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A6" w:rsidRPr="00842CD9" w:rsidRDefault="00CC29BA" w:rsidP="00076083">
      <w:pPr>
        <w:pStyle w:val="stylearialboldcentered"/>
        <w:widowControl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2CD9"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:rsidR="00137CCA" w:rsidRDefault="00CC29BA" w:rsidP="00137CCA">
      <w:pPr>
        <w:pStyle w:val="stylearialboldcentered"/>
        <w:widowControl/>
        <w:spacing w:after="240" w:line="276" w:lineRule="auto"/>
        <w:ind w:left="360"/>
        <w:rPr>
          <w:rFonts w:ascii="Times New Roman" w:hAnsi="Times New Roman"/>
        </w:rPr>
      </w:pPr>
      <w:r w:rsidRPr="00842CD9">
        <w:rPr>
          <w:rFonts w:ascii="Times New Roman" w:hAnsi="Times New Roman" w:cs="Times New Roman"/>
          <w:sz w:val="28"/>
          <w:szCs w:val="28"/>
        </w:rPr>
        <w:t>V</w:t>
      </w:r>
      <w:r w:rsidR="00927B16" w:rsidRPr="00842CD9">
        <w:rPr>
          <w:rFonts w:ascii="Times New Roman" w:hAnsi="Times New Roman" w:cs="Times New Roman"/>
          <w:sz w:val="28"/>
          <w:szCs w:val="28"/>
        </w:rPr>
        <w:t>I</w:t>
      </w:r>
      <w:r w:rsidRPr="00842CD9">
        <w:rPr>
          <w:rFonts w:ascii="Times New Roman" w:hAnsi="Times New Roman" w:cs="Times New Roman"/>
          <w:sz w:val="28"/>
          <w:szCs w:val="28"/>
        </w:rPr>
        <w:t>II. volebné obdobie</w:t>
      </w:r>
      <w:r w:rsidRPr="00842CD9">
        <w:rPr>
          <w:rFonts w:ascii="Times New Roman" w:hAnsi="Times New Roman" w:cs="Times New Roman"/>
          <w:sz w:val="28"/>
          <w:szCs w:val="28"/>
        </w:rPr>
        <w:br/>
      </w:r>
      <w:r w:rsidRPr="00B82CB1">
        <w:rPr>
          <w:rFonts w:ascii="Times New Roman" w:hAnsi="Times New Roman"/>
        </w:rPr>
        <w:t xml:space="preserve"> </w:t>
      </w:r>
      <w:r w:rsidR="00137CCA">
        <w:rPr>
          <w:rFonts w:ascii="Times New Roman" w:hAnsi="Times New Roman"/>
        </w:rPr>
        <w:t> </w:t>
      </w:r>
    </w:p>
    <w:p w:rsidR="00137CCA" w:rsidRDefault="00137CCA" w:rsidP="00137CCA">
      <w:pPr>
        <w:widowControl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</w:t>
      </w:r>
      <w:r w:rsidR="0037351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PREDS-</w:t>
      </w:r>
      <w:r w:rsidR="00A5259C">
        <w:rPr>
          <w:rFonts w:ascii="Times New Roman" w:hAnsi="Times New Roman"/>
          <w:bCs/>
        </w:rPr>
        <w:t>79</w:t>
      </w:r>
      <w:r>
        <w:rPr>
          <w:rFonts w:ascii="Times New Roman" w:hAnsi="Times New Roman"/>
          <w:bCs/>
        </w:rPr>
        <w:t>/2022</w:t>
      </w:r>
    </w:p>
    <w:p w:rsidR="00137CCA" w:rsidRDefault="00137CCA" w:rsidP="00137CCA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42CD9" w:rsidRDefault="00842CD9" w:rsidP="00EB41A6">
      <w:pPr>
        <w:widowControl/>
        <w:jc w:val="both"/>
        <w:rPr>
          <w:rFonts w:ascii="Times New Roman" w:hAnsi="Times New Roman"/>
        </w:rPr>
      </w:pPr>
    </w:p>
    <w:p w:rsidR="00137CCA" w:rsidRDefault="00842CD9" w:rsidP="00EB41A6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B41A6" w:rsidRPr="00137CCA" w:rsidRDefault="00EF458A" w:rsidP="00137CCA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1005</w:t>
      </w:r>
    </w:p>
    <w:p w:rsidR="00842CD9" w:rsidRDefault="00842CD9" w:rsidP="00EB41A6">
      <w:pPr>
        <w:widowControl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</w:p>
    <w:p w:rsidR="00EB41A6" w:rsidRPr="009730F5" w:rsidRDefault="00CC29BA" w:rsidP="00EB41A6">
      <w:pPr>
        <w:widowControl/>
        <w:jc w:val="center"/>
        <w:rPr>
          <w:rFonts w:ascii="Times New Roman" w:hAnsi="Times New Roman"/>
        </w:rPr>
      </w:pPr>
      <w:r w:rsidRPr="009730F5">
        <w:rPr>
          <w:rFonts w:ascii="Times New Roman" w:hAnsi="Times New Roman"/>
          <w:b/>
          <w:bCs/>
          <w:spacing w:val="50"/>
          <w:sz w:val="28"/>
          <w:szCs w:val="28"/>
        </w:rPr>
        <w:t>Správa</w:t>
      </w:r>
    </w:p>
    <w:p w:rsidR="00EB41A6" w:rsidRPr="009730F5" w:rsidRDefault="00EB41A6" w:rsidP="00EB41A6">
      <w:pPr>
        <w:widowControl/>
        <w:rPr>
          <w:rFonts w:ascii="Times New Roman" w:hAnsi="Times New Roman"/>
        </w:rPr>
      </w:pPr>
    </w:p>
    <w:p w:rsidR="00EB41A6" w:rsidRPr="009730F5" w:rsidRDefault="00EB41A6" w:rsidP="00EB41A6">
      <w:pPr>
        <w:widowControl/>
        <w:jc w:val="both"/>
        <w:rPr>
          <w:rFonts w:ascii="Times New Roman" w:hAnsi="Times New Roman"/>
        </w:rPr>
      </w:pPr>
    </w:p>
    <w:p w:rsidR="00A5259C" w:rsidRPr="00A5259C" w:rsidRDefault="00CC29BA" w:rsidP="00134857">
      <w:pPr>
        <w:spacing w:line="276" w:lineRule="auto"/>
        <w:jc w:val="both"/>
        <w:rPr>
          <w:rFonts w:ascii="Times New Roman" w:hAnsi="Times New Roman"/>
          <w:b/>
        </w:rPr>
      </w:pPr>
      <w:r w:rsidRPr="00A5259C">
        <w:rPr>
          <w:rFonts w:ascii="Times New Roman" w:hAnsi="Times New Roman"/>
          <w:b/>
          <w:bCs/>
        </w:rPr>
        <w:t xml:space="preserve">Výboru Národnej rady Slovenskej republiky pre sociálne veci o výsledku prerokovania návrhu </w:t>
      </w:r>
      <w:r w:rsidR="00134857" w:rsidRPr="00A5259C">
        <w:rPr>
          <w:rFonts w:ascii="Times New Roman" w:hAnsi="Times New Roman"/>
          <w:b/>
          <w:color w:val="000000" w:themeColor="text1"/>
        </w:rPr>
        <w:t xml:space="preserve">na voľbu </w:t>
      </w:r>
      <w:r w:rsidR="00A5259C" w:rsidRPr="00A5259C">
        <w:rPr>
          <w:rFonts w:ascii="Times New Roman" w:hAnsi="Times New Roman"/>
          <w:b/>
        </w:rPr>
        <w:t>zástupcu navrhnutého reprezentatívnymi združeniami odborových zväzov do Dozornej rady Sociálnej poisťovne</w:t>
      </w:r>
    </w:p>
    <w:p w:rsidR="00EB41A6" w:rsidRPr="00134857" w:rsidRDefault="00CC29BA" w:rsidP="00134857">
      <w:pPr>
        <w:spacing w:line="276" w:lineRule="auto"/>
        <w:jc w:val="both"/>
        <w:rPr>
          <w:rFonts w:ascii="Times New Roman" w:hAnsi="Times New Roman"/>
        </w:rPr>
      </w:pPr>
      <w:r w:rsidRPr="00134857">
        <w:rPr>
          <w:rFonts w:ascii="Times New Roman" w:hAnsi="Times New Roman"/>
        </w:rPr>
        <w:t>___________________________________________________________________________</w:t>
      </w:r>
    </w:p>
    <w:p w:rsidR="00EB41A6" w:rsidRDefault="00EB41A6" w:rsidP="00EB41A6">
      <w:pPr>
        <w:widowControl/>
        <w:jc w:val="both"/>
        <w:rPr>
          <w:rFonts w:ascii="Times New Roman" w:hAnsi="Times New Roman"/>
        </w:rPr>
      </w:pPr>
    </w:p>
    <w:p w:rsidR="00B9668A" w:rsidRPr="009730F5" w:rsidRDefault="00B9668A" w:rsidP="002C5303">
      <w:pPr>
        <w:widowControl/>
        <w:spacing w:line="276" w:lineRule="auto"/>
        <w:jc w:val="both"/>
        <w:rPr>
          <w:rFonts w:ascii="Times New Roman" w:hAnsi="Times New Roman"/>
        </w:rPr>
      </w:pPr>
    </w:p>
    <w:p w:rsidR="00EB41A6" w:rsidRPr="009730F5" w:rsidRDefault="00CA13A4" w:rsidP="002C5303">
      <w:pPr>
        <w:widowControl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na voľbu zástupcu</w:t>
      </w:r>
      <w:r w:rsidR="005B1C96">
        <w:rPr>
          <w:rFonts w:ascii="Times New Roman" w:hAnsi="Times New Roman"/>
        </w:rPr>
        <w:t xml:space="preserve"> do</w:t>
      </w:r>
      <w:r w:rsidR="00CC29BA" w:rsidRPr="009730F5">
        <w:rPr>
          <w:rFonts w:ascii="Times New Roman" w:hAnsi="Times New Roman"/>
        </w:rPr>
        <w:t> Dozornej rady Sociálnej poisťovne predkladá Národnej rade Slovenskej republiky Výbor Národnej rady Slovenskej republiky pre sociálne veci, do ktorého pôsobnosti Sociálna poisťovňa patrí.</w:t>
      </w:r>
    </w:p>
    <w:p w:rsidR="00EB41A6" w:rsidRPr="009730F5" w:rsidRDefault="00EB41A6" w:rsidP="002C5303">
      <w:pPr>
        <w:widowControl/>
        <w:spacing w:line="276" w:lineRule="auto"/>
        <w:jc w:val="both"/>
        <w:rPr>
          <w:rFonts w:ascii="Times New Roman" w:hAnsi="Times New Roman"/>
        </w:rPr>
      </w:pPr>
    </w:p>
    <w:p w:rsidR="00EB41A6" w:rsidRPr="00C617D7" w:rsidRDefault="00CC29BA" w:rsidP="002C5303">
      <w:pPr>
        <w:widowControl/>
        <w:spacing w:line="276" w:lineRule="auto"/>
        <w:jc w:val="both"/>
        <w:rPr>
          <w:rFonts w:ascii="Times New Roman" w:hAnsi="Times New Roman"/>
        </w:rPr>
      </w:pPr>
      <w:r w:rsidRPr="009730F5">
        <w:rPr>
          <w:rFonts w:ascii="Times New Roman" w:hAnsi="Times New Roman"/>
        </w:rPr>
        <w:tab/>
      </w:r>
      <w:r w:rsidRPr="00927B16">
        <w:rPr>
          <w:rFonts w:ascii="Times New Roman" w:hAnsi="Times New Roman"/>
        </w:rPr>
        <w:t>Dôvodom na voľbu</w:t>
      </w:r>
      <w:r w:rsidR="00134857">
        <w:rPr>
          <w:rFonts w:ascii="Times New Roman" w:hAnsi="Times New Roman"/>
        </w:rPr>
        <w:t xml:space="preserve"> </w:t>
      </w:r>
      <w:r w:rsidR="00A5259C" w:rsidRPr="00A5259C">
        <w:rPr>
          <w:rFonts w:ascii="Times New Roman" w:hAnsi="Times New Roman"/>
        </w:rPr>
        <w:t xml:space="preserve">zástupcu navrhnutého reprezentatívnymi združeniami odborových zväzov do Dozornej rady Sociálnej </w:t>
      </w:r>
      <w:r w:rsidR="00A5259C">
        <w:rPr>
          <w:rFonts w:ascii="Times New Roman" w:hAnsi="Times New Roman"/>
        </w:rPr>
        <w:t xml:space="preserve">poisťovne </w:t>
      </w:r>
      <w:r w:rsidR="00C617D7">
        <w:rPr>
          <w:rFonts w:ascii="Times New Roman" w:hAnsi="Times New Roman"/>
        </w:rPr>
        <w:t xml:space="preserve">je </w:t>
      </w:r>
      <w:r w:rsidRPr="003E25C9">
        <w:rPr>
          <w:rFonts w:ascii="Times New Roman" w:hAnsi="Times New Roman"/>
          <w:b/>
        </w:rPr>
        <w:t>zánik členstva uplynutím päťročného funkčného obdobia</w:t>
      </w:r>
      <w:r w:rsidRPr="00927B16">
        <w:rPr>
          <w:rFonts w:ascii="Times New Roman" w:hAnsi="Times New Roman"/>
        </w:rPr>
        <w:t xml:space="preserve"> </w:t>
      </w:r>
      <w:r w:rsidR="00C617D7">
        <w:rPr>
          <w:rFonts w:ascii="Times New Roman" w:hAnsi="Times New Roman"/>
        </w:rPr>
        <w:t>(</w:t>
      </w:r>
      <w:r w:rsidRPr="00927B16">
        <w:rPr>
          <w:rFonts w:ascii="Times New Roman" w:hAnsi="Times New Roman"/>
        </w:rPr>
        <w:t>§ 123 ods. 6 a</w:t>
      </w:r>
      <w:r w:rsidR="00DE32CB">
        <w:rPr>
          <w:rFonts w:ascii="Times New Roman" w:hAnsi="Times New Roman"/>
        </w:rPr>
        <w:t xml:space="preserve"> ods. </w:t>
      </w:r>
      <w:r w:rsidRPr="00927B16">
        <w:rPr>
          <w:rFonts w:ascii="Times New Roman" w:hAnsi="Times New Roman"/>
        </w:rPr>
        <w:t>17 písm. a) zákona č. 461/2003 Z. z. o sociálnom poistení v znení neskorších predpisov</w:t>
      </w:r>
      <w:r w:rsidR="00C617D7">
        <w:rPr>
          <w:rFonts w:ascii="Times New Roman" w:hAnsi="Times New Roman"/>
        </w:rPr>
        <w:t xml:space="preserve">) </w:t>
      </w:r>
      <w:r w:rsidR="00A5259C">
        <w:rPr>
          <w:rFonts w:ascii="Times New Roman" w:hAnsi="Times New Roman"/>
        </w:rPr>
        <w:t xml:space="preserve"> </w:t>
      </w:r>
      <w:r w:rsidR="00A5259C" w:rsidRPr="00C617D7">
        <w:rPr>
          <w:rFonts w:ascii="Times New Roman" w:hAnsi="Times New Roman"/>
        </w:rPr>
        <w:t xml:space="preserve">a nezvolenie </w:t>
      </w:r>
      <w:r w:rsidR="00A5259C" w:rsidRPr="00C617D7">
        <w:rPr>
          <w:rFonts w:ascii="Times New Roman" w:hAnsi="Times New Roman"/>
          <w:bCs/>
        </w:rPr>
        <w:t xml:space="preserve">v opakovanej voľbe, konanej 15. februára 2022, žiadneho zo zástupcov navrhnutých </w:t>
      </w:r>
      <w:r w:rsidR="00A5259C" w:rsidRPr="00C617D7">
        <w:rPr>
          <w:rFonts w:ascii="Times New Roman" w:hAnsi="Times New Roman"/>
        </w:rPr>
        <w:t>reprezentatívnymi z</w:t>
      </w:r>
      <w:r w:rsidR="00AB7E75">
        <w:rPr>
          <w:rFonts w:ascii="Times New Roman" w:hAnsi="Times New Roman"/>
        </w:rPr>
        <w:t xml:space="preserve">druženiami odborových zväzov na jedno uvoľnené miesto </w:t>
      </w:r>
      <w:r w:rsidR="00A5259C" w:rsidRPr="00C617D7">
        <w:rPr>
          <w:rFonts w:ascii="Times New Roman" w:hAnsi="Times New Roman"/>
        </w:rPr>
        <w:t>člena Dozornej rady Sociálnej poisťovne</w:t>
      </w:r>
      <w:r w:rsidRPr="00C617D7">
        <w:rPr>
          <w:rFonts w:ascii="Times New Roman" w:hAnsi="Times New Roman"/>
        </w:rPr>
        <w:t>.</w:t>
      </w:r>
    </w:p>
    <w:p w:rsidR="00EB41A6" w:rsidRPr="00C617D7" w:rsidRDefault="00EB41A6" w:rsidP="002C5303">
      <w:pPr>
        <w:widowControl/>
        <w:spacing w:line="276" w:lineRule="auto"/>
        <w:jc w:val="both"/>
        <w:rPr>
          <w:rFonts w:ascii="Times New Roman" w:hAnsi="Times New Roman"/>
        </w:rPr>
      </w:pPr>
    </w:p>
    <w:p w:rsidR="00754462" w:rsidRPr="00C617D7" w:rsidRDefault="003E25C9" w:rsidP="00C617D7">
      <w:pPr>
        <w:spacing w:line="276" w:lineRule="auto"/>
        <w:jc w:val="both"/>
        <w:rPr>
          <w:rFonts w:ascii="Times New Roman" w:hAnsi="Times New Roman"/>
          <w:bCs/>
        </w:rPr>
      </w:pPr>
      <w:r>
        <w:tab/>
      </w:r>
      <w:r w:rsidR="00C617D7" w:rsidRPr="00C617D7">
        <w:rPr>
          <w:rFonts w:ascii="Times New Roman" w:hAnsi="Times New Roman"/>
        </w:rPr>
        <w:t xml:space="preserve">Konfederácia odborových zväzov </w:t>
      </w:r>
      <w:r w:rsidR="008A1964" w:rsidRPr="00C617D7">
        <w:rPr>
          <w:rFonts w:ascii="Times New Roman" w:hAnsi="Times New Roman"/>
          <w:bCs/>
        </w:rPr>
        <w:t xml:space="preserve">navrhla za člena Dozornej rady Sociálnej poisťovne </w:t>
      </w:r>
      <w:r w:rsidR="008A1964" w:rsidRPr="00C617D7">
        <w:rPr>
          <w:rFonts w:ascii="Times New Roman" w:hAnsi="Times New Roman"/>
          <w:b/>
          <w:bCs/>
        </w:rPr>
        <w:t xml:space="preserve">Michala </w:t>
      </w:r>
      <w:r w:rsidR="00C617D7">
        <w:rPr>
          <w:rFonts w:ascii="Times New Roman" w:hAnsi="Times New Roman"/>
          <w:b/>
          <w:bCs/>
        </w:rPr>
        <w:t>Kukolíka</w:t>
      </w:r>
      <w:r w:rsidR="008A1964" w:rsidRPr="00C617D7">
        <w:rPr>
          <w:rFonts w:ascii="Times New Roman" w:hAnsi="Times New Roman"/>
          <w:bCs/>
        </w:rPr>
        <w:t>.</w:t>
      </w:r>
    </w:p>
    <w:p w:rsidR="00AE25A4" w:rsidRPr="00C617D7" w:rsidRDefault="00AE25A4" w:rsidP="002C5303">
      <w:pPr>
        <w:widowControl/>
        <w:spacing w:line="276" w:lineRule="auto"/>
        <w:jc w:val="both"/>
        <w:rPr>
          <w:rFonts w:ascii="Times New Roman" w:hAnsi="Times New Roman"/>
          <w:bCs/>
        </w:rPr>
      </w:pPr>
    </w:p>
    <w:p w:rsidR="00EB41A6" w:rsidRPr="00754462" w:rsidRDefault="00754462" w:rsidP="002C5303">
      <w:pPr>
        <w:widowControl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CC29BA" w:rsidRPr="009730F5">
        <w:rPr>
          <w:rFonts w:ascii="Times New Roman" w:hAnsi="Times New Roman"/>
        </w:rPr>
        <w:t xml:space="preserve">Súčasne </w:t>
      </w:r>
      <w:r w:rsidR="00CC29BA">
        <w:rPr>
          <w:rFonts w:ascii="Times New Roman" w:hAnsi="Times New Roman"/>
        </w:rPr>
        <w:t xml:space="preserve">výbor </w:t>
      </w:r>
      <w:r w:rsidR="00AE25A4">
        <w:rPr>
          <w:rFonts w:ascii="Times New Roman" w:hAnsi="Times New Roman"/>
        </w:rPr>
        <w:t>konštatoval, že</w:t>
      </w:r>
      <w:r w:rsidR="00CC29BA" w:rsidRPr="009730F5">
        <w:rPr>
          <w:rFonts w:ascii="Times New Roman" w:hAnsi="Times New Roman"/>
        </w:rPr>
        <w:t> </w:t>
      </w:r>
      <w:r w:rsidR="00AE25A4">
        <w:rPr>
          <w:rFonts w:ascii="Times New Roman" w:hAnsi="Times New Roman"/>
        </w:rPr>
        <w:t>doručen</w:t>
      </w:r>
      <w:r w:rsidR="008A1964">
        <w:rPr>
          <w:rFonts w:ascii="Times New Roman" w:hAnsi="Times New Roman"/>
        </w:rPr>
        <w:t>ý</w:t>
      </w:r>
      <w:r w:rsidR="00AE25A4">
        <w:rPr>
          <w:rFonts w:ascii="Times New Roman" w:hAnsi="Times New Roman"/>
        </w:rPr>
        <w:t xml:space="preserve"> </w:t>
      </w:r>
      <w:r w:rsidR="00CC29BA" w:rsidRPr="009730F5">
        <w:rPr>
          <w:rFonts w:ascii="Times New Roman" w:hAnsi="Times New Roman"/>
        </w:rPr>
        <w:t>návr</w:t>
      </w:r>
      <w:r w:rsidR="008A1964">
        <w:rPr>
          <w:rFonts w:ascii="Times New Roman" w:hAnsi="Times New Roman"/>
        </w:rPr>
        <w:t>h</w:t>
      </w:r>
      <w:r w:rsidR="00AE25A4">
        <w:rPr>
          <w:rFonts w:ascii="Times New Roman" w:hAnsi="Times New Roman"/>
        </w:rPr>
        <w:t xml:space="preserve"> kandidát</w:t>
      </w:r>
      <w:r w:rsidR="008A1964">
        <w:rPr>
          <w:rFonts w:ascii="Times New Roman" w:hAnsi="Times New Roman"/>
        </w:rPr>
        <w:t>a</w:t>
      </w:r>
      <w:r w:rsidR="00AE25A4">
        <w:rPr>
          <w:rFonts w:ascii="Times New Roman" w:hAnsi="Times New Roman"/>
        </w:rPr>
        <w:t xml:space="preserve"> </w:t>
      </w:r>
      <w:r w:rsidR="00CC29BA" w:rsidRPr="009730F5">
        <w:rPr>
          <w:rFonts w:ascii="Times New Roman" w:hAnsi="Times New Roman"/>
        </w:rPr>
        <w:t>za člen</w:t>
      </w:r>
      <w:r w:rsidR="008A1964">
        <w:rPr>
          <w:rFonts w:ascii="Times New Roman" w:hAnsi="Times New Roman"/>
        </w:rPr>
        <w:t>a</w:t>
      </w:r>
      <w:r w:rsidR="00CC29BA" w:rsidRPr="009730F5">
        <w:rPr>
          <w:rFonts w:ascii="Times New Roman" w:hAnsi="Times New Roman"/>
        </w:rPr>
        <w:t xml:space="preserve"> Dozornej rady Sociálnej poisťovne </w:t>
      </w:r>
      <w:r w:rsidR="00CC29BA" w:rsidRPr="00AE25A4">
        <w:rPr>
          <w:rFonts w:ascii="Times New Roman" w:hAnsi="Times New Roman"/>
          <w:b/>
        </w:rPr>
        <w:t>bol predložen</w:t>
      </w:r>
      <w:r w:rsidR="008A1964">
        <w:rPr>
          <w:rFonts w:ascii="Times New Roman" w:hAnsi="Times New Roman"/>
          <w:b/>
        </w:rPr>
        <w:t>ý</w:t>
      </w:r>
      <w:r w:rsidR="00CC29BA" w:rsidRPr="00AE25A4">
        <w:rPr>
          <w:rFonts w:ascii="Times New Roman" w:hAnsi="Times New Roman"/>
          <w:b/>
        </w:rPr>
        <w:t xml:space="preserve"> v súlade so zákonom č. 461/2003 Z. z. o sociálnom poistení</w:t>
      </w:r>
      <w:r w:rsidR="00CC29BA" w:rsidRPr="009730F5">
        <w:rPr>
          <w:rFonts w:ascii="Times New Roman" w:hAnsi="Times New Roman"/>
        </w:rPr>
        <w:t xml:space="preserve"> v</w:t>
      </w:r>
      <w:r w:rsidR="00AE25A4">
        <w:rPr>
          <w:rFonts w:ascii="Times New Roman" w:hAnsi="Times New Roman"/>
        </w:rPr>
        <w:t> </w:t>
      </w:r>
      <w:r w:rsidR="00CC29BA" w:rsidRPr="009730F5">
        <w:rPr>
          <w:rFonts w:ascii="Times New Roman" w:hAnsi="Times New Roman"/>
        </w:rPr>
        <w:t>znení</w:t>
      </w:r>
      <w:r w:rsidR="00AE25A4">
        <w:rPr>
          <w:rFonts w:ascii="Times New Roman" w:hAnsi="Times New Roman"/>
        </w:rPr>
        <w:t xml:space="preserve"> neskorších predpisov</w:t>
      </w:r>
      <w:r w:rsidR="00CC29BA" w:rsidRPr="009730F5">
        <w:rPr>
          <w:rFonts w:ascii="Times New Roman" w:hAnsi="Times New Roman"/>
        </w:rPr>
        <w:t xml:space="preserve"> a</w:t>
      </w:r>
      <w:r w:rsidR="00AE25A4">
        <w:rPr>
          <w:rFonts w:ascii="Times New Roman" w:hAnsi="Times New Roman"/>
        </w:rPr>
        <w:t> </w:t>
      </w:r>
      <w:r w:rsidR="00CC29BA" w:rsidRPr="00AE25A4">
        <w:rPr>
          <w:rFonts w:ascii="Times New Roman" w:hAnsi="Times New Roman"/>
          <w:b/>
        </w:rPr>
        <w:t>spĺňa podmienky</w:t>
      </w:r>
      <w:r w:rsidR="00CC29BA" w:rsidRPr="009730F5">
        <w:rPr>
          <w:rFonts w:ascii="Times New Roman" w:hAnsi="Times New Roman"/>
        </w:rPr>
        <w:t xml:space="preserve"> stanovené § 123 ods. 5 zákona</w:t>
      </w:r>
      <w:r w:rsidR="00CC29BA">
        <w:rPr>
          <w:rFonts w:ascii="Times New Roman" w:hAnsi="Times New Roman"/>
        </w:rPr>
        <w:t xml:space="preserve"> </w:t>
      </w:r>
      <w:r w:rsidR="008A1964">
        <w:rPr>
          <w:rFonts w:ascii="Times New Roman" w:hAnsi="Times New Roman"/>
        </w:rPr>
        <w:br/>
      </w:r>
      <w:r w:rsidR="00CC29BA" w:rsidRPr="009730F5">
        <w:rPr>
          <w:rFonts w:ascii="Times New Roman" w:hAnsi="Times New Roman"/>
        </w:rPr>
        <w:t xml:space="preserve">č. 461/2003 Z. z. o sociálnom poistení v znení </w:t>
      </w:r>
      <w:r w:rsidR="00AE25A4">
        <w:rPr>
          <w:rFonts w:ascii="Times New Roman" w:hAnsi="Times New Roman"/>
        </w:rPr>
        <w:t>neskorších predpisov.</w:t>
      </w:r>
    </w:p>
    <w:p w:rsidR="00EB41A6" w:rsidRPr="009730F5" w:rsidRDefault="00EB41A6" w:rsidP="002C5303">
      <w:pPr>
        <w:spacing w:line="276" w:lineRule="auto"/>
        <w:jc w:val="both"/>
        <w:rPr>
          <w:rFonts w:ascii="Times New Roman" w:hAnsi="Times New Roman"/>
        </w:rPr>
      </w:pPr>
    </w:p>
    <w:p w:rsidR="00EB41A6" w:rsidRPr="009730F5" w:rsidRDefault="00FA2F95" w:rsidP="002C530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Bezúhonnosť </w:t>
      </w:r>
      <w:r w:rsidR="00CC29BA" w:rsidRPr="009730F5">
        <w:rPr>
          <w:rFonts w:ascii="Times New Roman" w:hAnsi="Times New Roman"/>
        </w:rPr>
        <w:t>navrhnut</w:t>
      </w:r>
      <w:r w:rsidR="008A1964">
        <w:rPr>
          <w:rFonts w:ascii="Times New Roman" w:hAnsi="Times New Roman"/>
        </w:rPr>
        <w:t>ého</w:t>
      </w:r>
      <w:r w:rsidR="00CC29BA" w:rsidRPr="009730F5">
        <w:rPr>
          <w:rFonts w:ascii="Times New Roman" w:hAnsi="Times New Roman"/>
        </w:rPr>
        <w:t xml:space="preserve"> kandidát</w:t>
      </w:r>
      <w:r w:rsidR="008A1964">
        <w:rPr>
          <w:rFonts w:ascii="Times New Roman" w:hAnsi="Times New Roman"/>
        </w:rPr>
        <w:t>a</w:t>
      </w:r>
      <w:r w:rsidR="00CC29BA" w:rsidRPr="009730F5">
        <w:rPr>
          <w:rFonts w:ascii="Times New Roman" w:hAnsi="Times New Roman"/>
        </w:rPr>
        <w:t xml:space="preserve"> podľa § 123 odsek 5 zákona</w:t>
      </w:r>
      <w:r w:rsidR="00CC29BA" w:rsidRPr="009730F5">
        <w:rPr>
          <w:rFonts w:ascii="Times New Roman" w:hAnsi="Times New Roman"/>
        </w:rPr>
        <w:br/>
        <w:t>č. 461/2003 Z. z. je preukázaná výpisom z registra trestov.</w:t>
      </w:r>
    </w:p>
    <w:p w:rsidR="00EB41A6" w:rsidRPr="009730F5" w:rsidRDefault="00EB41A6" w:rsidP="002C5303">
      <w:pPr>
        <w:widowControl/>
        <w:spacing w:line="276" w:lineRule="auto"/>
        <w:jc w:val="both"/>
        <w:rPr>
          <w:rFonts w:ascii="Times New Roman" w:hAnsi="Times New Roman"/>
        </w:rPr>
      </w:pPr>
    </w:p>
    <w:p w:rsidR="00BA36A1" w:rsidRPr="00BA36A1" w:rsidRDefault="00CC29BA" w:rsidP="00BA36A1">
      <w:pPr>
        <w:widowControl/>
        <w:spacing w:line="276" w:lineRule="auto"/>
        <w:jc w:val="both"/>
        <w:rPr>
          <w:rFonts w:ascii="Times New Roman" w:hAnsi="Times New Roman"/>
        </w:rPr>
      </w:pPr>
      <w:r w:rsidRPr="009730F5">
        <w:rPr>
          <w:rFonts w:ascii="Times New Roman" w:hAnsi="Times New Roman"/>
        </w:rPr>
        <w:tab/>
        <w:t>Uznesením č.</w:t>
      </w:r>
      <w:r w:rsidR="006635A5">
        <w:rPr>
          <w:rFonts w:ascii="Times New Roman" w:hAnsi="Times New Roman"/>
        </w:rPr>
        <w:t xml:space="preserve"> </w:t>
      </w:r>
      <w:r w:rsidR="00855171">
        <w:rPr>
          <w:rFonts w:ascii="Times New Roman" w:hAnsi="Times New Roman"/>
        </w:rPr>
        <w:t>186</w:t>
      </w:r>
      <w:r w:rsidR="00392FBF">
        <w:rPr>
          <w:rFonts w:ascii="Times New Roman" w:hAnsi="Times New Roman"/>
        </w:rPr>
        <w:t xml:space="preserve"> </w:t>
      </w:r>
      <w:r w:rsidRPr="009730F5">
        <w:rPr>
          <w:rFonts w:ascii="Times New Roman" w:hAnsi="Times New Roman"/>
        </w:rPr>
        <w:t>z </w:t>
      </w:r>
      <w:r w:rsidR="00C617D7">
        <w:rPr>
          <w:rFonts w:ascii="Times New Roman" w:hAnsi="Times New Roman"/>
        </w:rPr>
        <w:t>20</w:t>
      </w:r>
      <w:r w:rsidRPr="009730F5">
        <w:rPr>
          <w:rFonts w:ascii="Times New Roman" w:hAnsi="Times New Roman"/>
        </w:rPr>
        <w:t xml:space="preserve">. </w:t>
      </w:r>
      <w:r w:rsidR="00C617D7">
        <w:rPr>
          <w:rFonts w:ascii="Times New Roman" w:hAnsi="Times New Roman"/>
        </w:rPr>
        <w:t>apríla</w:t>
      </w:r>
      <w:r w:rsidRPr="009730F5">
        <w:rPr>
          <w:rFonts w:ascii="Times New Roman" w:hAnsi="Times New Roman"/>
        </w:rPr>
        <w:t xml:space="preserve"> 20</w:t>
      </w:r>
      <w:r w:rsidR="004E35DB">
        <w:rPr>
          <w:rFonts w:ascii="Times New Roman" w:hAnsi="Times New Roman"/>
        </w:rPr>
        <w:t>22</w:t>
      </w:r>
      <w:r w:rsidRPr="009730F5">
        <w:rPr>
          <w:rFonts w:ascii="Times New Roman" w:hAnsi="Times New Roman"/>
        </w:rPr>
        <w:t xml:space="preserve"> výbor súhlasil s predloženým návrh</w:t>
      </w:r>
      <w:r w:rsidR="00D34D61">
        <w:rPr>
          <w:rFonts w:ascii="Times New Roman" w:hAnsi="Times New Roman"/>
        </w:rPr>
        <w:t>o</w:t>
      </w:r>
      <w:r w:rsidRPr="009730F5">
        <w:rPr>
          <w:rFonts w:ascii="Times New Roman" w:hAnsi="Times New Roman"/>
        </w:rPr>
        <w:t xml:space="preserve">m a </w:t>
      </w:r>
      <w:r w:rsidRPr="009730F5">
        <w:rPr>
          <w:rFonts w:ascii="Times New Roman" w:hAnsi="Times New Roman"/>
          <w:b/>
        </w:rPr>
        <w:t>odporúča Národnej rade Slovenskej republiky</w:t>
      </w:r>
      <w:r w:rsidRPr="009730F5">
        <w:rPr>
          <w:rFonts w:ascii="Times New Roman" w:hAnsi="Times New Roman"/>
        </w:rPr>
        <w:t xml:space="preserve"> podľa § 123 ods. 3 a ods. 4 zákona č. 461/2003 Z. z. o sociálnom poistení v znení neskorších predpisov </w:t>
      </w:r>
      <w:r w:rsidR="00BA36A1" w:rsidRPr="00BA36A1">
        <w:rPr>
          <w:rFonts w:ascii="Times New Roman" w:hAnsi="Times New Roman"/>
        </w:rPr>
        <w:t xml:space="preserve">zvoliť </w:t>
      </w:r>
      <w:r w:rsidR="00AB7E75">
        <w:rPr>
          <w:rFonts w:ascii="Times New Roman" w:hAnsi="Times New Roman"/>
        </w:rPr>
        <w:t xml:space="preserve">Michala Kukolíka, </w:t>
      </w:r>
      <w:r w:rsidR="00BA36A1" w:rsidRPr="00BA36A1">
        <w:rPr>
          <w:rFonts w:ascii="Times New Roman" w:hAnsi="Times New Roman"/>
        </w:rPr>
        <w:t xml:space="preserve">zástupcu </w:t>
      </w:r>
      <w:r w:rsidR="00BA36A1" w:rsidRPr="00BA36A1">
        <w:rPr>
          <w:rFonts w:ascii="Times New Roman" w:hAnsi="Times New Roman"/>
        </w:rPr>
        <w:lastRenderedPageBreak/>
        <w:t>navrhnutého reprezentatívnymi združeniami odborových zväzov</w:t>
      </w:r>
      <w:r w:rsidR="00C546E5">
        <w:rPr>
          <w:rFonts w:ascii="Times New Roman" w:hAnsi="Times New Roman"/>
        </w:rPr>
        <w:t xml:space="preserve"> </w:t>
      </w:r>
      <w:r w:rsidR="00AB7E75">
        <w:rPr>
          <w:rFonts w:ascii="Times New Roman" w:hAnsi="Times New Roman"/>
        </w:rPr>
        <w:t>do Dozornej rady</w:t>
      </w:r>
      <w:r w:rsidR="00BA36A1" w:rsidRPr="00BA36A1">
        <w:rPr>
          <w:rFonts w:ascii="Times New Roman" w:hAnsi="Times New Roman"/>
        </w:rPr>
        <w:t xml:space="preserve"> Sociálnej poisťovne, ktorému začne plynúť päťročné funkčné obdobie dňom zvolenia</w:t>
      </w:r>
      <w:r w:rsidR="00C546E5">
        <w:rPr>
          <w:rFonts w:ascii="Times New Roman" w:hAnsi="Times New Roman"/>
        </w:rPr>
        <w:t>.</w:t>
      </w:r>
    </w:p>
    <w:p w:rsidR="00BA36A1" w:rsidRPr="00BA36A1" w:rsidRDefault="00BA36A1" w:rsidP="00D709D9">
      <w:pPr>
        <w:widowControl/>
        <w:spacing w:line="276" w:lineRule="auto"/>
        <w:jc w:val="both"/>
        <w:rPr>
          <w:rFonts w:ascii="Times New Roman" w:hAnsi="Times New Roman"/>
        </w:rPr>
      </w:pPr>
    </w:p>
    <w:p w:rsidR="002C5303" w:rsidRPr="00783FD9" w:rsidRDefault="00CC29BA" w:rsidP="002C5303">
      <w:pPr>
        <w:pStyle w:val="stylearialboldcentered"/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C0F26">
        <w:rPr>
          <w:rFonts w:ascii="Times New Roman" w:hAnsi="Times New Roman" w:cs="Times New Roman"/>
        </w:rPr>
        <w:t>Výbor</w:t>
      </w:r>
      <w:r w:rsidRPr="002C0F26">
        <w:rPr>
          <w:rFonts w:ascii="Times New Roman" w:hAnsi="Times New Roman" w:cs="Times New Roman"/>
          <w:b w:val="0"/>
        </w:rPr>
        <w:t xml:space="preserve"> ďalej </w:t>
      </w:r>
      <w:r w:rsidRPr="002C0F26">
        <w:rPr>
          <w:rFonts w:ascii="Times New Roman" w:hAnsi="Times New Roman" w:cs="Times New Roman"/>
        </w:rPr>
        <w:t>odporúča</w:t>
      </w:r>
      <w:r w:rsidRPr="002C0F26">
        <w:rPr>
          <w:rFonts w:ascii="Times New Roman" w:hAnsi="Times New Roman" w:cs="Times New Roman"/>
          <w:b w:val="0"/>
        </w:rPr>
        <w:t xml:space="preserve"> podľa § 39 zákona Národnej rady Slovenskej republiky</w:t>
      </w:r>
      <w:r>
        <w:rPr>
          <w:rFonts w:ascii="Times New Roman" w:hAnsi="Times New Roman" w:cs="Times New Roman"/>
          <w:b w:val="0"/>
        </w:rPr>
        <w:br/>
      </w:r>
      <w:r w:rsidRPr="002C0F26">
        <w:rPr>
          <w:rFonts w:ascii="Times New Roman" w:hAnsi="Times New Roman" w:cs="Times New Roman"/>
          <w:b w:val="0"/>
        </w:rPr>
        <w:t>č. 350/1996 Z. z. o rokovacom poriadku Národnej rady Slovenskej republiky v znení neskorších predpisov a  Volebného poriadku o voľbe a odvolávaní funkcionárov, schváleného uznesením NR SR zo 17. júna 2011 č. 498</w:t>
      </w:r>
      <w:r w:rsidR="00E77B90">
        <w:rPr>
          <w:rFonts w:ascii="Times New Roman" w:hAnsi="Times New Roman" w:cs="Times New Roman"/>
          <w:b w:val="0"/>
        </w:rPr>
        <w:t xml:space="preserve"> </w:t>
      </w:r>
      <w:r w:rsidR="002C5303">
        <w:rPr>
          <w:rFonts w:ascii="Times New Roman" w:hAnsi="Times New Roman"/>
        </w:rPr>
        <w:t>voľbu vykonať verejným hlasovaním použitím technického zariadenia</w:t>
      </w:r>
      <w:r w:rsidR="00CA13A4">
        <w:rPr>
          <w:rFonts w:ascii="Times New Roman" w:hAnsi="Times New Roman"/>
        </w:rPr>
        <w:t>.</w:t>
      </w:r>
    </w:p>
    <w:p w:rsidR="00EB41A6" w:rsidRPr="004908EB" w:rsidRDefault="00EB41A6" w:rsidP="002C5303">
      <w:pPr>
        <w:pStyle w:val="stylearialboldcentered"/>
        <w:spacing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B41A6" w:rsidRDefault="00CC29BA" w:rsidP="002C5303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9421D">
        <w:rPr>
          <w:rFonts w:ascii="Times New Roman" w:hAnsi="Times New Roman"/>
        </w:rPr>
        <w:t>Zvolený je ten kandidát, ktorý získa nadpolovičnú väčšinu hlasov prítomných poslancov Národnej rady Slovenskej republiky.</w:t>
      </w:r>
    </w:p>
    <w:p w:rsidR="004908EB" w:rsidRPr="004908EB" w:rsidRDefault="004908EB" w:rsidP="002C5303">
      <w:pPr>
        <w:pStyle w:val="stylearialboldcentered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B41A6" w:rsidRPr="00C83666" w:rsidRDefault="00CA13A4" w:rsidP="002C5303">
      <w:pPr>
        <w:widowControl/>
        <w:spacing w:line="276" w:lineRule="auto"/>
        <w:ind w:firstLine="708"/>
        <w:jc w:val="both"/>
        <w:rPr>
          <w:rFonts w:ascii="Times New Roman" w:hAnsi="Times New Roman"/>
        </w:rPr>
      </w:pPr>
      <w:r w:rsidRPr="00C83666">
        <w:rPr>
          <w:rFonts w:ascii="Times New Roman" w:hAnsi="Times New Roman"/>
        </w:rPr>
        <w:t>Opakovaná voľba sa nekoná, ak bol na funkciu navrhnutý len jeden kandidát, ktorý z dôvodu, že nezískal potrebnú väčšinu hlasov, nebol zvolený.</w:t>
      </w:r>
      <w:r w:rsidR="00250EC7">
        <w:rPr>
          <w:rFonts w:ascii="Times New Roman" w:hAnsi="Times New Roman"/>
        </w:rPr>
        <w:t xml:space="preserve"> </w:t>
      </w:r>
      <w:r w:rsidR="003F02F9" w:rsidRPr="003F02F9">
        <w:rPr>
          <w:rFonts w:ascii="Times New Roman" w:hAnsi="Times New Roman"/>
        </w:rPr>
        <w:t>V takom prípade sa vykoná nová voľba na niektorej z ďalších schôdzí Národnej rady Slovenskej republiky.</w:t>
      </w:r>
    </w:p>
    <w:p w:rsidR="00C83666" w:rsidRPr="004908EB" w:rsidRDefault="00C83666" w:rsidP="002C5303">
      <w:pPr>
        <w:widowControl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80E4B" w:rsidRPr="00EA0F67" w:rsidRDefault="00CC29BA" w:rsidP="002C5303">
      <w:pPr>
        <w:pStyle w:val="StyleArialBoldJustifiedBottomSinglesolidlineAuto10"/>
        <w:spacing w:line="276" w:lineRule="auto"/>
        <w:ind w:firstLine="708"/>
        <w:rPr>
          <w:rFonts w:ascii="Times New Roman" w:hAnsi="Times New Roman"/>
          <w:b w:val="0"/>
        </w:rPr>
      </w:pPr>
      <w:r w:rsidRPr="00A80E4B">
        <w:rPr>
          <w:rFonts w:ascii="Times New Roman" w:hAnsi="Times New Roman"/>
          <w:b w:val="0"/>
        </w:rPr>
        <w:t xml:space="preserve">Výbor poveril </w:t>
      </w:r>
      <w:r w:rsidR="00373379" w:rsidRPr="00A80E4B">
        <w:rPr>
          <w:rFonts w:ascii="Times New Roman" w:hAnsi="Times New Roman"/>
          <w:b w:val="0"/>
        </w:rPr>
        <w:t xml:space="preserve">poslankyňu </w:t>
      </w:r>
      <w:r w:rsidR="00373379" w:rsidRPr="00D709D9">
        <w:rPr>
          <w:rFonts w:ascii="Times New Roman" w:hAnsi="Times New Roman"/>
        </w:rPr>
        <w:t>Luciu Drábikovú</w:t>
      </w:r>
      <w:r w:rsidR="00AB7E75">
        <w:rPr>
          <w:rFonts w:ascii="Times New Roman" w:hAnsi="Times New Roman"/>
        </w:rPr>
        <w:t xml:space="preserve">, </w:t>
      </w:r>
      <w:r w:rsidR="00AB7E75" w:rsidRPr="00AB7E75">
        <w:rPr>
          <w:rFonts w:ascii="Times New Roman" w:hAnsi="Times New Roman"/>
          <w:b w:val="0"/>
        </w:rPr>
        <w:t>aby</w:t>
      </w:r>
      <w:r w:rsidR="00AB7E75">
        <w:rPr>
          <w:rFonts w:ascii="Times New Roman" w:hAnsi="Times New Roman"/>
          <w:b w:val="0"/>
        </w:rPr>
        <w:t xml:space="preserve"> informovala</w:t>
      </w:r>
      <w:r w:rsidRPr="00A80E4B">
        <w:rPr>
          <w:rFonts w:ascii="Times New Roman" w:hAnsi="Times New Roman"/>
          <w:b w:val="0"/>
        </w:rPr>
        <w:t xml:space="preserve"> Národnú radu Slovenskej republik</w:t>
      </w:r>
      <w:r w:rsidR="00A80E4B" w:rsidRPr="00A80E4B">
        <w:rPr>
          <w:rFonts w:ascii="Times New Roman" w:hAnsi="Times New Roman"/>
          <w:b w:val="0"/>
        </w:rPr>
        <w:t>y o výsledku prerokovania návrh</w:t>
      </w:r>
      <w:r w:rsidR="00BB323B">
        <w:rPr>
          <w:rFonts w:ascii="Times New Roman" w:hAnsi="Times New Roman"/>
          <w:b w:val="0"/>
        </w:rPr>
        <w:t>u</w:t>
      </w:r>
      <w:r w:rsidRPr="00A80E4B">
        <w:rPr>
          <w:rFonts w:ascii="Times New Roman" w:hAnsi="Times New Roman"/>
          <w:b w:val="0"/>
        </w:rPr>
        <w:t xml:space="preserve"> vo výbore </w:t>
      </w:r>
      <w:r w:rsidR="00A80E4B" w:rsidRPr="00EA0F67">
        <w:rPr>
          <w:rFonts w:ascii="Times New Roman" w:hAnsi="Times New Roman"/>
          <w:b w:val="0"/>
        </w:rPr>
        <w:t>a</w:t>
      </w:r>
      <w:r w:rsidR="00A80E4B">
        <w:rPr>
          <w:rFonts w:ascii="Times New Roman" w:hAnsi="Times New Roman"/>
          <w:b w:val="0"/>
        </w:rPr>
        <w:t> o stanovisku výboru.</w:t>
      </w:r>
    </w:p>
    <w:p w:rsidR="00754462" w:rsidRDefault="00754462" w:rsidP="002C5303">
      <w:pPr>
        <w:pStyle w:val="stylearialboldjustifiedbottomsinglesolidlineauto1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B3D54" w:rsidRDefault="002B3D54" w:rsidP="002C5303">
      <w:pPr>
        <w:pStyle w:val="stylearialboldjustifiedbottomsinglesolidlineauto1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C5303" w:rsidRDefault="002C5303" w:rsidP="00EB41A6">
      <w:pPr>
        <w:pStyle w:val="stylearialboldjustifiedbottomsinglesolidlineauto1"/>
        <w:widowControl/>
        <w:rPr>
          <w:rFonts w:ascii="Times New Roman" w:hAnsi="Times New Roman" w:cs="Times New Roman"/>
          <w:sz w:val="20"/>
          <w:szCs w:val="20"/>
        </w:rPr>
      </w:pPr>
    </w:p>
    <w:p w:rsidR="002C5303" w:rsidRDefault="002C5303" w:rsidP="00EB41A6">
      <w:pPr>
        <w:pStyle w:val="stylearialboldjustifiedbottomsinglesolidlineauto1"/>
        <w:widowControl/>
        <w:rPr>
          <w:rFonts w:ascii="Times New Roman" w:hAnsi="Times New Roman" w:cs="Times New Roman"/>
          <w:sz w:val="20"/>
          <w:szCs w:val="20"/>
        </w:rPr>
      </w:pPr>
    </w:p>
    <w:p w:rsidR="002C5303" w:rsidRDefault="002C5303" w:rsidP="00EB41A6">
      <w:pPr>
        <w:pStyle w:val="stylearialboldjustifiedbottomsinglesolidlineauto1"/>
        <w:widowControl/>
        <w:rPr>
          <w:rFonts w:ascii="Times New Roman" w:hAnsi="Times New Roman" w:cs="Times New Roman"/>
          <w:sz w:val="20"/>
          <w:szCs w:val="20"/>
        </w:rPr>
      </w:pPr>
    </w:p>
    <w:p w:rsidR="00EB41A6" w:rsidRDefault="00CC29BA" w:rsidP="00EB41A6">
      <w:pPr>
        <w:pStyle w:val="stylearialboldcenteredbottomsinglesolidlineauto15"/>
        <w:widowControl/>
        <w:rPr>
          <w:rFonts w:ascii="Times New Roman" w:hAnsi="Times New Roman" w:cs="Times New Roman"/>
        </w:rPr>
      </w:pPr>
      <w:r w:rsidRPr="009730F5">
        <w:rPr>
          <w:rFonts w:ascii="Times New Roman" w:hAnsi="Times New Roman" w:cs="Times New Roman"/>
        </w:rPr>
        <w:t xml:space="preserve">Bratislava </w:t>
      </w:r>
      <w:bookmarkStart w:id="0" w:name="_GoBack"/>
      <w:bookmarkEnd w:id="0"/>
      <w:r w:rsidR="00E41596">
        <w:rPr>
          <w:rFonts w:ascii="Times New Roman" w:hAnsi="Times New Roman" w:cs="Times New Roman"/>
        </w:rPr>
        <w:t>20</w:t>
      </w:r>
      <w:r w:rsidRPr="009730F5">
        <w:rPr>
          <w:rFonts w:ascii="Times New Roman" w:hAnsi="Times New Roman" w:cs="Times New Roman"/>
        </w:rPr>
        <w:t xml:space="preserve">. </w:t>
      </w:r>
      <w:r w:rsidR="00D709D9">
        <w:rPr>
          <w:rFonts w:ascii="Times New Roman" w:hAnsi="Times New Roman" w:cs="Times New Roman"/>
        </w:rPr>
        <w:t>apríla</w:t>
      </w:r>
      <w:r w:rsidRPr="009730F5">
        <w:rPr>
          <w:rFonts w:ascii="Times New Roman" w:hAnsi="Times New Roman" w:cs="Times New Roman"/>
        </w:rPr>
        <w:t xml:space="preserve"> 20</w:t>
      </w:r>
      <w:r w:rsidR="00BD1F8B">
        <w:rPr>
          <w:rFonts w:ascii="Times New Roman" w:hAnsi="Times New Roman" w:cs="Times New Roman"/>
        </w:rPr>
        <w:t>22</w:t>
      </w:r>
    </w:p>
    <w:p w:rsidR="0019421D" w:rsidRDefault="0019421D" w:rsidP="00EB41A6">
      <w:pPr>
        <w:pStyle w:val="stylearialboldcenteredbottomsinglesolidlineauto15"/>
        <w:widowControl/>
        <w:rPr>
          <w:rFonts w:ascii="Times New Roman" w:hAnsi="Times New Roman" w:cs="Times New Roman"/>
        </w:rPr>
      </w:pPr>
    </w:p>
    <w:p w:rsidR="00AC1E84" w:rsidRDefault="00AC1E84" w:rsidP="00EB41A6">
      <w:pPr>
        <w:pStyle w:val="stylearialboldcenteredbottomsinglesolidlineauto15"/>
        <w:widowControl/>
        <w:rPr>
          <w:rFonts w:ascii="Times New Roman" w:hAnsi="Times New Roman" w:cs="Times New Roman"/>
        </w:rPr>
      </w:pPr>
    </w:p>
    <w:p w:rsidR="002C5303" w:rsidRDefault="002C5303" w:rsidP="00EB41A6">
      <w:pPr>
        <w:pStyle w:val="stylearialboldcenteredbottomsinglesolidlineauto15"/>
        <w:widowControl/>
        <w:rPr>
          <w:rFonts w:ascii="Times New Roman" w:hAnsi="Times New Roman" w:cs="Times New Roman"/>
        </w:rPr>
      </w:pPr>
    </w:p>
    <w:p w:rsidR="002C5303" w:rsidRDefault="002C5303" w:rsidP="00EB41A6">
      <w:pPr>
        <w:pStyle w:val="stylearialboldcenteredbottomsinglesolidlineauto15"/>
        <w:widowControl/>
        <w:rPr>
          <w:rFonts w:ascii="Times New Roman" w:hAnsi="Times New Roman" w:cs="Times New Roman"/>
        </w:rPr>
      </w:pPr>
    </w:p>
    <w:p w:rsidR="002C5303" w:rsidRDefault="002C5303" w:rsidP="00EB41A6">
      <w:pPr>
        <w:pStyle w:val="stylearialboldcenteredbottomsinglesolidlineauto15"/>
        <w:widowControl/>
        <w:rPr>
          <w:rFonts w:ascii="Times New Roman" w:hAnsi="Times New Roman" w:cs="Times New Roman"/>
        </w:rPr>
      </w:pPr>
    </w:p>
    <w:p w:rsidR="00756D4E" w:rsidRDefault="00756D4E" w:rsidP="00EB41A6">
      <w:pPr>
        <w:pStyle w:val="stylearialboldcenteredbottomsinglesolidlineauto15"/>
        <w:widowControl/>
        <w:rPr>
          <w:rFonts w:ascii="Times New Roman" w:hAnsi="Times New Roman" w:cs="Times New Roman"/>
        </w:rPr>
      </w:pPr>
    </w:p>
    <w:p w:rsidR="00927B16" w:rsidRPr="00927B16" w:rsidRDefault="00927B16" w:rsidP="00927B16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927B16">
        <w:rPr>
          <w:rStyle w:val="Siln"/>
          <w:rFonts w:ascii="Times New Roman" w:hAnsi="Times New Roman"/>
        </w:rPr>
        <w:t>Vladimír Ledecký v. r.</w:t>
      </w:r>
    </w:p>
    <w:p w:rsidR="00EB41A6" w:rsidRDefault="00927B16" w:rsidP="0063407D">
      <w:pPr>
        <w:spacing w:line="276" w:lineRule="auto"/>
        <w:jc w:val="center"/>
        <w:rPr>
          <w:rFonts w:ascii="Times New Roman" w:hAnsi="Times New Roman"/>
        </w:rPr>
      </w:pPr>
      <w:r w:rsidRPr="00927B16">
        <w:rPr>
          <w:rFonts w:ascii="Times New Roman" w:hAnsi="Times New Roman"/>
          <w:b/>
        </w:rPr>
        <w:t>predseda výboru</w:t>
      </w:r>
    </w:p>
    <w:sectPr w:rsidR="00EB41A6" w:rsidSect="002F09D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75" w:rsidRDefault="00A32175" w:rsidP="002F09D8">
      <w:r>
        <w:separator/>
      </w:r>
    </w:p>
  </w:endnote>
  <w:endnote w:type="continuationSeparator" w:id="0">
    <w:p w:rsidR="00A32175" w:rsidRDefault="00A32175" w:rsidP="002F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3694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F09D8" w:rsidRPr="002F09D8" w:rsidRDefault="002F09D8">
        <w:pPr>
          <w:pStyle w:val="Pta"/>
          <w:jc w:val="center"/>
          <w:rPr>
            <w:rFonts w:ascii="Times New Roman" w:hAnsi="Times New Roman"/>
            <w:sz w:val="22"/>
            <w:szCs w:val="22"/>
          </w:rPr>
        </w:pPr>
        <w:r w:rsidRPr="002F09D8">
          <w:rPr>
            <w:rFonts w:ascii="Times New Roman" w:hAnsi="Times New Roman"/>
            <w:sz w:val="22"/>
            <w:szCs w:val="22"/>
          </w:rPr>
          <w:fldChar w:fldCharType="begin"/>
        </w:r>
        <w:r w:rsidRPr="002F09D8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F09D8">
          <w:rPr>
            <w:rFonts w:ascii="Times New Roman" w:hAnsi="Times New Roman"/>
            <w:sz w:val="22"/>
            <w:szCs w:val="22"/>
          </w:rPr>
          <w:fldChar w:fldCharType="separate"/>
        </w:r>
        <w:r w:rsidR="00E41596">
          <w:rPr>
            <w:rFonts w:ascii="Times New Roman" w:hAnsi="Times New Roman"/>
            <w:noProof/>
            <w:sz w:val="22"/>
            <w:szCs w:val="22"/>
          </w:rPr>
          <w:t>2</w:t>
        </w:r>
        <w:r w:rsidRPr="002F09D8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F09D8" w:rsidRDefault="002F09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75" w:rsidRDefault="00A32175" w:rsidP="002F09D8">
      <w:r>
        <w:separator/>
      </w:r>
    </w:p>
  </w:footnote>
  <w:footnote w:type="continuationSeparator" w:id="0">
    <w:p w:rsidR="00A32175" w:rsidRDefault="00A32175" w:rsidP="002F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2B9"/>
    <w:multiLevelType w:val="hybridMultilevel"/>
    <w:tmpl w:val="160C28D2"/>
    <w:lvl w:ilvl="0" w:tplc="748CB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9E4B41"/>
    <w:multiLevelType w:val="hybridMultilevel"/>
    <w:tmpl w:val="3624837C"/>
    <w:lvl w:ilvl="0" w:tplc="1E04023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A6"/>
    <w:rsid w:val="000222FE"/>
    <w:rsid w:val="000445B2"/>
    <w:rsid w:val="00050F4B"/>
    <w:rsid w:val="000533AC"/>
    <w:rsid w:val="00076083"/>
    <w:rsid w:val="000E02BA"/>
    <w:rsid w:val="001004D2"/>
    <w:rsid w:val="00134857"/>
    <w:rsid w:val="00137CCA"/>
    <w:rsid w:val="0019421D"/>
    <w:rsid w:val="001A1F29"/>
    <w:rsid w:val="001A52C9"/>
    <w:rsid w:val="002306DF"/>
    <w:rsid w:val="0024733F"/>
    <w:rsid w:val="00250EC7"/>
    <w:rsid w:val="0025156E"/>
    <w:rsid w:val="002B3D54"/>
    <w:rsid w:val="002C0F26"/>
    <w:rsid w:val="002C5303"/>
    <w:rsid w:val="002D7513"/>
    <w:rsid w:val="002F09D8"/>
    <w:rsid w:val="00373379"/>
    <w:rsid w:val="0037351F"/>
    <w:rsid w:val="00374217"/>
    <w:rsid w:val="00392FBF"/>
    <w:rsid w:val="003A4AA5"/>
    <w:rsid w:val="003E25C9"/>
    <w:rsid w:val="003E4679"/>
    <w:rsid w:val="003F029F"/>
    <w:rsid w:val="003F02F9"/>
    <w:rsid w:val="003F3032"/>
    <w:rsid w:val="004908EB"/>
    <w:rsid w:val="004955BC"/>
    <w:rsid w:val="004D0C1A"/>
    <w:rsid w:val="004E35DB"/>
    <w:rsid w:val="004F7FA0"/>
    <w:rsid w:val="00517D31"/>
    <w:rsid w:val="005A003A"/>
    <w:rsid w:val="005B1C96"/>
    <w:rsid w:val="005E7A01"/>
    <w:rsid w:val="005F1CE7"/>
    <w:rsid w:val="0061602A"/>
    <w:rsid w:val="0063407D"/>
    <w:rsid w:val="00641FA1"/>
    <w:rsid w:val="00645920"/>
    <w:rsid w:val="006635A5"/>
    <w:rsid w:val="006670C5"/>
    <w:rsid w:val="00673317"/>
    <w:rsid w:val="006755E9"/>
    <w:rsid w:val="00727EB6"/>
    <w:rsid w:val="00733FCB"/>
    <w:rsid w:val="007372AF"/>
    <w:rsid w:val="00745AC6"/>
    <w:rsid w:val="00754462"/>
    <w:rsid w:val="00756D4E"/>
    <w:rsid w:val="00783FD9"/>
    <w:rsid w:val="0079321E"/>
    <w:rsid w:val="00842CD9"/>
    <w:rsid w:val="00855171"/>
    <w:rsid w:val="008A1964"/>
    <w:rsid w:val="008C3EF3"/>
    <w:rsid w:val="00927B16"/>
    <w:rsid w:val="00932C36"/>
    <w:rsid w:val="00934498"/>
    <w:rsid w:val="00934BD2"/>
    <w:rsid w:val="009730F5"/>
    <w:rsid w:val="009A2401"/>
    <w:rsid w:val="009B6E04"/>
    <w:rsid w:val="009D278E"/>
    <w:rsid w:val="00A026D4"/>
    <w:rsid w:val="00A32175"/>
    <w:rsid w:val="00A5259C"/>
    <w:rsid w:val="00A80E4B"/>
    <w:rsid w:val="00AB7E75"/>
    <w:rsid w:val="00AC1E84"/>
    <w:rsid w:val="00AE25A4"/>
    <w:rsid w:val="00B375CF"/>
    <w:rsid w:val="00B634D4"/>
    <w:rsid w:val="00B82CB1"/>
    <w:rsid w:val="00B9668A"/>
    <w:rsid w:val="00BA301F"/>
    <w:rsid w:val="00BA36A1"/>
    <w:rsid w:val="00BB323B"/>
    <w:rsid w:val="00BD1131"/>
    <w:rsid w:val="00BD1F8B"/>
    <w:rsid w:val="00BD57B8"/>
    <w:rsid w:val="00BE3397"/>
    <w:rsid w:val="00C51D98"/>
    <w:rsid w:val="00C546E5"/>
    <w:rsid w:val="00C617D7"/>
    <w:rsid w:val="00C83666"/>
    <w:rsid w:val="00C943EF"/>
    <w:rsid w:val="00CA13A4"/>
    <w:rsid w:val="00CC29BA"/>
    <w:rsid w:val="00D06167"/>
    <w:rsid w:val="00D34D61"/>
    <w:rsid w:val="00D53C4F"/>
    <w:rsid w:val="00D709D9"/>
    <w:rsid w:val="00D96391"/>
    <w:rsid w:val="00DB044D"/>
    <w:rsid w:val="00DD18FB"/>
    <w:rsid w:val="00DE32CB"/>
    <w:rsid w:val="00DF2FBA"/>
    <w:rsid w:val="00E41596"/>
    <w:rsid w:val="00E77B90"/>
    <w:rsid w:val="00E94449"/>
    <w:rsid w:val="00E94B05"/>
    <w:rsid w:val="00EA0F67"/>
    <w:rsid w:val="00EB41A6"/>
    <w:rsid w:val="00EF14FA"/>
    <w:rsid w:val="00EF458A"/>
    <w:rsid w:val="00F56093"/>
    <w:rsid w:val="00F855BA"/>
    <w:rsid w:val="00FA2F95"/>
    <w:rsid w:val="00FA3B6D"/>
    <w:rsid w:val="00F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DE253"/>
  <w15:docId w15:val="{0CB64B24-A85E-4233-A892-26D9F5A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1A6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EB41A6"/>
    <w:pPr>
      <w:jc w:val="center"/>
    </w:pPr>
    <w:rPr>
      <w:rFonts w:ascii="Arial" w:hAnsi="Arial" w:cs="Arial"/>
      <w:b/>
      <w:bCs/>
    </w:rPr>
  </w:style>
  <w:style w:type="paragraph" w:customStyle="1" w:styleId="stylearialboldjustifiedbottomsinglesolidlineauto1">
    <w:name w:val="stylearialboldjustifiedbottomsinglesolidlineauto1"/>
    <w:basedOn w:val="Normlny"/>
    <w:rsid w:val="00EB41A6"/>
    <w:pPr>
      <w:jc w:val="both"/>
    </w:pPr>
    <w:rPr>
      <w:rFonts w:ascii="Arial" w:hAnsi="Arial" w:cs="Arial"/>
      <w:b/>
      <w:bCs/>
    </w:rPr>
  </w:style>
  <w:style w:type="paragraph" w:customStyle="1" w:styleId="stylearialcenteredbottomsinglesolidlineauto15ptli1">
    <w:name w:val="stylearialcenteredbottomsinglesolidlineauto15ptli1"/>
    <w:basedOn w:val="Normlny"/>
    <w:rsid w:val="00EB41A6"/>
    <w:pPr>
      <w:jc w:val="center"/>
    </w:pPr>
    <w:rPr>
      <w:rFonts w:ascii="Arial" w:hAnsi="Arial" w:cs="Arial"/>
    </w:rPr>
  </w:style>
  <w:style w:type="paragraph" w:customStyle="1" w:styleId="stylearialboldcenteredbottomsinglesolidlineauto15">
    <w:name w:val="stylearialboldcenteredbottomsinglesolidlineauto15"/>
    <w:basedOn w:val="Normlny"/>
    <w:rsid w:val="00EB41A6"/>
    <w:pPr>
      <w:jc w:val="center"/>
    </w:pPr>
    <w:rPr>
      <w:rFonts w:ascii="Arial" w:hAnsi="Arial" w:cs="Arial"/>
      <w:b/>
      <w:bCs/>
    </w:rPr>
  </w:style>
  <w:style w:type="paragraph" w:customStyle="1" w:styleId="stylearialjustifiedbottomsinglesolidlineauto15ptl">
    <w:name w:val="stylearialjustifiedbottomsinglesolidlineauto15ptl"/>
    <w:basedOn w:val="Normlny"/>
    <w:rsid w:val="00EB41A6"/>
    <w:pPr>
      <w:jc w:val="both"/>
    </w:pPr>
    <w:rPr>
      <w:rFonts w:ascii="Arial" w:hAnsi="Arial" w:cs="Arial"/>
    </w:rPr>
  </w:style>
  <w:style w:type="paragraph" w:styleId="Odsekzoznamu">
    <w:name w:val="List Paragraph"/>
    <w:aliases w:val="body,Odsek,Odsek zoznamu1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927B16"/>
    <w:pPr>
      <w:widowControl/>
      <w:autoSpaceDE/>
      <w:autoSpaceDN/>
      <w:adjustRightInd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927B16"/>
    <w:rPr>
      <w:rFonts w:cs="Times New Roman"/>
      <w:szCs w:val="22"/>
    </w:rPr>
  </w:style>
  <w:style w:type="character" w:styleId="Siln">
    <w:name w:val="Strong"/>
    <w:basedOn w:val="Predvolenpsmoodseku"/>
    <w:uiPriority w:val="22"/>
    <w:qFormat/>
    <w:rsid w:val="00927B16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F09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09D8"/>
    <w:rPr>
      <w:rFonts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09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09D8"/>
    <w:rPr>
      <w:rFonts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52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2C9"/>
    <w:rPr>
      <w:rFonts w:ascii="Segoe UI" w:hAnsi="Segoe UI" w:cs="Segoe UI"/>
      <w:sz w:val="18"/>
      <w:szCs w:val="18"/>
      <w:lang w:eastAsia="sk-SK"/>
    </w:rPr>
  </w:style>
  <w:style w:type="paragraph" w:customStyle="1" w:styleId="StyleArialBoldJustifiedBottomSinglesolidlineAuto10">
    <w:name w:val="Style Arial Bold Justified Bottom: (Single solid line Auto  1..."/>
    <w:basedOn w:val="Normlny"/>
    <w:rsid w:val="00A80E4B"/>
    <w:pPr>
      <w:widowControl/>
      <w:autoSpaceDE/>
      <w:autoSpaceDN/>
      <w:adjustRightInd/>
      <w:jc w:val="both"/>
    </w:pPr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Rajtíková, Silvia</dc:creator>
  <cp:lastModifiedBy>Rajtíková, Silvia</cp:lastModifiedBy>
  <cp:revision>8</cp:revision>
  <cp:lastPrinted>2022-04-13T11:14:00Z</cp:lastPrinted>
  <dcterms:created xsi:type="dcterms:W3CDTF">2022-04-13T11:56:00Z</dcterms:created>
  <dcterms:modified xsi:type="dcterms:W3CDTF">2022-04-20T08:16:00Z</dcterms:modified>
</cp:coreProperties>
</file>