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0AC" w:rsidRDefault="00CC00AC" w:rsidP="00CC00AC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>NÁRODNÁ  RADA  SLOVENSKEJ  REPUBLIKY</w:t>
      </w:r>
    </w:p>
    <w:p w:rsidR="00CC00AC" w:rsidRDefault="00CC00AC" w:rsidP="00CC00AC">
      <w:pPr>
        <w:pBdr>
          <w:bottom w:val="single" w:sz="12" w:space="1" w:color="auto"/>
        </w:pBdr>
        <w:jc w:val="center"/>
        <w:rPr>
          <w:bCs/>
        </w:rPr>
      </w:pPr>
      <w:r>
        <w:rPr>
          <w:bCs/>
        </w:rPr>
        <w:t>VIII. volebné obdobie</w:t>
      </w:r>
    </w:p>
    <w:p w:rsidR="00CC00AC" w:rsidRDefault="00CC00AC" w:rsidP="00CC00AC">
      <w:pPr>
        <w:rPr>
          <w:bCs/>
        </w:rPr>
      </w:pPr>
    </w:p>
    <w:p w:rsidR="00CC00AC" w:rsidRPr="00251133" w:rsidRDefault="008908CB" w:rsidP="008908CB">
      <w:pPr>
        <w:spacing w:after="120"/>
        <w:jc w:val="center"/>
        <w:rPr>
          <w:b/>
          <w:bCs/>
        </w:rPr>
      </w:pPr>
      <w:r>
        <w:rPr>
          <w:b/>
          <w:bCs/>
        </w:rPr>
        <w:t>1001</w:t>
      </w:r>
      <w:bookmarkStart w:id="0" w:name="_GoBack"/>
      <w:bookmarkEnd w:id="0"/>
    </w:p>
    <w:p w:rsidR="00CC00AC" w:rsidRDefault="00CC00AC" w:rsidP="00CC00AC">
      <w:pPr>
        <w:jc w:val="center"/>
        <w:rPr>
          <w:b/>
          <w:bCs/>
        </w:rPr>
      </w:pPr>
      <w:r>
        <w:rPr>
          <w:b/>
          <w:bCs/>
        </w:rPr>
        <w:t>VLÁDNY NÁVRH</w:t>
      </w:r>
    </w:p>
    <w:p w:rsidR="00CC00AC" w:rsidRPr="00ED30D6" w:rsidRDefault="00CC00AC" w:rsidP="00CC00AC">
      <w:pPr>
        <w:contextualSpacing/>
      </w:pPr>
    </w:p>
    <w:p w:rsidR="00CC00AC" w:rsidRPr="00ED30D6" w:rsidRDefault="00CC00AC" w:rsidP="00CC00AC">
      <w:pPr>
        <w:contextualSpacing/>
        <w:jc w:val="center"/>
        <w:rPr>
          <w:b/>
        </w:rPr>
      </w:pPr>
      <w:r w:rsidRPr="00ED30D6">
        <w:rPr>
          <w:b/>
        </w:rPr>
        <w:t>ZÁKON</w:t>
      </w:r>
    </w:p>
    <w:p w:rsidR="00CC00AC" w:rsidRPr="00ED30D6" w:rsidRDefault="00CC00AC" w:rsidP="00CC00AC">
      <w:pPr>
        <w:contextualSpacing/>
        <w:jc w:val="center"/>
        <w:rPr>
          <w:b/>
        </w:rPr>
      </w:pPr>
    </w:p>
    <w:p w:rsidR="009945C2" w:rsidRDefault="00CC00AC" w:rsidP="00CC00AC">
      <w:pPr>
        <w:jc w:val="center"/>
        <w:rPr>
          <w:b/>
        </w:rPr>
      </w:pPr>
      <w:r>
        <w:rPr>
          <w:b/>
        </w:rPr>
        <w:t>z .... 2022</w:t>
      </w:r>
    </w:p>
    <w:p w:rsidR="00CC00AC" w:rsidRDefault="00CC00AC" w:rsidP="00CC00AC">
      <w:pPr>
        <w:jc w:val="center"/>
        <w:rPr>
          <w:b/>
        </w:rPr>
      </w:pPr>
    </w:p>
    <w:p w:rsidR="00CC00AC" w:rsidRDefault="00CC00AC" w:rsidP="00CC00AC">
      <w:pPr>
        <w:spacing w:after="240"/>
        <w:jc w:val="center"/>
        <w:rPr>
          <w:b/>
        </w:rPr>
      </w:pPr>
      <w:r w:rsidRPr="00B40EAE">
        <w:rPr>
          <w:b/>
        </w:rPr>
        <w:t>o</w:t>
      </w:r>
      <w:r>
        <w:rPr>
          <w:b/>
        </w:rPr>
        <w:t xml:space="preserve"> špeciálnom spôsobe hlasovania vo voľbách do orgánov samosprávy obcí a vo voľbách do orgánov samosprávnych krajov, ktoré sa konajú v roku 2022 v rovnaký deň a v rovnakom </w:t>
      </w:r>
      <w:r w:rsidRPr="000769F2">
        <w:rPr>
          <w:b/>
        </w:rPr>
        <w:t>čase a ktorým sa menia a dopĺňajú niektoré zákony</w:t>
      </w:r>
    </w:p>
    <w:p w:rsidR="00CC00AC" w:rsidRPr="00B40EAE" w:rsidRDefault="00CC00AC" w:rsidP="00CC00AC">
      <w:pPr>
        <w:spacing w:after="240"/>
        <w:jc w:val="center"/>
      </w:pPr>
      <w:r w:rsidRPr="00B40EAE">
        <w:t xml:space="preserve"> Národná rada Slovenskej republiky sa uzniesla na tomto zákone:</w:t>
      </w:r>
    </w:p>
    <w:p w:rsidR="00CC00AC" w:rsidRPr="00B40EAE" w:rsidRDefault="00CC00AC" w:rsidP="00CC00AC">
      <w:pPr>
        <w:spacing w:after="240"/>
        <w:jc w:val="center"/>
      </w:pPr>
      <w:r w:rsidRPr="00B40EAE">
        <w:t>Čl. I</w:t>
      </w:r>
    </w:p>
    <w:p w:rsidR="00CC00AC" w:rsidRPr="00B40EAE" w:rsidRDefault="00CC00AC" w:rsidP="00CC00AC">
      <w:pPr>
        <w:spacing w:after="240"/>
        <w:contextualSpacing/>
        <w:jc w:val="center"/>
      </w:pPr>
      <w:r>
        <w:t>§ 1</w:t>
      </w:r>
    </w:p>
    <w:p w:rsidR="00CC00AC" w:rsidRPr="00A34E07" w:rsidRDefault="00CC00AC" w:rsidP="00CC00AC">
      <w:pPr>
        <w:pStyle w:val="Odsekzoznamu"/>
        <w:spacing w:after="240"/>
        <w:ind w:left="0"/>
        <w:contextualSpacing w:val="0"/>
        <w:jc w:val="center"/>
      </w:pPr>
      <w:r>
        <w:t>Úvodné ustanovenia</w:t>
      </w:r>
    </w:p>
    <w:p w:rsidR="00CC00AC" w:rsidRPr="001332CF" w:rsidRDefault="00CC00AC" w:rsidP="00CC00AC">
      <w:pPr>
        <w:pStyle w:val="Odsekzoznamu"/>
        <w:numPr>
          <w:ilvl w:val="0"/>
          <w:numId w:val="37"/>
        </w:numPr>
        <w:spacing w:after="240"/>
        <w:ind w:left="0" w:firstLine="284"/>
      </w:pPr>
      <w:r>
        <w:t xml:space="preserve">Tento zákon upravuje právo osôb, </w:t>
      </w:r>
      <w:r w:rsidRPr="001332CF">
        <w:t xml:space="preserve">ktoré majú zákonom </w:t>
      </w:r>
      <w:r w:rsidRPr="001332CF">
        <w:rPr>
          <w:color w:val="000000"/>
          <w:shd w:val="clear" w:color="auto" w:fill="FFFFFF"/>
        </w:rPr>
        <w:t>ustanovené obmedzenie osobnej slobody z dôvodu ochrany verejného zdravia pred ochorením COVID-</w:t>
      </w:r>
      <w:r w:rsidRPr="001332CF">
        <w:rPr>
          <w:shd w:val="clear" w:color="auto" w:fill="FFFFFF"/>
        </w:rPr>
        <w:t xml:space="preserve">19, hlasovať vo voľbách </w:t>
      </w:r>
      <w:r w:rsidRPr="001332CF">
        <w:t xml:space="preserve">do orgánov samosprávy obcí a vo voľbách do orgánov samosprávnych krajov, ktoré sa konajú v roku 2022 </w:t>
      </w:r>
      <w:r>
        <w:t>v rovnaký deň a v rovnakom čase</w:t>
      </w:r>
      <w:r w:rsidRPr="001332CF">
        <w:rPr>
          <w:shd w:val="clear" w:color="auto" w:fill="FFFFFF"/>
        </w:rPr>
        <w:t xml:space="preserve"> (ďalej len „spojené voľby“)</w:t>
      </w:r>
      <w:r>
        <w:t>.</w:t>
      </w:r>
    </w:p>
    <w:p w:rsidR="00CC00AC" w:rsidRPr="001332CF" w:rsidRDefault="00CC00AC" w:rsidP="00CC00AC">
      <w:pPr>
        <w:pStyle w:val="Odsekzoznamu"/>
        <w:spacing w:after="240"/>
        <w:ind w:left="0" w:firstLine="284"/>
      </w:pPr>
    </w:p>
    <w:p w:rsidR="00CC00AC" w:rsidRDefault="00CC00AC" w:rsidP="00CC00AC">
      <w:pPr>
        <w:pStyle w:val="Odsekzoznamu"/>
        <w:numPr>
          <w:ilvl w:val="0"/>
          <w:numId w:val="37"/>
        </w:numPr>
        <w:spacing w:after="240"/>
        <w:ind w:left="0" w:firstLine="284"/>
      </w:pPr>
      <w:r w:rsidRPr="00A34E07">
        <w:t xml:space="preserve">Postup podľa tohto zákona sa uplatní, ak </w:t>
      </w:r>
      <w:r>
        <w:t>sa</w:t>
      </w:r>
      <w:r w:rsidRPr="00A34E07">
        <w:t xml:space="preserve"> k 30. septembru </w:t>
      </w:r>
      <w:r w:rsidRPr="00C12DE0">
        <w:t xml:space="preserve">2022 </w:t>
      </w:r>
      <w:r>
        <w:t>vyhláškou</w:t>
      </w:r>
      <w:r w:rsidRPr="00C12DE0">
        <w:t xml:space="preserve"> Úradu verejného zdravotníctva Slovenskej republiky z dôvodu ochrany verejného zdravia pred ochorením COVID-19 </w:t>
      </w:r>
      <w:r>
        <w:t>nariadi</w:t>
      </w:r>
      <w:r w:rsidRPr="00C12DE0">
        <w:t xml:space="preserve"> izolácia osôb pozitívnych na </w:t>
      </w:r>
      <w:r w:rsidRPr="00A34E07">
        <w:t>ochorenie COVID-19 alebo karanténa osôb, ktoré prišli do úzkeho kontaktu s osobou p</w:t>
      </w:r>
      <w:r>
        <w:t>ozitívnou na ochorenie COVID-19.</w:t>
      </w:r>
    </w:p>
    <w:p w:rsidR="00CC00AC" w:rsidRDefault="00CC00AC" w:rsidP="00CC00AC">
      <w:pPr>
        <w:spacing w:after="240"/>
        <w:jc w:val="center"/>
      </w:pPr>
      <w:r>
        <w:t>§ 2</w:t>
      </w:r>
    </w:p>
    <w:p w:rsidR="00CC00AC" w:rsidRDefault="00CC00AC" w:rsidP="00CC00AC">
      <w:pPr>
        <w:spacing w:after="240"/>
        <w:jc w:val="center"/>
      </w:pPr>
      <w:r>
        <w:t>Oprávnený volič</w:t>
      </w:r>
    </w:p>
    <w:p w:rsidR="00CC00AC" w:rsidRPr="00D73F53" w:rsidRDefault="00CC00AC" w:rsidP="00CC00AC">
      <w:pPr>
        <w:pStyle w:val="Odsekzoznamu"/>
        <w:numPr>
          <w:ilvl w:val="0"/>
          <w:numId w:val="36"/>
        </w:numPr>
        <w:spacing w:after="240"/>
        <w:ind w:left="0" w:firstLine="284"/>
        <w:contextualSpacing w:val="0"/>
      </w:pPr>
      <w:r w:rsidRPr="00D73F53">
        <w:t>Oprávneným voličom je osoba, ktorá má</w:t>
      </w:r>
      <w:r>
        <w:t xml:space="preserve"> právo hlasovať v spojených voľbách podľa zákona č. 180/2014 Z. z. o podmienkach výkonu volebného práva a o zmene a doplnení niektorých zákonov v znení neskorších predpisov</w:t>
      </w:r>
      <w:r>
        <w:rPr>
          <w:shd w:val="clear" w:color="auto" w:fill="FFFFFF"/>
        </w:rPr>
        <w:t>,</w:t>
      </w:r>
      <w:r w:rsidRPr="00D73F53">
        <w:t xml:space="preserve"> a ktorá má ku dňu vykonania spojených volieb nariadenú karanténu alebo izoláciu z dôvodu ochrany verejného zdravia pred ochorením COVID-19</w:t>
      </w:r>
      <w:r>
        <w:t xml:space="preserve">; </w:t>
      </w:r>
      <w:r>
        <w:rPr>
          <w:shd w:val="clear" w:color="auto" w:fill="FFFFFF"/>
        </w:rPr>
        <w:t>o</w:t>
      </w:r>
      <w:r w:rsidRPr="00D73F53">
        <w:rPr>
          <w:shd w:val="clear" w:color="auto" w:fill="FFFFFF"/>
        </w:rPr>
        <w:t xml:space="preserve">právneným voličom </w:t>
      </w:r>
      <w:r>
        <w:rPr>
          <w:shd w:val="clear" w:color="auto" w:fill="FFFFFF"/>
        </w:rPr>
        <w:t>je</w:t>
      </w:r>
      <w:r w:rsidRPr="00D73F53">
        <w:rPr>
          <w:shd w:val="clear" w:color="auto" w:fill="FFFFFF"/>
        </w:rPr>
        <w:t xml:space="preserve"> aj osoba, ktorá v deň konania spojených volieb žije s oprávneným voličom v spoločnej domácnosti</w:t>
      </w:r>
      <w:r>
        <w:rPr>
          <w:shd w:val="clear" w:color="auto" w:fill="FFFFFF"/>
        </w:rPr>
        <w:t>.</w:t>
      </w:r>
    </w:p>
    <w:p w:rsidR="00CC00AC" w:rsidRPr="00D73F53" w:rsidRDefault="00CC00AC" w:rsidP="00CC00AC">
      <w:pPr>
        <w:pStyle w:val="Odsekzoznamu"/>
        <w:numPr>
          <w:ilvl w:val="0"/>
          <w:numId w:val="36"/>
        </w:numPr>
        <w:spacing w:after="240"/>
        <w:ind w:left="0" w:firstLine="284"/>
      </w:pPr>
      <w:r>
        <w:rPr>
          <w:shd w:val="clear" w:color="auto" w:fill="FFFFFF"/>
        </w:rPr>
        <w:t xml:space="preserve">Prekážka práva </w:t>
      </w:r>
      <w:r w:rsidRPr="00D73F53">
        <w:rPr>
          <w:shd w:val="clear" w:color="auto" w:fill="FFFFFF"/>
        </w:rPr>
        <w:t xml:space="preserve">voliť </w:t>
      </w:r>
      <w:r w:rsidRPr="00D73F53">
        <w:t>u</w:t>
      </w:r>
      <w:r>
        <w:t> osoby, ktorá</w:t>
      </w:r>
      <w:r w:rsidRPr="00D73F53">
        <w:t xml:space="preserve"> </w:t>
      </w:r>
      <w:r>
        <w:t>má</w:t>
      </w:r>
      <w:r w:rsidRPr="00D73F53">
        <w:t xml:space="preserve"> </w:t>
      </w:r>
      <w:r w:rsidRPr="00D73F53">
        <w:rPr>
          <w:color w:val="000000"/>
          <w:shd w:val="clear" w:color="auto" w:fill="FFFFFF"/>
        </w:rPr>
        <w:t xml:space="preserve">zákonom ustanovené obmedzenie osobnej slobody z dôvodu ochrany verejného zdravia </w:t>
      </w:r>
      <w:r w:rsidRPr="00D73F53">
        <w:t>pred ochorením COVID-19</w:t>
      </w:r>
      <w:r w:rsidRPr="00D73F53">
        <w:rPr>
          <w:color w:val="000000"/>
          <w:shd w:val="clear" w:color="auto" w:fill="FFFFFF"/>
        </w:rPr>
        <w:t xml:space="preserve">, sa nevzťahuje na oprávneného voliča, ktorý požiada o špeciálny spôsob </w:t>
      </w:r>
      <w:r w:rsidRPr="00D73F53">
        <w:rPr>
          <w:shd w:val="clear" w:color="auto" w:fill="FFFFFF"/>
        </w:rPr>
        <w:t xml:space="preserve">hlasovania </w:t>
      </w:r>
      <w:r w:rsidRPr="00D73F53">
        <w:t>v spojených voľbách podľa tohto zákona</w:t>
      </w:r>
      <w:r>
        <w:t>.</w:t>
      </w:r>
    </w:p>
    <w:p w:rsidR="00CC00AC" w:rsidRPr="00A34E07" w:rsidRDefault="00CC00AC" w:rsidP="00CC00AC">
      <w:pPr>
        <w:pStyle w:val="Odsekzoznamu"/>
        <w:spacing w:after="240"/>
        <w:ind w:left="0"/>
        <w:contextualSpacing w:val="0"/>
        <w:jc w:val="center"/>
      </w:pPr>
      <w:r w:rsidRPr="00A34E07">
        <w:t>§</w:t>
      </w:r>
      <w:r>
        <w:t xml:space="preserve"> 3</w:t>
      </w:r>
    </w:p>
    <w:p w:rsidR="00CC00AC" w:rsidRPr="002C27E0" w:rsidRDefault="00CC00AC" w:rsidP="00CC00AC">
      <w:pPr>
        <w:spacing w:after="240"/>
        <w:jc w:val="center"/>
      </w:pPr>
      <w:r w:rsidRPr="002C27E0">
        <w:t>Špeciálny volebný obvod</w:t>
      </w:r>
    </w:p>
    <w:p w:rsidR="00CC00AC" w:rsidRPr="002C27E0" w:rsidRDefault="00CC00AC" w:rsidP="00CC00AC">
      <w:pPr>
        <w:pStyle w:val="Odsekzoznamu"/>
        <w:spacing w:after="240"/>
        <w:ind w:left="0" w:firstLine="708"/>
        <w:contextualSpacing w:val="0"/>
      </w:pPr>
      <w:r w:rsidRPr="002C27E0">
        <w:t xml:space="preserve">Na zabezpečenie hlasovania oprávnených voličov, ktorí požiadali o špeciálny spôsob hlasovania v spojených voľbách, sa </w:t>
      </w:r>
      <w:r w:rsidRPr="000769F2">
        <w:t>určujú</w:t>
      </w:r>
      <w:r w:rsidRPr="002C27E0">
        <w:t xml:space="preserve"> špeciálne volebné obvody. </w:t>
      </w:r>
      <w:r>
        <w:t xml:space="preserve">Zoznam obcí </w:t>
      </w:r>
      <w:r w:rsidRPr="00C12DE0">
        <w:lastRenderedPageBreak/>
        <w:t xml:space="preserve">a vojenských obvodov patriacich do územia špeciálneho volebného obvodu je uvedený </w:t>
      </w:r>
      <w:r>
        <w:t>v prílohe</w:t>
      </w:r>
      <w:r w:rsidRPr="002C27E0">
        <w:t xml:space="preserve">. </w:t>
      </w:r>
    </w:p>
    <w:p w:rsidR="00CC00AC" w:rsidRPr="002C27E0" w:rsidRDefault="00CC00AC" w:rsidP="00CC00AC">
      <w:pPr>
        <w:spacing w:after="240"/>
        <w:jc w:val="center"/>
      </w:pPr>
      <w:r>
        <w:t>§ 4</w:t>
      </w:r>
    </w:p>
    <w:p w:rsidR="00CC00AC" w:rsidRPr="002C27E0" w:rsidRDefault="00CC00AC" w:rsidP="00CC00AC">
      <w:pPr>
        <w:spacing w:after="240"/>
        <w:jc w:val="center"/>
      </w:pPr>
      <w:r w:rsidRPr="002C27E0">
        <w:t>Špeciálna volebná komisia</w:t>
      </w:r>
    </w:p>
    <w:p w:rsidR="00CC00AC" w:rsidRDefault="00CC00AC" w:rsidP="00CC00AC">
      <w:pPr>
        <w:pStyle w:val="Odsekzoznamu"/>
        <w:numPr>
          <w:ilvl w:val="0"/>
          <w:numId w:val="4"/>
        </w:numPr>
        <w:spacing w:after="240"/>
        <w:ind w:left="0" w:firstLine="284"/>
        <w:contextualSpacing w:val="0"/>
      </w:pPr>
      <w:r w:rsidRPr="002C27E0">
        <w:t>Na zabezpečenie špeciálneho spôsobu hlasovania sa pre každý špeciálny volebný obvod zriaďuje špeciálna volebná komisia</w:t>
      </w:r>
      <w:r>
        <w:t>.</w:t>
      </w:r>
    </w:p>
    <w:p w:rsidR="00CC00AC" w:rsidRPr="0017611B" w:rsidRDefault="00CC00AC" w:rsidP="00CC00AC">
      <w:pPr>
        <w:pStyle w:val="Odsekzoznamu"/>
        <w:numPr>
          <w:ilvl w:val="0"/>
          <w:numId w:val="4"/>
        </w:numPr>
        <w:spacing w:after="240"/>
        <w:ind w:left="0" w:firstLine="284"/>
        <w:contextualSpacing w:val="0"/>
      </w:pPr>
      <w:r w:rsidRPr="003119A0">
        <w:rPr>
          <w:color w:val="000000"/>
          <w:shd w:val="clear" w:color="auto" w:fill="FFFFFF"/>
        </w:rPr>
        <w:t xml:space="preserve">Územný obvod </w:t>
      </w:r>
      <w:r>
        <w:rPr>
          <w:color w:val="000000"/>
          <w:shd w:val="clear" w:color="auto" w:fill="FFFFFF"/>
        </w:rPr>
        <w:t>špeciálnej volebnej</w:t>
      </w:r>
      <w:r w:rsidRPr="003119A0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komisie je zhodný s územným </w:t>
      </w:r>
      <w:r w:rsidRPr="003C54FA">
        <w:rPr>
          <w:color w:val="000000"/>
          <w:shd w:val="clear" w:color="auto" w:fill="FFFFFF"/>
        </w:rPr>
        <w:t xml:space="preserve">obvodom špeciálneho </w:t>
      </w:r>
      <w:r w:rsidRPr="0017611B">
        <w:rPr>
          <w:shd w:val="clear" w:color="auto" w:fill="FFFFFF"/>
        </w:rPr>
        <w:t>volebného obvodu.</w:t>
      </w:r>
      <w:r w:rsidRPr="0017611B">
        <w:t xml:space="preserve"> </w:t>
      </w:r>
    </w:p>
    <w:p w:rsidR="00CC00AC" w:rsidRPr="000769F2" w:rsidRDefault="00CC00AC" w:rsidP="00CC00AC">
      <w:pPr>
        <w:pStyle w:val="Odsekzoznamu"/>
        <w:numPr>
          <w:ilvl w:val="0"/>
          <w:numId w:val="4"/>
        </w:numPr>
        <w:spacing w:after="240"/>
        <w:ind w:left="0" w:firstLine="284"/>
        <w:contextualSpacing w:val="0"/>
      </w:pPr>
      <w:r w:rsidRPr="00321CF1">
        <w:t>Sídlom špeciálnej</w:t>
      </w:r>
      <w:r>
        <w:t xml:space="preserve"> </w:t>
      </w:r>
      <w:r w:rsidRPr="002C27E0">
        <w:t>volebn</w:t>
      </w:r>
      <w:r>
        <w:t>ej</w:t>
      </w:r>
      <w:r w:rsidRPr="00321CF1">
        <w:t xml:space="preserve"> </w:t>
      </w:r>
      <w:r>
        <w:t>komisie</w:t>
      </w:r>
      <w:r w:rsidRPr="00321CF1">
        <w:t xml:space="preserve"> je obec, mesto, v hlavnom meste Slovenskej republiky Bratislave a v meste Košice mestská časť </w:t>
      </w:r>
      <w:r>
        <w:t xml:space="preserve">podľa prílohy </w:t>
      </w:r>
      <w:r w:rsidRPr="00321CF1">
        <w:t xml:space="preserve">(ďalej len </w:t>
      </w:r>
      <w:r w:rsidRPr="000769F2">
        <w:t xml:space="preserve">„určená obec“). </w:t>
      </w:r>
    </w:p>
    <w:p w:rsidR="00CC00AC" w:rsidRPr="00321CF1" w:rsidRDefault="00CC00AC" w:rsidP="00CC00AC">
      <w:pPr>
        <w:pStyle w:val="Odsekzoznamu"/>
        <w:numPr>
          <w:ilvl w:val="0"/>
          <w:numId w:val="4"/>
        </w:numPr>
        <w:spacing w:after="240"/>
        <w:ind w:left="0" w:firstLine="284"/>
        <w:contextualSpacing w:val="0"/>
      </w:pPr>
      <w:r>
        <w:t>Špeciálna volebná komisia</w:t>
      </w:r>
      <w:r w:rsidRPr="006C44F3">
        <w:t xml:space="preserve"> má najmenej osem členov. Do špeciálnej </w:t>
      </w:r>
      <w:r>
        <w:t>volebnej komisie</w:t>
      </w:r>
      <w:r w:rsidRPr="006C44F3">
        <w:t xml:space="preserve"> </w:t>
      </w:r>
      <w:r w:rsidRPr="00EA1798">
        <w:rPr>
          <w:color w:val="000000" w:themeColor="text1"/>
        </w:rPr>
        <w:t>môže delegovať</w:t>
      </w:r>
      <w:r w:rsidRPr="00EA1798">
        <w:t xml:space="preserve"> </w:t>
      </w:r>
      <w:r w:rsidRPr="006C44F3">
        <w:t xml:space="preserve">po jednom členovi politická strana, politické hnutie (ďalej len „politická strana“)  alebo koalícia, ktorá podáva kandidátnu listinu pre voľby do obecného </w:t>
      </w:r>
      <w:r w:rsidRPr="00321CF1">
        <w:t xml:space="preserve">zastupiteľstva </w:t>
      </w:r>
      <w:r w:rsidRPr="000769F2">
        <w:t>určenej</w:t>
      </w:r>
      <w:r>
        <w:t xml:space="preserve"> </w:t>
      </w:r>
      <w:r w:rsidRPr="00321CF1">
        <w:t>obce</w:t>
      </w:r>
      <w:r>
        <w:t>.</w:t>
      </w:r>
      <w:r w:rsidRPr="00321CF1">
        <w:t xml:space="preserve"> </w:t>
      </w:r>
    </w:p>
    <w:p w:rsidR="00CC00AC" w:rsidRPr="00A34E07" w:rsidRDefault="00CC00AC" w:rsidP="00CC00AC">
      <w:pPr>
        <w:pStyle w:val="Odsekzoznamu"/>
        <w:numPr>
          <w:ilvl w:val="0"/>
          <w:numId w:val="4"/>
        </w:numPr>
        <w:spacing w:after="240"/>
        <w:ind w:left="0" w:firstLine="284"/>
        <w:contextualSpacing w:val="0"/>
      </w:pPr>
      <w:r w:rsidRPr="006C44F3">
        <w:t xml:space="preserve">Oznámenie o delegovaní člena doručí politická strana alebo koalícia starostovi </w:t>
      </w:r>
      <w:r w:rsidRPr="000769F2">
        <w:t>určenej</w:t>
      </w:r>
      <w:r>
        <w:t xml:space="preserve"> </w:t>
      </w:r>
      <w:r w:rsidRPr="00A34E07">
        <w:t>obce najneskôr 20 dní predo dňom konania spojených volieb.</w:t>
      </w:r>
    </w:p>
    <w:p w:rsidR="00CC00AC" w:rsidRPr="00EC1025" w:rsidRDefault="00CC00AC" w:rsidP="00CC00AC">
      <w:pPr>
        <w:pStyle w:val="Odsekzoznamu"/>
        <w:numPr>
          <w:ilvl w:val="0"/>
          <w:numId w:val="4"/>
        </w:numPr>
        <w:spacing w:after="240"/>
        <w:ind w:left="0" w:firstLine="284"/>
        <w:contextualSpacing w:val="0"/>
        <w:rPr>
          <w:lang w:eastAsia="sk-SK"/>
        </w:rPr>
      </w:pPr>
      <w:r w:rsidRPr="00EC1025">
        <w:t xml:space="preserve">Ak </w:t>
      </w:r>
      <w:r>
        <w:t>špeciálna volebná komisia</w:t>
      </w:r>
      <w:r w:rsidRPr="00EC1025">
        <w:t xml:space="preserve"> nie je utvorená spôsobom ustanoveným v odseku 4</w:t>
      </w:r>
      <w:r>
        <w:t>,</w:t>
      </w:r>
      <w:r w:rsidRPr="00EC1025">
        <w:t xml:space="preserve"> alebo ak sa počet jej členov zníži pod osem, chýbajúcich členov vymenuje starosta</w:t>
      </w:r>
      <w:r>
        <w:t xml:space="preserve"> </w:t>
      </w:r>
      <w:r w:rsidRPr="000769F2">
        <w:t>určenej</w:t>
      </w:r>
      <w:r w:rsidRPr="00EC1025">
        <w:t xml:space="preserve"> obce. </w:t>
      </w:r>
    </w:p>
    <w:p w:rsidR="00CC00AC" w:rsidRPr="00A34E07" w:rsidRDefault="00CC00AC" w:rsidP="00CC00AC">
      <w:pPr>
        <w:pStyle w:val="Odsekzoznamu"/>
        <w:numPr>
          <w:ilvl w:val="0"/>
          <w:numId w:val="4"/>
        </w:numPr>
        <w:spacing w:after="240"/>
        <w:ind w:left="0" w:firstLine="284"/>
        <w:contextualSpacing w:val="0"/>
      </w:pPr>
      <w:r w:rsidRPr="00EC1025">
        <w:rPr>
          <w:lang w:eastAsia="sk-SK"/>
        </w:rPr>
        <w:t xml:space="preserve">Člen špeciálnej </w:t>
      </w:r>
      <w:r>
        <w:rPr>
          <w:lang w:eastAsia="sk-SK"/>
        </w:rPr>
        <w:t>volebnej komisie</w:t>
      </w:r>
      <w:r w:rsidRPr="00EC1025">
        <w:rPr>
          <w:lang w:eastAsia="sk-SK"/>
        </w:rPr>
        <w:t xml:space="preserve"> sa ujíma </w:t>
      </w:r>
      <w:r w:rsidRPr="00A34E07">
        <w:rPr>
          <w:lang w:eastAsia="sk-SK"/>
        </w:rPr>
        <w:t xml:space="preserve">svojej funkcie najskôr na prvom zasadnutí špeciálnej </w:t>
      </w:r>
      <w:r>
        <w:rPr>
          <w:lang w:eastAsia="sk-SK"/>
        </w:rPr>
        <w:t>volebnej komisie</w:t>
      </w:r>
      <w:r w:rsidRPr="00A34E07">
        <w:rPr>
          <w:lang w:eastAsia="sk-SK"/>
        </w:rPr>
        <w:t xml:space="preserve"> </w:t>
      </w:r>
      <w:r>
        <w:rPr>
          <w:lang w:eastAsia="sk-SK"/>
        </w:rPr>
        <w:t>podpísaním sľubu</w:t>
      </w:r>
      <w:r w:rsidRPr="00A34E07">
        <w:rPr>
          <w:lang w:eastAsia="sk-SK"/>
        </w:rPr>
        <w:t>.</w:t>
      </w:r>
    </w:p>
    <w:p w:rsidR="00CC00AC" w:rsidRPr="004B4AA1" w:rsidRDefault="00CC00AC" w:rsidP="00CC00AC">
      <w:pPr>
        <w:pStyle w:val="Odsekzoznamu"/>
        <w:numPr>
          <w:ilvl w:val="0"/>
          <w:numId w:val="4"/>
        </w:numPr>
        <w:shd w:val="clear" w:color="auto" w:fill="FFFFFF"/>
        <w:spacing w:after="240"/>
        <w:ind w:left="0" w:firstLine="284"/>
        <w:contextualSpacing w:val="0"/>
        <w:rPr>
          <w:lang w:eastAsia="sk-SK"/>
        </w:rPr>
      </w:pPr>
      <w:r w:rsidRPr="00EC1025">
        <w:rPr>
          <w:shd w:val="clear" w:color="auto" w:fill="FFFFFF"/>
        </w:rPr>
        <w:t xml:space="preserve">Členstvo v špeciálnej </w:t>
      </w:r>
      <w:r>
        <w:rPr>
          <w:shd w:val="clear" w:color="auto" w:fill="FFFFFF"/>
        </w:rPr>
        <w:t>volebnej komisii</w:t>
      </w:r>
      <w:r w:rsidRPr="00EC1025">
        <w:rPr>
          <w:shd w:val="clear" w:color="auto" w:fill="FFFFFF"/>
        </w:rPr>
        <w:t xml:space="preserve"> zaniká dňom doručenia písomného oznámenia o odvolaní člena politickou stranou alebo koalíciou, ktorá ho delegovala, alebo doručením písomného oznámenia člena o vzdaní sa funkcie starostovi </w:t>
      </w:r>
      <w:r w:rsidRPr="000769F2">
        <w:rPr>
          <w:shd w:val="clear" w:color="auto" w:fill="FFFFFF"/>
        </w:rPr>
        <w:t>určenej</w:t>
      </w:r>
      <w:r>
        <w:rPr>
          <w:shd w:val="clear" w:color="auto" w:fill="FFFFFF"/>
        </w:rPr>
        <w:t xml:space="preserve"> </w:t>
      </w:r>
      <w:r w:rsidRPr="00EC1025">
        <w:rPr>
          <w:shd w:val="clear" w:color="auto" w:fill="FFFFFF"/>
        </w:rPr>
        <w:t xml:space="preserve">obce. Členstvo v špeciálnej </w:t>
      </w:r>
      <w:r>
        <w:rPr>
          <w:shd w:val="clear" w:color="auto" w:fill="FFFFFF"/>
        </w:rPr>
        <w:t>volebnej komisii</w:t>
      </w:r>
      <w:r w:rsidRPr="00EC1025">
        <w:rPr>
          <w:shd w:val="clear" w:color="auto" w:fill="FFFFFF"/>
        </w:rPr>
        <w:t xml:space="preserve"> zaniká aj vtedy, ak člen nezloží sľub najneskôr desať dní predo dňom konania spojených volieb. </w:t>
      </w:r>
      <w:r w:rsidRPr="00A34E07">
        <w:rPr>
          <w:shd w:val="clear" w:color="auto" w:fill="FFFFFF"/>
        </w:rPr>
        <w:t xml:space="preserve">Späťvzatie kandidátnej listiny politickou stranou alebo koalíciou má za následok zánik členstva tejto politickej strany alebo koalície </w:t>
      </w:r>
      <w:r w:rsidRPr="004B4AA1">
        <w:rPr>
          <w:shd w:val="clear" w:color="auto" w:fill="FFFFFF"/>
        </w:rPr>
        <w:t xml:space="preserve">v špeciálnej </w:t>
      </w:r>
      <w:r>
        <w:rPr>
          <w:shd w:val="clear" w:color="auto" w:fill="FFFFFF"/>
        </w:rPr>
        <w:t>volebnej komisii</w:t>
      </w:r>
      <w:r w:rsidRPr="004B4AA1">
        <w:rPr>
          <w:shd w:val="clear" w:color="auto" w:fill="FFFFFF"/>
        </w:rPr>
        <w:t>.</w:t>
      </w:r>
      <w:r w:rsidRPr="004B4AA1">
        <w:rPr>
          <w:lang w:eastAsia="sk-SK"/>
        </w:rPr>
        <w:t xml:space="preserve"> </w:t>
      </w:r>
    </w:p>
    <w:p w:rsidR="00CC00AC" w:rsidRPr="00A34E07" w:rsidRDefault="00CC00AC" w:rsidP="00CC00AC">
      <w:pPr>
        <w:pStyle w:val="Odsekzoznamu"/>
        <w:numPr>
          <w:ilvl w:val="0"/>
          <w:numId w:val="4"/>
        </w:numPr>
        <w:shd w:val="clear" w:color="auto" w:fill="FFFFFF"/>
        <w:spacing w:after="240"/>
        <w:ind w:left="0" w:firstLine="284"/>
        <w:contextualSpacing w:val="0"/>
        <w:rPr>
          <w:lang w:eastAsia="sk-SK"/>
        </w:rPr>
      </w:pPr>
      <w:r w:rsidRPr="00A34E07">
        <w:rPr>
          <w:lang w:eastAsia="sk-SK"/>
        </w:rPr>
        <w:t xml:space="preserve">Prvé zasadnutie špeciálnej </w:t>
      </w:r>
      <w:r>
        <w:rPr>
          <w:lang w:eastAsia="sk-SK"/>
        </w:rPr>
        <w:t>volebnej komisie</w:t>
      </w:r>
      <w:r w:rsidRPr="00A34E07">
        <w:rPr>
          <w:lang w:eastAsia="sk-SK"/>
        </w:rPr>
        <w:t xml:space="preserve"> zvolá starosta určen</w:t>
      </w:r>
      <w:r>
        <w:rPr>
          <w:lang w:eastAsia="sk-SK"/>
        </w:rPr>
        <w:t>ej obce tak, aby sa uskutočnilo</w:t>
      </w:r>
      <w:r w:rsidRPr="00A34E07">
        <w:rPr>
          <w:lang w:eastAsia="sk-SK"/>
        </w:rPr>
        <w:t xml:space="preserve"> </w:t>
      </w:r>
      <w:r w:rsidRPr="00A34E07">
        <w:rPr>
          <w:shd w:val="clear" w:color="auto" w:fill="FFFFFF"/>
        </w:rPr>
        <w:t xml:space="preserve">najskôr 12 </w:t>
      </w:r>
      <w:r w:rsidRPr="00C12DE0">
        <w:rPr>
          <w:shd w:val="clear" w:color="auto" w:fill="FFFFFF"/>
        </w:rPr>
        <w:t xml:space="preserve">dní a najneskôr </w:t>
      </w:r>
      <w:r w:rsidRPr="00A34E07">
        <w:rPr>
          <w:shd w:val="clear" w:color="auto" w:fill="FFFFFF"/>
        </w:rPr>
        <w:t>10 dní predo dňom konania spojených volieb</w:t>
      </w:r>
      <w:r w:rsidRPr="00A34E07">
        <w:rPr>
          <w:lang w:eastAsia="sk-SK"/>
        </w:rPr>
        <w:t xml:space="preserve">. </w:t>
      </w:r>
    </w:p>
    <w:p w:rsidR="00CC00AC" w:rsidRPr="00A34E07" w:rsidRDefault="00CC00AC" w:rsidP="00CC00AC">
      <w:pPr>
        <w:pStyle w:val="Odsekzoznamu"/>
        <w:numPr>
          <w:ilvl w:val="0"/>
          <w:numId w:val="4"/>
        </w:numPr>
        <w:spacing w:after="240"/>
        <w:ind w:left="0" w:firstLine="284"/>
        <w:contextualSpacing w:val="0"/>
      </w:pPr>
      <w:r w:rsidRPr="00EC1025">
        <w:t xml:space="preserve"> Na prvom zasadnutí špeciálnej </w:t>
      </w:r>
      <w:r>
        <w:t>volebnej komisie</w:t>
      </w:r>
      <w:r w:rsidRPr="00EC1025">
        <w:t xml:space="preserve"> starosta </w:t>
      </w:r>
      <w:r w:rsidRPr="000769F2">
        <w:rPr>
          <w:shd w:val="clear" w:color="auto" w:fill="FFFFFF"/>
        </w:rPr>
        <w:t>určenej</w:t>
      </w:r>
      <w:r>
        <w:rPr>
          <w:shd w:val="clear" w:color="auto" w:fill="FFFFFF"/>
        </w:rPr>
        <w:t xml:space="preserve"> </w:t>
      </w:r>
      <w:r w:rsidRPr="00EC1025">
        <w:t xml:space="preserve">obce určí žrebom zo všetkých členov špeciálnej </w:t>
      </w:r>
      <w:r>
        <w:t>volebnej komisie</w:t>
      </w:r>
      <w:r w:rsidRPr="00EC1025">
        <w:t xml:space="preserve"> poradie, v akom budú členovia špeciálnej </w:t>
      </w:r>
      <w:r>
        <w:t>volebnej komisie</w:t>
      </w:r>
      <w:r w:rsidRPr="00EC1025">
        <w:t xml:space="preserve"> vyslaní v deň konania spojených volieb so špeciálnou</w:t>
      </w:r>
      <w:r>
        <w:t xml:space="preserve"> prenosnou volebnou schránkou</w:t>
      </w:r>
      <w:r w:rsidRPr="00EC1025">
        <w:t xml:space="preserve"> </w:t>
      </w:r>
      <w:r>
        <w:t xml:space="preserve">(ďalej len „špeciálna schránka“) </w:t>
      </w:r>
      <w:r w:rsidRPr="00EC1025">
        <w:t xml:space="preserve">k oprávneným voličom, ktorí požiadali o špeciálny spôsob hlasovania podľa tohto </w:t>
      </w:r>
      <w:r w:rsidRPr="00A34E07">
        <w:t>zákona.</w:t>
      </w:r>
    </w:p>
    <w:p w:rsidR="00CC00AC" w:rsidRPr="004B4AA1" w:rsidRDefault="00CC00AC" w:rsidP="00CC00AC">
      <w:pPr>
        <w:pStyle w:val="Odsekzoznamu"/>
        <w:numPr>
          <w:ilvl w:val="0"/>
          <w:numId w:val="4"/>
        </w:numPr>
        <w:spacing w:after="240"/>
        <w:ind w:left="0" w:firstLine="284"/>
        <w:contextualSpacing w:val="0"/>
      </w:pPr>
      <w:r w:rsidRPr="00A34E07">
        <w:t xml:space="preserve">Hlasovanie do špeciálnej schránky zabezpečujú vždy dvaja vyslaní členovia špeciálnej </w:t>
      </w:r>
      <w:r>
        <w:t>volebnej komisie</w:t>
      </w:r>
      <w:r w:rsidRPr="00A34E07">
        <w:t xml:space="preserve">. Ak v deň konania spojených volieb bude z dôvodu </w:t>
      </w:r>
      <w:r w:rsidRPr="0013064B">
        <w:t xml:space="preserve">podstatného </w:t>
      </w:r>
      <w:r w:rsidRPr="00A34E07">
        <w:t xml:space="preserve">zvýšenia počtu oprávnených voličov, ktorí požiadali o špeciálny spôsob hlasovania, alebo z iných závažných dôvodov potrebné zabezpečiť vyslanie ďalších členov špeciálnej </w:t>
      </w:r>
      <w:r>
        <w:t>volebnej komisie</w:t>
      </w:r>
      <w:r w:rsidRPr="00A34E07">
        <w:t xml:space="preserve"> so špeciálnou schránkou, starosta </w:t>
      </w:r>
      <w:r w:rsidRPr="00A34E07">
        <w:rPr>
          <w:shd w:val="clear" w:color="auto" w:fill="FFFFFF"/>
        </w:rPr>
        <w:t xml:space="preserve">určenej </w:t>
      </w:r>
      <w:r w:rsidRPr="00A34E07">
        <w:t xml:space="preserve">obce po predchádzajúcom súhlase predsedu okresnej volebnej </w:t>
      </w:r>
      <w:r>
        <w:t>komisie</w:t>
      </w:r>
      <w:r w:rsidRPr="00A34E07">
        <w:t xml:space="preserve"> rozhodne o počte ďalších vyslaných členov špeciálnej </w:t>
      </w:r>
      <w:r>
        <w:t>volebnej komisie</w:t>
      </w:r>
      <w:r w:rsidRPr="00A34E07">
        <w:t xml:space="preserve"> v poradí určenom žrebom podľa odseku 1</w:t>
      </w:r>
      <w:r>
        <w:t>0</w:t>
      </w:r>
      <w:r w:rsidRPr="00A34E07">
        <w:t xml:space="preserve">. Ak z dôvodu veľkého počtu oprávnených voličov, ktorí požiadali o špeciálny spôsob hlasovania, nebude možné zabezpečiť špeciálny spôsob </w:t>
      </w:r>
      <w:r w:rsidRPr="00A34E07">
        <w:lastRenderedPageBreak/>
        <w:t xml:space="preserve">hlasovania vyslaním všetkých členov špeciálnej </w:t>
      </w:r>
      <w:r>
        <w:t>volebnej komisie</w:t>
      </w:r>
      <w:r w:rsidRPr="00A34E07">
        <w:t xml:space="preserve">, starosta určenej obce po predchádzajúcom súhlase </w:t>
      </w:r>
      <w:r w:rsidRPr="004B4AA1">
        <w:t>predno</w:t>
      </w:r>
      <w:r w:rsidRPr="00A34E07">
        <w:t>stu okresného úradu vymenuje ďalších členov špeciálnej</w:t>
      </w:r>
      <w:r>
        <w:t xml:space="preserve"> volebnej komisie v potrebnom počte.</w:t>
      </w:r>
    </w:p>
    <w:p w:rsidR="00CC00AC" w:rsidRPr="0013064B" w:rsidRDefault="00CC00AC" w:rsidP="00CC00AC">
      <w:pPr>
        <w:pStyle w:val="Odsekzoznamu"/>
        <w:numPr>
          <w:ilvl w:val="0"/>
          <w:numId w:val="4"/>
        </w:numPr>
        <w:spacing w:after="240"/>
        <w:ind w:left="0" w:firstLine="284"/>
        <w:contextualSpacing w:val="0"/>
      </w:pPr>
      <w:r w:rsidRPr="00EC1025">
        <w:t xml:space="preserve">Ak v územnom obvode špeciálnej </w:t>
      </w:r>
      <w:r>
        <w:t>volebnej komisie na základe informácie podľa § 5</w:t>
      </w:r>
      <w:r w:rsidRPr="0013064B">
        <w:t xml:space="preserve"> ods. 6 nepožiada žiaden z oprávnených voličov o špeciálny spôsob hlasovania, </w:t>
      </w:r>
      <w:r>
        <w:t>špeciálna volebná komisia</w:t>
      </w:r>
      <w:r w:rsidRPr="0013064B">
        <w:t xml:space="preserve"> nezačne vykonávať svoju činnosť; starosta </w:t>
      </w:r>
      <w:r w:rsidRPr="0013064B">
        <w:rPr>
          <w:shd w:val="clear" w:color="auto" w:fill="FFFFFF"/>
        </w:rPr>
        <w:t xml:space="preserve">určenej </w:t>
      </w:r>
      <w:r w:rsidRPr="0013064B">
        <w:t xml:space="preserve">obce oznámi túto skutočnosť špeciálnej </w:t>
      </w:r>
      <w:r>
        <w:t>volebnej komisii</w:t>
      </w:r>
      <w:r w:rsidRPr="0013064B">
        <w:t xml:space="preserve"> a predsedovi okresnej volebnej </w:t>
      </w:r>
      <w:r>
        <w:t xml:space="preserve"> komisie</w:t>
      </w:r>
      <w:r w:rsidRPr="0013064B">
        <w:t xml:space="preserve"> do 16. hodiny v posledný pracovný deň predo dňom konania spojených volieb. </w:t>
      </w:r>
    </w:p>
    <w:p w:rsidR="00CC00AC" w:rsidRPr="0013064B" w:rsidRDefault="00CC00AC" w:rsidP="00CC00AC">
      <w:pPr>
        <w:pStyle w:val="Odsekzoznamu"/>
        <w:numPr>
          <w:ilvl w:val="0"/>
          <w:numId w:val="4"/>
        </w:numPr>
        <w:spacing w:after="240"/>
        <w:ind w:left="0" w:firstLine="284"/>
        <w:contextualSpacing w:val="0"/>
        <w:rPr>
          <w:shd w:val="clear" w:color="auto" w:fill="FFFFFF"/>
        </w:rPr>
      </w:pPr>
      <w:r w:rsidRPr="0013064B">
        <w:rPr>
          <w:shd w:val="clear" w:color="auto" w:fill="FFFFFF"/>
        </w:rPr>
        <w:t>Ak starosta určenej obce nesplní úlohy podľa odsekov</w:t>
      </w:r>
      <w:r>
        <w:rPr>
          <w:shd w:val="clear" w:color="auto" w:fill="FFFFFF"/>
        </w:rPr>
        <w:t xml:space="preserve"> 6 a</w:t>
      </w:r>
      <w:r w:rsidRPr="0013064B">
        <w:rPr>
          <w:shd w:val="clear" w:color="auto" w:fill="FFFFFF"/>
        </w:rPr>
        <w:t xml:space="preserve"> 9 </w:t>
      </w:r>
      <w:r>
        <w:rPr>
          <w:shd w:val="clear" w:color="auto" w:fill="FFFFFF"/>
        </w:rPr>
        <w:t>až 12</w:t>
      </w:r>
      <w:r w:rsidRPr="0013064B">
        <w:rPr>
          <w:shd w:val="clear" w:color="auto" w:fill="FFFFFF"/>
        </w:rPr>
        <w:t xml:space="preserve">, bezodkladne zabezpečí ich splnenie prednosta okresného úradu.  </w:t>
      </w:r>
    </w:p>
    <w:p w:rsidR="00CC00AC" w:rsidRPr="00143007" w:rsidRDefault="00CC00AC" w:rsidP="00CC00AC">
      <w:pPr>
        <w:pStyle w:val="Odsekzoznamu"/>
        <w:spacing w:after="240"/>
        <w:ind w:left="0"/>
        <w:contextualSpacing w:val="0"/>
        <w:jc w:val="center"/>
      </w:pPr>
      <w:r>
        <w:t>§ 5</w:t>
      </w:r>
    </w:p>
    <w:p w:rsidR="00CC00AC" w:rsidRPr="00143007" w:rsidRDefault="00CC00AC" w:rsidP="00CC00AC">
      <w:pPr>
        <w:pStyle w:val="Odsekzoznamu"/>
        <w:spacing w:after="240"/>
        <w:ind w:left="0"/>
        <w:contextualSpacing w:val="0"/>
        <w:jc w:val="center"/>
      </w:pPr>
      <w:r w:rsidRPr="00143007">
        <w:t>Špeciálne zoznamy oprávnených voličov</w:t>
      </w:r>
    </w:p>
    <w:p w:rsidR="00CC00AC" w:rsidRPr="00305861" w:rsidRDefault="00CC00AC" w:rsidP="00CC00AC">
      <w:pPr>
        <w:pStyle w:val="Odsekzoznamu"/>
        <w:numPr>
          <w:ilvl w:val="0"/>
          <w:numId w:val="13"/>
        </w:numPr>
        <w:spacing w:after="240"/>
        <w:ind w:left="0" w:firstLine="284"/>
        <w:contextualSpacing w:val="0"/>
        <w:rPr>
          <w:color w:val="000000" w:themeColor="text1"/>
        </w:rPr>
      </w:pPr>
      <w:r>
        <w:t xml:space="preserve">Na účel vykonania špeciálneho spôsobu hlasovania v spojených voľbách podľa tohto zákona sa vyhotovuje osobitne </w:t>
      </w:r>
      <w:r w:rsidRPr="00143007">
        <w:t>špeciálny zoznam oprávnených voličov pre voľby do orgánov samosprávnych krajov a</w:t>
      </w:r>
      <w:r>
        <w:t xml:space="preserve"> osobitne </w:t>
      </w:r>
      <w:r w:rsidRPr="00143007">
        <w:t>špeciálny zoznam oprávnených voličov pre voľby do orgánov samosprávy obcí</w:t>
      </w:r>
      <w:r>
        <w:t xml:space="preserve"> (ďalej len „špeciálne zoznamy </w:t>
      </w:r>
      <w:r w:rsidRPr="00305861">
        <w:rPr>
          <w:color w:val="000000" w:themeColor="text1"/>
        </w:rPr>
        <w:t>voličov“), a to podľa príslušného volebného obvodu pre voľby poslancov obecného zastupiteľstva podľa miesta trvalého pobytu oprávneného voliča, ktorý požiadal o špeciálny spôsob hlasovania.</w:t>
      </w:r>
    </w:p>
    <w:p w:rsidR="00CC00AC" w:rsidRPr="00305861" w:rsidRDefault="00CC00AC" w:rsidP="00CC00AC">
      <w:pPr>
        <w:pStyle w:val="Odsekzoznamu"/>
        <w:numPr>
          <w:ilvl w:val="0"/>
          <w:numId w:val="13"/>
        </w:numPr>
        <w:spacing w:after="240"/>
        <w:ind w:left="0" w:firstLine="284"/>
        <w:contextualSpacing w:val="0"/>
        <w:rPr>
          <w:color w:val="000000" w:themeColor="text1"/>
        </w:rPr>
      </w:pPr>
      <w:r>
        <w:t xml:space="preserve">Špeciálne zoznamy voličov vyhotovuje </w:t>
      </w:r>
      <w:r w:rsidRPr="00305861">
        <w:rPr>
          <w:color w:val="000000" w:themeColor="text1"/>
        </w:rPr>
        <w:t xml:space="preserve">zapisovateľ miestnej volebnej </w:t>
      </w:r>
      <w:r>
        <w:rPr>
          <w:color w:val="000000" w:themeColor="text1"/>
        </w:rPr>
        <w:t>komisie</w:t>
      </w:r>
      <w:r w:rsidRPr="00305861">
        <w:rPr>
          <w:color w:val="000000" w:themeColor="text1"/>
        </w:rPr>
        <w:t xml:space="preserve"> a v </w:t>
      </w:r>
      <w:r>
        <w:rPr>
          <w:color w:val="000000" w:themeColor="text1"/>
        </w:rPr>
        <w:t>meste</w:t>
      </w:r>
      <w:r w:rsidRPr="00305861">
        <w:rPr>
          <w:color w:val="000000" w:themeColor="text1"/>
        </w:rPr>
        <w:t xml:space="preserve"> zapisovateľ mestskej volebnej </w:t>
      </w:r>
      <w:r>
        <w:rPr>
          <w:color w:val="000000" w:themeColor="text1"/>
        </w:rPr>
        <w:t xml:space="preserve"> komisie</w:t>
      </w:r>
      <w:r w:rsidRPr="00305861">
        <w:rPr>
          <w:color w:val="000000" w:themeColor="text1"/>
        </w:rPr>
        <w:t xml:space="preserve"> (ďalej len „zapisovateľ“) na základe žiadosti oprávneného voliča o špeciálny spôsob hlasovania</w:t>
      </w:r>
      <w:r>
        <w:rPr>
          <w:color w:val="000000" w:themeColor="text1"/>
        </w:rPr>
        <w:t xml:space="preserve"> v rozsahu údajov podľa odseku 4</w:t>
      </w:r>
      <w:r w:rsidRPr="00305861">
        <w:rPr>
          <w:color w:val="000000" w:themeColor="text1"/>
        </w:rPr>
        <w:t xml:space="preserve">. </w:t>
      </w:r>
    </w:p>
    <w:p w:rsidR="00CC00AC" w:rsidRDefault="00CC00AC" w:rsidP="00CC00AC">
      <w:pPr>
        <w:pStyle w:val="Odsekzoznamu"/>
        <w:numPr>
          <w:ilvl w:val="0"/>
          <w:numId w:val="13"/>
        </w:numPr>
        <w:spacing w:after="240"/>
        <w:ind w:left="0" w:firstLine="284"/>
        <w:contextualSpacing w:val="0"/>
      </w:pPr>
      <w:r w:rsidRPr="00143007">
        <w:t xml:space="preserve">Oprávnený volič podáva </w:t>
      </w:r>
      <w:r w:rsidRPr="00305861">
        <w:rPr>
          <w:color w:val="000000" w:themeColor="text1"/>
        </w:rPr>
        <w:t xml:space="preserve">žiadosť o špeciálny spôsob hlasovania </w:t>
      </w:r>
      <w:r w:rsidRPr="00143007">
        <w:t>zapisovateľovi obce svojho trvalého pobytu sám alebo prostredníctvom inej osoby, a to telefonicky v úradných hodinách obce</w:t>
      </w:r>
      <w:r>
        <w:t xml:space="preserve"> </w:t>
      </w:r>
      <w:r w:rsidRPr="00853BB8">
        <w:t>svojho trvalého pobytu; v</w:t>
      </w:r>
      <w:r w:rsidRPr="00143007">
        <w:t xml:space="preserve"> posledný pracovný deň predo dňom konania spojených volieb môže podať žiadosť najneskôr do </w:t>
      </w:r>
      <w:r>
        <w:t>12.</w:t>
      </w:r>
      <w:r w:rsidRPr="00143007">
        <w:t xml:space="preserve"> hodiny. </w:t>
      </w:r>
    </w:p>
    <w:p w:rsidR="00CC00AC" w:rsidRDefault="00CC00AC" w:rsidP="00CC00AC">
      <w:pPr>
        <w:pStyle w:val="Odsekzoznamu"/>
        <w:numPr>
          <w:ilvl w:val="0"/>
          <w:numId w:val="13"/>
        </w:numPr>
        <w:ind w:left="0" w:firstLine="284"/>
        <w:contextualSpacing w:val="0"/>
      </w:pPr>
      <w:r>
        <w:rPr>
          <w:color w:val="000000" w:themeColor="text1"/>
        </w:rPr>
        <w:t>Oprávnený volič v</w:t>
      </w:r>
      <w:r w:rsidRPr="00E65EB1">
        <w:rPr>
          <w:color w:val="000000" w:themeColor="text1"/>
        </w:rPr>
        <w:t xml:space="preserve"> žiadosti </w:t>
      </w:r>
      <w:r>
        <w:t>oznámi zapisovateľovi údaje v rozsahu</w:t>
      </w:r>
    </w:p>
    <w:p w:rsidR="00CC00AC" w:rsidRDefault="00CC00AC" w:rsidP="00CC00AC">
      <w:pPr>
        <w:pStyle w:val="Odsekzoznamu"/>
        <w:numPr>
          <w:ilvl w:val="0"/>
          <w:numId w:val="14"/>
        </w:numPr>
        <w:spacing w:after="240"/>
        <w:ind w:left="567" w:hanging="283"/>
      </w:pPr>
      <w:r>
        <w:t>meno a priezvisko,</w:t>
      </w:r>
    </w:p>
    <w:p w:rsidR="00CC00AC" w:rsidRPr="00853BB8" w:rsidRDefault="00CC00AC" w:rsidP="00CC00AC">
      <w:pPr>
        <w:pStyle w:val="Odsekzoznamu"/>
        <w:numPr>
          <w:ilvl w:val="0"/>
          <w:numId w:val="14"/>
        </w:numPr>
        <w:spacing w:after="240"/>
        <w:ind w:left="567" w:hanging="283"/>
      </w:pPr>
      <w:r w:rsidRPr="00853BB8">
        <w:t>rodné číslo,</w:t>
      </w:r>
    </w:p>
    <w:p w:rsidR="00CC00AC" w:rsidRDefault="00CC00AC" w:rsidP="00CC00AC">
      <w:pPr>
        <w:pStyle w:val="Odsekzoznamu"/>
        <w:numPr>
          <w:ilvl w:val="0"/>
          <w:numId w:val="14"/>
        </w:numPr>
        <w:spacing w:after="240"/>
        <w:ind w:left="567" w:hanging="283"/>
      </w:pPr>
      <w:r>
        <w:t>adresa</w:t>
      </w:r>
      <w:r w:rsidRPr="0034742F">
        <w:t xml:space="preserve"> trvalého pobytu</w:t>
      </w:r>
      <w:r>
        <w:t>,</w:t>
      </w:r>
    </w:p>
    <w:p w:rsidR="00CC00AC" w:rsidRPr="004B4AA1" w:rsidRDefault="00CC00AC" w:rsidP="00CC00AC">
      <w:pPr>
        <w:pStyle w:val="Odsekzoznamu"/>
        <w:numPr>
          <w:ilvl w:val="0"/>
          <w:numId w:val="14"/>
        </w:numPr>
        <w:spacing w:after="240"/>
        <w:ind w:left="567" w:hanging="283"/>
        <w:rPr>
          <w:color w:val="000000" w:themeColor="text1"/>
        </w:rPr>
      </w:pPr>
      <w:r w:rsidRPr="004B4AA1">
        <w:rPr>
          <w:color w:val="000000" w:themeColor="text1"/>
        </w:rPr>
        <w:t>adresa miesta, na ktorom žiada vykonať hlasovanie špeciálnym spôsobom, ak je odlišná od adresy trvalého pobytu; adresa miesta, na ktorom žiada vykonať hlasovanie špeciálnym spôsobom, sa musí nachádzať na území volebného obvodu pre voľby poslancov obecného zastupiteľstva podľa miesta trvalého pobytu oprávneného voliča,</w:t>
      </w:r>
    </w:p>
    <w:p w:rsidR="00CC00AC" w:rsidRDefault="00CC00AC" w:rsidP="00CC00AC">
      <w:pPr>
        <w:pStyle w:val="Odsekzoznamu"/>
        <w:numPr>
          <w:ilvl w:val="0"/>
          <w:numId w:val="14"/>
        </w:numPr>
        <w:spacing w:after="240"/>
        <w:ind w:left="567" w:hanging="283"/>
        <w:contextualSpacing w:val="0"/>
      </w:pPr>
      <w:r>
        <w:t>telefonický kontakt.</w:t>
      </w:r>
    </w:p>
    <w:p w:rsidR="00CC00AC" w:rsidRPr="00305861" w:rsidRDefault="00CC00AC" w:rsidP="00CC00AC">
      <w:pPr>
        <w:pStyle w:val="Odsekzoznamu"/>
        <w:numPr>
          <w:ilvl w:val="0"/>
          <w:numId w:val="13"/>
        </w:numPr>
        <w:spacing w:after="240"/>
        <w:ind w:left="0" w:firstLine="284"/>
        <w:contextualSpacing w:val="0"/>
        <w:rPr>
          <w:color w:val="000000" w:themeColor="text1"/>
        </w:rPr>
      </w:pPr>
      <w:r>
        <w:t xml:space="preserve">Na účel podávania žiadosti podľa </w:t>
      </w:r>
      <w:r w:rsidRPr="009E2192">
        <w:rPr>
          <w:color w:val="000000" w:themeColor="text1"/>
        </w:rPr>
        <w:t xml:space="preserve">odseku 3 </w:t>
      </w:r>
      <w:r w:rsidRPr="00305861">
        <w:rPr>
          <w:color w:val="000000" w:themeColor="text1"/>
        </w:rPr>
        <w:t xml:space="preserve">obec </w:t>
      </w:r>
      <w:r w:rsidRPr="00E65EB1">
        <w:rPr>
          <w:color w:val="000000" w:themeColor="text1"/>
        </w:rPr>
        <w:t>najneskôr</w:t>
      </w:r>
      <w:r w:rsidRPr="009E2192">
        <w:rPr>
          <w:color w:val="000000" w:themeColor="text1"/>
        </w:rPr>
        <w:t xml:space="preserve"> päť pracovných dní predo dňom konania spojených volieb zverejní </w:t>
      </w:r>
      <w:r>
        <w:rPr>
          <w:color w:val="000000" w:themeColor="text1"/>
        </w:rPr>
        <w:t xml:space="preserve">na </w:t>
      </w:r>
      <w:r w:rsidRPr="009E2192">
        <w:rPr>
          <w:color w:val="000000" w:themeColor="text1"/>
        </w:rPr>
        <w:t>úradnej tabuli obce a</w:t>
      </w:r>
      <w:r>
        <w:rPr>
          <w:color w:val="000000" w:themeColor="text1"/>
        </w:rPr>
        <w:t> </w:t>
      </w:r>
      <w:r w:rsidRPr="009E2192">
        <w:rPr>
          <w:color w:val="000000" w:themeColor="text1"/>
        </w:rPr>
        <w:t>na</w:t>
      </w:r>
      <w:r>
        <w:rPr>
          <w:color w:val="000000" w:themeColor="text1"/>
        </w:rPr>
        <w:t xml:space="preserve"> </w:t>
      </w:r>
      <w:r w:rsidRPr="00175AC7">
        <w:t xml:space="preserve">svojom </w:t>
      </w:r>
      <w:r w:rsidRPr="009E2192">
        <w:rPr>
          <w:color w:val="000000" w:themeColor="text1"/>
        </w:rPr>
        <w:t xml:space="preserve">webovom sídle, ak </w:t>
      </w:r>
      <w:r w:rsidRPr="00305861">
        <w:rPr>
          <w:color w:val="000000" w:themeColor="text1"/>
        </w:rPr>
        <w:t xml:space="preserve">ho má zriadené, telefonický kontakt na zapisovateľa. </w:t>
      </w:r>
    </w:p>
    <w:p w:rsidR="00CC00AC" w:rsidRPr="00A34E07" w:rsidRDefault="00CC00AC" w:rsidP="00CC00AC">
      <w:pPr>
        <w:pStyle w:val="Odsekzoznamu"/>
        <w:numPr>
          <w:ilvl w:val="0"/>
          <w:numId w:val="13"/>
        </w:numPr>
        <w:spacing w:after="240"/>
        <w:ind w:left="0" w:firstLine="284"/>
        <w:contextualSpacing w:val="0"/>
        <w:rPr>
          <w:color w:val="000000" w:themeColor="text1"/>
        </w:rPr>
      </w:pPr>
      <w:r w:rsidRPr="00305861">
        <w:rPr>
          <w:color w:val="000000" w:themeColor="text1"/>
        </w:rPr>
        <w:t xml:space="preserve">V posledný pracovný deň predo dňom konania spojených volieb </w:t>
      </w:r>
      <w:r w:rsidRPr="00C12DE0">
        <w:t xml:space="preserve">do 14. hodiny </w:t>
      </w:r>
      <w:r w:rsidRPr="00305861">
        <w:rPr>
          <w:color w:val="000000" w:themeColor="text1"/>
        </w:rPr>
        <w:t xml:space="preserve">oznámi zapisovateľ starostovi </w:t>
      </w:r>
      <w:r w:rsidRPr="00853BB8">
        <w:rPr>
          <w:color w:val="000000" w:themeColor="text1"/>
        </w:rPr>
        <w:t>určenej</w:t>
      </w:r>
      <w:r>
        <w:rPr>
          <w:color w:val="000000" w:themeColor="text1"/>
        </w:rPr>
        <w:t xml:space="preserve"> </w:t>
      </w:r>
      <w:r w:rsidRPr="00305861">
        <w:rPr>
          <w:color w:val="000000" w:themeColor="text1"/>
        </w:rPr>
        <w:t xml:space="preserve">obce počet oprávnených voličov, ktorí požiadali o špeciálny spôsob </w:t>
      </w:r>
      <w:r w:rsidRPr="00A34E07">
        <w:rPr>
          <w:color w:val="000000" w:themeColor="text1"/>
        </w:rPr>
        <w:t>hlasovania v jednotlivých volebných obvodoch.</w:t>
      </w:r>
    </w:p>
    <w:p w:rsidR="00CC00AC" w:rsidRPr="00305861" w:rsidRDefault="00CC00AC" w:rsidP="00CC00AC">
      <w:pPr>
        <w:pStyle w:val="Odsekzoznamu"/>
        <w:numPr>
          <w:ilvl w:val="0"/>
          <w:numId w:val="13"/>
        </w:numPr>
        <w:spacing w:after="240"/>
        <w:ind w:left="0" w:firstLine="284"/>
        <w:contextualSpacing w:val="0"/>
        <w:rPr>
          <w:color w:val="000000" w:themeColor="text1"/>
        </w:rPr>
      </w:pPr>
      <w:r w:rsidRPr="00305861">
        <w:rPr>
          <w:color w:val="000000" w:themeColor="text1"/>
        </w:rPr>
        <w:lastRenderedPageBreak/>
        <w:t>Zapisovateľ zabezpečí vyčiarknutie opráv</w:t>
      </w:r>
      <w:r>
        <w:rPr>
          <w:color w:val="000000" w:themeColor="text1"/>
        </w:rPr>
        <w:t>neného voliča, ktorý požiadal o</w:t>
      </w:r>
      <w:r w:rsidRPr="00305861">
        <w:rPr>
          <w:color w:val="000000" w:themeColor="text1"/>
        </w:rPr>
        <w:t xml:space="preserve"> špeciálny spôsob hlasovania zo zoznamu voličov v obci</w:t>
      </w:r>
      <w:r w:rsidRPr="00305861">
        <w:rPr>
          <w:b/>
          <w:color w:val="000000" w:themeColor="text1"/>
        </w:rPr>
        <w:t xml:space="preserve"> </w:t>
      </w:r>
      <w:r w:rsidRPr="00305861">
        <w:rPr>
          <w:color w:val="000000" w:themeColor="text1"/>
        </w:rPr>
        <w:t xml:space="preserve">trvalého pobytu oprávneného voliča s poznámkou, že požiadal o špeciálny spôsob hlasovania.  </w:t>
      </w:r>
    </w:p>
    <w:p w:rsidR="00CC00AC" w:rsidRPr="00853BB8" w:rsidRDefault="00CC00AC" w:rsidP="00CC00AC">
      <w:pPr>
        <w:pStyle w:val="Odsekzoznamu"/>
        <w:numPr>
          <w:ilvl w:val="0"/>
          <w:numId w:val="13"/>
        </w:numPr>
        <w:spacing w:after="240"/>
        <w:ind w:left="0" w:firstLine="284"/>
        <w:contextualSpacing w:val="0"/>
      </w:pPr>
      <w:r w:rsidRPr="00FD0B24">
        <w:t xml:space="preserve">Najneskôr hodinu pred začatím hlasovania odovzdá zapisovateľ špeciálne zoznamy voličov okrskovej </w:t>
      </w:r>
      <w:r>
        <w:t>volebnej komisii</w:t>
      </w:r>
      <w:r w:rsidRPr="00FD0B24">
        <w:t xml:space="preserve"> volebného okrsku s najnižším poradovým číslom v príslušnom volebnom obvode pre voľby po</w:t>
      </w:r>
      <w:r>
        <w:t xml:space="preserve">slancov obecného </w:t>
      </w:r>
      <w:r w:rsidRPr="00175AC7">
        <w:t xml:space="preserve">zastupiteľstva podľa miesta trvalého pobytu </w:t>
      </w:r>
      <w:r w:rsidRPr="00853BB8">
        <w:t>voliča (ďalej len „príslušná okrsková volebná komisia“).</w:t>
      </w:r>
    </w:p>
    <w:p w:rsidR="00CC00AC" w:rsidRPr="00A85DE1" w:rsidRDefault="00CC00AC" w:rsidP="00CC00AC">
      <w:pPr>
        <w:pStyle w:val="Odsekzoznamu"/>
        <w:spacing w:after="240"/>
        <w:ind w:left="0"/>
        <w:contextualSpacing w:val="0"/>
        <w:jc w:val="center"/>
      </w:pPr>
      <w:r w:rsidRPr="00A85DE1">
        <w:t xml:space="preserve">§ </w:t>
      </w:r>
      <w:r>
        <w:t>6</w:t>
      </w:r>
    </w:p>
    <w:p w:rsidR="00CC00AC" w:rsidRPr="00A85DE1" w:rsidRDefault="00CC00AC" w:rsidP="00CC00AC">
      <w:pPr>
        <w:spacing w:after="240"/>
        <w:jc w:val="center"/>
      </w:pPr>
      <w:r w:rsidRPr="00A85DE1">
        <w:t>Špeciálny spôsob hlasovania</w:t>
      </w:r>
    </w:p>
    <w:p w:rsidR="00CC00AC" w:rsidRDefault="00CC00AC" w:rsidP="00CC00AC">
      <w:pPr>
        <w:pStyle w:val="Odsekzoznamu"/>
        <w:numPr>
          <w:ilvl w:val="0"/>
          <w:numId w:val="15"/>
        </w:numPr>
        <w:spacing w:after="240"/>
        <w:ind w:left="0" w:firstLine="284"/>
        <w:contextualSpacing w:val="0"/>
        <w:rPr>
          <w:color w:val="000000" w:themeColor="text1"/>
        </w:rPr>
      </w:pPr>
      <w:r>
        <w:t xml:space="preserve">Oprávnený volič, </w:t>
      </w:r>
      <w:r w:rsidRPr="00305861">
        <w:rPr>
          <w:color w:val="000000" w:themeColor="text1"/>
        </w:rPr>
        <w:t xml:space="preserve">ktorý požiadal o špeciálny spôsob hlasovania (ďalej len „volič“), hlasuje podľa tohto zákona do špeciálnej schránky v deň konania spojených volieb v mieste svojho trvalého pobytu alebo pobytu podľa </w:t>
      </w:r>
      <w:r>
        <w:rPr>
          <w:color w:val="000000" w:themeColor="text1"/>
        </w:rPr>
        <w:t>§ 5</w:t>
      </w:r>
      <w:r w:rsidRPr="00305861">
        <w:rPr>
          <w:color w:val="000000" w:themeColor="text1"/>
        </w:rPr>
        <w:t xml:space="preserve"> ods. 4 písm. d). Volič hlasuje osobne, zastúpenie nie je prípustné.</w:t>
      </w:r>
    </w:p>
    <w:p w:rsidR="00CC00AC" w:rsidRPr="00A34E07" w:rsidRDefault="00CC00AC" w:rsidP="00CC00AC">
      <w:pPr>
        <w:pStyle w:val="Odsekzoznamu"/>
        <w:numPr>
          <w:ilvl w:val="0"/>
          <w:numId w:val="15"/>
        </w:numPr>
        <w:spacing w:after="240"/>
        <w:ind w:left="0" w:firstLine="284"/>
        <w:contextualSpacing w:val="0"/>
        <w:rPr>
          <w:color w:val="000000" w:themeColor="text1"/>
        </w:rPr>
      </w:pPr>
      <w:r w:rsidRPr="00A34E07">
        <w:t>Hlasovanie špeciálnym spôsobo</w:t>
      </w:r>
      <w:r>
        <w:t>m sa nevykonáva v zdravotníckom zariadení</w:t>
      </w:r>
      <w:r w:rsidRPr="00A34E07">
        <w:t>, v </w:t>
      </w:r>
      <w:r>
        <w:t>ktorom</w:t>
      </w:r>
      <w:r w:rsidRPr="00A34E07">
        <w:t xml:space="preserve"> sa poskytuje ústavná starostlivosť na lôžku.</w:t>
      </w:r>
    </w:p>
    <w:p w:rsidR="00CC00AC" w:rsidRDefault="00CC00AC" w:rsidP="00CC00AC">
      <w:pPr>
        <w:pStyle w:val="Odsekzoznamu"/>
        <w:numPr>
          <w:ilvl w:val="0"/>
          <w:numId w:val="15"/>
        </w:numPr>
        <w:ind w:left="0" w:firstLine="284"/>
        <w:contextualSpacing w:val="0"/>
      </w:pPr>
      <w:r>
        <w:t>Špeciálna volebná komisia</w:t>
      </w:r>
      <w:r w:rsidRPr="00B0282C">
        <w:t xml:space="preserve"> vyšle </w:t>
      </w:r>
      <w:r w:rsidRPr="00305861">
        <w:t xml:space="preserve">k </w:t>
      </w:r>
      <w:r w:rsidRPr="00B0282C">
        <w:t xml:space="preserve">voličovi dvoch svojich členov </w:t>
      </w:r>
      <w:r>
        <w:t>v poradí určenom žrebom podľa §</w:t>
      </w:r>
      <w:r w:rsidRPr="00B0282C">
        <w:t xml:space="preserve"> </w:t>
      </w:r>
      <w:r>
        <w:t xml:space="preserve">4 ods. </w:t>
      </w:r>
      <w:r w:rsidRPr="00175AC7">
        <w:t>1</w:t>
      </w:r>
      <w:r>
        <w:t>0</w:t>
      </w:r>
      <w:r w:rsidRPr="00B0282C">
        <w:t xml:space="preserve">. Vyslaní členovia špeciálnej </w:t>
      </w:r>
      <w:r>
        <w:t>volebnej komisie</w:t>
      </w:r>
      <w:r w:rsidRPr="00B0282C">
        <w:t xml:space="preserve"> sa dostavia do volebného okrsku </w:t>
      </w:r>
      <w:r>
        <w:t>podľa § 5 ods. 8</w:t>
      </w:r>
      <w:r w:rsidRPr="00B0282C">
        <w:t xml:space="preserve">, v ktorom si od príslušnej okrskovej volebnej </w:t>
      </w:r>
      <w:r>
        <w:t>komisie</w:t>
      </w:r>
      <w:r w:rsidRPr="00B0282C">
        <w:t xml:space="preserve"> prevezmú</w:t>
      </w:r>
    </w:p>
    <w:p w:rsidR="00CC00AC" w:rsidRDefault="00CC00AC" w:rsidP="00CC00AC">
      <w:pPr>
        <w:pStyle w:val="Odsekzoznamu"/>
        <w:numPr>
          <w:ilvl w:val="0"/>
          <w:numId w:val="21"/>
        </w:numPr>
        <w:spacing w:after="240"/>
        <w:ind w:left="567" w:hanging="283"/>
      </w:pPr>
      <w:r>
        <w:t>špeciálne zoznamy voličov,</w:t>
      </w:r>
    </w:p>
    <w:p w:rsidR="00CC00AC" w:rsidRDefault="00CC00AC" w:rsidP="00CC00AC">
      <w:pPr>
        <w:pStyle w:val="Odsekzoznamu"/>
        <w:numPr>
          <w:ilvl w:val="0"/>
          <w:numId w:val="21"/>
        </w:numPr>
        <w:spacing w:after="240"/>
        <w:ind w:left="567" w:hanging="283"/>
      </w:pPr>
      <w:r w:rsidRPr="00B0282C">
        <w:t xml:space="preserve">špeciálnu schránku pre voľby do orgánov samosprávnych krajov označenú nápisom </w:t>
      </w:r>
      <w:r w:rsidRPr="00330CC0">
        <w:t xml:space="preserve">„Špeciálna volebná schránka pre voľby do orgánov samosprávnych krajov 2022“, názvom obce a číslom volebného obvodu </w:t>
      </w:r>
      <w:r w:rsidRPr="00305861">
        <w:rPr>
          <w:color w:val="000000" w:themeColor="text1"/>
        </w:rPr>
        <w:t>pre voľby poslancov obecného zastupiteľstva</w:t>
      </w:r>
      <w:r w:rsidRPr="00330CC0">
        <w:t xml:space="preserve">, </w:t>
      </w:r>
    </w:p>
    <w:p w:rsidR="00CC00AC" w:rsidRDefault="00CC00AC" w:rsidP="00CC00AC">
      <w:pPr>
        <w:pStyle w:val="Odsekzoznamu"/>
        <w:numPr>
          <w:ilvl w:val="0"/>
          <w:numId w:val="21"/>
        </w:numPr>
        <w:spacing w:after="240"/>
        <w:ind w:left="567" w:hanging="283"/>
      </w:pPr>
      <w:r w:rsidRPr="00330CC0">
        <w:t>špeciálnu schránku pre voľby do orgánov samosprávy obcí označenú nápisom „Špeciálna volebná schránka pre voľby do orgánov samosprávy obcí 2022“,</w:t>
      </w:r>
      <w:r w:rsidRPr="00B0282C">
        <w:t xml:space="preserve"> názvom obce a číslom volebného obvodu pre voľby poslancov obecného zastupiteľstva, </w:t>
      </w:r>
    </w:p>
    <w:p w:rsidR="00CC00AC" w:rsidRDefault="00CC00AC" w:rsidP="00CC00AC">
      <w:pPr>
        <w:pStyle w:val="Odsekzoznamu"/>
        <w:numPr>
          <w:ilvl w:val="0"/>
          <w:numId w:val="21"/>
        </w:numPr>
        <w:spacing w:after="240"/>
        <w:ind w:left="567" w:hanging="283"/>
      </w:pPr>
      <w:r w:rsidRPr="00B0282C">
        <w:t xml:space="preserve">hlasovacie lístky pre voľby do orgánov samosprávnych krajov, </w:t>
      </w:r>
    </w:p>
    <w:p w:rsidR="00CC00AC" w:rsidRDefault="00CC00AC" w:rsidP="00CC00AC">
      <w:pPr>
        <w:pStyle w:val="Odsekzoznamu"/>
        <w:numPr>
          <w:ilvl w:val="0"/>
          <w:numId w:val="21"/>
        </w:numPr>
        <w:spacing w:after="240"/>
        <w:ind w:left="567" w:hanging="283"/>
      </w:pPr>
      <w:r w:rsidRPr="00B0282C">
        <w:t xml:space="preserve">hlasovacie lístky pre voľby do orgánov samosprávy obcí, </w:t>
      </w:r>
    </w:p>
    <w:p w:rsidR="00CC00AC" w:rsidRDefault="00CC00AC" w:rsidP="00CC00AC">
      <w:pPr>
        <w:pStyle w:val="Odsekzoznamu"/>
        <w:numPr>
          <w:ilvl w:val="0"/>
          <w:numId w:val="21"/>
        </w:numPr>
        <w:spacing w:after="240"/>
        <w:ind w:left="567" w:hanging="283"/>
      </w:pPr>
      <w:r>
        <w:t>obálky</w:t>
      </w:r>
      <w:r w:rsidRPr="00B0282C">
        <w:t xml:space="preserve"> na hlasovanie vo voľbách do orgánov samosprávnych krajov, </w:t>
      </w:r>
    </w:p>
    <w:p w:rsidR="00CC00AC" w:rsidRPr="00B0282C" w:rsidRDefault="00CC00AC" w:rsidP="00CC00AC">
      <w:pPr>
        <w:pStyle w:val="Odsekzoznamu"/>
        <w:numPr>
          <w:ilvl w:val="0"/>
          <w:numId w:val="21"/>
        </w:numPr>
        <w:spacing w:after="240"/>
        <w:ind w:left="567" w:hanging="283"/>
        <w:contextualSpacing w:val="0"/>
      </w:pPr>
      <w:r w:rsidRPr="00B0282C">
        <w:t>o</w:t>
      </w:r>
      <w:r>
        <w:t>bálky</w:t>
      </w:r>
      <w:r w:rsidRPr="00B0282C">
        <w:t xml:space="preserve"> na hlasovanie vo voľb</w:t>
      </w:r>
      <w:r>
        <w:t>ách do orgánov samosprávy obcí.</w:t>
      </w:r>
    </w:p>
    <w:p w:rsidR="00CC00AC" w:rsidRPr="00175AC7" w:rsidRDefault="00CC00AC" w:rsidP="00CC00AC">
      <w:pPr>
        <w:pStyle w:val="Odsekzoznamu"/>
        <w:numPr>
          <w:ilvl w:val="0"/>
          <w:numId w:val="15"/>
        </w:numPr>
        <w:spacing w:after="240"/>
        <w:ind w:left="0" w:firstLine="284"/>
        <w:contextualSpacing w:val="0"/>
      </w:pPr>
      <w:r w:rsidRPr="00175AC7">
        <w:t xml:space="preserve">Po príchode na miesto špeciálneho spôsobu hlasovania vyslaní členovia špeciálnej </w:t>
      </w:r>
      <w:r>
        <w:t>volebnej komisie</w:t>
      </w:r>
      <w:r w:rsidRPr="00175AC7">
        <w:t xml:space="preserve"> vyzvú voliča na hlasovanie a na mieste zotrvajú desať minút. Ak sa volič v tejto lehote napriek opakovanej výzve nedostaví hlasovať, platí, že volič hlasovanie odmietol.</w:t>
      </w:r>
    </w:p>
    <w:p w:rsidR="00CC00AC" w:rsidRPr="0013064B" w:rsidRDefault="00CC00AC" w:rsidP="00CC00AC">
      <w:pPr>
        <w:pStyle w:val="Odsekzoznamu"/>
        <w:numPr>
          <w:ilvl w:val="0"/>
          <w:numId w:val="15"/>
        </w:numPr>
        <w:spacing w:after="240"/>
        <w:ind w:left="0" w:firstLine="284"/>
        <w:contextualSpacing w:val="0"/>
        <w:rPr>
          <w:strike/>
        </w:rPr>
      </w:pPr>
      <w:r w:rsidRPr="0013064B">
        <w:t xml:space="preserve">Volič preukazuje vyslaným členom špeciálnej </w:t>
      </w:r>
      <w:r>
        <w:t>volebnej komisie</w:t>
      </w:r>
      <w:r w:rsidRPr="0013064B">
        <w:t xml:space="preserve"> svoju totožnosť občianskym preukazom alebo dokladom o pobyte pre cudzinca. </w:t>
      </w:r>
      <w:r w:rsidRPr="0013064B">
        <w:rPr>
          <w:shd w:val="clear" w:color="auto" w:fill="FFFFFF"/>
        </w:rPr>
        <w:t>Ak ide o obvineného alebo odsúdeného, preukazuje sa jeho totožnosť preukazom odsúdeného, alebo preukazom obvineného, alebo svedectvom dvoch príslušníkov Zboru väzenskej a justičnej stráže prítomných v miestnosti ústavu, v ktorej sa má hlasovanie vykonať.</w:t>
      </w:r>
    </w:p>
    <w:p w:rsidR="00CC00AC" w:rsidRPr="0013064B" w:rsidRDefault="00CC00AC" w:rsidP="00CC00AC">
      <w:pPr>
        <w:pStyle w:val="Odsekzoznamu"/>
        <w:numPr>
          <w:ilvl w:val="0"/>
          <w:numId w:val="15"/>
        </w:numPr>
        <w:spacing w:after="240"/>
        <w:ind w:left="0" w:firstLine="284"/>
        <w:contextualSpacing w:val="0"/>
      </w:pPr>
      <w:r w:rsidRPr="0013064B">
        <w:t xml:space="preserve">Vyslaný člen špeciálnej </w:t>
      </w:r>
      <w:r>
        <w:t>volebnej komisie</w:t>
      </w:r>
      <w:r w:rsidRPr="0013064B">
        <w:t xml:space="preserve"> vydá voličovi najskôr hlasovacie lístky pre voľby do orgánov samosprávnych krajov a obálku na hlasovanie vo voľbách do orgánov samosprávnych krajov. Prevzatie podľa prvej vety volič potvrdí vlastnoručným podpisom v špeciálnom zozname voličov pre voľby do orgánov samosprávnych krajov; ak tak urobiť nemôže, alebo ak prevzatie odmietne podpísať, vyslaný člen špeciálnej </w:t>
      </w:r>
      <w:r>
        <w:t>volebnej komisie</w:t>
      </w:r>
      <w:r w:rsidRPr="0013064B">
        <w:t xml:space="preserve"> poznamená túto skutočnosť v špeciálnom zozname voličov pre voľby do orgánov </w:t>
      </w:r>
      <w:r w:rsidRPr="0013064B">
        <w:lastRenderedPageBreak/>
        <w:t xml:space="preserve">samosprávnych krajov. Po prevzatí hlasovacích lístkov a obálky podľa prvej vety vyslaný člen špeciálnej </w:t>
      </w:r>
      <w:r>
        <w:t>volebnej komisie</w:t>
      </w:r>
      <w:r w:rsidRPr="0013064B">
        <w:t xml:space="preserve"> zakrúžkuje poradové číslo voliča v špeciálnom zozname voličov pre voľby do orgánov samosprávnych krajov.  </w:t>
      </w:r>
    </w:p>
    <w:p w:rsidR="00CC00AC" w:rsidRPr="00062CFA" w:rsidRDefault="00CC00AC" w:rsidP="00CC00AC">
      <w:pPr>
        <w:pStyle w:val="Odsekzoznamu"/>
        <w:numPr>
          <w:ilvl w:val="0"/>
          <w:numId w:val="15"/>
        </w:numPr>
        <w:spacing w:after="240"/>
        <w:ind w:left="0" w:firstLine="284"/>
        <w:contextualSpacing w:val="0"/>
      </w:pPr>
      <w:r w:rsidRPr="0013064B">
        <w:t xml:space="preserve">Vyslaný člen špeciálnej </w:t>
      </w:r>
      <w:r>
        <w:t>volebnej komisie</w:t>
      </w:r>
      <w:r w:rsidRPr="0013064B">
        <w:t xml:space="preserve"> vydá voličovi následne hlasovacie lístky pre voľby do orgánov samosprávy obcí a obálku na hlasovanie vo voľbách do orgánov samosprávy obcí. Prevzatie podľa prvej vety volič potvrdí vlastnoručným podpisom v špeciálnom zozname voličov pre voľby do orgánov samosprávy </w:t>
      </w:r>
      <w:r w:rsidRPr="00062CFA">
        <w:t xml:space="preserve">obcí; ak tak urobiť nemôže, alebo ak prevzatie odmietne podpísať, vyslaný člen špeciálnej </w:t>
      </w:r>
      <w:r>
        <w:t>volebnej komisie</w:t>
      </w:r>
      <w:r w:rsidRPr="00062CFA">
        <w:t xml:space="preserve"> poznamená túto skutočnosť v špeciálnom zozname </w:t>
      </w:r>
      <w:r w:rsidRPr="004B4AA1">
        <w:t xml:space="preserve">voličov pre voľby do orgánov samosprávy obcí. Po prevzatí hlasovacích lístkov a obálky podľa prvej vety vyslaný člen špeciálnej </w:t>
      </w:r>
      <w:r>
        <w:t>volebnej komisie</w:t>
      </w:r>
      <w:r w:rsidRPr="004B4AA1">
        <w:t xml:space="preserve"> zakrúžkuje poradové</w:t>
      </w:r>
      <w:r w:rsidRPr="00062CFA">
        <w:t xml:space="preserve"> číslo voliča v špeciálnom zozname </w:t>
      </w:r>
      <w:r w:rsidRPr="00175AC7">
        <w:t xml:space="preserve">voličov </w:t>
      </w:r>
      <w:r w:rsidRPr="00062CFA">
        <w:t>pre voľby do orgánov samosprávy obcí.</w:t>
      </w:r>
    </w:p>
    <w:p w:rsidR="00CC00AC" w:rsidRPr="003D162E" w:rsidRDefault="00CC00AC" w:rsidP="00CC00AC">
      <w:pPr>
        <w:pStyle w:val="Odsekzoznamu"/>
        <w:numPr>
          <w:ilvl w:val="0"/>
          <w:numId w:val="15"/>
        </w:numPr>
        <w:spacing w:after="240"/>
        <w:ind w:left="0" w:firstLine="284"/>
        <w:contextualSpacing w:val="0"/>
      </w:pPr>
      <w:r w:rsidRPr="003D162E">
        <w:t xml:space="preserve">Vyslaný člen špeciálnej </w:t>
      </w:r>
      <w:r>
        <w:t>volebnej komisie</w:t>
      </w:r>
      <w:r w:rsidRPr="003D162E">
        <w:t xml:space="preserve"> vykoná pri podpise voliča opatrenia na ochranu osobných údajov ostatných voličov zapísaných v špeciálnych zoznamoch</w:t>
      </w:r>
      <w:r>
        <w:t xml:space="preserve"> </w:t>
      </w:r>
      <w:r w:rsidRPr="00175AC7">
        <w:t>voličov</w:t>
      </w:r>
      <w:r w:rsidRPr="003D162E">
        <w:t>.</w:t>
      </w:r>
    </w:p>
    <w:p w:rsidR="00CC00AC" w:rsidRPr="00175AC7" w:rsidRDefault="00CC00AC" w:rsidP="00CC00AC">
      <w:pPr>
        <w:pStyle w:val="Odsekzoznamu"/>
        <w:numPr>
          <w:ilvl w:val="0"/>
          <w:numId w:val="15"/>
        </w:numPr>
        <w:spacing w:after="240"/>
        <w:ind w:left="0" w:firstLine="284"/>
        <w:contextualSpacing w:val="0"/>
      </w:pPr>
      <w:r w:rsidRPr="00175AC7">
        <w:t xml:space="preserve">Ak volič odmietne hlasovať vo voľbách do orgánov samosprávnych krajov alebo vo voľbách do orgánov samosprávy obcí, vyslaný člen špeciálnej </w:t>
      </w:r>
      <w:r>
        <w:t>volebnej komisie</w:t>
      </w:r>
      <w:r w:rsidRPr="00175AC7">
        <w:t xml:space="preserve"> poznamená túto skutočnosť v príslušnom špeciálnom zozname voličov a materiály na hlasovanie voličovi nevydá; poradové číslo voliča v príslušnom špeciálnom zozname voličov nezakrúžkuje.</w:t>
      </w:r>
    </w:p>
    <w:p w:rsidR="00CC00AC" w:rsidRPr="00837B64" w:rsidRDefault="00CC00AC" w:rsidP="00CC00AC">
      <w:pPr>
        <w:pStyle w:val="Odsekzoznamu"/>
        <w:numPr>
          <w:ilvl w:val="0"/>
          <w:numId w:val="15"/>
        </w:numPr>
        <w:spacing w:after="240"/>
        <w:ind w:left="0" w:firstLine="284"/>
        <w:contextualSpacing w:val="0"/>
      </w:pPr>
      <w:r w:rsidRPr="00F15C42">
        <w:t xml:space="preserve">Po úprave hlasovacích lístkov a ich vložení do </w:t>
      </w:r>
      <w:r>
        <w:t xml:space="preserve">príslušných obálok </w:t>
      </w:r>
      <w:r w:rsidRPr="00F15C42">
        <w:t>volič pred</w:t>
      </w:r>
      <w:r>
        <w:t xml:space="preserve"> vyslanými</w:t>
      </w:r>
      <w:r w:rsidRPr="00F15C42">
        <w:t xml:space="preserve"> členmi špeciálnej </w:t>
      </w:r>
      <w:r>
        <w:t>volebnej komisie</w:t>
      </w:r>
      <w:r w:rsidRPr="00F15C42">
        <w:t xml:space="preserve"> vloží obálku na hlasovanie vo voľbách do orgánov samosprávnych krajov do špeciálnej schránky pre voľby do orgánov samosprávnych krajov a obálku na hlasovanie vo voľbách do orgánov samosprávy obcí do špeciálnej schránky pre voľby do orgánov samosprávy obcí. </w:t>
      </w:r>
      <w:r>
        <w:t>N</w:t>
      </w:r>
      <w:r w:rsidRPr="00F15C42">
        <w:t xml:space="preserve">epoužité hlasovacie lístky alebo nesprávne upravené hlasovacie lístky </w:t>
      </w:r>
      <w:r>
        <w:t xml:space="preserve">volič </w:t>
      </w:r>
      <w:r w:rsidRPr="00F15C42">
        <w:t>znehodnotí pred</w:t>
      </w:r>
      <w:r>
        <w:t xml:space="preserve"> vyslanými</w:t>
      </w:r>
      <w:r w:rsidRPr="00F15C42">
        <w:t xml:space="preserve"> členmi špeciálnej </w:t>
      </w:r>
      <w:r>
        <w:t>volebnej komisie</w:t>
      </w:r>
      <w:r w:rsidRPr="00F15C42">
        <w:t>.</w:t>
      </w:r>
    </w:p>
    <w:p w:rsidR="00CC00AC" w:rsidRPr="00A51FC1" w:rsidRDefault="00CC00AC" w:rsidP="00CC00AC">
      <w:pPr>
        <w:pStyle w:val="Odsekzoznamu"/>
        <w:numPr>
          <w:ilvl w:val="0"/>
          <w:numId w:val="15"/>
        </w:numPr>
        <w:spacing w:after="240"/>
        <w:ind w:left="0" w:firstLine="284"/>
        <w:contextualSpacing w:val="0"/>
      </w:pPr>
      <w:r w:rsidRPr="002927B3">
        <w:rPr>
          <w:shd w:val="clear" w:color="auto" w:fill="FFFFFF"/>
        </w:rPr>
        <w:t xml:space="preserve">Po skončení hlasovania voličov zapísaných v špeciálnych zoznamoch voličov príslušného volebného obvodu pre voľby poslancov obecného zastupiteľstva vyslaní členovia špeciálnej </w:t>
      </w:r>
      <w:r>
        <w:rPr>
          <w:shd w:val="clear" w:color="auto" w:fill="FFFFFF"/>
        </w:rPr>
        <w:t>volebnej komisie</w:t>
      </w:r>
      <w:r w:rsidRPr="002927B3">
        <w:rPr>
          <w:shd w:val="clear" w:color="auto" w:fill="FFFFFF"/>
        </w:rPr>
        <w:t xml:space="preserve"> odovzdajú</w:t>
      </w:r>
      <w:r>
        <w:rPr>
          <w:shd w:val="clear" w:color="auto" w:fill="FFFFFF"/>
        </w:rPr>
        <w:t xml:space="preserve"> </w:t>
      </w:r>
      <w:r w:rsidRPr="00853BB8">
        <w:rPr>
          <w:shd w:val="clear" w:color="auto" w:fill="FFFFFF"/>
        </w:rPr>
        <w:t xml:space="preserve">príslušnej okrskovej volebnej </w:t>
      </w:r>
      <w:r>
        <w:rPr>
          <w:shd w:val="clear" w:color="auto" w:fill="FFFFFF"/>
        </w:rPr>
        <w:t>komisii</w:t>
      </w:r>
      <w:r w:rsidRPr="00853BB8">
        <w:rPr>
          <w:shd w:val="clear" w:color="auto" w:fill="FFFFFF"/>
        </w:rPr>
        <w:t xml:space="preserve"> </w:t>
      </w:r>
      <w:r w:rsidRPr="00853BB8">
        <w:t xml:space="preserve">špeciálnu schránku pre voľby do orgánov samosprávnych krajov a špeciálnu schránku pre voľby do orgánov samosprávy obcí, </w:t>
      </w:r>
      <w:r w:rsidRPr="00853BB8">
        <w:rPr>
          <w:shd w:val="clear" w:color="auto" w:fill="FFFFFF"/>
        </w:rPr>
        <w:t xml:space="preserve">ktorá ich zapečatí a odloží vo volebnej miestnosti tak, aby sa zabránilo manipulácii s nimi. Ďalej vyslaní členovia špeciálnej </w:t>
      </w:r>
      <w:r>
        <w:rPr>
          <w:shd w:val="clear" w:color="auto" w:fill="FFFFFF"/>
        </w:rPr>
        <w:t>volebnej komisie</w:t>
      </w:r>
      <w:r w:rsidRPr="00853BB8">
        <w:rPr>
          <w:shd w:val="clear" w:color="auto" w:fill="FFFFFF"/>
        </w:rPr>
        <w:t xml:space="preserve"> odovzdajú príslušnej okrskovej volebnej </w:t>
      </w:r>
      <w:r>
        <w:rPr>
          <w:shd w:val="clear" w:color="auto" w:fill="FFFFFF"/>
        </w:rPr>
        <w:t>komisii</w:t>
      </w:r>
      <w:r w:rsidRPr="00853BB8">
        <w:t xml:space="preserve"> </w:t>
      </w:r>
      <w:r w:rsidRPr="00853BB8">
        <w:rPr>
          <w:shd w:val="clear" w:color="auto" w:fill="FFFFFF"/>
        </w:rPr>
        <w:t>špeciálny zoznam voličov pre voľby do orgánov samosprávnych krajov, ktorý príslušná okrsková volebná komisia pripojí k zoznamu voličov pre voľby do orgánov samosprávnych krajov príslušného volebného okrsku a špeciálny zoznam voličov pre voľby do orgánov samosprávy obcí, ktorý príslušná okrsková volebná komisia</w:t>
      </w:r>
      <w:r w:rsidRPr="00F15C42">
        <w:rPr>
          <w:shd w:val="clear" w:color="auto" w:fill="FFFFFF"/>
        </w:rPr>
        <w:t xml:space="preserve"> pripojí k zoznamu voličov pre voľby do orgánov </w:t>
      </w:r>
      <w:r w:rsidRPr="00A51FC1">
        <w:rPr>
          <w:shd w:val="clear" w:color="auto" w:fill="FFFFFF"/>
        </w:rPr>
        <w:t>samosprávy obcí príslušného volebného okrsku.</w:t>
      </w:r>
    </w:p>
    <w:p w:rsidR="00CC00AC" w:rsidRPr="00A51FC1" w:rsidRDefault="00CC00AC" w:rsidP="00CC00AC">
      <w:pPr>
        <w:pStyle w:val="Odsekzoznamu"/>
        <w:numPr>
          <w:ilvl w:val="0"/>
          <w:numId w:val="15"/>
        </w:numPr>
        <w:spacing w:after="240"/>
        <w:ind w:left="0" w:firstLine="284"/>
        <w:contextualSpacing w:val="0"/>
      </w:pPr>
      <w:r>
        <w:rPr>
          <w:shd w:val="clear" w:color="auto" w:fill="FFFFFF"/>
        </w:rPr>
        <w:t>Špeciálna volebná komisia</w:t>
      </w:r>
      <w:r w:rsidRPr="00A51FC1">
        <w:rPr>
          <w:shd w:val="clear" w:color="auto" w:fill="FFFFFF"/>
        </w:rPr>
        <w:t xml:space="preserve"> ukončí svoju činnosť odovzdaním špeciálnych schránok a špeciálnych zoznamov </w:t>
      </w:r>
      <w:r w:rsidRPr="00853BB8">
        <w:rPr>
          <w:shd w:val="clear" w:color="auto" w:fill="FFFFFF"/>
        </w:rPr>
        <w:t xml:space="preserve">voličov príslušnej okrskovej volebnej </w:t>
      </w:r>
      <w:r>
        <w:rPr>
          <w:shd w:val="clear" w:color="auto" w:fill="FFFFFF"/>
        </w:rPr>
        <w:t>komisii</w:t>
      </w:r>
      <w:r w:rsidRPr="00853BB8">
        <w:rPr>
          <w:i/>
          <w:color w:val="FF0000"/>
        </w:rPr>
        <w:t xml:space="preserve"> </w:t>
      </w:r>
      <w:r w:rsidRPr="00853BB8">
        <w:rPr>
          <w:shd w:val="clear" w:color="auto" w:fill="FFFFFF"/>
        </w:rPr>
        <w:t>v</w:t>
      </w:r>
      <w:r w:rsidRPr="00A51FC1">
        <w:rPr>
          <w:shd w:val="clear" w:color="auto" w:fill="FFFFFF"/>
        </w:rPr>
        <w:t xml:space="preserve"> poslednom volebnom obvode pre voľby poslancov obecného zastupiteľstva v územnom obvode špeciálnej </w:t>
      </w:r>
      <w:r>
        <w:rPr>
          <w:shd w:val="clear" w:color="auto" w:fill="FFFFFF"/>
        </w:rPr>
        <w:t>volebnej komisie</w:t>
      </w:r>
      <w:r w:rsidRPr="00A51FC1">
        <w:rPr>
          <w:shd w:val="clear" w:color="auto" w:fill="FFFFFF"/>
        </w:rPr>
        <w:t xml:space="preserve">, pre ktorý vykonávala svoju činnosť a oznámi túto skutočnosť okresnej volebnej </w:t>
      </w:r>
      <w:r>
        <w:rPr>
          <w:shd w:val="clear" w:color="auto" w:fill="FFFFFF"/>
        </w:rPr>
        <w:t xml:space="preserve"> komisii</w:t>
      </w:r>
      <w:r w:rsidRPr="00A51FC1">
        <w:rPr>
          <w:shd w:val="clear" w:color="auto" w:fill="FFFFFF"/>
        </w:rPr>
        <w:t>.</w:t>
      </w:r>
    </w:p>
    <w:p w:rsidR="00CC00AC" w:rsidRPr="00C16263" w:rsidRDefault="00CC00AC" w:rsidP="00CC00AC">
      <w:pPr>
        <w:spacing w:after="240"/>
        <w:jc w:val="center"/>
      </w:pPr>
      <w:r>
        <w:t>§ 7</w:t>
      </w:r>
    </w:p>
    <w:p w:rsidR="00CC00AC" w:rsidRDefault="00CC00AC" w:rsidP="00CC00AC">
      <w:pPr>
        <w:spacing w:after="240"/>
        <w:jc w:val="center"/>
      </w:pPr>
      <w:r w:rsidRPr="002C27E0">
        <w:t xml:space="preserve">Zisťovanie výsledkov hlasovania </w:t>
      </w:r>
    </w:p>
    <w:p w:rsidR="00CC00AC" w:rsidRPr="00853BB8" w:rsidRDefault="00CC00AC" w:rsidP="00CC00AC">
      <w:pPr>
        <w:pStyle w:val="Odsekzoznamu"/>
        <w:numPr>
          <w:ilvl w:val="0"/>
          <w:numId w:val="17"/>
        </w:numPr>
        <w:spacing w:after="240"/>
        <w:ind w:left="0" w:firstLine="284"/>
        <w:contextualSpacing w:val="0"/>
      </w:pPr>
      <w:r w:rsidRPr="00853BB8">
        <w:t xml:space="preserve">Pri zisťovaní výsledkov volieb do orgánov samosprávnych krajov dá predseda príslušnej okrskovej volebnej </w:t>
      </w:r>
      <w:r>
        <w:t>komisie</w:t>
      </w:r>
      <w:r w:rsidRPr="00853BB8">
        <w:t xml:space="preserve"> po otvorení volebnej schránky pre voľby do orgánov </w:t>
      </w:r>
      <w:r w:rsidRPr="00853BB8">
        <w:lastRenderedPageBreak/>
        <w:t xml:space="preserve">samosprávnych krajov a prenosnej volebnej schránky pre voľby do orgánov samosprávnych krajov otvoriť aj špeciálnu schránku pre voľby do orgánov samosprávnych krajov. Príslušná okrsková volebná komisia obsah všetkých volebných schránok podľa </w:t>
      </w:r>
      <w:r>
        <w:t>prvej</w:t>
      </w:r>
      <w:r w:rsidRPr="00853BB8">
        <w:t xml:space="preserve"> vety zmieša.</w:t>
      </w:r>
    </w:p>
    <w:p w:rsidR="00CC00AC" w:rsidRPr="00853BB8" w:rsidRDefault="00CC00AC" w:rsidP="00CC00AC">
      <w:pPr>
        <w:pStyle w:val="Odsekzoznamu"/>
        <w:numPr>
          <w:ilvl w:val="0"/>
          <w:numId w:val="17"/>
        </w:numPr>
        <w:spacing w:after="240"/>
        <w:ind w:left="0" w:firstLine="284"/>
        <w:contextualSpacing w:val="0"/>
      </w:pPr>
      <w:r w:rsidRPr="00853BB8">
        <w:t xml:space="preserve">Pri zisťovaní výsledkov volieb do orgánov samosprávy obcí dá predseda príslušnej okrskovej volebnej </w:t>
      </w:r>
      <w:r>
        <w:t xml:space="preserve"> komisie</w:t>
      </w:r>
      <w:r w:rsidRPr="00853BB8">
        <w:t xml:space="preserve"> po otvorení volebnej schránky pre voľby do orgánov samosprávy obcí a prenosnej volebnej schránky pre voľby do orgánov samosprávy obcí otvoriť aj špeciálnu schránku pre voľby do orgánov samosprávy obcí. Príslušná okrsková volebná komisia obsah všetkých volebných schránok podľa </w:t>
      </w:r>
      <w:r>
        <w:t>prvej</w:t>
      </w:r>
      <w:r w:rsidRPr="00853BB8">
        <w:t xml:space="preserve"> vety zmieša.</w:t>
      </w:r>
    </w:p>
    <w:p w:rsidR="00CC00AC" w:rsidRPr="002C27E0" w:rsidRDefault="00CC00AC" w:rsidP="00CC00AC">
      <w:pPr>
        <w:pStyle w:val="Odsekzoznamu"/>
        <w:numPr>
          <w:ilvl w:val="0"/>
          <w:numId w:val="17"/>
        </w:numPr>
        <w:spacing w:after="240"/>
        <w:ind w:left="0" w:firstLine="284"/>
        <w:contextualSpacing w:val="0"/>
      </w:pPr>
      <w:r w:rsidRPr="00853BB8">
        <w:t>Príslušná okrsková volebná komisia</w:t>
      </w:r>
      <w:r w:rsidRPr="00853BB8">
        <w:rPr>
          <w:i/>
          <w:color w:val="FF0000"/>
        </w:rPr>
        <w:t xml:space="preserve"> </w:t>
      </w:r>
      <w:r w:rsidRPr="00853BB8">
        <w:t>posudzuje hlasy</w:t>
      </w:r>
      <w:r w:rsidRPr="002C27E0">
        <w:t xml:space="preserve"> a zisťuje výsledky hlasovan</w:t>
      </w:r>
      <w:r>
        <w:t>ia podľa § 29 až 31, § 195c a 195d zákona č. 180/2014 Z. z. v znení neskorších predpisov</w:t>
      </w:r>
      <w:r w:rsidRPr="002C27E0">
        <w:t>.</w:t>
      </w:r>
    </w:p>
    <w:p w:rsidR="00CC00AC" w:rsidRDefault="00CC00AC" w:rsidP="00CC00AC">
      <w:pPr>
        <w:pStyle w:val="Odsekzoznamu"/>
        <w:spacing w:after="240"/>
        <w:ind w:left="0"/>
        <w:contextualSpacing w:val="0"/>
        <w:jc w:val="center"/>
        <w:rPr>
          <w:shd w:val="clear" w:color="auto" w:fill="FFFFFF"/>
        </w:rPr>
      </w:pPr>
      <w:r>
        <w:rPr>
          <w:shd w:val="clear" w:color="auto" w:fill="FFFFFF"/>
        </w:rPr>
        <w:t>§ 8</w:t>
      </w:r>
      <w:r w:rsidRPr="00222339">
        <w:rPr>
          <w:shd w:val="clear" w:color="auto" w:fill="FFFFFF"/>
        </w:rPr>
        <w:t xml:space="preserve"> </w:t>
      </w:r>
    </w:p>
    <w:p w:rsidR="00CC00AC" w:rsidRPr="00CF3FD8" w:rsidRDefault="00CC00AC" w:rsidP="00CC00AC">
      <w:pPr>
        <w:pStyle w:val="Odsekzoznamu"/>
        <w:spacing w:after="240"/>
        <w:ind w:left="0"/>
        <w:contextualSpacing w:val="0"/>
        <w:jc w:val="center"/>
        <w:rPr>
          <w:shd w:val="clear" w:color="auto" w:fill="FFFFFF"/>
        </w:rPr>
      </w:pPr>
      <w:r>
        <w:rPr>
          <w:shd w:val="clear" w:color="auto" w:fill="FFFFFF"/>
        </w:rPr>
        <w:t>Materiálne a personálne zabezpečenie</w:t>
      </w:r>
    </w:p>
    <w:p w:rsidR="00CC00AC" w:rsidRPr="00853BB8" w:rsidRDefault="00CC00AC" w:rsidP="00CC00AC">
      <w:pPr>
        <w:pStyle w:val="Odsekzoznamu"/>
        <w:numPr>
          <w:ilvl w:val="0"/>
          <w:numId w:val="38"/>
        </w:numPr>
        <w:spacing w:after="240"/>
        <w:ind w:left="0" w:firstLine="284"/>
        <w:contextualSpacing w:val="0"/>
      </w:pPr>
      <w:r w:rsidRPr="00222339">
        <w:rPr>
          <w:shd w:val="clear" w:color="auto" w:fill="FFFFFF"/>
        </w:rPr>
        <w:t>Materiálne prostriedky potrebné na činnosť špeciálnej volebnej komisie, umiestnenie špeciálnej volebnej komisie, osoby na organizačnú a technickú prípravu špeciálneho spôsobu hlasovania a jeho vykonanie, osobné motorové vozidlo a vodiča na účel prepravy vyslaných členov špeciálnej volebnej komisie zabezpečuje určená obec</w:t>
      </w:r>
      <w:r w:rsidRPr="00853BB8">
        <w:t xml:space="preserve">. </w:t>
      </w:r>
    </w:p>
    <w:p w:rsidR="00CC00AC" w:rsidRPr="00CF3FD8" w:rsidRDefault="00CC00AC" w:rsidP="00CC00AC">
      <w:pPr>
        <w:pStyle w:val="Odsekzoznamu"/>
        <w:numPr>
          <w:ilvl w:val="0"/>
          <w:numId w:val="38"/>
        </w:numPr>
        <w:spacing w:after="240"/>
        <w:ind w:left="0" w:firstLine="284"/>
        <w:contextualSpacing w:val="0"/>
      </w:pPr>
      <w:r w:rsidRPr="00222339">
        <w:rPr>
          <w:shd w:val="clear" w:color="auto" w:fill="FFFFFF"/>
        </w:rPr>
        <w:t xml:space="preserve">Na účel úhrady výdavkov spojených so špeciálnym spôsobom hlasovania podľa tohto zákona sa špeciálna volebná komisia považuje za okrskovú volebnú komisiu podľa </w:t>
      </w:r>
      <w:r>
        <w:t>zákona č. 180/2014 Z. z. v znení neskorších predpisov</w:t>
      </w:r>
      <w:r w:rsidRPr="00222339">
        <w:rPr>
          <w:shd w:val="clear" w:color="auto" w:fill="FFFFFF"/>
        </w:rPr>
        <w:t xml:space="preserve">. Pri úhrade výdavkov súvisiacich s jej činnosťou sa postupuje podľa vyhlášky Ministerstva vnútra Slovenskej republiky č. 308/2015 Z. z. o výdavkoch spojených s voľbami v znení neskorších predpisov. </w:t>
      </w:r>
    </w:p>
    <w:p w:rsidR="00CC00AC" w:rsidRDefault="00CC00AC" w:rsidP="00CC00AC">
      <w:pPr>
        <w:pStyle w:val="Odsekzoznamu"/>
        <w:numPr>
          <w:ilvl w:val="0"/>
          <w:numId w:val="38"/>
        </w:numPr>
        <w:spacing w:after="240"/>
        <w:ind w:left="0" w:firstLine="284"/>
        <w:contextualSpacing w:val="0"/>
        <w:rPr>
          <w:shd w:val="clear" w:color="auto" w:fill="FFFFFF"/>
        </w:rPr>
      </w:pPr>
      <w:r w:rsidRPr="00CF3FD8">
        <w:t xml:space="preserve">Členovi špeciálnej </w:t>
      </w:r>
      <w:r>
        <w:t>volebnej komisie</w:t>
      </w:r>
      <w:r w:rsidRPr="00CF3FD8">
        <w:t xml:space="preserve"> patrí za členstvo v špeciálnej </w:t>
      </w:r>
      <w:r>
        <w:t>volebnej komisii</w:t>
      </w:r>
      <w:r w:rsidRPr="00CF3FD8">
        <w:t xml:space="preserve"> odmena 30 eur</w:t>
      </w:r>
      <w:r>
        <w:t xml:space="preserve"> a</w:t>
      </w:r>
      <w:r w:rsidRPr="00CF3FD8">
        <w:t xml:space="preserve"> za výkon funkcie vyslaného člena špeciálnej </w:t>
      </w:r>
      <w:r>
        <w:t>volebnej komisie</w:t>
      </w:r>
      <w:r w:rsidRPr="00CF3FD8">
        <w:t xml:space="preserve"> </w:t>
      </w:r>
      <w:r w:rsidRPr="00800E33">
        <w:t xml:space="preserve">mu patrí </w:t>
      </w:r>
      <w:r w:rsidRPr="00CF3FD8">
        <w:t xml:space="preserve">odmena 170 eur, </w:t>
      </w:r>
      <w:r w:rsidRPr="00800E33">
        <w:t>ak v tento deň nemá nárok na náhradu mzdy alebo náhradu platu podľa volebného zákona.</w:t>
      </w:r>
      <w:r w:rsidRPr="00222339">
        <w:rPr>
          <w:shd w:val="clear" w:color="auto" w:fill="FFFFFF"/>
        </w:rPr>
        <w:t xml:space="preserve"> </w:t>
      </w:r>
    </w:p>
    <w:p w:rsidR="00CC00AC" w:rsidRDefault="00CC00AC" w:rsidP="00CC00AC">
      <w:pPr>
        <w:pStyle w:val="Odsekzoznamu"/>
        <w:numPr>
          <w:ilvl w:val="0"/>
          <w:numId w:val="38"/>
        </w:numPr>
        <w:spacing w:after="240"/>
        <w:ind w:left="0" w:firstLine="284"/>
        <w:contextualSpacing w:val="0"/>
        <w:rPr>
          <w:shd w:val="clear" w:color="auto" w:fill="FFFFFF"/>
        </w:rPr>
      </w:pPr>
      <w:r w:rsidRPr="00222339">
        <w:rPr>
          <w:shd w:val="clear" w:color="auto" w:fill="FFFFFF"/>
        </w:rPr>
        <w:t>Vodič zabezpečujúci prepravu vyslaných členov špeciálnej volebnej komisie sa na účely odmeňovania považuje za člena špeciálnej volebnej komisie a patrí mu odmena 170 eur.</w:t>
      </w:r>
    </w:p>
    <w:p w:rsidR="00CC00AC" w:rsidRDefault="00CC00AC" w:rsidP="00CC00AC">
      <w:pPr>
        <w:pStyle w:val="Odsekzoznamu"/>
        <w:numPr>
          <w:ilvl w:val="0"/>
          <w:numId w:val="38"/>
        </w:numPr>
        <w:spacing w:after="240"/>
        <w:ind w:left="0" w:firstLine="284"/>
        <w:contextualSpacing w:val="0"/>
        <w:rPr>
          <w:shd w:val="clear" w:color="auto" w:fill="FFFFFF"/>
        </w:rPr>
      </w:pPr>
      <w:r w:rsidRPr="00222339">
        <w:rPr>
          <w:shd w:val="clear" w:color="auto" w:fill="FFFFFF"/>
        </w:rPr>
        <w:t>Odmenu podľa odsekov</w:t>
      </w:r>
      <w:r>
        <w:rPr>
          <w:shd w:val="clear" w:color="auto" w:fill="FFFFFF"/>
        </w:rPr>
        <w:t xml:space="preserve"> 3 a 4</w:t>
      </w:r>
      <w:r w:rsidRPr="00222339">
        <w:rPr>
          <w:shd w:val="clear" w:color="auto" w:fill="FFFFFF"/>
        </w:rPr>
        <w:t xml:space="preserve"> vypláca určená obec. Pri úhrade odmeny člena špeciálnej volebnej komisie a vodiča sa postupuje podľa vyhlášky Ministerstva vnútra Slovenskej republiky č. 308/2015 Z. z. v znení neskorších predpisov.</w:t>
      </w:r>
    </w:p>
    <w:p w:rsidR="00CC00AC" w:rsidRPr="00222339" w:rsidRDefault="00CC00AC" w:rsidP="00CC00AC">
      <w:pPr>
        <w:pStyle w:val="Odsekzoznamu"/>
        <w:numPr>
          <w:ilvl w:val="0"/>
          <w:numId w:val="38"/>
        </w:numPr>
        <w:spacing w:after="240"/>
        <w:ind w:left="0" w:firstLine="284"/>
        <w:contextualSpacing w:val="0"/>
        <w:rPr>
          <w:shd w:val="clear" w:color="auto" w:fill="FFFFFF"/>
        </w:rPr>
      </w:pPr>
      <w:r w:rsidRPr="002D128C">
        <w:t xml:space="preserve">Zapisovateľovi patrí odmena vo výške odmeny zapisovateľa okrskovej volebnej </w:t>
      </w:r>
      <w:r>
        <w:t xml:space="preserve"> komisie</w:t>
      </w:r>
      <w:r w:rsidRPr="002D128C">
        <w:t xml:space="preserve"> ustanovenej pre spojené voľby podľa </w:t>
      </w:r>
      <w:r>
        <w:t>§ 195b ods. 5 zákona č. 180/2014 Z. z. v znení zákona č. 512/2021 Z. z</w:t>
      </w:r>
      <w:r w:rsidRPr="002D128C">
        <w:t>.</w:t>
      </w:r>
      <w:r>
        <w:t xml:space="preserve"> </w:t>
      </w:r>
    </w:p>
    <w:p w:rsidR="00CC00AC" w:rsidRPr="00C30B56" w:rsidRDefault="00CC00AC" w:rsidP="00CC00AC">
      <w:pPr>
        <w:spacing w:after="240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§ 9</w:t>
      </w:r>
    </w:p>
    <w:p w:rsidR="00CC00AC" w:rsidRDefault="00CC00AC" w:rsidP="00CC00AC">
      <w:pPr>
        <w:spacing w:after="240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Spoločné ustanovenia</w:t>
      </w:r>
    </w:p>
    <w:p w:rsidR="00CC00AC" w:rsidRDefault="00CC00AC" w:rsidP="00CC00AC">
      <w:pPr>
        <w:pStyle w:val="Odsekzoznamu"/>
        <w:numPr>
          <w:ilvl w:val="0"/>
          <w:numId w:val="20"/>
        </w:numPr>
        <w:spacing w:after="240"/>
        <w:ind w:left="0" w:firstLine="284"/>
        <w:contextualSpacing w:val="0"/>
        <w:rPr>
          <w:color w:val="000000"/>
          <w:shd w:val="clear" w:color="auto" w:fill="FFFFFF"/>
        </w:rPr>
      </w:pPr>
      <w:r w:rsidRPr="00E02611">
        <w:rPr>
          <w:color w:val="000000"/>
          <w:shd w:val="clear" w:color="auto" w:fill="FFFFFF"/>
        </w:rPr>
        <w:t>Každý, kto je oprávnený oboznamovať sa s</w:t>
      </w:r>
      <w:r>
        <w:rPr>
          <w:color w:val="000000"/>
          <w:shd w:val="clear" w:color="auto" w:fill="FFFFFF"/>
        </w:rPr>
        <w:t xml:space="preserve"> osobnými </w:t>
      </w:r>
      <w:r w:rsidRPr="00E02611">
        <w:rPr>
          <w:color w:val="000000"/>
          <w:shd w:val="clear" w:color="auto" w:fill="FFFFFF"/>
        </w:rPr>
        <w:t xml:space="preserve">údajmi </w:t>
      </w:r>
      <w:r>
        <w:rPr>
          <w:color w:val="000000"/>
          <w:shd w:val="clear" w:color="auto" w:fill="FFFFFF"/>
        </w:rPr>
        <w:t>podľa tohto zákona</w:t>
      </w:r>
      <w:r w:rsidRPr="00E02611">
        <w:rPr>
          <w:color w:val="000000"/>
          <w:shd w:val="clear" w:color="auto" w:fill="FFFFFF"/>
        </w:rPr>
        <w:t>, je povinný zachovávať o nich mlčanlivosť.</w:t>
      </w:r>
      <w:r>
        <w:rPr>
          <w:color w:val="000000"/>
          <w:shd w:val="clear" w:color="auto" w:fill="FFFFFF"/>
        </w:rPr>
        <w:t xml:space="preserve"> </w:t>
      </w:r>
    </w:p>
    <w:p w:rsidR="00CC00AC" w:rsidRPr="00A5540B" w:rsidRDefault="00CC00AC" w:rsidP="00CC00AC">
      <w:pPr>
        <w:pStyle w:val="Odsekzoznamu"/>
        <w:numPr>
          <w:ilvl w:val="0"/>
          <w:numId w:val="20"/>
        </w:numPr>
        <w:spacing w:after="240"/>
        <w:ind w:left="0" w:firstLine="284"/>
        <w:contextualSpacing w:val="0"/>
        <w:rPr>
          <w:strike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Na právne vzťahy neupravené týmto zákonom sa vzťahuje </w:t>
      </w:r>
      <w:r>
        <w:t>zákon č. 180/2014 Z. z. v znení neskorších predpisov</w:t>
      </w:r>
      <w:r>
        <w:rPr>
          <w:color w:val="000000"/>
          <w:shd w:val="clear" w:color="auto" w:fill="FFFFFF"/>
        </w:rPr>
        <w:t xml:space="preserve">. </w:t>
      </w:r>
    </w:p>
    <w:p w:rsidR="00CC00AC" w:rsidRPr="003D71F6" w:rsidRDefault="00CC00AC" w:rsidP="00CC00AC">
      <w:pPr>
        <w:pStyle w:val="Odsekzoznamu"/>
        <w:numPr>
          <w:ilvl w:val="0"/>
          <w:numId w:val="20"/>
        </w:numPr>
        <w:spacing w:after="240"/>
        <w:ind w:left="0" w:firstLine="284"/>
        <w:contextualSpacing w:val="0"/>
        <w:rPr>
          <w:shd w:val="clear" w:color="auto" w:fill="FFFFFF"/>
        </w:rPr>
      </w:pPr>
      <w:r w:rsidRPr="00373B0A">
        <w:rPr>
          <w:color w:val="000000"/>
          <w:shd w:val="clear" w:color="auto" w:fill="FFFFFF"/>
        </w:rPr>
        <w:lastRenderedPageBreak/>
        <w:t xml:space="preserve">Podrobnosti o používaní ochranných prostriedkov pre členov špeciálnej </w:t>
      </w:r>
      <w:r>
        <w:rPr>
          <w:color w:val="000000"/>
          <w:shd w:val="clear" w:color="auto" w:fill="FFFFFF"/>
        </w:rPr>
        <w:t>volebnej komisie a</w:t>
      </w:r>
      <w:r w:rsidRPr="00373B0A">
        <w:rPr>
          <w:color w:val="000000"/>
          <w:shd w:val="clear" w:color="auto" w:fill="FFFFFF"/>
        </w:rPr>
        <w:t xml:space="preserve"> </w:t>
      </w:r>
      <w:r w:rsidRPr="0054484D">
        <w:rPr>
          <w:color w:val="000000" w:themeColor="text1"/>
          <w:shd w:val="clear" w:color="auto" w:fill="FFFFFF"/>
        </w:rPr>
        <w:t xml:space="preserve">vodiča zabezpečujúceho prepravu </w:t>
      </w:r>
      <w:r w:rsidRPr="00373B0A">
        <w:rPr>
          <w:color w:val="000000"/>
          <w:shd w:val="clear" w:color="auto" w:fill="FFFFFF"/>
        </w:rPr>
        <w:t xml:space="preserve">členov špeciálnej </w:t>
      </w:r>
      <w:r>
        <w:rPr>
          <w:color w:val="000000"/>
          <w:shd w:val="clear" w:color="auto" w:fill="FFFFFF"/>
        </w:rPr>
        <w:t>volebnej komisie</w:t>
      </w:r>
      <w:r w:rsidRPr="00373B0A">
        <w:rPr>
          <w:color w:val="000000"/>
          <w:shd w:val="clear" w:color="auto" w:fill="FFFFFF"/>
        </w:rPr>
        <w:t xml:space="preserve"> </w:t>
      </w:r>
      <w:r>
        <w:rPr>
          <w:shd w:val="clear" w:color="auto" w:fill="FFFFFF"/>
        </w:rPr>
        <w:t>určí</w:t>
      </w:r>
      <w:r w:rsidRPr="0013064B">
        <w:rPr>
          <w:shd w:val="clear" w:color="auto" w:fill="FFFFFF"/>
        </w:rPr>
        <w:t xml:space="preserve"> </w:t>
      </w:r>
      <w:r w:rsidRPr="0013064B">
        <w:t>Úrad verejného zdravotníctva Slovenskej republiky.</w:t>
      </w:r>
    </w:p>
    <w:p w:rsidR="00CC00AC" w:rsidRDefault="00CC00AC" w:rsidP="00CC00AC">
      <w:pPr>
        <w:spacing w:after="160" w:line="259" w:lineRule="auto"/>
        <w:jc w:val="center"/>
      </w:pPr>
    </w:p>
    <w:p w:rsidR="00CC00AC" w:rsidRDefault="00CC00AC" w:rsidP="00CC00AC">
      <w:pPr>
        <w:spacing w:after="160" w:line="259" w:lineRule="auto"/>
        <w:jc w:val="center"/>
      </w:pPr>
      <w:r>
        <w:t>Čl. II</w:t>
      </w:r>
    </w:p>
    <w:p w:rsidR="00CC00AC" w:rsidRDefault="00CC00AC" w:rsidP="00CC00AC">
      <w:pPr>
        <w:spacing w:after="240"/>
        <w:rPr>
          <w:shd w:val="clear" w:color="auto" w:fill="FFFFFF"/>
        </w:rPr>
      </w:pPr>
      <w:r>
        <w:tab/>
      </w:r>
      <w:r w:rsidRPr="00F71268">
        <w:t xml:space="preserve">Zákon </w:t>
      </w:r>
      <w:r w:rsidRPr="00F71268">
        <w:rPr>
          <w:shd w:val="clear" w:color="auto" w:fill="FFFFFF"/>
        </w:rPr>
        <w:t>č. </w:t>
      </w:r>
      <w:hyperlink r:id="rId7" w:history="1">
        <w:r w:rsidRPr="00F71268">
          <w:rPr>
            <w:rStyle w:val="Hypertextovprepojenie"/>
            <w:color w:val="auto"/>
            <w:u w:val="none"/>
            <w:shd w:val="clear" w:color="auto" w:fill="FFFFFF"/>
          </w:rPr>
          <w:t>180/2014 Z. z.</w:t>
        </w:r>
      </w:hyperlink>
      <w:r w:rsidRPr="00F71268">
        <w:rPr>
          <w:shd w:val="clear" w:color="auto" w:fill="FFFFFF"/>
        </w:rPr>
        <w:t> o podmienkach výkonu volebného práva a o zmene a doplnení niektorých zákonov v znení uznesenia Ústavného súdu Slovenskej republiky č. 239/2014 Z. z., zákona č. 356/2015 Z. z., zákona č. 125/2016 Z. z., zákona č. 69/2017 Z. z., zákona č. 73/2017 Z. z., nálezu Ústavného súdu Slovenskej republiky č. 130/2017 Z. z., nálezu Ústavného súdu Slovenskej republiky č. 131/2017 Z. z., zákona č. 165/2017 Z. z., zákona č. 177/2018 Z. z., zákona č. 344/2018 Z. z., zákona č. 37/2019 Z.</w:t>
      </w:r>
      <w:r>
        <w:rPr>
          <w:shd w:val="clear" w:color="auto" w:fill="FFFFFF"/>
        </w:rPr>
        <w:t xml:space="preserve"> z., zákona č. 413/2019 Z. z., </w:t>
      </w:r>
      <w:r w:rsidRPr="00F71268">
        <w:rPr>
          <w:shd w:val="clear" w:color="auto" w:fill="FFFFFF"/>
        </w:rPr>
        <w:t>zákona č. 423/2020 Z. z.</w:t>
      </w:r>
      <w:r>
        <w:rPr>
          <w:shd w:val="clear" w:color="auto" w:fill="FFFFFF"/>
        </w:rPr>
        <w:t xml:space="preserve"> a zákona č. 512/2021 Z. z.</w:t>
      </w:r>
      <w:r w:rsidRPr="00F71268">
        <w:rPr>
          <w:shd w:val="clear" w:color="auto" w:fill="FFFFFF"/>
        </w:rPr>
        <w:t xml:space="preserve"> sa mení takto</w:t>
      </w:r>
      <w:r>
        <w:rPr>
          <w:shd w:val="clear" w:color="auto" w:fill="FFFFFF"/>
        </w:rPr>
        <w:t>:</w:t>
      </w:r>
    </w:p>
    <w:p w:rsidR="00CC00AC" w:rsidRDefault="00CC00AC" w:rsidP="00CC00AC">
      <w:pPr>
        <w:pStyle w:val="Odsekzoznamu"/>
        <w:spacing w:after="240"/>
        <w:ind w:left="284"/>
        <w:contextualSpacing w:val="0"/>
      </w:pPr>
      <w:r>
        <w:t>V § 149 ods. 2 a § 181 ods. 2 sa číslo „14“ nahrádza číslom „21“.</w:t>
      </w:r>
    </w:p>
    <w:p w:rsidR="00CC00AC" w:rsidRPr="00F71268" w:rsidRDefault="00CC00AC" w:rsidP="00CC00AC">
      <w:pPr>
        <w:spacing w:after="240"/>
      </w:pPr>
    </w:p>
    <w:p w:rsidR="00CC00AC" w:rsidRDefault="00CC00AC" w:rsidP="00CC00AC">
      <w:pPr>
        <w:spacing w:after="240"/>
        <w:jc w:val="center"/>
      </w:pPr>
      <w:r>
        <w:t>Čl. III</w:t>
      </w:r>
    </w:p>
    <w:p w:rsidR="00CC00AC" w:rsidRDefault="00CC00AC" w:rsidP="00CC00AC">
      <w:pPr>
        <w:spacing w:after="240"/>
        <w:ind w:firstLine="708"/>
      </w:pPr>
      <w:r w:rsidRPr="006C54C4">
        <w:t xml:space="preserve">Zákon č. </w:t>
      </w:r>
      <w:hyperlink r:id="rId8" w:tooltip="Odkaz na predpis alebo ustanovenie" w:history="1">
        <w:r w:rsidRPr="006C54C4">
          <w:t>181/2014 Z. z.</w:t>
        </w:r>
      </w:hyperlink>
      <w:r w:rsidRPr="006C54C4">
        <w:t xml:space="preserve"> o volebnej kampani a o zmene a doplnení zákona č. 85/2005 Z. z. o politických stranách a politických hnutiach v znení neskorších predpisov v znení zákona č. 125/2016 Z. z., zákona č. 69/2017 Z. z., zákona č. 73/2017 Z. z., zákona č. 344/2018 Z. z., zákona č. 208/2019 Z. z., zákona č. 413/2019 Z. z., uznesenia Ústavného súdu Slovenskej </w:t>
      </w:r>
      <w:r>
        <w:t xml:space="preserve">republiky č. 501/2019 Z. z., </w:t>
      </w:r>
      <w:r w:rsidRPr="006C54C4">
        <w:t>zákona č. 280/2020 Z. z.</w:t>
      </w:r>
      <w:r>
        <w:t>, nálezu Ústavného súdu Slovenskej republiky č. 281/2021 Z. z. a zákona č. 512/2021 Z. z.</w:t>
      </w:r>
      <w:r w:rsidRPr="006C54C4">
        <w:t xml:space="preserve"> sa dopĺňa takto</w:t>
      </w:r>
      <w:r>
        <w:t>:</w:t>
      </w:r>
    </w:p>
    <w:p w:rsidR="00CC00AC" w:rsidRPr="005A02DD" w:rsidRDefault="00CC00AC" w:rsidP="00CC00AC">
      <w:pPr>
        <w:spacing w:after="240"/>
        <w:ind w:firstLine="708"/>
      </w:pPr>
      <w:r>
        <w:t xml:space="preserve">V § 19 ods. 2 sa za slová „tejto koalície“ vkladajú </w:t>
      </w:r>
      <w:r w:rsidRPr="005A02DD">
        <w:t>slová „</w:t>
      </w:r>
      <w:r w:rsidRPr="005A02DD">
        <w:rPr>
          <w:color w:val="000000"/>
          <w:shd w:val="clear" w:color="auto" w:fill="FFFFFF"/>
        </w:rPr>
        <w:t>vo voľbách do Národnej rady Slovenskej republiky alebo vo voľbách do Európskeho parlament</w:t>
      </w:r>
      <w:r>
        <w:rPr>
          <w:color w:val="000000"/>
          <w:shd w:val="clear" w:color="auto" w:fill="FFFFFF"/>
        </w:rPr>
        <w:t>u“.</w:t>
      </w:r>
    </w:p>
    <w:p w:rsidR="00CC00AC" w:rsidRPr="005A02DD" w:rsidRDefault="00CC00AC" w:rsidP="00CC00AC">
      <w:pPr>
        <w:spacing w:after="240"/>
        <w:ind w:firstLine="708"/>
      </w:pPr>
    </w:p>
    <w:p w:rsidR="00CC00AC" w:rsidRPr="00B40EAE" w:rsidRDefault="00CC00AC" w:rsidP="00CC00AC">
      <w:pPr>
        <w:spacing w:after="240"/>
        <w:jc w:val="center"/>
      </w:pPr>
      <w:r>
        <w:t>Čl. IV</w:t>
      </w:r>
    </w:p>
    <w:p w:rsidR="00CC00AC" w:rsidRDefault="00CC00AC" w:rsidP="00CC00AC">
      <w:pPr>
        <w:spacing w:after="240"/>
        <w:ind w:firstLine="708"/>
      </w:pPr>
      <w:r w:rsidRPr="00B40EAE">
        <w:t xml:space="preserve">Tento zákon nadobúda účinnosť </w:t>
      </w:r>
      <w:r>
        <w:t>dňom vyhlásenia</w:t>
      </w:r>
      <w:r w:rsidRPr="00B40EAE">
        <w:t>.</w:t>
      </w:r>
    </w:p>
    <w:p w:rsidR="00CC00AC" w:rsidRDefault="00CC00AC" w:rsidP="00CC00AC">
      <w:pPr>
        <w:spacing w:after="240"/>
        <w:ind w:firstLine="708"/>
      </w:pPr>
    </w:p>
    <w:p w:rsidR="00CC00AC" w:rsidRDefault="00CC00AC" w:rsidP="00CC00AC">
      <w:pPr>
        <w:spacing w:after="240"/>
        <w:ind w:firstLine="708"/>
      </w:pPr>
    </w:p>
    <w:p w:rsidR="00CC00AC" w:rsidRDefault="00CC00AC" w:rsidP="00CC00AC">
      <w:pPr>
        <w:spacing w:after="240"/>
        <w:ind w:firstLine="708"/>
      </w:pPr>
    </w:p>
    <w:p w:rsidR="00CC00AC" w:rsidRDefault="00CC00AC" w:rsidP="00CC00AC">
      <w:pPr>
        <w:spacing w:after="240"/>
        <w:ind w:firstLine="708"/>
      </w:pPr>
    </w:p>
    <w:p w:rsidR="00CC00AC" w:rsidRDefault="00CC00AC" w:rsidP="00CC00AC">
      <w:pPr>
        <w:spacing w:after="240"/>
        <w:ind w:firstLine="708"/>
      </w:pPr>
    </w:p>
    <w:p w:rsidR="00CC00AC" w:rsidRDefault="00CC00AC" w:rsidP="00CC00AC">
      <w:pPr>
        <w:spacing w:after="240"/>
        <w:ind w:firstLine="708"/>
      </w:pPr>
    </w:p>
    <w:p w:rsidR="00CC00AC" w:rsidRDefault="00CC00AC" w:rsidP="00CC00AC">
      <w:pPr>
        <w:spacing w:after="240"/>
        <w:ind w:firstLine="708"/>
      </w:pPr>
    </w:p>
    <w:p w:rsidR="00CC00AC" w:rsidRDefault="00CC00AC" w:rsidP="00CC00AC">
      <w:pPr>
        <w:spacing w:after="240"/>
        <w:ind w:firstLine="708"/>
      </w:pPr>
    </w:p>
    <w:p w:rsidR="00CC00AC" w:rsidRDefault="00CC00AC" w:rsidP="00CC00AC">
      <w:pPr>
        <w:spacing w:after="240"/>
        <w:ind w:firstLine="708"/>
      </w:pPr>
    </w:p>
    <w:p w:rsidR="00CC00AC" w:rsidRDefault="00CC00AC" w:rsidP="00CC00AC">
      <w:pPr>
        <w:spacing w:after="240"/>
        <w:sectPr w:rsidR="00CC00AC" w:rsidSect="00E83AD4">
          <w:footerReference w:type="default" r:id="rId9"/>
          <w:headerReference w:type="first" r:id="rId10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:rsidR="00CC00AC" w:rsidRDefault="00CC00AC" w:rsidP="00CC00AC">
      <w:pPr>
        <w:spacing w:after="240"/>
        <w:ind w:firstLine="708"/>
        <w:jc w:val="right"/>
      </w:pPr>
    </w:p>
    <w:p w:rsidR="00CC00AC" w:rsidRPr="00D31A27" w:rsidRDefault="00CC00AC" w:rsidP="00CC00AC">
      <w:pPr>
        <w:jc w:val="center"/>
        <w:rPr>
          <w:b/>
          <w:bCs/>
        </w:rPr>
      </w:pPr>
      <w:r>
        <w:rPr>
          <w:b/>
          <w:bCs/>
        </w:rPr>
        <w:t>ZOZNAM OBCÍ</w:t>
      </w:r>
      <w:r>
        <w:rPr>
          <w:b/>
          <w:bCs/>
        </w:rPr>
        <w:br/>
        <w:t xml:space="preserve">PATRIACICH DO </w:t>
      </w:r>
      <w:r w:rsidRPr="00D31A27">
        <w:rPr>
          <w:b/>
          <w:bCs/>
        </w:rPr>
        <w:t>ÚZEM</w:t>
      </w:r>
      <w:r>
        <w:rPr>
          <w:b/>
          <w:bCs/>
        </w:rPr>
        <w:t xml:space="preserve">IA </w:t>
      </w:r>
      <w:r w:rsidRPr="00D31A27">
        <w:rPr>
          <w:b/>
          <w:bCs/>
        </w:rPr>
        <w:t>ŠPECIÁLN</w:t>
      </w:r>
      <w:r>
        <w:rPr>
          <w:b/>
          <w:bCs/>
        </w:rPr>
        <w:t>E</w:t>
      </w:r>
      <w:r w:rsidRPr="00D31A27">
        <w:rPr>
          <w:b/>
          <w:bCs/>
        </w:rPr>
        <w:t>H</w:t>
      </w:r>
      <w:r>
        <w:rPr>
          <w:b/>
          <w:bCs/>
        </w:rPr>
        <w:t>O</w:t>
      </w:r>
      <w:r w:rsidRPr="00D31A27">
        <w:rPr>
          <w:b/>
          <w:bCs/>
        </w:rPr>
        <w:t xml:space="preserve"> VOLEBN</w:t>
      </w:r>
      <w:r>
        <w:rPr>
          <w:b/>
          <w:bCs/>
        </w:rPr>
        <w:t>ÉHO</w:t>
      </w:r>
      <w:r w:rsidRPr="00D31A27">
        <w:rPr>
          <w:b/>
          <w:bCs/>
        </w:rPr>
        <w:t xml:space="preserve"> OBVOD</w:t>
      </w:r>
      <w:r>
        <w:rPr>
          <w:b/>
          <w:bCs/>
        </w:rPr>
        <w:t>U</w:t>
      </w:r>
      <w:r>
        <w:rPr>
          <w:b/>
          <w:bCs/>
        </w:rPr>
        <w:br/>
      </w:r>
      <w:r w:rsidRPr="00D31A27">
        <w:rPr>
          <w:b/>
          <w:bCs/>
        </w:rPr>
        <w:t>A SÍDLA ŠPECIÁLNYCH VOLEBNÝCH KOMISIÍ</w:t>
      </w:r>
    </w:p>
    <w:p w:rsidR="00CC00AC" w:rsidRPr="00D31A27" w:rsidRDefault="00CC00AC" w:rsidP="00CC00AC">
      <w:pPr>
        <w:spacing w:after="240"/>
        <w:jc w:val="center"/>
        <w:rPr>
          <w:b/>
          <w:bCs/>
        </w:rPr>
      </w:pPr>
      <w:r w:rsidRPr="00D31A27">
        <w:rPr>
          <w:b/>
          <w:bCs/>
        </w:rPr>
        <w:t>(§ 5 a § 6 ods. 3)</w:t>
      </w:r>
    </w:p>
    <w:tbl>
      <w:tblPr>
        <w:tblW w:w="9040" w:type="dxa"/>
        <w:tblBorders>
          <w:bottom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3317"/>
        <w:gridCol w:w="3583"/>
      </w:tblGrid>
      <w:tr w:rsidR="00CC00AC" w:rsidRPr="004F1B65" w:rsidTr="00A93E9E">
        <w:trPr>
          <w:trHeight w:val="199"/>
        </w:trPr>
        <w:tc>
          <w:tcPr>
            <w:tcW w:w="2140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 xml:space="preserve">Sídlo </w:t>
            </w:r>
            <w:r>
              <w:rPr>
                <w:b/>
                <w:bCs/>
                <w:color w:val="000000"/>
                <w:sz w:val="18"/>
                <w:szCs w:val="18"/>
              </w:rPr>
              <w:br/>
            </w:r>
            <w:r w:rsidRPr="004F1B65">
              <w:rPr>
                <w:b/>
                <w:bCs/>
                <w:color w:val="000000"/>
                <w:sz w:val="18"/>
                <w:szCs w:val="18"/>
              </w:rPr>
              <w:t>okresnej volebnej komisie</w:t>
            </w:r>
          </w:p>
        </w:tc>
        <w:tc>
          <w:tcPr>
            <w:tcW w:w="3317" w:type="dxa"/>
            <w:shd w:val="clear" w:color="000000" w:fill="FFFFFF"/>
            <w:noWrap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Sídlo špeciálnej volebnej komisie</w:t>
            </w:r>
          </w:p>
        </w:tc>
        <w:tc>
          <w:tcPr>
            <w:tcW w:w="3583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Zoznam obcí patriacich do územia </w:t>
            </w:r>
            <w:r>
              <w:rPr>
                <w:b/>
                <w:color w:val="000000"/>
                <w:sz w:val="18"/>
                <w:szCs w:val="18"/>
              </w:rPr>
              <w:br/>
            </w:r>
            <w:r w:rsidRPr="004F1B65">
              <w:rPr>
                <w:b/>
                <w:color w:val="000000"/>
                <w:sz w:val="18"/>
                <w:szCs w:val="18"/>
              </w:rPr>
              <w:t>špeciálne</w:t>
            </w:r>
            <w:r>
              <w:rPr>
                <w:b/>
                <w:color w:val="000000"/>
                <w:sz w:val="18"/>
                <w:szCs w:val="18"/>
              </w:rPr>
              <w:t>ho</w:t>
            </w:r>
            <w:r w:rsidRPr="004F1B65">
              <w:rPr>
                <w:b/>
                <w:color w:val="000000"/>
                <w:sz w:val="18"/>
                <w:szCs w:val="18"/>
              </w:rPr>
              <w:t xml:space="preserve"> volebn</w:t>
            </w:r>
            <w:r>
              <w:rPr>
                <w:b/>
                <w:color w:val="000000"/>
                <w:sz w:val="18"/>
                <w:szCs w:val="18"/>
              </w:rPr>
              <w:t>ého</w:t>
            </w:r>
            <w:r w:rsidRPr="004F1B65">
              <w:rPr>
                <w:b/>
                <w:color w:val="000000"/>
                <w:sz w:val="18"/>
                <w:szCs w:val="18"/>
              </w:rPr>
              <w:t xml:space="preserve"> o</w:t>
            </w:r>
            <w:r>
              <w:rPr>
                <w:b/>
                <w:color w:val="000000"/>
                <w:sz w:val="18"/>
                <w:szCs w:val="18"/>
              </w:rPr>
              <w:t>bvodu</w:t>
            </w:r>
          </w:p>
        </w:tc>
      </w:tr>
    </w:tbl>
    <w:p w:rsidR="00CC00AC" w:rsidRPr="00D7248F" w:rsidRDefault="00CC00AC" w:rsidP="00CC00AC">
      <w:pPr>
        <w:jc w:val="center"/>
        <w:rPr>
          <w:b/>
          <w:bCs/>
          <w:sz w:val="10"/>
          <w:szCs w:val="10"/>
        </w:rPr>
      </w:pPr>
    </w:p>
    <w:tbl>
      <w:tblPr>
        <w:tblW w:w="9048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1"/>
        <w:gridCol w:w="3320"/>
        <w:gridCol w:w="3587"/>
      </w:tblGrid>
      <w:tr w:rsidR="00CC00AC" w:rsidRPr="004F1B65" w:rsidTr="00A93E9E">
        <w:trPr>
          <w:trHeight w:val="199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Bratisla</w:t>
            </w:r>
            <w:r>
              <w:rPr>
                <w:b/>
                <w:bCs/>
                <w:color w:val="000000"/>
                <w:sz w:val="18"/>
                <w:szCs w:val="18"/>
              </w:rPr>
              <w:t>v</w:t>
            </w:r>
            <w:r w:rsidRPr="004F1B65">
              <w:rPr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Bratislava-Staré Mesto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Bratislava-Staré Mesto</w:t>
            </w:r>
          </w:p>
        </w:tc>
      </w:tr>
      <w:tr w:rsidR="00CC00AC" w:rsidRPr="004F1B65" w:rsidTr="00A93E9E">
        <w:trPr>
          <w:trHeight w:val="199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Bratislava-Podunajské Biskupice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Bratislava-Podunajské Biskupice</w:t>
            </w:r>
          </w:p>
        </w:tc>
      </w:tr>
      <w:tr w:rsidR="00CC00AC" w:rsidRPr="004F1B65" w:rsidTr="00A93E9E">
        <w:trPr>
          <w:trHeight w:val="199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Bratislava-Ružinov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Bratislava-Ružinov</w:t>
            </w:r>
          </w:p>
        </w:tc>
      </w:tr>
      <w:tr w:rsidR="00CC00AC" w:rsidRPr="004F1B65" w:rsidTr="00A93E9E">
        <w:trPr>
          <w:trHeight w:val="199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Bratislava-Vrakuňa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Bratislava-Vrakuňa</w:t>
            </w:r>
          </w:p>
        </w:tc>
      </w:tr>
      <w:tr w:rsidR="00CC00AC" w:rsidRPr="004F1B65" w:rsidTr="00A93E9E">
        <w:trPr>
          <w:trHeight w:val="199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Bratislava-Nové Mesto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Bratislava-Nové Mesto</w:t>
            </w:r>
          </w:p>
        </w:tc>
      </w:tr>
      <w:tr w:rsidR="00CC00AC" w:rsidRPr="004F1B65" w:rsidTr="00A93E9E">
        <w:trPr>
          <w:trHeight w:val="199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Bratislava-Rača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Bratislava-Rača</w:t>
            </w:r>
          </w:p>
        </w:tc>
      </w:tr>
      <w:tr w:rsidR="00CC00AC" w:rsidRPr="004F1B65" w:rsidTr="00A93E9E">
        <w:trPr>
          <w:trHeight w:val="199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Bratislava-Vajnory</w:t>
            </w:r>
          </w:p>
        </w:tc>
      </w:tr>
      <w:tr w:rsidR="00CC00AC" w:rsidRPr="004F1B65" w:rsidTr="00A93E9E">
        <w:trPr>
          <w:trHeight w:val="199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Bratislava-Devínska Nová Ves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Bratislava-Devínska Nová Ves</w:t>
            </w:r>
          </w:p>
        </w:tc>
      </w:tr>
      <w:tr w:rsidR="00CC00AC" w:rsidRPr="004F1B65" w:rsidTr="00A93E9E">
        <w:trPr>
          <w:trHeight w:val="199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Bratislava-Devín</w:t>
            </w:r>
          </w:p>
        </w:tc>
      </w:tr>
      <w:tr w:rsidR="00CC00AC" w:rsidRPr="004F1B65" w:rsidTr="00A93E9E">
        <w:trPr>
          <w:trHeight w:val="199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Bratislava-Dúbravka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Bratislava-Dúbravka</w:t>
            </w:r>
          </w:p>
        </w:tc>
      </w:tr>
      <w:tr w:rsidR="00CC00AC" w:rsidRPr="004F1B65" w:rsidTr="00A93E9E">
        <w:trPr>
          <w:trHeight w:val="199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Bratislava-Karlova Ves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Bratislava-Karlova Ves</w:t>
            </w:r>
          </w:p>
        </w:tc>
      </w:tr>
      <w:tr w:rsidR="00CC00AC" w:rsidRPr="004F1B65" w:rsidTr="00A93E9E">
        <w:trPr>
          <w:trHeight w:val="199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Bratislava-Lamač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Bratislava-Lamač</w:t>
            </w:r>
          </w:p>
        </w:tc>
      </w:tr>
      <w:tr w:rsidR="00CC00AC" w:rsidRPr="004F1B65" w:rsidTr="00A93E9E">
        <w:trPr>
          <w:trHeight w:val="199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Bratislava-Záhorská Bystrica</w:t>
            </w:r>
          </w:p>
        </w:tc>
      </w:tr>
      <w:tr w:rsidR="00CC00AC" w:rsidRPr="004F1B65" w:rsidTr="00A93E9E">
        <w:trPr>
          <w:trHeight w:val="199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Bratislava-Petržalka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Bratislava-Petržalka</w:t>
            </w:r>
          </w:p>
        </w:tc>
      </w:tr>
      <w:tr w:rsidR="00CC00AC" w:rsidRPr="004F1B65" w:rsidTr="00A93E9E">
        <w:trPr>
          <w:trHeight w:val="199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Bratislava-Čunovo</w:t>
            </w:r>
          </w:p>
        </w:tc>
      </w:tr>
      <w:tr w:rsidR="00CC00AC" w:rsidRPr="004F1B65" w:rsidTr="00A93E9E">
        <w:trPr>
          <w:trHeight w:val="199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Bratislava-Jarovce</w:t>
            </w:r>
          </w:p>
        </w:tc>
      </w:tr>
      <w:tr w:rsidR="00CC00AC" w:rsidRPr="004F1B65" w:rsidTr="00A93E9E">
        <w:trPr>
          <w:trHeight w:val="199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Bratislava-Rusovce</w:t>
            </w:r>
          </w:p>
        </w:tc>
      </w:tr>
      <w:tr w:rsidR="00CC00AC" w:rsidRPr="004F1B65" w:rsidTr="00A93E9E">
        <w:trPr>
          <w:trHeight w:val="199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Malacky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Malacky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Malacky</w:t>
            </w:r>
          </w:p>
        </w:tc>
      </w:tr>
      <w:tr w:rsidR="00CC00AC" w:rsidRPr="004F1B65" w:rsidTr="00A93E9E">
        <w:trPr>
          <w:trHeight w:val="199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Rohožník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Rohožník</w:t>
            </w:r>
          </w:p>
        </w:tc>
      </w:tr>
      <w:tr w:rsidR="00CC00AC" w:rsidRPr="004F1B65" w:rsidTr="00A93E9E">
        <w:trPr>
          <w:trHeight w:val="199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Jablonové</w:t>
            </w:r>
          </w:p>
        </w:tc>
      </w:tr>
      <w:tr w:rsidR="00CC00AC" w:rsidRPr="004F1B65" w:rsidTr="00A93E9E">
        <w:trPr>
          <w:trHeight w:val="199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Kuchyňa</w:t>
            </w:r>
          </w:p>
        </w:tc>
      </w:tr>
      <w:tr w:rsidR="00CC00AC" w:rsidRPr="004F1B65" w:rsidTr="00A93E9E">
        <w:trPr>
          <w:trHeight w:val="199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Lozorno</w:t>
            </w:r>
          </w:p>
        </w:tc>
      </w:tr>
      <w:tr w:rsidR="00CC00AC" w:rsidRPr="004F1B65" w:rsidTr="00A93E9E">
        <w:trPr>
          <w:trHeight w:val="199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Pernek</w:t>
            </w:r>
          </w:p>
        </w:tc>
      </w:tr>
      <w:tr w:rsidR="00CC00AC" w:rsidRPr="004F1B65" w:rsidTr="00A93E9E">
        <w:trPr>
          <w:trHeight w:val="199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Plavecké Podhradie</w:t>
            </w:r>
          </w:p>
        </w:tc>
      </w:tr>
      <w:tr w:rsidR="00CC00AC" w:rsidRPr="004F1B65" w:rsidTr="00A93E9E">
        <w:trPr>
          <w:trHeight w:val="199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Plavecký Mikuláš</w:t>
            </w:r>
          </w:p>
        </w:tc>
      </w:tr>
      <w:tr w:rsidR="00CC00AC" w:rsidRPr="004F1B65" w:rsidTr="00A93E9E">
        <w:trPr>
          <w:trHeight w:val="199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Sološnica</w:t>
            </w:r>
          </w:p>
        </w:tc>
      </w:tr>
      <w:tr w:rsidR="00CC00AC" w:rsidRPr="004F1B65" w:rsidTr="00A93E9E">
        <w:trPr>
          <w:trHeight w:val="199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012BE" w:rsidRDefault="00CC00AC" w:rsidP="00A93E9E">
            <w:pPr>
              <w:rPr>
                <w:color w:val="FF0000"/>
                <w:sz w:val="18"/>
                <w:szCs w:val="18"/>
              </w:rPr>
            </w:pPr>
            <w:r w:rsidRPr="0091249E">
              <w:rPr>
                <w:sz w:val="18"/>
                <w:szCs w:val="18"/>
              </w:rPr>
              <w:t>Záhorie (vojenský obvod)</w:t>
            </w:r>
          </w:p>
        </w:tc>
      </w:tr>
      <w:tr w:rsidR="00CC00AC" w:rsidRPr="004F1B65" w:rsidTr="00A93E9E">
        <w:trPr>
          <w:trHeight w:val="199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Stupava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Stupava</w:t>
            </w:r>
          </w:p>
        </w:tc>
      </w:tr>
      <w:tr w:rsidR="00CC00AC" w:rsidRPr="004F1B65" w:rsidTr="00A93E9E">
        <w:trPr>
          <w:trHeight w:val="199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Borinka</w:t>
            </w:r>
          </w:p>
        </w:tc>
      </w:tr>
      <w:tr w:rsidR="00CC00AC" w:rsidRPr="004F1B65" w:rsidTr="00A93E9E">
        <w:trPr>
          <w:trHeight w:val="199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Marianka</w:t>
            </w:r>
          </w:p>
        </w:tc>
      </w:tr>
      <w:tr w:rsidR="00CC00AC" w:rsidRPr="004F1B65" w:rsidTr="00A93E9E">
        <w:trPr>
          <w:trHeight w:val="199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Veľké Leváre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Veľké Leváre</w:t>
            </w:r>
          </w:p>
        </w:tc>
      </w:tr>
      <w:tr w:rsidR="00CC00AC" w:rsidRPr="004F1B65" w:rsidTr="00A93E9E">
        <w:trPr>
          <w:trHeight w:val="199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Gajary</w:t>
            </w:r>
          </w:p>
        </w:tc>
      </w:tr>
      <w:tr w:rsidR="00CC00AC" w:rsidRPr="004F1B65" w:rsidTr="00A93E9E">
        <w:trPr>
          <w:trHeight w:val="199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Jakubov</w:t>
            </w:r>
          </w:p>
        </w:tc>
      </w:tr>
      <w:tr w:rsidR="00CC00AC" w:rsidRPr="004F1B65" w:rsidTr="00A93E9E">
        <w:trPr>
          <w:trHeight w:val="199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Kostolište</w:t>
            </w:r>
          </w:p>
        </w:tc>
      </w:tr>
      <w:tr w:rsidR="00CC00AC" w:rsidRPr="004F1B65" w:rsidTr="00A93E9E">
        <w:trPr>
          <w:trHeight w:val="199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Malé Leváre</w:t>
            </w:r>
          </w:p>
        </w:tc>
      </w:tr>
      <w:tr w:rsidR="00CC00AC" w:rsidRPr="004F1B65" w:rsidTr="00A93E9E">
        <w:trPr>
          <w:trHeight w:val="199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Studienka</w:t>
            </w:r>
          </w:p>
        </w:tc>
      </w:tr>
      <w:tr w:rsidR="00CC00AC" w:rsidRPr="004F1B65" w:rsidTr="00A93E9E">
        <w:trPr>
          <w:trHeight w:val="199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Závod</w:t>
            </w:r>
          </w:p>
        </w:tc>
      </w:tr>
      <w:tr w:rsidR="00CC00AC" w:rsidRPr="004F1B65" w:rsidTr="00A93E9E">
        <w:trPr>
          <w:trHeight w:val="199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Zohor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Zohor</w:t>
            </w:r>
          </w:p>
        </w:tc>
      </w:tr>
      <w:tr w:rsidR="00CC00AC" w:rsidRPr="004F1B65" w:rsidTr="00A93E9E">
        <w:trPr>
          <w:trHeight w:val="199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Láb</w:t>
            </w:r>
          </w:p>
        </w:tc>
      </w:tr>
      <w:tr w:rsidR="00CC00AC" w:rsidRPr="004F1B65" w:rsidTr="00A93E9E">
        <w:trPr>
          <w:trHeight w:val="199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Plavecký Štvrtok</w:t>
            </w:r>
          </w:p>
        </w:tc>
      </w:tr>
      <w:tr w:rsidR="00CC00AC" w:rsidRPr="004F1B65" w:rsidTr="00A93E9E">
        <w:trPr>
          <w:trHeight w:val="199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Suchohrad</w:t>
            </w:r>
          </w:p>
        </w:tc>
      </w:tr>
      <w:tr w:rsidR="00CC00AC" w:rsidRPr="004F1B65" w:rsidTr="00A93E9E">
        <w:trPr>
          <w:trHeight w:val="199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Vysoká pri Morave</w:t>
            </w:r>
          </w:p>
        </w:tc>
      </w:tr>
      <w:tr w:rsidR="00CC00AC" w:rsidRPr="004F1B65" w:rsidTr="00A93E9E">
        <w:trPr>
          <w:trHeight w:val="199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Záhorská Ves</w:t>
            </w:r>
          </w:p>
        </w:tc>
      </w:tr>
      <w:tr w:rsidR="00CC00AC" w:rsidRPr="004F1B65" w:rsidTr="00A93E9E">
        <w:trPr>
          <w:trHeight w:val="199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Pezinok</w:t>
            </w:r>
          </w:p>
        </w:tc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Pezinok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Pezinok</w:t>
            </w:r>
          </w:p>
        </w:tc>
      </w:tr>
      <w:tr w:rsidR="00CC00AC" w:rsidRPr="004F1B65" w:rsidTr="00A93E9E">
        <w:trPr>
          <w:trHeight w:val="199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Viničné</w:t>
            </w:r>
          </w:p>
        </w:tc>
      </w:tr>
      <w:tr w:rsidR="00CC00AC" w:rsidRPr="004F1B65" w:rsidTr="00A93E9E">
        <w:trPr>
          <w:trHeight w:val="199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Vinosady</w:t>
            </w:r>
          </w:p>
        </w:tc>
      </w:tr>
      <w:tr w:rsidR="00CC00AC" w:rsidRPr="004F1B65" w:rsidTr="00A93E9E">
        <w:trPr>
          <w:trHeight w:val="199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Budmerice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Budmerice</w:t>
            </w:r>
          </w:p>
        </w:tc>
      </w:tr>
      <w:tr w:rsidR="00CC00AC" w:rsidRPr="004F1B65" w:rsidTr="00A93E9E">
        <w:trPr>
          <w:trHeight w:val="199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Báhoň</w:t>
            </w:r>
          </w:p>
        </w:tc>
      </w:tr>
      <w:tr w:rsidR="00CC00AC" w:rsidRPr="004F1B65" w:rsidTr="00A93E9E">
        <w:trPr>
          <w:trHeight w:val="199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Častá</w:t>
            </w:r>
          </w:p>
        </w:tc>
      </w:tr>
      <w:tr w:rsidR="00CC00AC" w:rsidRPr="004F1B65" w:rsidTr="00A93E9E">
        <w:trPr>
          <w:trHeight w:val="199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Doľany</w:t>
            </w:r>
          </w:p>
        </w:tc>
      </w:tr>
      <w:tr w:rsidR="00CC00AC" w:rsidRPr="004F1B65" w:rsidTr="00A93E9E">
        <w:trPr>
          <w:trHeight w:val="199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Jablonec</w:t>
            </w:r>
          </w:p>
        </w:tc>
      </w:tr>
      <w:tr w:rsidR="00CC00AC" w:rsidRPr="004F1B65" w:rsidTr="00A93E9E">
        <w:trPr>
          <w:trHeight w:val="199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Píla</w:t>
            </w:r>
          </w:p>
        </w:tc>
      </w:tr>
      <w:tr w:rsidR="00CC00AC" w:rsidRPr="004F1B65" w:rsidTr="00A93E9E">
        <w:trPr>
          <w:trHeight w:val="199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Štefanová</w:t>
            </w:r>
          </w:p>
        </w:tc>
      </w:tr>
      <w:tr w:rsidR="00CC00AC" w:rsidRPr="004F1B65" w:rsidTr="00A93E9E">
        <w:trPr>
          <w:trHeight w:val="199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Vištuk</w:t>
            </w:r>
          </w:p>
        </w:tc>
      </w:tr>
    </w:tbl>
    <w:p w:rsidR="00CC00AC" w:rsidRDefault="00CC00AC" w:rsidP="00CC00AC">
      <w:pPr>
        <w:sectPr w:rsidR="00CC00AC" w:rsidSect="002C655C">
          <w:headerReference w:type="default" r:id="rId11"/>
          <w:pgSz w:w="11906" w:h="16838" w:code="9"/>
          <w:pgMar w:top="1134" w:right="1418" w:bottom="1134" w:left="1418" w:header="709" w:footer="709" w:gutter="0"/>
          <w:cols w:space="708"/>
          <w:titlePg/>
          <w:docGrid w:linePitch="360"/>
        </w:sectPr>
      </w:pPr>
    </w:p>
    <w:tbl>
      <w:tblPr>
        <w:tblW w:w="9053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3393"/>
        <w:gridCol w:w="3518"/>
      </w:tblGrid>
      <w:tr w:rsidR="00CC00AC" w:rsidRPr="004F1B65" w:rsidTr="00A93E9E">
        <w:trPr>
          <w:trHeight w:val="19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Modra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CC00AC" w:rsidRPr="00DD2E2C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Modra</w:t>
            </w:r>
          </w:p>
        </w:tc>
      </w:tr>
      <w:tr w:rsidR="00CC00AC" w:rsidRPr="004F1B65" w:rsidTr="00A93E9E">
        <w:trPr>
          <w:trHeight w:val="19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CC00AC" w:rsidRPr="00DD2E2C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Dubová</w:t>
            </w:r>
          </w:p>
        </w:tc>
      </w:tr>
      <w:tr w:rsidR="00CC00AC" w:rsidRPr="004F1B65" w:rsidTr="00A93E9E">
        <w:trPr>
          <w:trHeight w:val="19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CC00AC" w:rsidRPr="00DD2E2C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Šenkvice</w:t>
            </w:r>
          </w:p>
        </w:tc>
      </w:tr>
      <w:tr w:rsidR="00CC00AC" w:rsidRPr="004F1B65" w:rsidTr="00A93E9E">
        <w:trPr>
          <w:trHeight w:val="19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Svätý Jur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CC00AC" w:rsidRPr="00DD2E2C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Svätý Jur</w:t>
            </w:r>
          </w:p>
        </w:tc>
      </w:tr>
      <w:tr w:rsidR="00CC00AC" w:rsidRPr="004F1B65" w:rsidTr="00A93E9E">
        <w:trPr>
          <w:trHeight w:val="19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CC00AC" w:rsidRPr="00DD2E2C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Limbach</w:t>
            </w:r>
          </w:p>
        </w:tc>
      </w:tr>
      <w:tr w:rsidR="00CC00AC" w:rsidRPr="004F1B65" w:rsidTr="00A93E9E">
        <w:trPr>
          <w:trHeight w:val="19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CC00AC" w:rsidRPr="00DD2E2C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Slovenský Grob</w:t>
            </w:r>
          </w:p>
        </w:tc>
      </w:tr>
      <w:tr w:rsidR="00CC00AC" w:rsidRPr="004F1B65" w:rsidTr="00A93E9E">
        <w:trPr>
          <w:trHeight w:val="19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Senec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Senec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DD2E2C" w:rsidRDefault="00CC00AC" w:rsidP="00A93E9E">
            <w:pPr>
              <w:rPr>
                <w:color w:val="000000"/>
                <w:sz w:val="18"/>
                <w:szCs w:val="18"/>
              </w:rPr>
            </w:pPr>
            <w:r w:rsidRPr="00DD2E2C">
              <w:rPr>
                <w:color w:val="000000"/>
                <w:sz w:val="18"/>
                <w:szCs w:val="18"/>
              </w:rPr>
              <w:t>Senec</w:t>
            </w:r>
          </w:p>
        </w:tc>
      </w:tr>
      <w:tr w:rsidR="00CC00AC" w:rsidRPr="004F1B65" w:rsidTr="00A93E9E">
        <w:trPr>
          <w:trHeight w:val="19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Bernolákovo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Bernolákovo</w:t>
            </w:r>
          </w:p>
        </w:tc>
      </w:tr>
      <w:tr w:rsidR="00CC00AC" w:rsidRPr="004F1B65" w:rsidTr="00A93E9E">
        <w:trPr>
          <w:trHeight w:val="19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Chorvátsky Grob</w:t>
            </w:r>
          </w:p>
        </w:tc>
      </w:tr>
      <w:tr w:rsidR="00CC00AC" w:rsidRPr="004F1B65" w:rsidTr="00A93E9E">
        <w:trPr>
          <w:trHeight w:val="19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Dunajská Lužná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Dunajská Lužná</w:t>
            </w:r>
          </w:p>
        </w:tc>
      </w:tr>
      <w:tr w:rsidR="00CC00AC" w:rsidRPr="004F1B65" w:rsidTr="00A93E9E">
        <w:trPr>
          <w:trHeight w:val="19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Hamuliakovo</w:t>
            </w:r>
          </w:p>
        </w:tc>
      </w:tr>
      <w:tr w:rsidR="00CC00AC" w:rsidRPr="004F1B65" w:rsidTr="00A93E9E">
        <w:trPr>
          <w:trHeight w:val="19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Kalinkovo</w:t>
            </w:r>
          </w:p>
        </w:tc>
      </w:tr>
      <w:tr w:rsidR="00CC00AC" w:rsidRPr="004F1B65" w:rsidTr="00A93E9E">
        <w:trPr>
          <w:trHeight w:val="19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Miloslavov</w:t>
            </w:r>
          </w:p>
        </w:tc>
      </w:tr>
      <w:tr w:rsidR="00CC00AC" w:rsidRPr="004F1B65" w:rsidTr="00A93E9E">
        <w:trPr>
          <w:trHeight w:val="19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Rovinka</w:t>
            </w:r>
          </w:p>
        </w:tc>
      </w:tr>
      <w:tr w:rsidR="00CC00AC" w:rsidRPr="004F1B65" w:rsidTr="00A93E9E">
        <w:trPr>
          <w:trHeight w:val="19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Ivanka pri Dunaji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Ivanka pri Dunaji</w:t>
            </w:r>
          </w:p>
        </w:tc>
      </w:tr>
      <w:tr w:rsidR="00CC00AC" w:rsidRPr="004F1B65" w:rsidTr="00A93E9E">
        <w:trPr>
          <w:trHeight w:val="19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Malinovo</w:t>
            </w:r>
          </w:p>
        </w:tc>
      </w:tr>
      <w:tr w:rsidR="00CC00AC" w:rsidRPr="004F1B65" w:rsidTr="00A93E9E">
        <w:trPr>
          <w:trHeight w:val="19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Most pri Bratislave</w:t>
            </w:r>
          </w:p>
        </w:tc>
      </w:tr>
      <w:tr w:rsidR="00CC00AC" w:rsidRPr="004F1B65" w:rsidTr="00A93E9E">
        <w:trPr>
          <w:trHeight w:val="19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Zálesie</w:t>
            </w:r>
          </w:p>
        </w:tc>
      </w:tr>
      <w:tr w:rsidR="00CC00AC" w:rsidRPr="004F1B65" w:rsidTr="00A93E9E">
        <w:trPr>
          <w:trHeight w:val="19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Kráľová pri Senci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Kráľová pri Senci</w:t>
            </w:r>
          </w:p>
        </w:tc>
      </w:tr>
      <w:tr w:rsidR="00CC00AC" w:rsidRPr="004F1B65" w:rsidTr="00A93E9E">
        <w:trPr>
          <w:trHeight w:val="19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Blatné</w:t>
            </w:r>
          </w:p>
        </w:tc>
      </w:tr>
      <w:tr w:rsidR="00CC00AC" w:rsidRPr="004F1B65" w:rsidTr="00A93E9E">
        <w:trPr>
          <w:trHeight w:val="19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Boldog</w:t>
            </w:r>
          </w:p>
        </w:tc>
      </w:tr>
      <w:tr w:rsidR="00CC00AC" w:rsidRPr="004F1B65" w:rsidTr="00A93E9E">
        <w:trPr>
          <w:trHeight w:val="19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Čataj</w:t>
            </w:r>
          </w:p>
        </w:tc>
      </w:tr>
      <w:tr w:rsidR="00CC00AC" w:rsidRPr="004F1B65" w:rsidTr="00A93E9E">
        <w:trPr>
          <w:trHeight w:val="19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Hrubá Borša</w:t>
            </w:r>
          </w:p>
        </w:tc>
      </w:tr>
      <w:tr w:rsidR="00CC00AC" w:rsidRPr="004F1B65" w:rsidTr="00A93E9E">
        <w:trPr>
          <w:trHeight w:val="19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Hrubý Šúr</w:t>
            </w:r>
          </w:p>
        </w:tc>
      </w:tr>
      <w:tr w:rsidR="00CC00AC" w:rsidRPr="004F1B65" w:rsidTr="00A93E9E">
        <w:trPr>
          <w:trHeight w:val="19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Hurbanova Ves</w:t>
            </w:r>
          </w:p>
        </w:tc>
      </w:tr>
      <w:tr w:rsidR="00CC00AC" w:rsidRPr="004F1B65" w:rsidTr="00A93E9E">
        <w:trPr>
          <w:trHeight w:val="19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Igram</w:t>
            </w:r>
          </w:p>
        </w:tc>
      </w:tr>
      <w:tr w:rsidR="00CC00AC" w:rsidRPr="004F1B65" w:rsidTr="00A93E9E">
        <w:trPr>
          <w:trHeight w:val="19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Kaplna</w:t>
            </w:r>
          </w:p>
        </w:tc>
      </w:tr>
      <w:tr w:rsidR="00CC00AC" w:rsidRPr="004F1B65" w:rsidTr="00A93E9E">
        <w:trPr>
          <w:trHeight w:val="19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Kostolná pri Dunaji</w:t>
            </w:r>
          </w:p>
        </w:tc>
      </w:tr>
      <w:tr w:rsidR="00CC00AC" w:rsidRPr="004F1B65" w:rsidTr="00A93E9E">
        <w:trPr>
          <w:trHeight w:val="19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Nový Svet</w:t>
            </w:r>
          </w:p>
        </w:tc>
      </w:tr>
      <w:tr w:rsidR="00CC00AC" w:rsidRPr="004F1B65" w:rsidTr="00A93E9E">
        <w:trPr>
          <w:trHeight w:val="19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Reca</w:t>
            </w:r>
          </w:p>
        </w:tc>
      </w:tr>
      <w:tr w:rsidR="00CC00AC" w:rsidRPr="004F1B65" w:rsidTr="00A93E9E">
        <w:trPr>
          <w:trHeight w:val="19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Veľký Biel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Veľký Biel</w:t>
            </w:r>
          </w:p>
        </w:tc>
      </w:tr>
      <w:tr w:rsidR="00CC00AC" w:rsidRPr="004F1B65" w:rsidTr="00A93E9E">
        <w:trPr>
          <w:trHeight w:val="19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Nová Dedinka</w:t>
            </w:r>
          </w:p>
        </w:tc>
      </w:tr>
      <w:tr w:rsidR="00CC00AC" w:rsidRPr="004F1B65" w:rsidTr="00A93E9E">
        <w:trPr>
          <w:trHeight w:val="19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Tomášov</w:t>
            </w:r>
          </w:p>
        </w:tc>
      </w:tr>
      <w:tr w:rsidR="00CC00AC" w:rsidRPr="004F1B65" w:rsidTr="00A93E9E">
        <w:trPr>
          <w:trHeight w:val="19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Tureň</w:t>
            </w:r>
          </w:p>
        </w:tc>
      </w:tr>
      <w:tr w:rsidR="00CC00AC" w:rsidRPr="004F1B65" w:rsidTr="00A93E9E">
        <w:trPr>
          <w:trHeight w:val="19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Vlky</w:t>
            </w:r>
          </w:p>
        </w:tc>
      </w:tr>
      <w:tr w:rsidR="00CC00AC" w:rsidRPr="004F1B65" w:rsidTr="00A93E9E">
        <w:trPr>
          <w:trHeight w:val="19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Dunajská Streda</w:t>
            </w:r>
          </w:p>
        </w:tc>
        <w:tc>
          <w:tcPr>
            <w:tcW w:w="33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Dunajská Streda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sz w:val="18"/>
                <w:szCs w:val="18"/>
              </w:rPr>
            </w:pPr>
            <w:r w:rsidRPr="004F1B65">
              <w:rPr>
                <w:sz w:val="18"/>
                <w:szCs w:val="18"/>
              </w:rPr>
              <w:t>Dunajská Streda</w:t>
            </w:r>
          </w:p>
        </w:tc>
      </w:tr>
      <w:tr w:rsidR="00CC00AC" w:rsidRPr="004F1B65" w:rsidTr="00A93E9E">
        <w:trPr>
          <w:trHeight w:val="19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sz w:val="18"/>
                <w:szCs w:val="18"/>
              </w:rPr>
            </w:pPr>
            <w:r w:rsidRPr="004F1B65">
              <w:rPr>
                <w:sz w:val="18"/>
                <w:szCs w:val="18"/>
              </w:rPr>
              <w:t>Malé Dvorníky</w:t>
            </w:r>
          </w:p>
        </w:tc>
      </w:tr>
      <w:tr w:rsidR="00CC00AC" w:rsidRPr="004F1B65" w:rsidTr="00A93E9E">
        <w:trPr>
          <w:trHeight w:val="19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Dolný Štál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Dolný Štál</w:t>
            </w:r>
          </w:p>
        </w:tc>
      </w:tr>
      <w:tr w:rsidR="00CC00AC" w:rsidRPr="004F1B65" w:rsidTr="00A93E9E">
        <w:trPr>
          <w:trHeight w:val="19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Baloň</w:t>
            </w:r>
          </w:p>
        </w:tc>
      </w:tr>
      <w:tr w:rsidR="00CC00AC" w:rsidRPr="004F1B65" w:rsidTr="00A93E9E">
        <w:trPr>
          <w:trHeight w:val="19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Boheľov</w:t>
            </w:r>
          </w:p>
        </w:tc>
      </w:tr>
      <w:tr w:rsidR="00CC00AC" w:rsidRPr="004F1B65" w:rsidTr="00A93E9E">
        <w:trPr>
          <w:trHeight w:val="19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Čiližská Radvaň</w:t>
            </w:r>
          </w:p>
        </w:tc>
      </w:tr>
      <w:tr w:rsidR="00CC00AC" w:rsidRPr="004F1B65" w:rsidTr="00A93E9E">
        <w:trPr>
          <w:trHeight w:val="19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Dolný Bar</w:t>
            </w:r>
          </w:p>
        </w:tc>
      </w:tr>
      <w:tr w:rsidR="00CC00AC" w:rsidRPr="004F1B65" w:rsidTr="00A93E9E">
        <w:trPr>
          <w:trHeight w:val="19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Dunajský Klátov</w:t>
            </w:r>
          </w:p>
        </w:tc>
      </w:tr>
      <w:tr w:rsidR="00CC00AC" w:rsidRPr="004F1B65" w:rsidTr="00A93E9E">
        <w:trPr>
          <w:trHeight w:val="19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Jahodná</w:t>
            </w:r>
          </w:p>
        </w:tc>
      </w:tr>
      <w:tr w:rsidR="00CC00AC" w:rsidRPr="004F1B65" w:rsidTr="00A93E9E">
        <w:trPr>
          <w:trHeight w:val="19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Kľúčovec</w:t>
            </w:r>
          </w:p>
        </w:tc>
      </w:tr>
      <w:tr w:rsidR="00CC00AC" w:rsidRPr="004F1B65" w:rsidTr="00A93E9E">
        <w:trPr>
          <w:trHeight w:val="19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Kútniky</w:t>
            </w:r>
          </w:p>
        </w:tc>
      </w:tr>
      <w:tr w:rsidR="00CC00AC" w:rsidRPr="004F1B65" w:rsidTr="00A93E9E">
        <w:trPr>
          <w:trHeight w:val="19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Mad</w:t>
            </w:r>
          </w:p>
        </w:tc>
      </w:tr>
      <w:tr w:rsidR="00CC00AC" w:rsidRPr="004F1B65" w:rsidTr="00A93E9E">
        <w:trPr>
          <w:trHeight w:val="19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Medveďov</w:t>
            </w:r>
          </w:p>
        </w:tc>
      </w:tr>
      <w:tr w:rsidR="00CC00AC" w:rsidRPr="004F1B65" w:rsidTr="00A93E9E">
        <w:trPr>
          <w:trHeight w:val="19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Padáň</w:t>
            </w:r>
          </w:p>
        </w:tc>
      </w:tr>
      <w:tr w:rsidR="00CC00AC" w:rsidRPr="004F1B65" w:rsidTr="00A93E9E">
        <w:trPr>
          <w:trHeight w:val="19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Pataš</w:t>
            </w:r>
          </w:p>
        </w:tc>
      </w:tr>
      <w:tr w:rsidR="00CC00AC" w:rsidRPr="004F1B65" w:rsidTr="00A93E9E">
        <w:trPr>
          <w:trHeight w:val="19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Povoda</w:t>
            </w:r>
          </w:p>
        </w:tc>
      </w:tr>
      <w:tr w:rsidR="00CC00AC" w:rsidRPr="004F1B65" w:rsidTr="00A93E9E">
        <w:trPr>
          <w:trHeight w:val="19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Veľké Dvorníky</w:t>
            </w:r>
          </w:p>
        </w:tc>
      </w:tr>
      <w:tr w:rsidR="00CC00AC" w:rsidRPr="004F1B65" w:rsidTr="00A93E9E">
        <w:trPr>
          <w:trHeight w:val="19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Gabčíkovo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sz w:val="18"/>
                <w:szCs w:val="18"/>
              </w:rPr>
            </w:pPr>
            <w:r w:rsidRPr="004F1B65">
              <w:rPr>
                <w:sz w:val="18"/>
                <w:szCs w:val="18"/>
              </w:rPr>
              <w:t>Gabčíkovo</w:t>
            </w:r>
          </w:p>
        </w:tc>
      </w:tr>
      <w:tr w:rsidR="00CC00AC" w:rsidRPr="004F1B65" w:rsidTr="00A93E9E">
        <w:trPr>
          <w:trHeight w:val="19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Baka</w:t>
            </w:r>
          </w:p>
        </w:tc>
      </w:tr>
      <w:tr w:rsidR="00CC00AC" w:rsidRPr="004F1B65" w:rsidTr="00A93E9E">
        <w:trPr>
          <w:trHeight w:val="19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Bodíky</w:t>
            </w:r>
          </w:p>
        </w:tc>
      </w:tr>
      <w:tr w:rsidR="00CC00AC" w:rsidRPr="004F1B65" w:rsidTr="00A93E9E">
        <w:trPr>
          <w:trHeight w:val="19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Dobrohošť</w:t>
            </w:r>
          </w:p>
        </w:tc>
      </w:tr>
      <w:tr w:rsidR="00CC00AC" w:rsidRPr="004F1B65" w:rsidTr="00A93E9E">
        <w:trPr>
          <w:trHeight w:val="19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Jurová</w:t>
            </w:r>
          </w:p>
        </w:tc>
      </w:tr>
      <w:tr w:rsidR="00CC00AC" w:rsidRPr="004F1B65" w:rsidTr="00A93E9E">
        <w:trPr>
          <w:trHeight w:val="19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Vojka nad Dunajom</w:t>
            </w:r>
          </w:p>
        </w:tc>
      </w:tr>
      <w:tr w:rsidR="00CC00AC" w:rsidRPr="004F1B65" w:rsidTr="00A93E9E">
        <w:trPr>
          <w:trHeight w:val="19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Vrakúň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Holice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Holice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Blatná na Ostrove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Horný Bar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Kostolné Kračany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Kráľovičove Kračany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Lúč na Ostrove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Trstená na Ostrove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Veľké Blahovo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Vieska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tcBorders>
              <w:top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Vydrany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Lehnice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Lehnice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tcBorders>
              <w:top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Báč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tcBorders>
              <w:top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Bellova Ves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tcBorders>
              <w:top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Blahová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tcBorders>
              <w:top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Horná Potôň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Kyselica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Macov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Michal na Ostrove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Orechová Potôň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Potônske Lúky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Rohovce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Trnávka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Veľká Paka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Okoč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Okoč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Horné Mýto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Ohrady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Topoľníky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Trhová Hradská</w:t>
            </w:r>
          </w:p>
        </w:tc>
      </w:tr>
      <w:tr w:rsidR="00CC00AC" w:rsidRPr="004F1B65" w:rsidTr="00A93E9E">
        <w:trPr>
          <w:trHeight w:val="19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Šamorín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Šamorín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Štvrtok na Ostrove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Štvrtok na Ostrove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Čakany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Čenkovce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Hubice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Hviezdoslavov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Janíky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Kvetoslavov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Mierovo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Nový Život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Oľdza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Zlaté Klasy</w:t>
            </w:r>
          </w:p>
        </w:tc>
      </w:tr>
      <w:tr w:rsidR="00CC00AC" w:rsidRPr="004F1B65" w:rsidTr="00A93E9E">
        <w:trPr>
          <w:trHeight w:val="19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Veľký Meder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sz w:val="18"/>
                <w:szCs w:val="18"/>
              </w:rPr>
            </w:pPr>
            <w:r w:rsidRPr="004F1B65">
              <w:rPr>
                <w:sz w:val="18"/>
                <w:szCs w:val="18"/>
              </w:rPr>
              <w:t>Veľký Meder</w:t>
            </w:r>
          </w:p>
        </w:tc>
      </w:tr>
      <w:tr w:rsidR="00CC00AC" w:rsidRPr="004F1B65" w:rsidTr="00A93E9E">
        <w:trPr>
          <w:trHeight w:val="19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sz w:val="18"/>
                <w:szCs w:val="18"/>
              </w:rPr>
            </w:pPr>
            <w:r w:rsidRPr="004F1B65">
              <w:rPr>
                <w:sz w:val="18"/>
                <w:szCs w:val="18"/>
              </w:rPr>
              <w:t>Ňárad</w:t>
            </w:r>
          </w:p>
        </w:tc>
      </w:tr>
      <w:tr w:rsidR="00CC00AC" w:rsidRPr="004F1B65" w:rsidTr="00A93E9E">
        <w:trPr>
          <w:trHeight w:val="19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4F1B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sz w:val="18"/>
                <w:szCs w:val="18"/>
              </w:rPr>
            </w:pPr>
            <w:r w:rsidRPr="004F1B65">
              <w:rPr>
                <w:sz w:val="18"/>
                <w:szCs w:val="18"/>
              </w:rPr>
              <w:t>Sap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Galanta</w:t>
            </w:r>
          </w:p>
        </w:tc>
        <w:tc>
          <w:tcPr>
            <w:tcW w:w="3393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Galanta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Galanta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Mostová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Mostová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Čierna Voda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Čierny Brod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Kajal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Košúty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Tomášikovo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Topoľnica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Vozokany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Sereď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Sereď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Sládkovičovo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Sládkovičovo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Jánovce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Jelka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Veľké Úľany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Šoporňa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Šoporňa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Pata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Pusté Sady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Šalgočka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Šintava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Vinohrady nad Váhom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Zemianske Sady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Trstice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Trstice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Dolné Saliby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Dolný Chotár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Horné Saliby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Kráľov Brod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Matúškovo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Veľká Mača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Veľká Mača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Abrahám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Dolná Streda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Gáň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Hoste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Malá Mača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Pusté Úľany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Váhovce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Veľký Grob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Piešťany</w:t>
            </w:r>
          </w:p>
        </w:tc>
        <w:tc>
          <w:tcPr>
            <w:tcW w:w="3393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Piešťany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Piešťany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Banka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Banka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Ducové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Hubina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Moravany nad Váhom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Ratnovce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Sokolovce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Veľké Kostoľany</w:t>
            </w:r>
          </w:p>
        </w:tc>
        <w:tc>
          <w:tcPr>
            <w:tcW w:w="3518" w:type="dxa"/>
            <w:shd w:val="clear" w:color="000000" w:fill="FFFFFF"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Veľké Kostoľany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Borovce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Dolný Lopašov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Drahovce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Dubovany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Chtelnica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Nižná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Pečeňady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Rakovice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Veselé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Vrbové</w:t>
            </w:r>
          </w:p>
        </w:tc>
        <w:tc>
          <w:tcPr>
            <w:tcW w:w="3518" w:type="dxa"/>
            <w:shd w:val="clear" w:color="000000" w:fill="FFFFFF"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Vrbové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Bašovce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Kočín-Lančár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Krakovany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Ostrov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Prašník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Šípkové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Šterusy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Trebatice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Veľké Orvište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Senica</w:t>
            </w:r>
          </w:p>
        </w:tc>
        <w:tc>
          <w:tcPr>
            <w:tcW w:w="3393" w:type="dxa"/>
            <w:shd w:val="clear" w:color="000000" w:fill="FFFFFF"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Senica</w:t>
            </w:r>
          </w:p>
        </w:tc>
        <w:tc>
          <w:tcPr>
            <w:tcW w:w="3518" w:type="dxa"/>
            <w:shd w:val="clear" w:color="000000" w:fill="FFFFFF"/>
            <w:noWrap/>
          </w:tcPr>
          <w:p w:rsidR="00CC00AC" w:rsidRPr="00204B6D" w:rsidRDefault="00CC00AC" w:rsidP="00A93E9E">
            <w:pPr>
              <w:rPr>
                <w:bCs/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Senica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Gbely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Gbely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Kopčany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Letničie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Petrova Ves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Radimov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Unín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Holíč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Holíč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3" w:type="dxa"/>
            <w:vMerge w:val="restart"/>
            <w:shd w:val="clear" w:color="000000" w:fill="FFFFFF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Jablonica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204B6D" w:rsidRDefault="00CC00AC" w:rsidP="00A93E9E">
            <w:pPr>
              <w:rPr>
                <w:bCs/>
                <w:color w:val="000000"/>
                <w:sz w:val="18"/>
                <w:szCs w:val="18"/>
              </w:rPr>
            </w:pPr>
            <w:r w:rsidRPr="00204B6D">
              <w:rPr>
                <w:bCs/>
                <w:color w:val="000000"/>
                <w:sz w:val="18"/>
                <w:szCs w:val="18"/>
              </w:rPr>
              <w:t>Jablonica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204B6D" w:rsidRDefault="00CC00AC" w:rsidP="00A93E9E">
            <w:pPr>
              <w:rPr>
                <w:bCs/>
                <w:color w:val="000000"/>
                <w:sz w:val="18"/>
                <w:szCs w:val="18"/>
              </w:rPr>
            </w:pPr>
            <w:r w:rsidRPr="00204B6D">
              <w:rPr>
                <w:bCs/>
                <w:color w:val="000000"/>
                <w:sz w:val="18"/>
                <w:szCs w:val="18"/>
              </w:rPr>
              <w:t>Cerová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204B6D" w:rsidRDefault="00CC00AC" w:rsidP="00A93E9E">
            <w:pPr>
              <w:rPr>
                <w:bCs/>
                <w:color w:val="000000"/>
                <w:sz w:val="18"/>
                <w:szCs w:val="18"/>
              </w:rPr>
            </w:pPr>
            <w:r w:rsidRPr="00204B6D">
              <w:rPr>
                <w:bCs/>
                <w:color w:val="000000"/>
                <w:sz w:val="18"/>
                <w:szCs w:val="18"/>
              </w:rPr>
              <w:t>Častkov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204B6D" w:rsidRDefault="00CC00AC" w:rsidP="00A93E9E">
            <w:pPr>
              <w:rPr>
                <w:bCs/>
                <w:color w:val="000000"/>
                <w:sz w:val="18"/>
                <w:szCs w:val="18"/>
              </w:rPr>
            </w:pPr>
            <w:r w:rsidRPr="00204B6D">
              <w:rPr>
                <w:bCs/>
                <w:color w:val="000000"/>
                <w:sz w:val="18"/>
                <w:szCs w:val="18"/>
              </w:rPr>
              <w:t>Hlboké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204B6D" w:rsidRDefault="00CC00AC" w:rsidP="00A93E9E">
            <w:pPr>
              <w:rPr>
                <w:bCs/>
                <w:color w:val="000000"/>
                <w:sz w:val="18"/>
                <w:szCs w:val="18"/>
              </w:rPr>
            </w:pPr>
            <w:r w:rsidRPr="00204B6D">
              <w:rPr>
                <w:bCs/>
                <w:color w:val="000000"/>
                <w:sz w:val="18"/>
                <w:szCs w:val="18"/>
              </w:rPr>
              <w:t>Hradište pod Vrátnom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204B6D" w:rsidRDefault="00CC00AC" w:rsidP="00A93E9E">
            <w:pPr>
              <w:rPr>
                <w:bCs/>
                <w:color w:val="000000"/>
                <w:sz w:val="18"/>
                <w:szCs w:val="18"/>
              </w:rPr>
            </w:pPr>
            <w:r w:rsidRPr="00204B6D">
              <w:rPr>
                <w:bCs/>
                <w:color w:val="000000"/>
                <w:sz w:val="18"/>
                <w:szCs w:val="18"/>
              </w:rPr>
              <w:t>Koválov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204B6D" w:rsidRDefault="00CC00AC" w:rsidP="00A93E9E">
            <w:pPr>
              <w:rPr>
                <w:bCs/>
                <w:color w:val="000000"/>
                <w:sz w:val="18"/>
                <w:szCs w:val="18"/>
              </w:rPr>
            </w:pPr>
            <w:r w:rsidRPr="00204B6D">
              <w:rPr>
                <w:bCs/>
                <w:color w:val="000000"/>
                <w:sz w:val="18"/>
                <w:szCs w:val="18"/>
              </w:rPr>
              <w:t>Osuské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204B6D" w:rsidRDefault="00CC00AC" w:rsidP="00A93E9E">
            <w:pPr>
              <w:rPr>
                <w:bCs/>
                <w:color w:val="000000"/>
                <w:sz w:val="18"/>
                <w:szCs w:val="18"/>
              </w:rPr>
            </w:pPr>
            <w:r w:rsidRPr="00204B6D">
              <w:rPr>
                <w:bCs/>
                <w:color w:val="000000"/>
                <w:sz w:val="18"/>
                <w:szCs w:val="18"/>
              </w:rPr>
              <w:t>Plavecký Peter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204B6D" w:rsidRDefault="00CC00AC" w:rsidP="00A93E9E">
            <w:pPr>
              <w:rPr>
                <w:bCs/>
                <w:color w:val="000000"/>
                <w:sz w:val="18"/>
                <w:szCs w:val="18"/>
              </w:rPr>
            </w:pPr>
            <w:r w:rsidRPr="00204B6D">
              <w:rPr>
                <w:bCs/>
                <w:color w:val="000000"/>
                <w:sz w:val="18"/>
                <w:szCs w:val="18"/>
              </w:rPr>
              <w:t>Podbranč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204B6D" w:rsidRDefault="00CC00AC" w:rsidP="00A93E9E">
            <w:pPr>
              <w:rPr>
                <w:bCs/>
                <w:color w:val="000000"/>
                <w:sz w:val="18"/>
                <w:szCs w:val="18"/>
              </w:rPr>
            </w:pPr>
            <w:r w:rsidRPr="00204B6D">
              <w:rPr>
                <w:bCs/>
                <w:color w:val="000000"/>
                <w:sz w:val="18"/>
                <w:szCs w:val="18"/>
              </w:rPr>
              <w:t>Prietrž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204B6D" w:rsidRDefault="00CC00AC" w:rsidP="00A93E9E">
            <w:pPr>
              <w:rPr>
                <w:bCs/>
                <w:color w:val="000000"/>
                <w:sz w:val="18"/>
                <w:szCs w:val="18"/>
              </w:rPr>
            </w:pPr>
            <w:r w:rsidRPr="00204B6D">
              <w:rPr>
                <w:bCs/>
                <w:color w:val="000000"/>
                <w:sz w:val="18"/>
                <w:szCs w:val="18"/>
              </w:rPr>
              <w:t>Prievaly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204B6D" w:rsidRDefault="00CC00AC" w:rsidP="00A93E9E">
            <w:pPr>
              <w:rPr>
                <w:bCs/>
                <w:color w:val="000000"/>
                <w:sz w:val="18"/>
                <w:szCs w:val="18"/>
              </w:rPr>
            </w:pPr>
            <w:r w:rsidRPr="00204B6D">
              <w:rPr>
                <w:bCs/>
                <w:color w:val="000000"/>
                <w:sz w:val="18"/>
                <w:szCs w:val="18"/>
              </w:rPr>
              <w:t>Rohov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204B6D" w:rsidRDefault="00CC00AC" w:rsidP="00A93E9E">
            <w:pPr>
              <w:rPr>
                <w:bCs/>
                <w:color w:val="000000"/>
                <w:sz w:val="18"/>
                <w:szCs w:val="18"/>
              </w:rPr>
            </w:pPr>
            <w:r w:rsidRPr="00204B6D">
              <w:rPr>
                <w:bCs/>
                <w:color w:val="000000"/>
                <w:sz w:val="18"/>
                <w:szCs w:val="18"/>
              </w:rPr>
              <w:t>Rovensko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204B6D" w:rsidRDefault="00CC00AC" w:rsidP="00A93E9E">
            <w:pPr>
              <w:rPr>
                <w:bCs/>
                <w:color w:val="000000"/>
                <w:sz w:val="18"/>
                <w:szCs w:val="18"/>
              </w:rPr>
            </w:pPr>
            <w:r w:rsidRPr="00204B6D">
              <w:rPr>
                <w:bCs/>
                <w:color w:val="000000"/>
                <w:sz w:val="18"/>
                <w:szCs w:val="18"/>
              </w:rPr>
              <w:t>Rybky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204B6D" w:rsidRDefault="00CC00AC" w:rsidP="00A93E9E">
            <w:pPr>
              <w:rPr>
                <w:bCs/>
                <w:color w:val="000000"/>
                <w:sz w:val="18"/>
                <w:szCs w:val="18"/>
              </w:rPr>
            </w:pPr>
            <w:r w:rsidRPr="00204B6D">
              <w:rPr>
                <w:bCs/>
                <w:color w:val="000000"/>
                <w:sz w:val="18"/>
                <w:szCs w:val="18"/>
              </w:rPr>
              <w:t>Smrdáky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204B6D" w:rsidRDefault="00CC00AC" w:rsidP="00A93E9E">
            <w:pPr>
              <w:rPr>
                <w:bCs/>
                <w:color w:val="000000"/>
                <w:sz w:val="18"/>
                <w:szCs w:val="18"/>
              </w:rPr>
            </w:pPr>
            <w:r w:rsidRPr="00204B6D">
              <w:rPr>
                <w:bCs/>
                <w:color w:val="000000"/>
                <w:sz w:val="18"/>
                <w:szCs w:val="18"/>
              </w:rPr>
              <w:t>Sobotište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Kúty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Kúty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Borský Svätý Jur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Čáry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Kuklov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Moravský Svätý Ján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Sekule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Smolinské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Radošovce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Radošovce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Brodské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Dubovce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Chropov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Kátov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Koválovec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Lopašov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Mokrý Háj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Oreské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Popudinské Močidľany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Prietržka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Trnovec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Vrádište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Skalica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Skalica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Šaštín-Stráže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Šaštín-Stráže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Bílkove Humence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Borský Mikuláš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Dojč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Lakšárska Nová Ves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Šajdíkove Humence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Štefanov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Trnava</w:t>
            </w:r>
          </w:p>
        </w:tc>
        <w:tc>
          <w:tcPr>
            <w:tcW w:w="3393" w:type="dxa"/>
            <w:shd w:val="clear" w:color="000000" w:fill="FFFFFF"/>
            <w:noWrap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Trnava</w:t>
            </w:r>
          </w:p>
        </w:tc>
        <w:tc>
          <w:tcPr>
            <w:tcW w:w="3518" w:type="dxa"/>
            <w:shd w:val="clear" w:color="000000" w:fill="FFFFFF"/>
            <w:noWrap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Trnava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Brestovany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Brestovany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Dolné Lovčice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Križovany nad Dudváhom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Majcichov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Opoj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Šúrovce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Vlčkovce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Zavar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Zeleneč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Cífer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Cífer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Biely Kostol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Borová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Hrnčiarovce nad Parnou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Pavlice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Ružindol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Slovenská Nová Ves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Suchá nad Parnou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Voderady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Zvončín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Dvorníky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Dvorníky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Bojničky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Dolné Otrokovce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Dolné Trhovište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Dolné Zelenice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Horné Otrokovce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Horné Trhovište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Horné Zelenice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Jalšové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Kľačany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Koplotovce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Merašice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Pastuchov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Sasinkovo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Siladice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Tekolďany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Tepličky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Hlohovec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Hlohovec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Jaslovské Bohunice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Jaslovské Bohunice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Bučany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Dechtice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Dobrá Voda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Dolná Krupá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Dolné Dubové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Horná Krupá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Horné Dubové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Kátlovce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Malženice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Naháč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Radošovce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Špačince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Leopoldov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Leopoldov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Červeník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Madunice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Ratkovce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Trakovice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Žlkovce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Smolenice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Smolenice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Bíňovce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Bohdanovce nad Trnavou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Boleráz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Buková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Dlhá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Dolné Orešany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Horné Orešany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Košolná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Lošonec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Šelpice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Trstín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 xml:space="preserve">Bánovce nad Bebravou </w:t>
            </w:r>
          </w:p>
        </w:tc>
        <w:tc>
          <w:tcPr>
            <w:tcW w:w="3393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Bánovce nad Bebravou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Bánovce nad Bebravou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Podlužany</w:t>
            </w:r>
          </w:p>
        </w:tc>
        <w:tc>
          <w:tcPr>
            <w:tcW w:w="3518" w:type="dxa"/>
            <w:shd w:val="clear" w:color="000000" w:fill="FFFFFF"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Podlužany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Borčany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Brezolupy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Cimenná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Čierna Lehota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Dežerice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Dolné Naštice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Dubnička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Dvorec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Haláčovce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Horné Naštice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Chudá Lehota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Krásna Ves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Kšinná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Libichava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Ľutov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Malá Hradná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Malé Hoste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Miezgovce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Nedašovce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Omastiná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Otrhánky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Pečeňany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Pochabany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Pravotice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Prusy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Ruskovce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Rybany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Slatina nad Bebravou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Slatinka nad Bebravou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Šípkov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Šišov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Timoradza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Trebichava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Uhrovec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Uhrovské Podhradie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Veľké Držkovce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Veľké Hoste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Veľké Chlievany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Vysočany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Zlatníky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Žitná-Radiša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Nové Mesto nad Váhom</w:t>
            </w:r>
          </w:p>
        </w:tc>
        <w:tc>
          <w:tcPr>
            <w:tcW w:w="3393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Nové Mesto nad Váhom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Nové Mesto nad Váhom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Brezová pod Bradlom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Brezová pod Bradlom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Brestovec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Bukovec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Hrašné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Jablonka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Kostolné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Košariská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Krajné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Podkylava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Polianka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Poriadie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Priepasné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Rudník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Stará Myjava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Čachtice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Čachtice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Bošáca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Častkovce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Dolné Srnie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Haluzice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Hrachovište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Moravské Lieskové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Nová Bošáca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Trenčianske Bohuslavice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Vaďovce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Višňové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Zemianske Podhradie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Kočovce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Kočovce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Beckov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Brunovce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Horná Streda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Hôrka nad Váhom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Hrádok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Kálnica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Lúka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Modrová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Modrovka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Nová Lehota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Nová Ves nad Váhom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Očkov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Pobedim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Podolie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Potvorice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Považany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Stará Lehota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Myjava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Myjava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Chvojnica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Vrbovce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Stará Turá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Stará Turá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Bzince pod Javorinou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Lubina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b/>
                <w:bCs/>
                <w:color w:val="000000"/>
                <w:sz w:val="18"/>
                <w:szCs w:val="18"/>
              </w:rPr>
              <w:t>Považská Bystrica</w:t>
            </w:r>
          </w:p>
        </w:tc>
        <w:tc>
          <w:tcPr>
            <w:tcW w:w="3393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Považská Bystrica</w:t>
            </w:r>
          </w:p>
        </w:tc>
        <w:tc>
          <w:tcPr>
            <w:tcW w:w="3518" w:type="dxa"/>
            <w:shd w:val="clear" w:color="000000" w:fill="FFFFFF"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Považská Bystrica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Beluša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Beluša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Dolné Kočkovce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Lazy pod Makytou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Lúky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Lysá pod Makytou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Mestečko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Mojtín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Visolaje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Vydrná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Záriečie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Domaniža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Domaniža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Bodiná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Čelkova Lehota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 xml:space="preserve">Dolný </w:t>
            </w:r>
            <w:r>
              <w:rPr>
                <w:color w:val="000000"/>
                <w:sz w:val="18"/>
                <w:szCs w:val="18"/>
              </w:rPr>
              <w:t>L</w:t>
            </w:r>
            <w:r w:rsidRPr="004F1B65">
              <w:rPr>
                <w:color w:val="000000"/>
                <w:sz w:val="18"/>
                <w:szCs w:val="18"/>
              </w:rPr>
              <w:t>ieskov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Ďurďové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Horný Lieskov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Kostolec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 xml:space="preserve">Malé </w:t>
            </w:r>
            <w:r>
              <w:rPr>
                <w:color w:val="000000"/>
                <w:sz w:val="18"/>
                <w:szCs w:val="18"/>
              </w:rPr>
              <w:t>L</w:t>
            </w:r>
            <w:r w:rsidRPr="004F1B65">
              <w:rPr>
                <w:color w:val="000000"/>
                <w:sz w:val="18"/>
                <w:szCs w:val="18"/>
              </w:rPr>
              <w:t>ednice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Plevník-Drienové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Počarová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Podskalie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Prečín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Pružina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Sádočné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Slopná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Sverepec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Vrchteplá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Záskalie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Lednické Rovne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Lednické Rovne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Dohňany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Dolná Breznica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Horná Breznica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Horovce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Kvašov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Lednica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Nimnica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Streženice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Zubák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Púchov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Púchov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Udiča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Udiča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Brvnište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Dolná Mariková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Hatné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Horná Mariková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Jasenica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Klieština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Papradno</w:t>
            </w:r>
          </w:p>
        </w:tc>
      </w:tr>
      <w:tr w:rsidR="00CC00AC" w:rsidRPr="004F1B65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1B6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4F1B65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4F1B65" w:rsidRDefault="00CC00AC" w:rsidP="00A93E9E">
            <w:pPr>
              <w:rPr>
                <w:color w:val="000000"/>
                <w:sz w:val="18"/>
                <w:szCs w:val="18"/>
              </w:rPr>
            </w:pPr>
            <w:r w:rsidRPr="004F1B65">
              <w:rPr>
                <w:color w:val="000000"/>
                <w:sz w:val="18"/>
                <w:szCs w:val="18"/>
              </w:rPr>
              <w:t>Stupné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Prievidza</w:t>
            </w:r>
          </w:p>
        </w:tc>
        <w:tc>
          <w:tcPr>
            <w:tcW w:w="3393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Prievidza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Prievidza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Bojnice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Bojnice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Chrenovec-Brusno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Jalovec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Kanianka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Kocurany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Lipník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Malá Čausa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Ráztočno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Veľká Čausa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Bošany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Bošany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Chynorany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Ješkova Ves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Klátova Nová Ves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Livina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Livinské Opatovce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Nadlice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Nedanovce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Ostratice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Turčianky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Veľký Klíž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Bystričany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Bystričany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Čereňany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Horná Ves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Kamenec pod Vtáčnikom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Lehota pod Vtáčnikom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Oslany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Podhradie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Radobica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Zemianske Kostoľany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Handlová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Handlová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Malé Uherce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Malé Uherce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Brodzany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Hradište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Kolačno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Krásno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Malé Kršteňany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Pažiť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Skačany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Veľké Kršteňany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Veľké Uherce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Žabokreky nad Nitrou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Nitrianske Pravno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Nitrianske Pravno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Chvojnica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Kľačno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Lazany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Malinová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Nedožery-Brezany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Poluvsie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Poruba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Pravenec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Tužina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Nitrianske Rudno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Nitrianske Rudno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Čavoj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Diviacka Nová Ves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Diviaky nad Nitricou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Dlžín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Kostolná Ves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Liešťany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Nevidzany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Nitrianske Sučany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Rudnianska Lehota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Seč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Šútovce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Temeš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Valaská Belá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Nováky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Nováky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Cigeľ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Dolné Vestenice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Horné Vestenice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Koš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Nitrica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Opatovce nad Nitrou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Sebedražie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Partizánske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Partizánske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Trenčín</w:t>
            </w:r>
          </w:p>
        </w:tc>
        <w:tc>
          <w:tcPr>
            <w:tcW w:w="3393" w:type="dxa"/>
            <w:shd w:val="clear" w:color="000000" w:fill="FFFFFF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Trenčín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Trenčín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Drietoma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Drietoma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Adamovské Kochanovce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Chocholná-Velčice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Ivanovce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Kostolná-Záriečie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Krivosúd-Bodovka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Melčice-Lieskové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Opatovce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Selec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Štvrtok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Trenčianske Stankovce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Veľké Bierovce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Dubnica nad Váhom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Dubnica nad Váhom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Nová Dubnica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3" w:type="dxa"/>
            <w:vMerge w:val="restart"/>
            <w:shd w:val="clear" w:color="000000" w:fill="FFFFFF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Ilava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Ilava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Bohunice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Bolešov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Borčice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Červený Kameň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Dulov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Horná Poruba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Kameničany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Košeca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Košecké Podhradie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Krivoklát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Ladce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Mikušovce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Pruské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Sedmerovec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Slavnica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Tuchyňa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Vršatské Podhradie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Zliechov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Nemšová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Nemšová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Dolná Súča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Horná Súča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Horné Srnie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Hrabovka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Skalka nad Váhom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Zamarovce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Soblahov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Soblahov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Dubodiel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Horňany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Mníchova Lehota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Svinná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Trenčianska Turná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Trenčianske Jastrabie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Trenčianske Mitice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Veľká Hradná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Trenčiansk</w:t>
            </w:r>
            <w:r>
              <w:rPr>
                <w:b/>
                <w:bCs/>
                <w:color w:val="000000"/>
                <w:sz w:val="18"/>
                <w:szCs w:val="18"/>
              </w:rPr>
              <w:t>e</w:t>
            </w:r>
            <w:r w:rsidRPr="00D61B7D">
              <w:rPr>
                <w:b/>
                <w:bCs/>
                <w:color w:val="000000"/>
                <w:sz w:val="18"/>
                <w:szCs w:val="18"/>
              </w:rPr>
              <w:t xml:space="preserve"> Teplice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Trenčianske Teplice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Bobot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Dolná Poruba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Motešice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Neporadza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Omšenie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Petrova Lehota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Trenčianska Teplá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Komárno</w:t>
            </w:r>
          </w:p>
        </w:tc>
        <w:tc>
          <w:tcPr>
            <w:tcW w:w="3393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Komárno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Komárno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Hurbanovo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Hurbanovo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Dulovce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Pribeta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Kolárovo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Kolárovo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Bodzianske Lúky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Čalovec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Dedina Mládeže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Kameničná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015011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015011">
              <w:rPr>
                <w:b/>
                <w:bCs/>
                <w:sz w:val="18"/>
                <w:szCs w:val="18"/>
              </w:rPr>
              <w:t>Marcelová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015011" w:rsidRDefault="00CC00AC" w:rsidP="00A93E9E">
            <w:pPr>
              <w:rPr>
                <w:sz w:val="18"/>
                <w:szCs w:val="18"/>
              </w:rPr>
            </w:pPr>
            <w:r w:rsidRPr="00015011">
              <w:rPr>
                <w:sz w:val="18"/>
                <w:szCs w:val="18"/>
              </w:rPr>
              <w:t>Marcelová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015011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015011" w:rsidRDefault="00CC00AC" w:rsidP="00A93E9E">
            <w:pPr>
              <w:rPr>
                <w:sz w:val="18"/>
                <w:szCs w:val="18"/>
              </w:rPr>
            </w:pPr>
            <w:r w:rsidRPr="00015011">
              <w:rPr>
                <w:sz w:val="18"/>
                <w:szCs w:val="18"/>
              </w:rPr>
              <w:t>Bátorove Kosihy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015011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015011" w:rsidRDefault="00CC00AC" w:rsidP="00A93E9E">
            <w:pPr>
              <w:rPr>
                <w:sz w:val="18"/>
                <w:szCs w:val="18"/>
              </w:rPr>
            </w:pPr>
            <w:r w:rsidRPr="00015011">
              <w:rPr>
                <w:sz w:val="18"/>
                <w:szCs w:val="18"/>
              </w:rPr>
              <w:t>Búč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015011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015011" w:rsidRDefault="00CC00AC" w:rsidP="00A93E9E">
            <w:pPr>
              <w:rPr>
                <w:sz w:val="18"/>
                <w:szCs w:val="18"/>
              </w:rPr>
            </w:pPr>
            <w:r w:rsidRPr="00015011">
              <w:rPr>
                <w:sz w:val="18"/>
                <w:szCs w:val="18"/>
              </w:rPr>
              <w:t>Chotín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015011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015011" w:rsidRDefault="00CC00AC" w:rsidP="00A93E9E">
            <w:pPr>
              <w:rPr>
                <w:sz w:val="18"/>
                <w:szCs w:val="18"/>
              </w:rPr>
            </w:pPr>
            <w:r w:rsidRPr="00015011">
              <w:rPr>
                <w:sz w:val="18"/>
                <w:szCs w:val="18"/>
              </w:rPr>
              <w:t>Iža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015011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015011" w:rsidRDefault="00CC00AC" w:rsidP="00A93E9E">
            <w:pPr>
              <w:rPr>
                <w:sz w:val="18"/>
                <w:szCs w:val="18"/>
              </w:rPr>
            </w:pPr>
            <w:r w:rsidRPr="00015011">
              <w:rPr>
                <w:sz w:val="18"/>
                <w:szCs w:val="18"/>
              </w:rPr>
              <w:t>Kravany nad Dunajom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015011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015011" w:rsidRDefault="00CC00AC" w:rsidP="00A93E9E">
            <w:pPr>
              <w:rPr>
                <w:sz w:val="18"/>
                <w:szCs w:val="18"/>
              </w:rPr>
            </w:pPr>
            <w:r w:rsidRPr="00015011">
              <w:rPr>
                <w:sz w:val="18"/>
                <w:szCs w:val="18"/>
              </w:rPr>
              <w:t>Moča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015011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015011" w:rsidRDefault="00CC00AC" w:rsidP="00A93E9E">
            <w:pPr>
              <w:rPr>
                <w:sz w:val="18"/>
                <w:szCs w:val="18"/>
              </w:rPr>
            </w:pPr>
            <w:r w:rsidRPr="00015011">
              <w:rPr>
                <w:sz w:val="18"/>
                <w:szCs w:val="18"/>
              </w:rPr>
              <w:t>Modrany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015011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015011" w:rsidRDefault="00CC00AC" w:rsidP="00A93E9E">
            <w:pPr>
              <w:rPr>
                <w:sz w:val="18"/>
                <w:szCs w:val="18"/>
              </w:rPr>
            </w:pPr>
            <w:r w:rsidRPr="00015011">
              <w:rPr>
                <w:sz w:val="18"/>
                <w:szCs w:val="18"/>
              </w:rPr>
              <w:t>Mudroňovo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015011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015011" w:rsidRDefault="00CC00AC" w:rsidP="00A93E9E">
            <w:pPr>
              <w:rPr>
                <w:sz w:val="18"/>
                <w:szCs w:val="18"/>
              </w:rPr>
            </w:pPr>
            <w:r w:rsidRPr="00015011">
              <w:rPr>
                <w:sz w:val="18"/>
                <w:szCs w:val="18"/>
              </w:rPr>
              <w:t>Patince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015011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015011" w:rsidRDefault="00CC00AC" w:rsidP="00A93E9E">
            <w:pPr>
              <w:rPr>
                <w:sz w:val="18"/>
                <w:szCs w:val="18"/>
              </w:rPr>
            </w:pPr>
            <w:r w:rsidRPr="00015011">
              <w:rPr>
                <w:sz w:val="18"/>
                <w:szCs w:val="18"/>
              </w:rPr>
              <w:t>Radvaň nad Dunajom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015011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015011" w:rsidRDefault="00CC00AC" w:rsidP="00A93E9E">
            <w:pPr>
              <w:rPr>
                <w:sz w:val="18"/>
                <w:szCs w:val="18"/>
              </w:rPr>
            </w:pPr>
            <w:r w:rsidRPr="00015011">
              <w:rPr>
                <w:sz w:val="18"/>
                <w:szCs w:val="18"/>
              </w:rPr>
              <w:t>Šrobárová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015011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015011" w:rsidRDefault="00CC00AC" w:rsidP="00A93E9E">
            <w:pPr>
              <w:rPr>
                <w:sz w:val="18"/>
                <w:szCs w:val="18"/>
              </w:rPr>
            </w:pPr>
            <w:r w:rsidRPr="00015011">
              <w:rPr>
                <w:sz w:val="18"/>
                <w:szCs w:val="18"/>
              </w:rPr>
              <w:t>Virt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Nesvady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Nesvady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Bajč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Imeľ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Martovce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Svätý Peter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Vrbová nad Váhom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015011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015011">
              <w:rPr>
                <w:b/>
                <w:bCs/>
                <w:sz w:val="18"/>
                <w:szCs w:val="18"/>
              </w:rPr>
              <w:t>Zemianska Olča</w:t>
            </w:r>
          </w:p>
        </w:tc>
        <w:tc>
          <w:tcPr>
            <w:tcW w:w="3518" w:type="dxa"/>
            <w:shd w:val="clear" w:color="000000" w:fill="FFFFFF"/>
            <w:hideMark/>
          </w:tcPr>
          <w:p w:rsidR="00CC00AC" w:rsidRPr="00015011" w:rsidRDefault="00CC00AC" w:rsidP="00A93E9E">
            <w:pPr>
              <w:rPr>
                <w:sz w:val="18"/>
                <w:szCs w:val="18"/>
              </w:rPr>
            </w:pPr>
            <w:r w:rsidRPr="00015011">
              <w:rPr>
                <w:sz w:val="18"/>
                <w:szCs w:val="18"/>
              </w:rPr>
              <w:t>Zemianska Olča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015011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015011" w:rsidRDefault="00CC00AC" w:rsidP="00A93E9E">
            <w:pPr>
              <w:rPr>
                <w:sz w:val="18"/>
                <w:szCs w:val="18"/>
              </w:rPr>
            </w:pPr>
            <w:r w:rsidRPr="00015011">
              <w:rPr>
                <w:sz w:val="18"/>
                <w:szCs w:val="18"/>
              </w:rPr>
              <w:t>Bodza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015011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015011" w:rsidRDefault="00CC00AC" w:rsidP="00A93E9E">
            <w:pPr>
              <w:rPr>
                <w:sz w:val="18"/>
                <w:szCs w:val="18"/>
              </w:rPr>
            </w:pPr>
            <w:r w:rsidRPr="00015011">
              <w:rPr>
                <w:sz w:val="18"/>
                <w:szCs w:val="18"/>
              </w:rPr>
              <w:t>Brestovec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015011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015011" w:rsidRDefault="00CC00AC" w:rsidP="00A93E9E">
            <w:pPr>
              <w:rPr>
                <w:sz w:val="18"/>
                <w:szCs w:val="18"/>
              </w:rPr>
            </w:pPr>
            <w:r w:rsidRPr="00015011">
              <w:rPr>
                <w:sz w:val="18"/>
                <w:szCs w:val="18"/>
              </w:rPr>
              <w:t>Číčov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015011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015011" w:rsidRDefault="00CC00AC" w:rsidP="00A93E9E">
            <w:pPr>
              <w:rPr>
                <w:sz w:val="18"/>
                <w:szCs w:val="18"/>
              </w:rPr>
            </w:pPr>
            <w:r w:rsidRPr="00015011">
              <w:rPr>
                <w:sz w:val="18"/>
                <w:szCs w:val="18"/>
              </w:rPr>
              <w:t>Holiare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015011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015011" w:rsidRDefault="00CC00AC" w:rsidP="00A93E9E">
            <w:pPr>
              <w:rPr>
                <w:sz w:val="18"/>
                <w:szCs w:val="18"/>
              </w:rPr>
            </w:pPr>
            <w:r w:rsidRPr="00015011">
              <w:rPr>
                <w:sz w:val="18"/>
                <w:szCs w:val="18"/>
              </w:rPr>
              <w:t>Klížska Nemá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015011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015011" w:rsidRDefault="00CC00AC" w:rsidP="00A93E9E">
            <w:pPr>
              <w:rPr>
                <w:sz w:val="18"/>
                <w:szCs w:val="18"/>
              </w:rPr>
            </w:pPr>
            <w:r w:rsidRPr="00015011">
              <w:rPr>
                <w:sz w:val="18"/>
                <w:szCs w:val="18"/>
              </w:rPr>
              <w:t>Lipové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015011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015011" w:rsidRDefault="00CC00AC" w:rsidP="00A93E9E">
            <w:pPr>
              <w:rPr>
                <w:sz w:val="18"/>
                <w:szCs w:val="18"/>
              </w:rPr>
            </w:pPr>
            <w:r w:rsidRPr="00015011">
              <w:rPr>
                <w:sz w:val="18"/>
                <w:szCs w:val="18"/>
              </w:rPr>
              <w:t>Okoličná na Ostrove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015011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015011" w:rsidRDefault="00CC00AC" w:rsidP="00A93E9E">
            <w:pPr>
              <w:rPr>
                <w:sz w:val="18"/>
                <w:szCs w:val="18"/>
              </w:rPr>
            </w:pPr>
            <w:r w:rsidRPr="00015011">
              <w:rPr>
                <w:sz w:val="18"/>
                <w:szCs w:val="18"/>
              </w:rPr>
              <w:t>Sokolce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015011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015011" w:rsidRDefault="00CC00AC" w:rsidP="00A93E9E">
            <w:pPr>
              <w:rPr>
                <w:sz w:val="18"/>
                <w:szCs w:val="18"/>
              </w:rPr>
            </w:pPr>
            <w:r w:rsidRPr="00015011">
              <w:rPr>
                <w:sz w:val="18"/>
                <w:szCs w:val="18"/>
              </w:rPr>
              <w:t>Tôň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015011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015011" w:rsidRDefault="00CC00AC" w:rsidP="00A93E9E">
            <w:pPr>
              <w:rPr>
                <w:sz w:val="18"/>
                <w:szCs w:val="18"/>
              </w:rPr>
            </w:pPr>
            <w:r w:rsidRPr="00015011">
              <w:rPr>
                <w:sz w:val="18"/>
                <w:szCs w:val="18"/>
              </w:rPr>
              <w:t>Trávnik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015011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015011" w:rsidRDefault="00CC00AC" w:rsidP="00A93E9E">
            <w:pPr>
              <w:rPr>
                <w:sz w:val="18"/>
                <w:szCs w:val="18"/>
              </w:rPr>
            </w:pPr>
            <w:r w:rsidRPr="00015011">
              <w:rPr>
                <w:sz w:val="18"/>
                <w:szCs w:val="18"/>
              </w:rPr>
              <w:t>Veľké Kosihy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015011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015011" w:rsidRDefault="00CC00AC" w:rsidP="00A93E9E">
            <w:pPr>
              <w:rPr>
                <w:sz w:val="18"/>
                <w:szCs w:val="18"/>
              </w:rPr>
            </w:pPr>
            <w:r w:rsidRPr="00015011">
              <w:rPr>
                <w:sz w:val="18"/>
                <w:szCs w:val="18"/>
              </w:rPr>
              <w:t>Zlatná na Ostrove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lastRenderedPageBreak/>
              <w:t>Levice</w:t>
            </w:r>
          </w:p>
        </w:tc>
        <w:tc>
          <w:tcPr>
            <w:tcW w:w="3393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Levice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Levice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Kalná nad Hronom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Kalná nad Hronom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Beša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Dolná Seč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Hontianska Vrbica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Horná Seč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Iňa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Jesenské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Jur nad Hronom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Lok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Lula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Mýtne Ludany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Nový Tekov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Starý Hrádok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Tehla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Tekovský Hrádok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Turá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Veľký Ďur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Vyšné nad Hronom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Žemliare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Pukanec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Pukanec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Bátovce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Bohunice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Bory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Brhlovce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Čajkov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Devičany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Domadice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Drženice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Hontianske Trsťany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Hronské Kosihy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Jabloňovce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Krškany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Nová Dedina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Pečenice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Podlužany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Uhliská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Žemberovce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Šahy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Šahy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Demandice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Dolné Semerovce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Hokovce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Horné Semerovce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Horné Turovce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Hrkovce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Ipeľské Úľany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Plášťovce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Santovka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Sazdice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Slatina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Tupá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Veľké Turovce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Vyškovce nad Ipľom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Tekovské Lužany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Tekovské Lužany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Bajka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Dolný Pial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Farná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Horný Pial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Keť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Kuraľany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Málaš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Nýrovce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Ondrejovce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Plavé Vozokany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Šarovce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Veľké Ludince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Tlmače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Tlmače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Hronské Kľačany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Kozárovce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Malé Kozmálovce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Rybník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Starý Tekov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Veľké Kozmálovce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Želiezovce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Želiezovce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Bielovce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Čaka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Čata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Hronovce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Ipeľský Sokolec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Kubáňovo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Kukučínov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Lontov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Malé Ludince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Pastovce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Pohronský Ruskov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Sikenica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Šalov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Zalaba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Zbrojníky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Nitra</w:t>
            </w:r>
          </w:p>
        </w:tc>
        <w:tc>
          <w:tcPr>
            <w:tcW w:w="3393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Nitra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Nitra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Cabaj-Čápor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Cabaj-Čápor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Branč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Ivanka pri Nitre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Mojmírovce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Poľný Kesov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Svätoplukovo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Štefanovičová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Veľká Dolina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Čierne Kľačany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Čierne Kľačany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Čaradice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Červený Hrádok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Malé Vozokany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Nemčiňany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Tekovské Nemce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Tesárske Mlyňany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Veľké Vozokany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Vieska nad Žitavou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Volkovce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Golianovo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Golianovo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Babindol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Čechynce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Klasov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Malý Cetín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Malý Lapáš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Paňa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Veľký Cetín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Veľký Lapáš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Vinodol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Lužianky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Lužianky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Bádice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Čab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Čakajovce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Dolné Lefantovce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Horné Lefantovce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Hruboňovo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Jelšovce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Kapince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Ľudovítová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Malé Zálužie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Nové Sady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Podhorany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Šurianky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Výčapy-Opatovce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Zbehy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Nitrianske Hrnčiarovce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Nitrianske Hrnčiarovce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Beladice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Čeľadice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Dolné Obdokovce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Hosťová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Choča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Jelenec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Kolíňany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Kostoľany pod Tribečom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Ladice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Neverice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Pohranice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Štitáre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Žirany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Topoľčianky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Topoľčianky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3" w:type="dxa"/>
            <w:vMerge/>
            <w:vAlign w:val="center"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Hostie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3" w:type="dxa"/>
            <w:vMerge/>
            <w:vAlign w:val="center"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Hosťovce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3" w:type="dxa"/>
            <w:vMerge/>
            <w:vAlign w:val="center"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Jedľové Kostoľany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3" w:type="dxa"/>
            <w:vMerge/>
            <w:vAlign w:val="center"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Lovce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Machulince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Mankovce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Martin nad Žitavou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Obyce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Skýcov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Zlatno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Žikava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Žitavany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Veľké Zálužie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Veľké Zálužie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Alekšince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Báb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Jarok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Lehota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Lukáčovce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Rišňovce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Rumanová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Vráble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Vráble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Čifáre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Lúčnica nad Žitavou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Malé Chyndice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Melek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Nevidzany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Nová Ves nad Žitavou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Slepčany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Tajná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Telince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Veľké Chyndice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Žitavce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Zlaté Moravce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Zlaté Moravce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Sľažany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Velčice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 xml:space="preserve">Nové Zámky </w:t>
            </w:r>
          </w:p>
        </w:tc>
        <w:tc>
          <w:tcPr>
            <w:tcW w:w="3393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 xml:space="preserve">Nové Zámky 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Nové Zámky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Dvory nad Žitavou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Dvory nad Žitavou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Bánov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Bešeňov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Branovo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Dolný Ohaj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Hul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Veľké Lovce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Gbelce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Gbelce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Belá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Bruty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Dubník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Ľubá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Nová Vieska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Rúbaň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Strekov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Svodín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Šarkan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Kamenica nad Hronom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Kamenica nad Hronom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Bajtava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Bíňa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Chľaba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Kamenín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Kamenný Most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Leľa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Malá nad Hronom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Malé Kosihy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Mužla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sz w:val="18"/>
                <w:szCs w:val="18"/>
              </w:rPr>
            </w:pPr>
            <w:r w:rsidRPr="00D61B7D">
              <w:rPr>
                <w:sz w:val="18"/>
                <w:szCs w:val="18"/>
              </w:rPr>
              <w:t>Nána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Obid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Pavlová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Salka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Sikenička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Komjatice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Komjatice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Černík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Lipová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Mojzesovo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Rastislavice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Úľany nad Žitavou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Veľký Kýr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Maňa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Maňa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Bardoňovo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Čechy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Dedinka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Jasová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Kmeťovo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Kolta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Michal nad Žitavou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Podhájska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Pozba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Radava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Semerovo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Trávnica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Vlkas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Štúrovo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Štúrovo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Šurany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Šurany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Tvrdošovce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Tvrdošovce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Andovce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Jatov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Komoča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Palárikovo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Zemné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Šaľa</w:t>
            </w:r>
          </w:p>
        </w:tc>
        <w:tc>
          <w:tcPr>
            <w:tcW w:w="3393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Šaľa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Šaľa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Močenok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Močenok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Dlhá nad Váhom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Hájske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Horná Kráľová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Selice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Trnovec nad Váhom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Tešedíkovo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Tešedíkovo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Diakovce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Kráľová nad Váhom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Neded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Vlčany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Žihárec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Topoľčany</w:t>
            </w:r>
          </w:p>
        </w:tc>
        <w:tc>
          <w:tcPr>
            <w:tcW w:w="3393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Topoľčany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Topoľčany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Bojná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Bojná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Ardanovce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Biskupová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Blesovce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Hajná Nová Ves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Krtovce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Lipovník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Malé Ripňany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Nitrianska Blatnica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Orešany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Radošina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Svrbice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Šalgovce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Veľké Dvorany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Veľké Ripňany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Vozokany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Ludanice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Ludanice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Belince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Čermany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Dvorany nad Nitrou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Horné Obdokovce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Horné Štitáre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Hrušovany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Chrabrany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Kamanová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Koniarovce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Lužany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Preseľany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Urmince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Prašice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Prašice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Jacovce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Kuzmice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Nemčice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Nemečky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Podhradie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Tesáre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Tovarníky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Tvrdomestice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Velušovce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Závada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Solčany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Solčany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Čeľadince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Horné Chlebany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Kovarce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Krnča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Krušovce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Nitrianska Streda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Norovce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Oponice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Práznovce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Rajčany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Solčianky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Súlovce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Čadca</w:t>
            </w:r>
          </w:p>
        </w:tc>
        <w:tc>
          <w:tcPr>
            <w:tcW w:w="3393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Čadca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Čadca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Krásno nad Kysucou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Krásno nad Kysucou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Dunajov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Oščadnica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Raková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Raková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Staškov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Zákopčie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Skalité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Skalité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Čierne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Svrčinovec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Stará Bystrica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Stará Bystrica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Klubina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Nová Bystrica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Radôstka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Zborov nad Bystricou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Turzovka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Turzovka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Dlhá nad Kysucou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Olešná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Podvysoká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Vysoká nad Kysucou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Vysoká nad Kysucou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Klokočov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Korňa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393" w:type="dxa"/>
            <w:vMerge/>
            <w:shd w:val="clear" w:color="000000" w:fill="FFFFFF"/>
            <w:noWrap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Makov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Dolný Kubín</w:t>
            </w:r>
          </w:p>
        </w:tc>
        <w:tc>
          <w:tcPr>
            <w:tcW w:w="3393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Dolný Kubín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Dolný Kubín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Dl</w:t>
            </w:r>
            <w:r>
              <w:rPr>
                <w:b/>
                <w:bCs/>
                <w:color w:val="000000"/>
                <w:sz w:val="18"/>
                <w:szCs w:val="18"/>
              </w:rPr>
              <w:t>h</w:t>
            </w:r>
            <w:r w:rsidRPr="00D61B7D">
              <w:rPr>
                <w:b/>
                <w:bCs/>
                <w:color w:val="000000"/>
                <w:sz w:val="18"/>
                <w:szCs w:val="18"/>
              </w:rPr>
              <w:t>á nad Oravou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Dlhá nad Oravou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Krivá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Bziny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Horná Lehota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Chlebnice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Medzibrodie nad Oravou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Oravský Podzámok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Pokryváč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Pribiš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Pucov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Sedliacka Dubová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Párnica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Párnica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Jasenová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Istebné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Kraľovany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Leštiny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Malatiná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Oravská Poruba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Osádka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Veličná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Vyšný Kubín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Zázrivá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Žaškov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Liptovský Mikuláš</w:t>
            </w:r>
          </w:p>
        </w:tc>
        <w:tc>
          <w:tcPr>
            <w:tcW w:w="3393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Liptovský Mikuláš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Liptovský Mikuláš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Bobrovec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Bobrovec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Bobrovček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Bobrovník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Bukovina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Huty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Ižipovce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Jalovec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Kvačany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Liptovská Anna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Liptovská Sielnica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Liptovské Beharovce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Liptovské Matiašovce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Liptovský Trnovec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Malé Borové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Pavlova Ves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Prosiek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Smrečany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Trstené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Veľké Borové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Veterná Poruba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Závažná Poruba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Žiar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Dúbrava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Dúbrava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Demänovská Dolina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Galovany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Gôtovany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Lazisko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Liptovské Kľačany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Ľubeľa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Malatíny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Partizánska Ľupča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Pavčina Lehota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Svätý Kríž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Vlachy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Liptovská Porúbka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Liptovská Porúbka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Beňadiková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Jakubovany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Jamník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Konská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Kráľova Lehota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Liptovská Kokava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Liptovský Ján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Liptovský Ondrej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Liptovský Peter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Malužiná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Nižná Boca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Podtureň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Pribylina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Uhorská Ves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Vavrišovo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Vyšná Boca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Liptovský Hrádok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Liptovský Hrádok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Hybe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Važec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Východná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Martin</w:t>
            </w:r>
          </w:p>
        </w:tc>
        <w:tc>
          <w:tcPr>
            <w:tcW w:w="3393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Martin</w:t>
            </w:r>
          </w:p>
        </w:tc>
        <w:tc>
          <w:tcPr>
            <w:tcW w:w="3518" w:type="dxa"/>
            <w:shd w:val="clear" w:color="000000" w:fill="FFFFFF"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Martin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Košťany nad Turcom</w:t>
            </w: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Košťany nad Turcom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Benice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Bystrička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Kláštor pod Znievom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Ležiachov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Slovany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Trebostovo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Trnovo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Turčiansky Peter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Valča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Vrícko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Slovenské Pravno</w:t>
            </w: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Slovenské Pravno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Abramová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Blažovce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Bodorová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Borcová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Brieštie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Budiš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Dubové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Ivančiná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Jasenovo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Jazernica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Kaľamenová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Liešno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Malý Čepčín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Moškovec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Mošovce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Ondrašová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Rudno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Veľký Čepčín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Turany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Turany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Krpeľany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Nolčovo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Podhradie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Sučany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Turčianska Štiavnička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Turčianske Teplice</w:t>
            </w: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Turčianske Teplice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Čremošné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Háj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Horná Štubňa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Rakša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Sklené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Turček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Vrútky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Vrútky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Lipovec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Ratkovo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Šútovo</w:t>
            </w:r>
          </w:p>
        </w:tc>
      </w:tr>
      <w:tr w:rsidR="00CC00AC" w:rsidRPr="00D61B7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1B7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D61B7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D61B7D" w:rsidRDefault="00CC00AC" w:rsidP="00A93E9E">
            <w:pPr>
              <w:rPr>
                <w:color w:val="000000"/>
                <w:sz w:val="18"/>
                <w:szCs w:val="18"/>
              </w:rPr>
            </w:pPr>
            <w:r w:rsidRPr="00D61B7D">
              <w:rPr>
                <w:color w:val="000000"/>
                <w:sz w:val="18"/>
                <w:szCs w:val="18"/>
              </w:rPr>
              <w:t>Turčianske Kľačany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Žabokreky</w:t>
            </w: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Žabokreky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Belá-Dulice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Blatnica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Ďanová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Diaková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Dolný Kalník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Dražkovce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Folkušová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Horný Kalník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Karlová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Laskár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Necpaly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Príbovce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Rakovo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Sklabiňa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Sklabinský Podzámok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Socovce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Turčianske Jaseno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Turčiansky Ďur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Záborie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Námestovo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FA5946">
              <w:rPr>
                <w:b/>
                <w:bCs/>
                <w:sz w:val="18"/>
                <w:szCs w:val="18"/>
              </w:rPr>
              <w:t>Námestovo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Námestovo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Klin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Mútne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Oravská Jasenica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Oravské Veselé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FA5946">
              <w:rPr>
                <w:b/>
                <w:bCs/>
                <w:sz w:val="18"/>
                <w:szCs w:val="18"/>
              </w:rPr>
              <w:t>Lokca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Lokca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Babín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Breza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Hruštín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Ťapešovo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Vasiľov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Vavrečka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FA5946">
              <w:rPr>
                <w:b/>
                <w:bCs/>
                <w:sz w:val="18"/>
                <w:szCs w:val="18"/>
              </w:rPr>
              <w:t>Rabča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Rabča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Bobrov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Oravská Polhora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Rabčice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Sihelné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Zubrohlava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FA5946">
              <w:rPr>
                <w:b/>
                <w:bCs/>
                <w:sz w:val="18"/>
                <w:szCs w:val="18"/>
              </w:rPr>
              <w:t>Trstená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Trstená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Brezovica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Čimhová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Hladovka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Liesek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Suchá Hora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Vitanová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Zábiedovo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FA5946">
              <w:rPr>
                <w:b/>
                <w:bCs/>
                <w:sz w:val="18"/>
                <w:szCs w:val="18"/>
              </w:rPr>
              <w:t>Tvrdošín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Tvrdošín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Habovka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Nižná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Oravský Biely Potok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Podbiel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Štefanov nad Oravou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Zuberec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FA5946">
              <w:rPr>
                <w:b/>
                <w:bCs/>
                <w:sz w:val="18"/>
                <w:szCs w:val="18"/>
              </w:rPr>
              <w:t>Zákamenné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Zákamenné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Beňadovo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Krušetnica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Lomná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Novoť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Oravská Lesná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Ružomberok</w:t>
            </w:r>
          </w:p>
        </w:tc>
        <w:tc>
          <w:tcPr>
            <w:tcW w:w="3393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Ružomberok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Ružomberok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Likavka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Likavka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Hubová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Komjatná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Liptovská Lúžna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Liptovská Osada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Liptovské Revúce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Ľubochňa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Martinček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Stankovany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Švošov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Valaská Dubová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Lisková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Lisková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Bešeňová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Ivachnová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Kalameny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Liptovská Štiavnica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Liptovská Teplá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Liptovské Sliače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Liptovský Michal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Lúčky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Ludrová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Potok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Štiavnička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Turík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Žilina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Žilina</w:t>
            </w: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Žilina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Bitarová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Brezany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Hôrky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Mojš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Ovčiarsko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Rosina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Bytča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Bytča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Veľké Rovné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Kysucké Nové Mesto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Kysucké Nové Mesto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Radoľa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Ochodnica</w:t>
            </w: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Ochodnica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Dolný Vadičov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Horný Vadičov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Kysucký Lieskovec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Lodno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Lopušné Pažite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Nesluša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Povina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Rudina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Rudinka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Rudinská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Snežnica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Rajec</w:t>
            </w: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Rajec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Čičmany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Fačkov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Jasenové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Kľače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Malá Čierna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Rajecká Lesná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Strečno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Šuja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Veľká Čierna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Rajecké Teplice</w:t>
            </w: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Rajecké Teplice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Ďurčiná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Kamenná Poruba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Konská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Kunerad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Porúbka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Stráňavy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Stránske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Zbyňov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Štiavnik</w:t>
            </w: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Štiavnik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Hlboké nad Váhom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Hvozdnica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Jablonové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Kolárovice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Kotešová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Maršová-Rašov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Petrovice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Predmier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Súľov-Hradná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Varín</w:t>
            </w: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Varín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Belá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Dolná Tižina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Gbeľany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Kotrčiná Lúčka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Krasňany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Lutiše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Lysica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Nededza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Nezbudská Lúčka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Stráža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Teplička nad Váhom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Terchová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Višňové</w:t>
            </w: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Višňové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Divina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Divinka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Dlhé Pole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Dolný Hričov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Horný Hričov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Hričovské Podhradie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Lietava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Lietavská Lúčka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Lietavská Svinná-Babkov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Paština Závada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Podhorie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Svederník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Turie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3393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Banská Bystrica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Badín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Badín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Baláže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Dolný Harmanec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Donovaly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Harmanec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Horné Pršany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Hronsek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Kordíky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Králiky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Kynceľová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Malachov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Motyčky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Nemce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Priechod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Riečka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Selce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Staré Hory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Špania Dolina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Tajov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Turecká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Vlkanová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Slovenská Ľupča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Slovenská Ľupča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Brusno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Čerín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Dolná Mičiná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Dúbravica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Hiadeľ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Horná Mičiná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Hrochoť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Ľubietová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Lučatín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Medzibrod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Moštenica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Môlča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Oravce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Podkonice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Pohronský Bukovec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Poniky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Povrazník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Sebedín-Bečov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Strelníky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lastRenderedPageBreak/>
              <w:t>Brezno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Brezno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Brezno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Beňuš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Braväcovo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Michalová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Pohronská Polhora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Čierny Balog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Čierny Balog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Drábsko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Lom nad Rimavicou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Sihla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Valaská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Heľpa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Heľpa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Bacúch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Pohorelá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Polomka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Šumiac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Telgárt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Vaľkovňa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Závadka nad Hronom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Podbrezová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Podbrezová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Bystrá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Dolná Lehota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Horná Lehota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Hronec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Jarabá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Jasenie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Mýto pod Ďumbierom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Nemecká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Osrblie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Predajná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Ráztoka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3393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Lučenec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Fiľakovo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Fiľakovo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Čamovce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Ratka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Šíd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Šurice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1A71C4" w:rsidRDefault="00CC00AC" w:rsidP="00A93E9E">
            <w:pPr>
              <w:rPr>
                <w:b/>
                <w:bCs/>
                <w:sz w:val="18"/>
                <w:szCs w:val="18"/>
              </w:rPr>
            </w:pPr>
            <w:r w:rsidRPr="001A71C4">
              <w:rPr>
                <w:b/>
                <w:bCs/>
                <w:sz w:val="18"/>
                <w:szCs w:val="18"/>
              </w:rPr>
              <w:t>Poltár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1A71C4" w:rsidRDefault="00CC00AC" w:rsidP="00A93E9E">
            <w:pPr>
              <w:rPr>
                <w:sz w:val="18"/>
                <w:szCs w:val="18"/>
              </w:rPr>
            </w:pPr>
            <w:r w:rsidRPr="001A71C4">
              <w:rPr>
                <w:sz w:val="18"/>
                <w:szCs w:val="18"/>
              </w:rPr>
              <w:t>Poltár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1A71C4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1A71C4" w:rsidRDefault="00CC00AC" w:rsidP="00A93E9E">
            <w:pPr>
              <w:rPr>
                <w:sz w:val="18"/>
                <w:szCs w:val="18"/>
              </w:rPr>
            </w:pPr>
            <w:r w:rsidRPr="001A71C4">
              <w:rPr>
                <w:sz w:val="18"/>
                <w:szCs w:val="18"/>
              </w:rPr>
              <w:t>Breznička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1A71C4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1A71C4" w:rsidRDefault="00CC00AC" w:rsidP="00A93E9E">
            <w:pPr>
              <w:rPr>
                <w:sz w:val="18"/>
                <w:szCs w:val="18"/>
              </w:rPr>
            </w:pPr>
            <w:r w:rsidRPr="001A71C4">
              <w:rPr>
                <w:sz w:val="18"/>
                <w:szCs w:val="18"/>
              </w:rPr>
              <w:t>Cinobaňa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1A71C4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1A71C4" w:rsidRDefault="00CC00AC" w:rsidP="00A93E9E">
            <w:pPr>
              <w:rPr>
                <w:sz w:val="18"/>
                <w:szCs w:val="18"/>
              </w:rPr>
            </w:pPr>
            <w:r w:rsidRPr="001A71C4">
              <w:rPr>
                <w:sz w:val="18"/>
                <w:szCs w:val="18"/>
              </w:rPr>
              <w:t>České Brezovo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1A71C4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1A71C4" w:rsidRDefault="00CC00AC" w:rsidP="00A93E9E">
            <w:pPr>
              <w:rPr>
                <w:sz w:val="18"/>
                <w:szCs w:val="18"/>
              </w:rPr>
            </w:pPr>
            <w:r w:rsidRPr="001A71C4">
              <w:rPr>
                <w:sz w:val="18"/>
                <w:szCs w:val="18"/>
              </w:rPr>
              <w:t>Ďubákovo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1A71C4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1A71C4" w:rsidRDefault="00CC00AC" w:rsidP="00A93E9E">
            <w:pPr>
              <w:rPr>
                <w:sz w:val="18"/>
                <w:szCs w:val="18"/>
              </w:rPr>
            </w:pPr>
            <w:r w:rsidRPr="001A71C4">
              <w:rPr>
                <w:sz w:val="18"/>
                <w:szCs w:val="18"/>
              </w:rPr>
              <w:t>Hradište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1A71C4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1A71C4" w:rsidRDefault="00CC00AC" w:rsidP="00A93E9E">
            <w:pPr>
              <w:rPr>
                <w:sz w:val="18"/>
                <w:szCs w:val="18"/>
              </w:rPr>
            </w:pPr>
            <w:r w:rsidRPr="001A71C4">
              <w:rPr>
                <w:sz w:val="18"/>
                <w:szCs w:val="18"/>
              </w:rPr>
              <w:t>Hrnčiarska Ves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1A71C4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1A71C4" w:rsidRDefault="00CC00AC" w:rsidP="00A93E9E">
            <w:pPr>
              <w:rPr>
                <w:sz w:val="18"/>
                <w:szCs w:val="18"/>
              </w:rPr>
            </w:pPr>
            <w:r w:rsidRPr="001A71C4">
              <w:rPr>
                <w:sz w:val="18"/>
                <w:szCs w:val="18"/>
              </w:rPr>
              <w:t>Hrnčiarske Zalužany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1A71C4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1A71C4" w:rsidRDefault="00CC00AC" w:rsidP="00A93E9E">
            <w:pPr>
              <w:rPr>
                <w:sz w:val="18"/>
                <w:szCs w:val="18"/>
              </w:rPr>
            </w:pPr>
            <w:r w:rsidRPr="001A71C4">
              <w:rPr>
                <w:sz w:val="18"/>
                <w:szCs w:val="18"/>
              </w:rPr>
              <w:t>Kalinovo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1A71C4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1A71C4" w:rsidRDefault="00CC00AC" w:rsidP="00A93E9E">
            <w:pPr>
              <w:rPr>
                <w:sz w:val="18"/>
                <w:szCs w:val="18"/>
              </w:rPr>
            </w:pPr>
            <w:r w:rsidRPr="001A71C4">
              <w:rPr>
                <w:sz w:val="18"/>
                <w:szCs w:val="18"/>
              </w:rPr>
              <w:t>Kokava nad Rimavicou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1A71C4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1A71C4" w:rsidRDefault="00CC00AC" w:rsidP="00A93E9E">
            <w:pPr>
              <w:rPr>
                <w:sz w:val="18"/>
                <w:szCs w:val="18"/>
              </w:rPr>
            </w:pPr>
            <w:r w:rsidRPr="001A71C4">
              <w:rPr>
                <w:sz w:val="18"/>
                <w:szCs w:val="18"/>
              </w:rPr>
              <w:t>Krná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1A71C4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1A71C4" w:rsidRDefault="00CC00AC" w:rsidP="00A93E9E">
            <w:pPr>
              <w:rPr>
                <w:sz w:val="18"/>
                <w:szCs w:val="18"/>
              </w:rPr>
            </w:pPr>
            <w:r w:rsidRPr="001A71C4">
              <w:rPr>
                <w:sz w:val="18"/>
                <w:szCs w:val="18"/>
              </w:rPr>
              <w:t>Málinec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1A71C4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1A71C4" w:rsidRDefault="00CC00AC" w:rsidP="00A93E9E">
            <w:pPr>
              <w:rPr>
                <w:sz w:val="18"/>
                <w:szCs w:val="18"/>
              </w:rPr>
            </w:pPr>
            <w:r w:rsidRPr="001A71C4">
              <w:rPr>
                <w:sz w:val="18"/>
                <w:szCs w:val="18"/>
              </w:rPr>
              <w:t>Mládzovo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1A71C4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1A71C4" w:rsidRDefault="00CC00AC" w:rsidP="00A93E9E">
            <w:pPr>
              <w:rPr>
                <w:sz w:val="18"/>
                <w:szCs w:val="18"/>
              </w:rPr>
            </w:pPr>
            <w:r w:rsidRPr="001A71C4">
              <w:rPr>
                <w:sz w:val="18"/>
                <w:szCs w:val="18"/>
              </w:rPr>
              <w:t>Ozdín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1A71C4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1A71C4" w:rsidRDefault="00CC00AC" w:rsidP="00A93E9E">
            <w:pPr>
              <w:rPr>
                <w:sz w:val="18"/>
                <w:szCs w:val="18"/>
              </w:rPr>
            </w:pPr>
            <w:r w:rsidRPr="001A71C4">
              <w:rPr>
                <w:sz w:val="18"/>
                <w:szCs w:val="18"/>
              </w:rPr>
              <w:t>Rovňany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1A71C4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1A71C4" w:rsidRDefault="00CC00AC" w:rsidP="00A93E9E">
            <w:pPr>
              <w:rPr>
                <w:sz w:val="18"/>
                <w:szCs w:val="18"/>
              </w:rPr>
            </w:pPr>
            <w:r w:rsidRPr="001A71C4">
              <w:rPr>
                <w:sz w:val="18"/>
                <w:szCs w:val="18"/>
              </w:rPr>
              <w:t>Selce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1A71C4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1A71C4" w:rsidRDefault="00CC00AC" w:rsidP="00A93E9E">
            <w:pPr>
              <w:rPr>
                <w:sz w:val="18"/>
                <w:szCs w:val="18"/>
              </w:rPr>
            </w:pPr>
            <w:r w:rsidRPr="001A71C4">
              <w:rPr>
                <w:sz w:val="18"/>
                <w:szCs w:val="18"/>
              </w:rPr>
              <w:t>Sušany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1A71C4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1A71C4" w:rsidRDefault="00CC00AC" w:rsidP="00A93E9E">
            <w:pPr>
              <w:rPr>
                <w:sz w:val="18"/>
                <w:szCs w:val="18"/>
              </w:rPr>
            </w:pPr>
            <w:r w:rsidRPr="001A71C4">
              <w:rPr>
                <w:sz w:val="18"/>
                <w:szCs w:val="18"/>
              </w:rPr>
              <w:t>Šoltýska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1A71C4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1A71C4" w:rsidRDefault="00CC00AC" w:rsidP="00A93E9E">
            <w:pPr>
              <w:rPr>
                <w:sz w:val="18"/>
                <w:szCs w:val="18"/>
              </w:rPr>
            </w:pPr>
            <w:r w:rsidRPr="001A71C4">
              <w:rPr>
                <w:sz w:val="18"/>
                <w:szCs w:val="18"/>
              </w:rPr>
              <w:t>Uhorské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1A71C4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1A71C4" w:rsidRDefault="00CC00AC" w:rsidP="00A93E9E">
            <w:pPr>
              <w:rPr>
                <w:sz w:val="18"/>
                <w:szCs w:val="18"/>
              </w:rPr>
            </w:pPr>
            <w:r w:rsidRPr="001A71C4">
              <w:rPr>
                <w:sz w:val="18"/>
                <w:szCs w:val="18"/>
              </w:rPr>
              <w:t>Utekáč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1A71C4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1A71C4" w:rsidRDefault="00CC00AC" w:rsidP="00A93E9E">
            <w:pPr>
              <w:rPr>
                <w:sz w:val="18"/>
                <w:szCs w:val="18"/>
              </w:rPr>
            </w:pPr>
            <w:r w:rsidRPr="001A71C4">
              <w:rPr>
                <w:sz w:val="18"/>
                <w:szCs w:val="18"/>
              </w:rPr>
              <w:t>Veľká Ves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1A71C4" w:rsidRDefault="00CC00AC" w:rsidP="00A93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1A71C4" w:rsidRDefault="00CC00AC" w:rsidP="00A93E9E">
            <w:pPr>
              <w:rPr>
                <w:sz w:val="18"/>
                <w:szCs w:val="18"/>
              </w:rPr>
            </w:pPr>
            <w:r w:rsidRPr="001A71C4">
              <w:rPr>
                <w:sz w:val="18"/>
                <w:szCs w:val="18"/>
              </w:rPr>
              <w:t>Zlatno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Radzovce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Radzovce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Belina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Biskupice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Bulhary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Buzitka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Čakanovce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Fiľakovské Kováče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Holiša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Kalonda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Lipovany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Mučín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Nitra nad Ipľom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Pleš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Prša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Rapovce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Šávoľ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Šiatorská Bukovinka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Trebeľovce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Veľké Dravce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Vidiná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Vidiná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Ábelová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Boľkovce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Budiná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Divín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Dobroč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Gregorova Vieska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Halič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Jelšovec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Kotmanová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Lehôtka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Lentvora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Lovinobaňa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Ľuboreč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Lupoč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Mašková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Mikušovce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Mýtna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Nové Hony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Panické Dravce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Píla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Pinciná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Podrečany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Polichno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Praha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Ružiná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Stará Halič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Točnica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Tomášovce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Trenč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Tuhár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Veľká nad Ipľom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Rimavská Sobota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Rimavská Sobota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Rimavská Sobota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Čerenčany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Dolné Zahorany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Husiná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Kružno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Ožďany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Veľké Teriakovce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Zacharovce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Hnúšťa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Hnúšťa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Babinec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Horné Zahorany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Hrachovo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Klenovec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Kociha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Kraskovo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Kyjatice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Lehota nad Rimavicou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Lukovištia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Nižný Skálnik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Rimavská Baňa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Rimavské Brezovo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Rimavské Zalužany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Tisovec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Vyšný Skálnik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Jelšava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Jelšava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Držkovce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Gemerské Teplice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Gemerský Sad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Hucín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Kameňany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Leváre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Licince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Nandraž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Prihradzany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Rákoš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Šivetice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Jesenské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Jesenské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Belín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Blhovce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Čierny Potok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Drňa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Dubno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Gemerček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Gemerské Dechtáre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Gemerský Jablonec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Gortva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Hajnáčka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Hodejov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Hodejovec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Hostice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Jestice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Konrádovce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Nová Bašta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Pavlovce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Petrovce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Rimavské Janovce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Stará Bašta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Studená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Sútor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Šimonovce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Širkovce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Tachty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Večelkov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Revúca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Revúca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Hrlica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Chyžné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Lubeník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Magnezitovce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Mokrá Lúka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Muráň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Muránska Dlhá Lúka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Muránska Huta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Muránska Lehota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Muránska Zdychava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Ploské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Ratkovské Bystré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Revúcka Lehota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Sirk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Turčok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Rimavská Seč</w:t>
            </w: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Rimavská Seč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Abovce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Bottovo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Cakov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Číž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Dubovec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Dulovo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Hubovo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Chanava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Chrámec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Ivanice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Janice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Kesovce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Kráľ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Lenartovce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Lenka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Martinová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Neporadza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Orávka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Radnovce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Riečka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Rumince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Štrkovec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Včelince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Vieska nad Blhom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Vlkyňa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Zádor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Žíp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Tornaľa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Tornaľa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Gemer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Gemerská Ves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Chvalová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Levkuška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Otročok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Polina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Rašice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Ratková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Rybník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Sása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Skerešovo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Višňové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Žiar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Veľký Blh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Veľký Blh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Barca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Bátka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Budikovany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Dražice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Drienčany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Figa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Gemerské Michalovce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Hostišovce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Hrušovo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Kaloša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Krokava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Lipovec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Padarovce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Poproč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Potok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Rakytník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Ratkovská Lehota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Ratkovská Suchá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Rovné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Slizké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Stránska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Španie Pole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Teplý Vrch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Tomášovce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Uzovská Panica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Valice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Vyšné Valice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Veľký Krtíš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Veľký Krtíš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Veľký Krtíš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Malé Straciny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Malý Krtíš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Veľké Straciny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Modrý Kameň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Modrý Kameň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Brusník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Bušince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Čeláre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Červeňany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Dačov Lom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Dolná Strehová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Dolné Plachtince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Dolné Strháre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Glabušovce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Horná Strehová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Horné Plachtince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Horné Strháre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Chrťany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Kiarov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Kováčovce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Ľuboriečka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Malé Zlievce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Muľa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Nová Ves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Obeckov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Olováry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Pôtor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Pravica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Senné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Sklabiná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Slovenské Kľačany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Stredné Plachtince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Sucháň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Suché Brezovo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Šuľa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Veľké Zlievce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Veľký Lom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Vieska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Vrbovka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Záhorce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Závada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Zombor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Želovce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Vinica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Vinica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Balog nad Ipľom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Bátorová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Čebovce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Čelovce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Dolinka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Ďurkovce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Hrušov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Chrastince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Ipeľské Predmostie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Kamenné Kosihy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Kleňany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Koláre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Kosihovce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Kosihy nad Ipľom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Lesenice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Malá Čalomija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Nenince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Opatovská Nová Ves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Opava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Príbelce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Sečianky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Seľany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Slovenské Ďarmoty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Širákov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Trebušovce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Veľká Čalomija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Veľká Ves nad Ipľom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3393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Zvolen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Detva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Detva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Dúbravy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Horný Tisovník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Klokoč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Slatinské Lazy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Stará Huta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Stožok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Vígľaš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Vígľašská Huta-Kalinka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Dobrá Niva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Dobrá Niva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Babiná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Bzovská Lehôtka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Lešť (vojenský obvod)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Lieskovec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Michalková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Očová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Pliešovce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Podzámčok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Sása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Zvolenská Slatina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Dudince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Dudince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Devičie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Domaníky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Drážovce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Hontianske Moravce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Hontianske Nemce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Hontianske Tesáre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Kráľovce-Krnišov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Ladzany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Lišov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Medovarce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Rykynčice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Sebechleby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Sudince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Súdovce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Terany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Hriňová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Hriňová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Detvianska Huta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Korytárky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Kriváň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Látky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Podkriváň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Krupina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Krupina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Bzovík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Cerovo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Čabradský Vrbovok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Čekovce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Dolné Mladonice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Dolný Badín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Drienovo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Horné Mladonice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Horný Badín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Jalšovík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Kozí Vrbovok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Lackov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Litava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Selce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Senohrad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Trpín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Uňatín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Zemiansky Vrbovok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Žibritov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Sliač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Sliač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Bacúrov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Breziny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Budča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Dubové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Hronská Breznica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Kováčová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Lukavica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Ostrá Lúka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Sielnica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Tŕnie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Turová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Veľká Lúka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Železná Breznica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Žiar nad Hronom</w:t>
            </w:r>
          </w:p>
        </w:tc>
        <w:tc>
          <w:tcPr>
            <w:tcW w:w="3393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Žiar nad Hronom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Žiar nad Hronom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Banská Štiavnica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Banská Štiavnica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Baďan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Banská Belá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Banský Studenec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Beluj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Dekýš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Ilija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Kozelník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Močiar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Počúvadlo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Podhorie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Prenčov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Svätý Anton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Štiavnické Bane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Vysoká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Hliník nad Hronom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Hliník nad Hronom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Bzenica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Dolná Trnávka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Dolná Ždaňa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Horná Ždaňa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Lehôtka pod Brehmi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Lovča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Prestavlky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Prochot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Repište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Sklené Teplice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Vyhne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Kremnica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Kremnica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Bartošova Lehôtka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Dolná Ves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Horná Ves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Hronská Dúbrava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Ihráč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Jastrabá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Kopernica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Krahule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Kremnické Bane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Kunešov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Lúčky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Nevoľné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Pitelová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Trnavá Hora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Lutila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Lutila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Janova Lehota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Kosorín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Ladomerská Vieska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Lovčica-Trubín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Slaská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Stará Kremnička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Nová Baňa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Nová Baňa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Brehy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Hronský Beňadik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Malá Lehota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Orovnica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Rudno nad Hronom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Tekovská Breznica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Veľká Lehota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Žarnovica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Žarnovica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Hodruša-Hámre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Horné Hámre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Hrabičov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Kľak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Ostrý Grúň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Píla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Veľké Pole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Voznica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Župkov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Bardejov</w:t>
            </w:r>
          </w:p>
        </w:tc>
        <w:tc>
          <w:tcPr>
            <w:tcW w:w="3393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Bardejov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Bardejov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Hertník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Hertník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Abrahámovce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Bartošovce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Buclovany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Fričkovce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Hervartov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Janovce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Kľušov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Kobyly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Lopúchov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Osikov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Raslavice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Richvald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Šiba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Tročany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Vaniškovce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Kružlov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Kružlov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Bogliarka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Cigeľka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Frička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Gaboltov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Gerlachov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Hrabské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Krivé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Kríže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Kurov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Lenartov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Livov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Livovská Huta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Lukov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Malcov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Mokroluh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Nižný Tvarožec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Petrová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Rokytov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Snakov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Sveržov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Tarnov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Vyšný Tvarožec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Zlaté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Kurima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Kurima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Andrejová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Beloveža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Brezov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Brezovka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Dubinné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Hankovce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Harhaj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Hažlín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Hrabovec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Kochanovce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Komárov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Koprivnica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Kožany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Kučín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Lascov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Lipová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Lukavica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Marhaň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Nemcovce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Nižná Voľa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Oľšavce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Ortuťová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Poliakovce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Porúbka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Rešov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Stuľany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Šašová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Vyšná Voľa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Vyšný Kručov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Zborov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Zborov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Becherov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Hutka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Chmeľová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Jedlinka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Mikulášová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Nižná Polianka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Ondavka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Regetovka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Smilno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Stebnícka Huta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Stebník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Šarišské Čierne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Varadka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Vyšná Polianka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Humenné</w:t>
            </w:r>
          </w:p>
        </w:tc>
        <w:tc>
          <w:tcPr>
            <w:tcW w:w="3393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Humenné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Humenné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Belá nad Cirochou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Belá nad Cirochou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Čukalovce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Dlhé nad Cirochou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Hostovice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Osadné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Parihuzovce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Pčoliné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Pichne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Zemplínske Hámre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Brekov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Brekov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Brestov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Gruzovce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Hudcovce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Karná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Lieskovec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Myslina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Slovenská Volová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Topoľovka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Závadka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Kamenica nad Cirochou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Kamenica nad Cirochou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Hažín nad Cirochou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Chlmec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Jasenov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Kamienka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Lackovce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Modra nad Cirochou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Porúbka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Ptičie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Kochanovce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Kochanovce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Dedačov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Hankovce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Hrabovec nad Laborcom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Koškovce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Ľubiša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Nižné Ladičkovce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Veľopolie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Vyšné Ladičkovce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Zbudské Dlhé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Košarovce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Košarovce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Baškovce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Černina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Hrubov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Jankovce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Lukačovce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Ohradzany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Sopkovce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Turcovce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Víťazovce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Krásny Brod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Krásny Brod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Brestov nad Laborcom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Čabiny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Radvaň nad Laborcom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Rokytovce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Roškovce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Sukov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Valentovce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Volica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Zbudská Belá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Medzilaborce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Medzilaborce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Čertižné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Habura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Kalinov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Palota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Ňagov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Ňagov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Čabalovce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Jabloň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Oľšinkov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Rokytov pri Humennom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Slovenské Krivé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Svetlice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Výrava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Zbojné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Pakostov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Pakostov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Nižná Sitnica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Oľka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Prituľany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Repejov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Rohožník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Ruská Kajňa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Ruská Poruba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Vyšná Sitnica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Závada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Snina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Snina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Stakčín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Stakčín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Jalová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Kolbasov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Nová Sedlica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Príslop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Runina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 xml:space="preserve">Ruský </w:t>
            </w:r>
            <w:r>
              <w:rPr>
                <w:color w:val="000000"/>
                <w:sz w:val="18"/>
                <w:szCs w:val="18"/>
              </w:rPr>
              <w:t>P</w:t>
            </w:r>
            <w:r w:rsidRPr="00FA5946">
              <w:rPr>
                <w:color w:val="000000"/>
                <w:sz w:val="18"/>
                <w:szCs w:val="18"/>
              </w:rPr>
              <w:t>otok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Stakčínska Roztoka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Topoľa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Ulič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Uličské Krivé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Zboj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Ubľa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Ubľa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Brezovec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Dúbrava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Hrabová Roztoka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Kalná Roztoka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Klenová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Kolonica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Ladomirov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Michajlov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Ruská Volová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Strihovce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Šmigovec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Udavské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Udavské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Adidovce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Maškovce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Nechválova Polianka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Nižná Jablonka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Papín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Rovné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Vyšná Jablonka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Vyšný Hrušov</w:t>
            </w:r>
          </w:p>
        </w:tc>
      </w:tr>
      <w:tr w:rsidR="00CC00AC" w:rsidRPr="00FA5946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94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FA5946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FA5946" w:rsidRDefault="00CC00AC" w:rsidP="00A93E9E">
            <w:pPr>
              <w:rPr>
                <w:color w:val="000000"/>
                <w:sz w:val="18"/>
                <w:szCs w:val="18"/>
              </w:rPr>
            </w:pPr>
            <w:r w:rsidRPr="00FA5946">
              <w:rPr>
                <w:color w:val="000000"/>
                <w:sz w:val="18"/>
                <w:szCs w:val="18"/>
              </w:rPr>
              <w:t>Zubné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Kežmarok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Kežmarok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Kežmarok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Malý Slavkov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Mlynčeky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Rakúsy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Stráne pod Tatrami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Lendak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Lendak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Slovenská Ves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Výborná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Ľubica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Ľubica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Abrahámovce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Hradisko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Tvarožná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Vlková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Vlkovce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Vrbov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Spišská Belá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Spišská Belá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Bušovce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Krížová Ves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Spišská Stará Ves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Spišská Stará Ves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Červený Kláštor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Havka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Jezersko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Lechnica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Majere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Malá Franková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Matiašovce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Osturňa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Reľov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Spišské Hanušovce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Veľká Franková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Zálesie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Toporec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Toporec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Holumnica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Ihľany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Jurské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Podhorany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Vojňany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Veľká Lomnica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Veľká Lomnica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Huncovce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Stará Lesná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Žakovce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Poprad</w:t>
            </w:r>
          </w:p>
        </w:tc>
        <w:tc>
          <w:tcPr>
            <w:tcW w:w="3393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Poprad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Poprad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Levoča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Levoča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Dlhé Stráže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Dravce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Kurimany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Spišský Štvrtok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Spišské Podhradie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Spišské Podhradie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Baldovce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Beharovce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Bijacovce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Brutovce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Buglovce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Doľany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Domaňovce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Dúbrava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Granč-Petrovce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Harakovce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Jablonov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Klčov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Korytné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Lúčka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Nemešany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Nižné Repaše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Oľšavica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Ordzovany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Pavľany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Poľanovce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Pongrácovce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Spišský Hrhov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Studenec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Torysky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Uloža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Vyšné Repaše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Vyšný Slavkov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Svit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Svit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Hranovnica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Kravany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Liptovská Teplička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Spišské Bystré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Spišský Štiavnik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Štrba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Šuňava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Vernár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Vikartovce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Vydrník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Vysoké Tatry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Vysoké Tatry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Batizovce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Gánovce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Gerlachov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Hozelec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Hôrka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Jánovce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Lučivná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Mengusovce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Mlynica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Nová Lesná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Spišská Teplica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Štôla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Švábovce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Tatranská Javorina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Veľký Slavkov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Ždiar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Prešov</w:t>
            </w:r>
          </w:p>
        </w:tc>
        <w:tc>
          <w:tcPr>
            <w:tcW w:w="3393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Prešov</w:t>
            </w: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Prešov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Brezovica</w:t>
            </w: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Brezovica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Bajerovce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Brezovička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Krásna Lúka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Nižný Slavkov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Poloma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Šarišské Dravce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Tichý Potok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Vysoká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Bzenov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Bzenov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Bajerov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Brežany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Janov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Klenov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Kvačany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Ľubovec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Miklušovce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Radatice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Rokycany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Sedlice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Suchá Dolina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Žipov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Drienovská Nová Ves</w:t>
            </w: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Drienovská Nová Ves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Bretejovce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Haniska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Janovík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Kendice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Lemešany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Ličartovce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Seniakovce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Jarovnice</w:t>
            </w: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Jarovnice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Daletice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Hermanovce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Ostrovany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Ražňany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Renčišov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Šarišské Michaľany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Uzovské Pekľany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Kapušany</w:t>
            </w: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Kapušany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Čelovce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Fintice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Fulianka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Chmeľov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Chmeľovec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Lada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Lipníky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Nemcovce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Okružná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Podhorany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Proč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Pušovce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Šarišská Poruba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Šarišská Trstená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Trnkov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Lipany</w:t>
            </w: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Lipany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Ďačov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Dubovica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Kamenica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Krivany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Lúčka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Milpoš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Oľšov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Rožkovany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Torysa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Ľubotice</w:t>
            </w: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Ľubotice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Abranovce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Dulova Ves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Kokošovce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Podhradík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Ruská Nová Ves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Teriakovce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Vyšná Šebastová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Zlatá Baňa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Pečovská Nová Ves</w:t>
            </w: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Pečovská Nová Ves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Červenica pri Sabinove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Hanigovce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Jakovany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Jakubova Voľa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Ľutina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Olejníkov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Petrovany</w:t>
            </w: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Petrovany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Brestov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Červenica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Drienov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Lesíček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Lúčina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Mirkovce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Šarišské Bohdanovce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Tuhrina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Varhaňovce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Záborské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Žehňa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Sabinov</w:t>
            </w: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Sabinov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Bodovce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Červená Voda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Drienica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Hubošovce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Jakubovany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Ratvaj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Šarišské Sokolovce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Uzovce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Uzovský Šalgov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Široké</w:t>
            </w: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Široké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Bertotovce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Fričovce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Hendrichovce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Hrabkov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Chmiňany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Chminianska Nová Ves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Chminianske Jakubovany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Krížovany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Lipovce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Ondrašovce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Ovčie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Šindliar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Štefanovce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Víťaz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Terňa</w:t>
            </w: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Terňa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Demjata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Geraltov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Malý Slivník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Mošurov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Tulčík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Veľký Slivník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Záhradné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Veľký Šariš</w:t>
            </w: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Veľký Šariš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Gregorovce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Kojatice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Lažany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Malý Šariš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Medzany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Svinia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Župčany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Stará Ľubovňa</w:t>
            </w:r>
          </w:p>
        </w:tc>
        <w:tc>
          <w:tcPr>
            <w:tcW w:w="3393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Stará Ľubovňa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Stará Ľubovňa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Nová Ľubovňa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Nová Ľubovňa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Čirč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Ďurková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Hajtovka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Hromoš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Chmeľnica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Jakubany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Kolačkov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Kyjov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Legnava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Ľubotín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Malý Lipník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Matysová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Obručné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Orlov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Plaveč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Plavnica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Pusté Pole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Ruská Voľa nad Popradom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Starina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Sulín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Šambron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Šarišské Jastrabie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Údol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Vislanka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Podolínec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Podolínec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Forbasy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Haligovce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Hniezdne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Hraničné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Jarabina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Kamienka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Kremná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Lacková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Lesnica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Litmanová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Lomnička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Mníšek nad Popradom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Nižné Ružbachy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Stráňany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Veľká Lesná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Veľký Lipník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Vyšné Ružbachy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Stropkov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Stropkov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sz w:val="18"/>
                <w:szCs w:val="18"/>
              </w:rPr>
            </w:pPr>
            <w:r w:rsidRPr="0064369D">
              <w:rPr>
                <w:sz w:val="18"/>
                <w:szCs w:val="18"/>
              </w:rPr>
              <w:t>Stropkov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sz w:val="18"/>
                <w:szCs w:val="18"/>
              </w:rPr>
            </w:pPr>
            <w:r w:rsidRPr="0064369D">
              <w:rPr>
                <w:sz w:val="18"/>
                <w:szCs w:val="18"/>
              </w:rPr>
              <w:t>Baňa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sz w:val="18"/>
                <w:szCs w:val="18"/>
              </w:rPr>
            </w:pPr>
            <w:r w:rsidRPr="0064369D">
              <w:rPr>
                <w:sz w:val="18"/>
                <w:szCs w:val="18"/>
              </w:rPr>
              <w:t>Krušinec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sz w:val="18"/>
                <w:szCs w:val="18"/>
              </w:rPr>
            </w:pPr>
            <w:r w:rsidRPr="0064369D">
              <w:rPr>
                <w:sz w:val="18"/>
                <w:szCs w:val="18"/>
              </w:rPr>
              <w:t>Šandal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Havaj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sz w:val="18"/>
                <w:szCs w:val="18"/>
              </w:rPr>
            </w:pPr>
            <w:r w:rsidRPr="0064369D">
              <w:rPr>
                <w:sz w:val="18"/>
                <w:szCs w:val="18"/>
              </w:rPr>
              <w:t>Havaj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sz w:val="18"/>
                <w:szCs w:val="18"/>
              </w:rPr>
            </w:pPr>
            <w:r w:rsidRPr="0064369D">
              <w:rPr>
                <w:sz w:val="18"/>
                <w:szCs w:val="18"/>
              </w:rPr>
              <w:t>Bukovce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sz w:val="18"/>
                <w:szCs w:val="18"/>
              </w:rPr>
            </w:pPr>
            <w:r w:rsidRPr="0064369D">
              <w:rPr>
                <w:sz w:val="18"/>
                <w:szCs w:val="18"/>
              </w:rPr>
              <w:t>Bystrá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sz w:val="18"/>
                <w:szCs w:val="18"/>
              </w:rPr>
            </w:pPr>
            <w:r w:rsidRPr="0064369D">
              <w:rPr>
                <w:sz w:val="18"/>
                <w:szCs w:val="18"/>
              </w:rPr>
              <w:t>Duplín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sz w:val="18"/>
                <w:szCs w:val="18"/>
              </w:rPr>
            </w:pPr>
            <w:r w:rsidRPr="0064369D">
              <w:rPr>
                <w:sz w:val="18"/>
                <w:szCs w:val="18"/>
              </w:rPr>
              <w:t>Gribov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sz w:val="18"/>
                <w:szCs w:val="18"/>
              </w:rPr>
            </w:pPr>
            <w:r w:rsidRPr="0064369D">
              <w:rPr>
                <w:sz w:val="18"/>
                <w:szCs w:val="18"/>
              </w:rPr>
              <w:t>Chotča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sz w:val="18"/>
                <w:szCs w:val="18"/>
              </w:rPr>
            </w:pPr>
            <w:r w:rsidRPr="0064369D">
              <w:rPr>
                <w:sz w:val="18"/>
                <w:szCs w:val="18"/>
              </w:rPr>
              <w:t>Kožuchovce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sz w:val="18"/>
                <w:szCs w:val="18"/>
              </w:rPr>
            </w:pPr>
            <w:r w:rsidRPr="0064369D">
              <w:rPr>
                <w:sz w:val="18"/>
                <w:szCs w:val="18"/>
              </w:rPr>
              <w:t>Makovce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sz w:val="18"/>
                <w:szCs w:val="18"/>
              </w:rPr>
            </w:pPr>
            <w:r w:rsidRPr="0064369D">
              <w:rPr>
                <w:sz w:val="18"/>
                <w:szCs w:val="18"/>
              </w:rPr>
              <w:t>Malá Poľana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sz w:val="18"/>
                <w:szCs w:val="18"/>
              </w:rPr>
            </w:pPr>
            <w:r w:rsidRPr="0064369D">
              <w:rPr>
                <w:sz w:val="18"/>
                <w:szCs w:val="18"/>
              </w:rPr>
              <w:t>Miková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sz w:val="18"/>
                <w:szCs w:val="18"/>
              </w:rPr>
            </w:pPr>
            <w:r w:rsidRPr="0064369D">
              <w:rPr>
                <w:sz w:val="18"/>
                <w:szCs w:val="18"/>
              </w:rPr>
              <w:t>Oľšavka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sz w:val="18"/>
                <w:szCs w:val="18"/>
              </w:rPr>
            </w:pPr>
            <w:r w:rsidRPr="0064369D">
              <w:rPr>
                <w:sz w:val="18"/>
                <w:szCs w:val="18"/>
              </w:rPr>
              <w:t>Potoky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sz w:val="18"/>
                <w:szCs w:val="18"/>
              </w:rPr>
            </w:pPr>
            <w:r w:rsidRPr="0064369D">
              <w:rPr>
                <w:sz w:val="18"/>
                <w:szCs w:val="18"/>
              </w:rPr>
              <w:t>Staškovce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sz w:val="18"/>
                <w:szCs w:val="18"/>
              </w:rPr>
            </w:pPr>
            <w:r w:rsidRPr="0064369D">
              <w:rPr>
                <w:sz w:val="18"/>
                <w:szCs w:val="18"/>
              </w:rPr>
              <w:t>Tisinec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sz w:val="18"/>
                <w:szCs w:val="18"/>
              </w:rPr>
            </w:pPr>
            <w:r w:rsidRPr="0064369D">
              <w:rPr>
                <w:sz w:val="18"/>
                <w:szCs w:val="18"/>
              </w:rPr>
              <w:t>Varechovce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sz w:val="18"/>
                <w:szCs w:val="18"/>
              </w:rPr>
            </w:pPr>
            <w:r w:rsidRPr="0064369D">
              <w:rPr>
                <w:sz w:val="18"/>
                <w:szCs w:val="18"/>
              </w:rPr>
              <w:t>Vislava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sz w:val="18"/>
                <w:szCs w:val="18"/>
              </w:rPr>
            </w:pPr>
            <w:r w:rsidRPr="0064369D">
              <w:rPr>
                <w:sz w:val="18"/>
                <w:szCs w:val="18"/>
              </w:rPr>
              <w:t>Vladiča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sz w:val="18"/>
                <w:szCs w:val="18"/>
              </w:rPr>
            </w:pPr>
            <w:r w:rsidRPr="0064369D">
              <w:rPr>
                <w:sz w:val="18"/>
                <w:szCs w:val="18"/>
              </w:rPr>
              <w:t>Vyškovce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Turany nad Ondavou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sz w:val="18"/>
                <w:szCs w:val="18"/>
              </w:rPr>
            </w:pPr>
            <w:r w:rsidRPr="0064369D">
              <w:rPr>
                <w:sz w:val="18"/>
                <w:szCs w:val="18"/>
              </w:rPr>
              <w:t>Turany nad Ondavou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sz w:val="18"/>
                <w:szCs w:val="18"/>
              </w:rPr>
            </w:pPr>
            <w:r w:rsidRPr="0064369D">
              <w:rPr>
                <w:sz w:val="18"/>
                <w:szCs w:val="18"/>
              </w:rPr>
              <w:t>Breznica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sz w:val="18"/>
                <w:szCs w:val="18"/>
              </w:rPr>
            </w:pPr>
            <w:r w:rsidRPr="0064369D">
              <w:rPr>
                <w:sz w:val="18"/>
                <w:szCs w:val="18"/>
              </w:rPr>
              <w:t>Breznička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sz w:val="18"/>
                <w:szCs w:val="18"/>
              </w:rPr>
            </w:pPr>
            <w:r w:rsidRPr="0064369D">
              <w:rPr>
                <w:sz w:val="18"/>
                <w:szCs w:val="18"/>
              </w:rPr>
              <w:t>Brusnica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sz w:val="18"/>
                <w:szCs w:val="18"/>
              </w:rPr>
            </w:pPr>
            <w:r w:rsidRPr="0064369D">
              <w:rPr>
                <w:sz w:val="18"/>
                <w:szCs w:val="18"/>
              </w:rPr>
              <w:t>Bžany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sz w:val="18"/>
                <w:szCs w:val="18"/>
              </w:rPr>
            </w:pPr>
            <w:r w:rsidRPr="0064369D">
              <w:rPr>
                <w:sz w:val="18"/>
                <w:szCs w:val="18"/>
              </w:rPr>
              <w:t>Jakušovce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sz w:val="18"/>
                <w:szCs w:val="18"/>
              </w:rPr>
            </w:pPr>
            <w:r w:rsidRPr="0064369D">
              <w:rPr>
                <w:sz w:val="18"/>
                <w:szCs w:val="18"/>
              </w:rPr>
              <w:t>Kolbovce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sz w:val="18"/>
                <w:szCs w:val="18"/>
              </w:rPr>
            </w:pPr>
            <w:r w:rsidRPr="0064369D">
              <w:rPr>
                <w:sz w:val="18"/>
                <w:szCs w:val="18"/>
              </w:rPr>
              <w:t>Korunková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sz w:val="18"/>
                <w:szCs w:val="18"/>
              </w:rPr>
            </w:pPr>
            <w:r w:rsidRPr="0064369D">
              <w:rPr>
                <w:sz w:val="18"/>
                <w:szCs w:val="18"/>
              </w:rPr>
              <w:t>Krišľovce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sz w:val="18"/>
                <w:szCs w:val="18"/>
              </w:rPr>
            </w:pPr>
            <w:r w:rsidRPr="0064369D">
              <w:rPr>
                <w:sz w:val="18"/>
                <w:szCs w:val="18"/>
              </w:rPr>
              <w:t>Kručov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sz w:val="18"/>
                <w:szCs w:val="18"/>
              </w:rPr>
            </w:pPr>
            <w:r w:rsidRPr="0064369D">
              <w:rPr>
                <w:sz w:val="18"/>
                <w:szCs w:val="18"/>
              </w:rPr>
              <w:t>Lomné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sz w:val="18"/>
                <w:szCs w:val="18"/>
              </w:rPr>
            </w:pPr>
            <w:r w:rsidRPr="0064369D">
              <w:rPr>
                <w:sz w:val="18"/>
                <w:szCs w:val="18"/>
              </w:rPr>
              <w:t>Miňovce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sz w:val="18"/>
                <w:szCs w:val="18"/>
              </w:rPr>
            </w:pPr>
            <w:r w:rsidRPr="0064369D">
              <w:rPr>
                <w:sz w:val="18"/>
                <w:szCs w:val="18"/>
              </w:rPr>
              <w:t>Mrázovce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sz w:val="18"/>
                <w:szCs w:val="18"/>
              </w:rPr>
            </w:pPr>
            <w:r w:rsidRPr="0064369D">
              <w:rPr>
                <w:sz w:val="18"/>
                <w:szCs w:val="18"/>
              </w:rPr>
              <w:t>Nižná Olšava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sz w:val="18"/>
                <w:szCs w:val="18"/>
              </w:rPr>
            </w:pPr>
            <w:r w:rsidRPr="0064369D">
              <w:rPr>
                <w:sz w:val="18"/>
                <w:szCs w:val="18"/>
              </w:rPr>
              <w:t>Potôčky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sz w:val="18"/>
                <w:szCs w:val="18"/>
              </w:rPr>
            </w:pPr>
            <w:r w:rsidRPr="0064369D">
              <w:rPr>
                <w:sz w:val="18"/>
                <w:szCs w:val="18"/>
              </w:rPr>
              <w:t>Soľník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sz w:val="18"/>
                <w:szCs w:val="18"/>
              </w:rPr>
            </w:pPr>
            <w:r w:rsidRPr="0064369D">
              <w:rPr>
                <w:sz w:val="18"/>
                <w:szCs w:val="18"/>
              </w:rPr>
              <w:t>Tokajík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sz w:val="18"/>
                <w:szCs w:val="18"/>
              </w:rPr>
            </w:pPr>
            <w:r w:rsidRPr="0064369D">
              <w:rPr>
                <w:sz w:val="18"/>
                <w:szCs w:val="18"/>
              </w:rPr>
              <w:t>Veľkrop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sz w:val="18"/>
                <w:szCs w:val="18"/>
              </w:rPr>
            </w:pPr>
            <w:r w:rsidRPr="0064369D">
              <w:rPr>
                <w:sz w:val="18"/>
                <w:szCs w:val="18"/>
              </w:rPr>
              <w:t>Vojtovce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sz w:val="18"/>
                <w:szCs w:val="18"/>
              </w:rPr>
            </w:pPr>
            <w:r w:rsidRPr="0064369D">
              <w:rPr>
                <w:sz w:val="18"/>
                <w:szCs w:val="18"/>
              </w:rPr>
              <w:t>Vyšná Olšava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sz w:val="18"/>
                <w:szCs w:val="18"/>
              </w:rPr>
            </w:pPr>
            <w:r w:rsidRPr="0064369D">
              <w:rPr>
                <w:sz w:val="18"/>
                <w:szCs w:val="18"/>
              </w:rPr>
              <w:t>Vyšný Hrabovec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Svidník</w:t>
            </w:r>
          </w:p>
        </w:tc>
        <w:tc>
          <w:tcPr>
            <w:tcW w:w="3393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Svidník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Svidník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Giraltovce</w:t>
            </w: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Giraltovce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Dukovce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Fijaš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Kalnište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Kobylnice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Kračúnovce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Kuková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Lúčka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Lužany pri Topli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Matovce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Mičakovce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Okrúhle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Radoma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Soboš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Štefurov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Valkovce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Železník</w:t>
            </w:r>
          </w:p>
        </w:tc>
      </w:tr>
      <w:tr w:rsidR="00CC00AC" w:rsidRPr="0064369D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36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4369D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4369D" w:rsidRDefault="00CC00AC" w:rsidP="00A93E9E">
            <w:pPr>
              <w:rPr>
                <w:color w:val="000000"/>
                <w:sz w:val="18"/>
                <w:szCs w:val="18"/>
              </w:rPr>
            </w:pPr>
            <w:r w:rsidRPr="0064369D">
              <w:rPr>
                <w:color w:val="000000"/>
                <w:sz w:val="18"/>
                <w:szCs w:val="18"/>
              </w:rPr>
              <w:t>Želmanovce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Ladom</w:t>
            </w:r>
            <w:r>
              <w:rPr>
                <w:b/>
                <w:bCs/>
                <w:color w:val="000000"/>
                <w:sz w:val="18"/>
                <w:szCs w:val="18"/>
              </w:rPr>
              <w:t>i</w:t>
            </w:r>
            <w:r w:rsidRPr="00666E5A">
              <w:rPr>
                <w:b/>
                <w:bCs/>
                <w:color w:val="000000"/>
                <w:sz w:val="18"/>
                <w:szCs w:val="18"/>
              </w:rPr>
              <w:t>rová</w:t>
            </w: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Ladomirová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Bodružal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Dlhoňa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Dobroslava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Havranec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Hunkovce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Kapišová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Korejovce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Krajná Bystrá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Krajná Poľana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Krajná Porúbka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Krajné Čierno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Kružlová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Medvedie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Miroľa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Nižná Pisaná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Nižný Komárnik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Príkra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Pstriná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Svidnička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Šarbov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Šemetkovce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Vagrinec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Vápeník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Vyšná Pisaná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Vyšný Komárnik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Nižný Orlík</w:t>
            </w: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Nižný Orlík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Belejovce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Beňadikovce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Cernina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Cigla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Dubová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Hrabovčík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Jurkova Voľa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Kečkovce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Kurimka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Mestisko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Mlynárovce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Nižná Jedľová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Nižný Mirošov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Nová Polianka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Rakovčík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Rovné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Roztoky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Stročín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Šarišský Štiavnik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Vyšná Jedľová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Vyšný Mirošov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Vyšný Orlík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Vranov nad Topľou</w:t>
            </w:r>
          </w:p>
        </w:tc>
        <w:tc>
          <w:tcPr>
            <w:tcW w:w="3393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Vranov nad Topľou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Vranov nad Topľou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Bystré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Bystré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Čierne nad Topľou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Hermanovce nad Topľou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Hlinné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Petkovce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Skrabské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Vyšný Žipov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Zlatník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Hanušovce nad Topľou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Hanušovce nad Topľou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Babie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Detrík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Ďurďoš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Matiaška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Medzianky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Pavlovce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Petrovce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Prosačov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Radvanovce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Remeniny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Ruská Voľa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Vavrinec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Vlača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Nižný Hrabovec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Nižný Hrabovec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Hencovce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Kladzany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Kučín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Majerovce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Nižný Hrušov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Ondavské Matiašovce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Poša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Sedliská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Štefanovce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Tovarné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Tovarnianska Polianka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Vyšný Kazimír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Sečovská Polianka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Sečovská Polianka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Banské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Cabov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Davidov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Dlhé Klčovo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Juskova Voľa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Kamenná Poruba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Sačurov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Vechec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Slovenská Kajňa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Slovenská Kajňa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Benkovce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Ďapalovce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Giglovce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Girovce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Holčíkovce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Jasenovce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Kvakovce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Malá Domaša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Nová Kelča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Piskorovce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Rafajovce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Žalobín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Soľ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Soľ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Čaklov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Čičava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Jastrabie nad Topľou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Komárany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Merník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Michalok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Nižný Kručov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Rudlov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Zámutov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Košice</w:t>
            </w:r>
          </w:p>
        </w:tc>
        <w:tc>
          <w:tcPr>
            <w:tcW w:w="3393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Košice-Staré Mesto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Košice-Staré Mesto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Košice-Sever</w:t>
            </w: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Košice-Sever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Košice-Džungľa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Košice-Kavečany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Košice-Sídlisko Ťahanovce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Košice-Sídlisko Ťahanovce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Košice-Ťahanovce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Košice-Sídlisko KVP</w:t>
            </w: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Košice-Sídlisko KVP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Košice-Luník IX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 xml:space="preserve">Košice-Myslava 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Košice-Západ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Košice-Západ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Košice-Šaca</w:t>
            </w: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Košice-Šaca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Košice-Lorinčík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Košice-Pereš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 xml:space="preserve">Košice-Poľov 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Košice-Dargovských hrdinov</w:t>
            </w: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Košice-Dargovských hrdinov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Košice-Košická Nová Ves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Košice-Nad jazerom</w:t>
            </w: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Košice-Nad jazerom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Košice-Krásna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Košice-Vyšné Opátske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Košice-Juh</w:t>
            </w: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Košice-Juh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Košice-Barca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Košice-Šebastovce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 xml:space="preserve">Košice </w:t>
            </w: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  <w:r w:rsidRPr="00666E5A">
              <w:rPr>
                <w:b/>
                <w:bCs/>
                <w:color w:val="000000"/>
                <w:sz w:val="18"/>
                <w:szCs w:val="18"/>
              </w:rPr>
              <w:t xml:space="preserve"> okolie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Bidovce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Bidovce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Bačkovík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Boliarov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Bunetice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Čakanovce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Čižatice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Ďurďošík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Ďurkov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Herľany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Kecerovce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Kecerovský Lipovec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Košický Klečenov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Mudrovce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Nižná Kamenica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Opiná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Rankovce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Svinica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Trsťany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Vtáčkovce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Vyšná Kamenica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Bohdanovce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Bohdanovce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Blažice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Kalša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Nižná Hutka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Nižná Myšľa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Nižný Čaj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Nový Salaš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Olšovany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Rákoš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Ruskov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Slančík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Slanec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Slanská Huta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Slanské Nové Mesto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Vyšná Hutka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Vyšná Myšľa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Vyšný Čaj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Čaňa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Čaňa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Geča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Gyňov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Kokšov-Bakša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Skároš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Trstené pri Hornáde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Valaliky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Ždaňa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Kysak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Kysak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Družstevná pri Hornáde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Kostoľany nad Hornádom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Košická Belá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Malá Lodina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Obišovce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Opátka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Sokoľ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Trebejov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Veľká Lodina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Medzev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Medzev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Baška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Bukovec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Debraď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Hodkovce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Hýľov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Jasov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Malá Ida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Nižný Klátov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Nováčany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Poproč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Rudník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Šemša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Štós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Vyšný Klátov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Vyšný Medzev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Zlatá Idka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Moldava nad Bodvou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Moldava nad Bodvou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Drienovec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Dvorníky-Včeláre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Hačava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Háj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Hosťovce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Chorváty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Janík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Mokrance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Peder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Turňa nad Bodvou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Turnianska Nová Ves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Zádiel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Žarnov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Rozhanovce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Rozhanovce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Beniakovce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Budimír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Hrašovík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Chrastné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Košická Polianka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Košické Oľšany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Kráľovce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Nová Polhora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Ploské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Sady nad Torysou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Vajkovce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Seňa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Seňa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Belža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Bočiar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Buzica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Cestice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Čečejovce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Haniska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Kechnec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Komárovce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Milhosť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Nižný Lánec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Paňovce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Perín-Chym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Rešica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Sokoľany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sz w:val="18"/>
                <w:szCs w:val="18"/>
              </w:rPr>
            </w:pPr>
            <w:r w:rsidRPr="00666E5A">
              <w:rPr>
                <w:sz w:val="18"/>
                <w:szCs w:val="18"/>
              </w:rPr>
              <w:t>Veľká Ida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Michalovce</w:t>
            </w:r>
          </w:p>
        </w:tc>
        <w:tc>
          <w:tcPr>
            <w:tcW w:w="3393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Michalovce</w:t>
            </w: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Michalovce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Pavlovce nad Uhom</w:t>
            </w: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Pavlovce nad Uhom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Bajany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Beša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Budince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Budkovce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Čečehov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Čičarovce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Čierne Pole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Drahňov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Iňačovce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Ižkovce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Jastrabie pri Michalovciach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Kapušianske Kľačany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Krišovská Liesková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Lastomír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Maťovské Vojkovce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Palín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Ptrukša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Ruská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Senné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Sliepkovce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Stretava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Stretavka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Veľké Slemence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Vojany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Vysoká nad Uhom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Zemplínska Široká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Sobrance</w:t>
            </w: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Sobrance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Baškovce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Beňatina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Bežovce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Blatná Polianka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Blatné Remety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Blatné Revištia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Bunkovce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Fekišovce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Hlivištia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Horňa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Husák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Choňkovce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Inovce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Jasenov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Jenkovce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Kolibabovce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Koňuš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Koromľa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Krčava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Kristy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Lekárovce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Nižná Rybnica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Nižné Nemecké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Orechová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Ostrov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Petrovce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Pinkovce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Podhoroď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Porostov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Porúbka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Priekopa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Remetské Hámre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Ruská Bystrá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Ruskovce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Ruský Hrabovec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Sejkov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Svätuš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Tašuľa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Tibava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Úbrež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Veľké Revištia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Vojnatina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Vyšná Rybnica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Vyšné Nemecké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Vyšné Remety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Záhor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Strážske</w:t>
            </w: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Strážske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Hažín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Hnojné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Jovsa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Kaluža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Klokočov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Kusín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Lesné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Lúčky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Nacina Ves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Oreské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Petrovce nad Laborcom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Poruba pod Vihorlatom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Pusté Čemerné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Staré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Suché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Trnava pri Laborci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Vinné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Voľa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Zalužice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Závadka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Zbudza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Trhovište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Trhovište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Bánovce nad Ondavou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Bracovce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Dúbravka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Falkušovce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Hatalov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Horovce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Kačanov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Krásnovce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3" w:type="dxa"/>
            <w:vMerge/>
            <w:vAlign w:val="center"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Laškovce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Ložín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Malčice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Malé Raškovce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Markovce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Moravany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Oborín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Petrikovce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Pozdišovce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Rakovec nad Ondavou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Slavkovce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Šamudovce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Tušice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Tušická Nová Ves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Veľké Raškovce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Vrbnica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Zemplínske Kopčany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Žbince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vAlign w:val="bottom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Veľké Kapušany</w:t>
            </w:r>
          </w:p>
        </w:tc>
        <w:tc>
          <w:tcPr>
            <w:tcW w:w="3518" w:type="dxa"/>
            <w:shd w:val="clear" w:color="000000" w:fill="FFFFFF"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Veľké Kapušany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Rožňava</w:t>
            </w:r>
          </w:p>
        </w:tc>
        <w:tc>
          <w:tcPr>
            <w:tcW w:w="3393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Rožňava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Rožňava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Dobšiná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Dobšiná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Betliar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Dedinky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Gemerská Poloma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Gočovo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Henckovce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Kobeliarovo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Nižná Slaná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Rejdová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Stratená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Vlachovo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Vyšná Slaná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Krásnohorské Podhradie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Krásnohorské Podhradie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Bôrka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Čučma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Drnava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Hrhov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Hrušov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Jablonov nad Turňou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Jovice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Kováčová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Krásnohorská Dlhá Lúka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Lipovník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Lúčka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Pača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Silická Jablonica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Plešivec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Plešivec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Ardovo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Bohúňovo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Bretka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Brzotín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Čoltovo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Dlhá Ves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Gemerská Hôrka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Gemerská Panica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Kečovo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Kružná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Kunova Teplica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Meliata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Pašková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Silica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Silická Brezová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Slavec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Štítnik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Štítnik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Brdárka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Čierna Lehota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Gočaltovo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Hanková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Honce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Koceľovce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Markuška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Ochtiná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Petrovo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Rakovnica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Rochovce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Roštár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Rozložná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Rožňavské Bystré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Rudná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Slavoška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Slavošovce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Spišská Nová Ves</w:t>
            </w:r>
          </w:p>
        </w:tc>
        <w:tc>
          <w:tcPr>
            <w:tcW w:w="3393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Spišská Nová Ves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Spišská Nová Ves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Krompachy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Krompachy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Kaľava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Kolinovce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Olcnava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Oľšavka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Slatvina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Slovinky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Vojkovce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Žehra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Margecany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Margecany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Gelnica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Hrišovce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Jaklovce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Kluknava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Kojšov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Richnava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Veľký Folkmar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Žakarovce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Markušovce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Markušovce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Hnilčík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Hnilec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Lieskovany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Matejovce nad Hornádom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Mlynky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Poráč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Rudňany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Teplička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Mníšek nad Hnilcom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Mníšek nad Hnilcom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Helcmanovce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Henclová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Nálepkovo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Prakovce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Smolnícka Huta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Smolník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Stará Voda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Švedlár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Úhorná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Závadka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Smižany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Smižany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Arnutovce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Betlanovce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Hrabušice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Iliašovce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Letanovce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Spišské Tomášovce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Spišský Hrušov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Spišský Hrušov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Bystrany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Danišovce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Harichovce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Hincovce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Chrasť nad Hornádom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Jamník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Odorín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Spišské Vlachy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Vítkovce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Trebišov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Trebišov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Trebišov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Hriadky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Vojčice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Čierna nad Tisou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Čierna nad Tisou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Biel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Čierna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Malé Trakany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Pribeník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Veľké Trakany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Kráľovský Chlmec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Kráľovský Chlmec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Dobrá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Malý Horeš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Malý Kamenec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Strážne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Veľký Horeš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Veľký Kamenec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Leles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Leles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Bačka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Boľ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Boťany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Poľany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Rad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Soľnička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Svätá Mária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Svätuše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Svinice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Vojka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Zatín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Novosad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Novosad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Brehov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Hraň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Hrčeľ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Kašov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Kazimír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Kožuchov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Kysta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Michaľany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Sirník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Veľaty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Zemplínske Hradište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Zemplínske Jastrabie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Zemplínsky Branč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Sečovce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Sečovce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Bačkov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Dargov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Dvorianky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Kravany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Parchovany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Stankovce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Trnávka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Višňov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Slovenské Nové Mesto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Slovenské Nové Mesto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Bara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Borša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Cejkov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Čerhov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Černochov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Klin nad Bodrogom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Ladmovce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Luhyňa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Malá Tŕňa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Somotor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Streda nad Bodrogom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Veľká Tŕňa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Viničky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Zemplín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Zemplínska Teplica</w:t>
            </w: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Zemplínska Teplica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Brezina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Byšta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Čeľovce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Egreš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Kuzmice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Lastovce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Malé Ozorovce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Nižný Žipov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Nový Ruskov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Plechotice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Slivník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Stanča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Veľké Ozorovce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Zbehňov</w:t>
            </w:r>
          </w:p>
        </w:tc>
      </w:tr>
      <w:tr w:rsidR="00CC00AC" w:rsidRPr="00666E5A" w:rsidTr="00A93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2142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E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3" w:type="dxa"/>
            <w:vMerge/>
            <w:vAlign w:val="center"/>
            <w:hideMark/>
          </w:tcPr>
          <w:p w:rsidR="00CC00AC" w:rsidRPr="00666E5A" w:rsidRDefault="00CC00AC" w:rsidP="00A93E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shd w:val="clear" w:color="000000" w:fill="FFFFFF"/>
            <w:noWrap/>
            <w:hideMark/>
          </w:tcPr>
          <w:p w:rsidR="00CC00AC" w:rsidRPr="00666E5A" w:rsidRDefault="00CC00AC" w:rsidP="00A93E9E">
            <w:pPr>
              <w:rPr>
                <w:color w:val="000000"/>
                <w:sz w:val="18"/>
                <w:szCs w:val="18"/>
              </w:rPr>
            </w:pPr>
            <w:r w:rsidRPr="00666E5A">
              <w:rPr>
                <w:color w:val="000000"/>
                <w:sz w:val="18"/>
                <w:szCs w:val="18"/>
              </w:rPr>
              <w:t>Zemplínska Nová Ves</w:t>
            </w:r>
          </w:p>
        </w:tc>
      </w:tr>
    </w:tbl>
    <w:p w:rsidR="00CC00AC" w:rsidRPr="009E735E" w:rsidRDefault="00CC00AC" w:rsidP="00CC00AC">
      <w:pPr>
        <w:spacing w:after="240"/>
        <w:ind w:firstLine="708"/>
      </w:pPr>
    </w:p>
    <w:p w:rsidR="00CC00AC" w:rsidRDefault="00CC00AC" w:rsidP="00CC00AC">
      <w:pPr>
        <w:jc w:val="center"/>
      </w:pPr>
    </w:p>
    <w:sectPr w:rsidR="00CC0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2C4" w:rsidRDefault="00B322C4">
      <w:r>
        <w:separator/>
      </w:r>
    </w:p>
  </w:endnote>
  <w:endnote w:type="continuationSeparator" w:id="0">
    <w:p w:rsidR="00B322C4" w:rsidRDefault="00B3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9342337"/>
      <w:docPartObj>
        <w:docPartGallery w:val="Page Numbers (Bottom of Page)"/>
        <w:docPartUnique/>
      </w:docPartObj>
    </w:sdtPr>
    <w:sdtEndPr/>
    <w:sdtContent>
      <w:p w:rsidR="00F17211" w:rsidRDefault="00CC00A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8CB">
          <w:rPr>
            <w:noProof/>
          </w:rPr>
          <w:t>40</w:t>
        </w:r>
        <w:r>
          <w:fldChar w:fldCharType="end"/>
        </w:r>
      </w:p>
    </w:sdtContent>
  </w:sdt>
  <w:p w:rsidR="00F17211" w:rsidRDefault="00B32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2C4" w:rsidRDefault="00B322C4">
      <w:r>
        <w:separator/>
      </w:r>
    </w:p>
  </w:footnote>
  <w:footnote w:type="continuationSeparator" w:id="0">
    <w:p w:rsidR="00B322C4" w:rsidRDefault="00B32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55C" w:rsidRPr="00826A54" w:rsidRDefault="00CC00AC" w:rsidP="002C655C">
    <w:pPr>
      <w:pStyle w:val="Hlavika"/>
      <w:ind w:left="5670"/>
      <w:jc w:val="right"/>
    </w:pPr>
    <w:r w:rsidRPr="00826A54">
      <w:rPr>
        <w:bCs/>
      </w:rPr>
      <w:t>Príloha k zákonu č. ..../2022 Z.</w:t>
    </w:r>
    <w:r>
      <w:rPr>
        <w:bCs/>
      </w:rPr>
      <w:t xml:space="preserve"> </w:t>
    </w:r>
    <w:r w:rsidRPr="00826A54">
      <w:rPr>
        <w:bCs/>
      </w:rPr>
      <w:t>z.</w:t>
    </w:r>
  </w:p>
  <w:p w:rsidR="00F07859" w:rsidRPr="00D75F6C" w:rsidRDefault="00B322C4" w:rsidP="002C655C">
    <w:pPr>
      <w:pStyle w:val="Hlavik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859" w:rsidRDefault="00B322C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B65"/>
    <w:multiLevelType w:val="hybridMultilevel"/>
    <w:tmpl w:val="2A7E9336"/>
    <w:lvl w:ilvl="0" w:tplc="5CC685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5822A3"/>
    <w:multiLevelType w:val="hybridMultilevel"/>
    <w:tmpl w:val="2E46B6E2"/>
    <w:lvl w:ilvl="0" w:tplc="758629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91530"/>
    <w:multiLevelType w:val="hybridMultilevel"/>
    <w:tmpl w:val="27A43B20"/>
    <w:lvl w:ilvl="0" w:tplc="2B2817B8">
      <w:start w:val="1"/>
      <w:numFmt w:val="decimal"/>
      <w:lvlText w:val="(%1)"/>
      <w:lvlJc w:val="left"/>
      <w:pPr>
        <w:ind w:left="78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A269F"/>
    <w:multiLevelType w:val="hybridMultilevel"/>
    <w:tmpl w:val="54D00C3C"/>
    <w:lvl w:ilvl="0" w:tplc="B028698A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170C8"/>
    <w:multiLevelType w:val="hybridMultilevel"/>
    <w:tmpl w:val="562AEF72"/>
    <w:lvl w:ilvl="0" w:tplc="4B4283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95FD3"/>
    <w:multiLevelType w:val="hybridMultilevel"/>
    <w:tmpl w:val="FDFC64B6"/>
    <w:lvl w:ilvl="0" w:tplc="CB90CE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99405E"/>
    <w:multiLevelType w:val="hybridMultilevel"/>
    <w:tmpl w:val="1D2C60CC"/>
    <w:lvl w:ilvl="0" w:tplc="966AF3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35947"/>
    <w:multiLevelType w:val="hybridMultilevel"/>
    <w:tmpl w:val="938E2AA6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2421EC4"/>
    <w:multiLevelType w:val="hybridMultilevel"/>
    <w:tmpl w:val="4F9EC26A"/>
    <w:lvl w:ilvl="0" w:tplc="E95AC852">
      <w:start w:val="1"/>
      <w:numFmt w:val="decimal"/>
      <w:lvlText w:val="(%1)"/>
      <w:lvlJc w:val="left"/>
      <w:pPr>
        <w:ind w:left="786" w:hanging="360"/>
      </w:pPr>
      <w:rPr>
        <w:rFonts w:hint="default"/>
        <w:strike w:val="0"/>
        <w:color w:val="00B05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E6A0E"/>
    <w:multiLevelType w:val="hybridMultilevel"/>
    <w:tmpl w:val="0F720622"/>
    <w:lvl w:ilvl="0" w:tplc="9498041E">
      <w:start w:val="1"/>
      <w:numFmt w:val="decimal"/>
      <w:lvlText w:val="(%1)"/>
      <w:lvlJc w:val="left"/>
      <w:pPr>
        <w:ind w:left="1004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4AE1355"/>
    <w:multiLevelType w:val="hybridMultilevel"/>
    <w:tmpl w:val="7E5CFCF0"/>
    <w:lvl w:ilvl="0" w:tplc="C5DE5B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61B3AF1"/>
    <w:multiLevelType w:val="hybridMultilevel"/>
    <w:tmpl w:val="B95C6E74"/>
    <w:lvl w:ilvl="0" w:tplc="6D3C0D6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6AC01B7"/>
    <w:multiLevelType w:val="hybridMultilevel"/>
    <w:tmpl w:val="AD5C4558"/>
    <w:lvl w:ilvl="0" w:tplc="BF1C4648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AE1460"/>
    <w:multiLevelType w:val="hybridMultilevel"/>
    <w:tmpl w:val="F5542E9A"/>
    <w:lvl w:ilvl="0" w:tplc="2B2817B8">
      <w:start w:val="1"/>
      <w:numFmt w:val="decimal"/>
      <w:lvlText w:val="(%1)"/>
      <w:lvlJc w:val="left"/>
      <w:pPr>
        <w:ind w:left="4188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232901"/>
    <w:multiLevelType w:val="hybridMultilevel"/>
    <w:tmpl w:val="890C3AD6"/>
    <w:lvl w:ilvl="0" w:tplc="966AF3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5D14DD"/>
    <w:multiLevelType w:val="hybridMultilevel"/>
    <w:tmpl w:val="A39ABF1A"/>
    <w:lvl w:ilvl="0" w:tplc="C930C126">
      <w:start w:val="1"/>
      <w:numFmt w:val="decimal"/>
      <w:lvlText w:val="(%1)"/>
      <w:lvlJc w:val="left"/>
      <w:pPr>
        <w:ind w:left="121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D12665"/>
    <w:multiLevelType w:val="hybridMultilevel"/>
    <w:tmpl w:val="DF1CDD98"/>
    <w:lvl w:ilvl="0" w:tplc="6A66601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F1392"/>
    <w:multiLevelType w:val="hybridMultilevel"/>
    <w:tmpl w:val="DF2E9C8E"/>
    <w:lvl w:ilvl="0" w:tplc="5C5A472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5C4CDE"/>
    <w:multiLevelType w:val="hybridMultilevel"/>
    <w:tmpl w:val="01A09B3C"/>
    <w:lvl w:ilvl="0" w:tplc="05B079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53A7F"/>
    <w:multiLevelType w:val="hybridMultilevel"/>
    <w:tmpl w:val="72EAF058"/>
    <w:lvl w:ilvl="0" w:tplc="041B0017">
      <w:start w:val="1"/>
      <w:numFmt w:val="lowerLetter"/>
      <w:lvlText w:val="%1)"/>
      <w:lvlJc w:val="left"/>
      <w:pPr>
        <w:ind w:left="1494" w:hanging="360"/>
      </w:pPr>
    </w:lvl>
    <w:lvl w:ilvl="1" w:tplc="04FED9F0">
      <w:start w:val="1"/>
      <w:numFmt w:val="decimal"/>
      <w:lvlText w:val="(%2)"/>
      <w:lvlJc w:val="left"/>
      <w:pPr>
        <w:ind w:left="1724" w:hanging="360"/>
      </w:pPr>
      <w:rPr>
        <w:rFonts w:hint="default"/>
        <w:i w:val="0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7631BCB"/>
    <w:multiLevelType w:val="hybridMultilevel"/>
    <w:tmpl w:val="5164DC86"/>
    <w:lvl w:ilvl="0" w:tplc="4570425E">
      <w:start w:val="1"/>
      <w:numFmt w:val="decimal"/>
      <w:lvlText w:val="(%1)"/>
      <w:lvlJc w:val="left"/>
      <w:pPr>
        <w:ind w:left="1004" w:hanging="360"/>
      </w:pPr>
      <w:rPr>
        <w:rFonts w:hint="default"/>
        <w:strike w:val="0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851399C"/>
    <w:multiLevelType w:val="hybridMultilevel"/>
    <w:tmpl w:val="8FF8B9F0"/>
    <w:lvl w:ilvl="0" w:tplc="966AF3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7B462E"/>
    <w:multiLevelType w:val="hybridMultilevel"/>
    <w:tmpl w:val="0F72F0BC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BEA3C15"/>
    <w:multiLevelType w:val="hybridMultilevel"/>
    <w:tmpl w:val="865E3194"/>
    <w:lvl w:ilvl="0" w:tplc="966AF3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01075D"/>
    <w:multiLevelType w:val="hybridMultilevel"/>
    <w:tmpl w:val="49EE7EF2"/>
    <w:lvl w:ilvl="0" w:tplc="BFF4ADC2">
      <w:start w:val="5"/>
      <w:numFmt w:val="decimal"/>
      <w:lvlText w:val="(%1)"/>
      <w:lvlJc w:val="left"/>
      <w:pPr>
        <w:ind w:left="4188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606B5"/>
    <w:multiLevelType w:val="hybridMultilevel"/>
    <w:tmpl w:val="DFC41282"/>
    <w:lvl w:ilvl="0" w:tplc="9498041E">
      <w:start w:val="1"/>
      <w:numFmt w:val="decimal"/>
      <w:lvlText w:val="(%1)"/>
      <w:lvlJc w:val="left"/>
      <w:pPr>
        <w:ind w:left="1004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A858F1"/>
    <w:multiLevelType w:val="hybridMultilevel"/>
    <w:tmpl w:val="AE1ABF66"/>
    <w:lvl w:ilvl="0" w:tplc="4570425E">
      <w:start w:val="1"/>
      <w:numFmt w:val="decimal"/>
      <w:lvlText w:val="(%1)"/>
      <w:lvlJc w:val="left"/>
      <w:pPr>
        <w:ind w:left="502" w:hanging="360"/>
      </w:pPr>
      <w:rPr>
        <w:rFonts w:hint="default"/>
        <w:strike w:val="0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A22726"/>
    <w:multiLevelType w:val="multilevel"/>
    <w:tmpl w:val="1E0C24C0"/>
    <w:lvl w:ilvl="0">
      <w:start w:val="1"/>
      <w:numFmt w:val="decimal"/>
      <w:lvlText w:val="§ %1"/>
      <w:lvlJc w:val="center"/>
      <w:pPr>
        <w:ind w:left="4818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523AD"/>
    <w:multiLevelType w:val="hybridMultilevel"/>
    <w:tmpl w:val="BAA6F8E4"/>
    <w:lvl w:ilvl="0" w:tplc="D31EA992">
      <w:start w:val="1"/>
      <w:numFmt w:val="decimal"/>
      <w:lvlText w:val="(%1)"/>
      <w:lvlJc w:val="left"/>
      <w:pPr>
        <w:ind w:left="659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B947CCB"/>
    <w:multiLevelType w:val="hybridMultilevel"/>
    <w:tmpl w:val="AA48FA5A"/>
    <w:lvl w:ilvl="0" w:tplc="2B2817B8">
      <w:start w:val="1"/>
      <w:numFmt w:val="decimal"/>
      <w:lvlText w:val="(%1)"/>
      <w:lvlJc w:val="left"/>
      <w:pPr>
        <w:ind w:left="91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35" w:hanging="360"/>
      </w:pPr>
    </w:lvl>
    <w:lvl w:ilvl="2" w:tplc="041B001B" w:tentative="1">
      <w:start w:val="1"/>
      <w:numFmt w:val="lowerRoman"/>
      <w:lvlText w:val="%3."/>
      <w:lvlJc w:val="right"/>
      <w:pPr>
        <w:ind w:left="2355" w:hanging="180"/>
      </w:pPr>
    </w:lvl>
    <w:lvl w:ilvl="3" w:tplc="041B000F" w:tentative="1">
      <w:start w:val="1"/>
      <w:numFmt w:val="decimal"/>
      <w:lvlText w:val="%4."/>
      <w:lvlJc w:val="left"/>
      <w:pPr>
        <w:ind w:left="3075" w:hanging="360"/>
      </w:pPr>
    </w:lvl>
    <w:lvl w:ilvl="4" w:tplc="041B0019" w:tentative="1">
      <w:start w:val="1"/>
      <w:numFmt w:val="lowerLetter"/>
      <w:lvlText w:val="%5."/>
      <w:lvlJc w:val="left"/>
      <w:pPr>
        <w:ind w:left="3795" w:hanging="360"/>
      </w:pPr>
    </w:lvl>
    <w:lvl w:ilvl="5" w:tplc="041B001B" w:tentative="1">
      <w:start w:val="1"/>
      <w:numFmt w:val="lowerRoman"/>
      <w:lvlText w:val="%6."/>
      <w:lvlJc w:val="right"/>
      <w:pPr>
        <w:ind w:left="4515" w:hanging="180"/>
      </w:pPr>
    </w:lvl>
    <w:lvl w:ilvl="6" w:tplc="041B000F" w:tentative="1">
      <w:start w:val="1"/>
      <w:numFmt w:val="decimal"/>
      <w:lvlText w:val="%7."/>
      <w:lvlJc w:val="left"/>
      <w:pPr>
        <w:ind w:left="5235" w:hanging="360"/>
      </w:pPr>
    </w:lvl>
    <w:lvl w:ilvl="7" w:tplc="041B0019" w:tentative="1">
      <w:start w:val="1"/>
      <w:numFmt w:val="lowerLetter"/>
      <w:lvlText w:val="%8."/>
      <w:lvlJc w:val="left"/>
      <w:pPr>
        <w:ind w:left="5955" w:hanging="360"/>
      </w:pPr>
    </w:lvl>
    <w:lvl w:ilvl="8" w:tplc="041B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0" w15:restartNumberingAfterBreak="0">
    <w:nsid w:val="5BB46228"/>
    <w:multiLevelType w:val="hybridMultilevel"/>
    <w:tmpl w:val="88C465BE"/>
    <w:lvl w:ilvl="0" w:tplc="FBFEDE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EB0456F"/>
    <w:multiLevelType w:val="hybridMultilevel"/>
    <w:tmpl w:val="84EA7A54"/>
    <w:lvl w:ilvl="0" w:tplc="4570425E">
      <w:start w:val="1"/>
      <w:numFmt w:val="decimal"/>
      <w:lvlText w:val="(%1)"/>
      <w:lvlJc w:val="left"/>
      <w:pPr>
        <w:ind w:left="1425" w:hanging="360"/>
      </w:pPr>
      <w:rPr>
        <w:rFonts w:hint="default"/>
        <w:strike w:val="0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2" w15:restartNumberingAfterBreak="0">
    <w:nsid w:val="60C5200D"/>
    <w:multiLevelType w:val="hybridMultilevel"/>
    <w:tmpl w:val="7880531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23397E"/>
    <w:multiLevelType w:val="hybridMultilevel"/>
    <w:tmpl w:val="C96E267A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36951A7"/>
    <w:multiLevelType w:val="hybridMultilevel"/>
    <w:tmpl w:val="87404752"/>
    <w:lvl w:ilvl="0" w:tplc="4B4283A2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4CF7520"/>
    <w:multiLevelType w:val="hybridMultilevel"/>
    <w:tmpl w:val="CE680C84"/>
    <w:lvl w:ilvl="0" w:tplc="635C2036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64B7470"/>
    <w:multiLevelType w:val="hybridMultilevel"/>
    <w:tmpl w:val="4D64780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134A9F"/>
    <w:multiLevelType w:val="hybridMultilevel"/>
    <w:tmpl w:val="6BD8B870"/>
    <w:lvl w:ilvl="0" w:tplc="3224FC8A">
      <w:start w:val="1"/>
      <w:numFmt w:val="decimal"/>
      <w:lvlText w:val="(%1)"/>
      <w:lvlJc w:val="left"/>
      <w:pPr>
        <w:ind w:left="1068" w:hanging="360"/>
      </w:pPr>
      <w:rPr>
        <w:rFonts w:hint="default"/>
        <w:strike/>
        <w:color w:val="00B05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7"/>
  </w:num>
  <w:num w:numId="2">
    <w:abstractNumId w:val="36"/>
  </w:num>
  <w:num w:numId="3">
    <w:abstractNumId w:val="17"/>
  </w:num>
  <w:num w:numId="4">
    <w:abstractNumId w:val="13"/>
  </w:num>
  <w:num w:numId="5">
    <w:abstractNumId w:val="6"/>
  </w:num>
  <w:num w:numId="6">
    <w:abstractNumId w:val="23"/>
  </w:num>
  <w:num w:numId="7">
    <w:abstractNumId w:val="32"/>
  </w:num>
  <w:num w:numId="8">
    <w:abstractNumId w:val="14"/>
  </w:num>
  <w:num w:numId="9">
    <w:abstractNumId w:val="21"/>
  </w:num>
  <w:num w:numId="10">
    <w:abstractNumId w:val="11"/>
  </w:num>
  <w:num w:numId="11">
    <w:abstractNumId w:val="4"/>
  </w:num>
  <w:num w:numId="12">
    <w:abstractNumId w:val="30"/>
  </w:num>
  <w:num w:numId="13">
    <w:abstractNumId w:val="26"/>
  </w:num>
  <w:num w:numId="14">
    <w:abstractNumId w:val="5"/>
  </w:num>
  <w:num w:numId="15">
    <w:abstractNumId w:val="12"/>
  </w:num>
  <w:num w:numId="16">
    <w:abstractNumId w:val="37"/>
  </w:num>
  <w:num w:numId="17">
    <w:abstractNumId w:val="35"/>
  </w:num>
  <w:num w:numId="18">
    <w:abstractNumId w:val="18"/>
  </w:num>
  <w:num w:numId="19">
    <w:abstractNumId w:val="3"/>
  </w:num>
  <w:num w:numId="20">
    <w:abstractNumId w:val="15"/>
  </w:num>
  <w:num w:numId="21">
    <w:abstractNumId w:val="19"/>
  </w:num>
  <w:num w:numId="22">
    <w:abstractNumId w:val="0"/>
  </w:num>
  <w:num w:numId="23">
    <w:abstractNumId w:val="33"/>
  </w:num>
  <w:num w:numId="24">
    <w:abstractNumId w:val="10"/>
  </w:num>
  <w:num w:numId="25">
    <w:abstractNumId w:val="9"/>
  </w:num>
  <w:num w:numId="26">
    <w:abstractNumId w:val="28"/>
  </w:num>
  <w:num w:numId="27">
    <w:abstractNumId w:val="8"/>
  </w:num>
  <w:num w:numId="28">
    <w:abstractNumId w:val="7"/>
  </w:num>
  <w:num w:numId="29">
    <w:abstractNumId w:val="22"/>
  </w:num>
  <w:num w:numId="30">
    <w:abstractNumId w:val="1"/>
  </w:num>
  <w:num w:numId="31">
    <w:abstractNumId w:val="2"/>
  </w:num>
  <w:num w:numId="32">
    <w:abstractNumId w:val="34"/>
  </w:num>
  <w:num w:numId="33">
    <w:abstractNumId w:val="29"/>
  </w:num>
  <w:num w:numId="34">
    <w:abstractNumId w:val="24"/>
  </w:num>
  <w:num w:numId="35">
    <w:abstractNumId w:val="16"/>
  </w:num>
  <w:num w:numId="36">
    <w:abstractNumId w:val="20"/>
  </w:num>
  <w:num w:numId="37">
    <w:abstractNumId w:val="31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D52"/>
    <w:rsid w:val="008908CB"/>
    <w:rsid w:val="009945C2"/>
    <w:rsid w:val="00B322C4"/>
    <w:rsid w:val="00C46D52"/>
    <w:rsid w:val="00CC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D19AB"/>
  <w15:chartTrackingRefBased/>
  <w15:docId w15:val="{6CB51E80-9E47-447C-998F-E1A0C8E2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C0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C00AC"/>
    <w:pPr>
      <w:tabs>
        <w:tab w:val="center" w:pos="4536"/>
        <w:tab w:val="right" w:pos="9072"/>
      </w:tabs>
      <w:jc w:val="both"/>
    </w:pPr>
    <w:rPr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CC00AC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CC00AC"/>
    <w:pPr>
      <w:tabs>
        <w:tab w:val="center" w:pos="4536"/>
        <w:tab w:val="right" w:pos="9072"/>
      </w:tabs>
      <w:jc w:val="both"/>
    </w:pPr>
    <w:rPr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C00AC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CC00AC"/>
    <w:pPr>
      <w:ind w:left="720"/>
      <w:contextualSpacing/>
      <w:jc w:val="both"/>
    </w:pPr>
    <w:rPr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00AC"/>
    <w:pPr>
      <w:jc w:val="both"/>
    </w:pPr>
    <w:rPr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00AC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C00AC"/>
    <w:rPr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CC00AC"/>
    <w:pPr>
      <w:spacing w:before="100" w:beforeAutospacing="1" w:after="100" w:afterAutospacing="1"/>
    </w:pPr>
  </w:style>
  <w:style w:type="character" w:styleId="PremennHTML">
    <w:name w:val="HTML Variable"/>
    <w:basedOn w:val="Predvolenpsmoodseku"/>
    <w:uiPriority w:val="99"/>
    <w:semiHidden/>
    <w:unhideWhenUsed/>
    <w:rsid w:val="00CC00AC"/>
    <w:rPr>
      <w:i/>
      <w:iCs/>
    </w:rPr>
  </w:style>
  <w:style w:type="character" w:styleId="Hypertextovprepojenie">
    <w:name w:val="Hyperlink"/>
    <w:basedOn w:val="Predvolenpsmoodseku"/>
    <w:uiPriority w:val="99"/>
    <w:semiHidden/>
    <w:unhideWhenUsed/>
    <w:rsid w:val="00CC00AC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0AC"/>
    <w:pPr>
      <w:jc w:val="both"/>
    </w:pPr>
    <w:rPr>
      <w:rFonts w:ascii="Segoe U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0AC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CC00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4/181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pi.sk/zz/2014-18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9636</Words>
  <Characters>54929</Characters>
  <Application>Microsoft Office Word</Application>
  <DocSecurity>0</DocSecurity>
  <Lines>457</Lines>
  <Paragraphs>128</Paragraphs>
  <ScaleCrop>false</ScaleCrop>
  <Company>MVSR</Company>
  <LinksUpToDate>false</LinksUpToDate>
  <CharactersWithSpaces>64437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Tarabíková</dc:creator>
  <cp:keywords/>
  <dc:description/>
  <cp:lastModifiedBy>Zuzana Tarabíková</cp:lastModifiedBy>
  <cp:revision>4</cp:revision>
  <dcterms:created xsi:type="dcterms:W3CDTF">2022-04-11T11:23:00Z</dcterms:created>
  <dcterms:modified xsi:type="dcterms:W3CDTF">2022-04-12T09:25:00Z</dcterms:modified>
</cp:coreProperties>
</file>