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ADE1" w14:textId="77777777" w:rsidR="002F1EC8" w:rsidRPr="0084390E" w:rsidRDefault="002F1EC8" w:rsidP="002F1EC8">
      <w:pPr>
        <w:widowControl w:val="0"/>
        <w:autoSpaceDE w:val="0"/>
        <w:autoSpaceDN w:val="0"/>
        <w:adjustRightInd w:val="0"/>
        <w:jc w:val="center"/>
        <w:rPr>
          <w:bCs/>
          <w:lang w:val="sk-SK"/>
        </w:rPr>
      </w:pPr>
      <w:r w:rsidRPr="0084390E">
        <w:rPr>
          <w:bCs/>
          <w:lang w:val="sk-SK"/>
        </w:rPr>
        <w:t>Návrh</w:t>
      </w:r>
    </w:p>
    <w:p w14:paraId="40926568" w14:textId="77777777" w:rsidR="002F1EC8" w:rsidRPr="0084390E" w:rsidRDefault="002F1EC8" w:rsidP="002F1EC8">
      <w:pPr>
        <w:widowControl w:val="0"/>
        <w:autoSpaceDE w:val="0"/>
        <w:autoSpaceDN w:val="0"/>
        <w:adjustRightInd w:val="0"/>
        <w:rPr>
          <w:b/>
          <w:bCs/>
          <w:lang w:val="sk-SK"/>
        </w:rPr>
      </w:pPr>
    </w:p>
    <w:p w14:paraId="4B492A5C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>VYHLÁŠKA</w:t>
      </w:r>
    </w:p>
    <w:p w14:paraId="50EAF49F" w14:textId="77777777" w:rsidR="00E02380" w:rsidRPr="0084390E" w:rsidRDefault="00AA3277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AA3277">
        <w:rPr>
          <w:b/>
          <w:bCs/>
          <w:lang w:val="sk-SK"/>
        </w:rPr>
        <w:t>Úradu pre normalizáciu, metrológiu a skúšobníctvo Slovenskej republiky</w:t>
      </w:r>
    </w:p>
    <w:p w14:paraId="60B75280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</w:p>
    <w:p w14:paraId="73E4D110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lang w:val="sk-SK"/>
        </w:rPr>
      </w:pPr>
      <w:r w:rsidRPr="0084390E">
        <w:rPr>
          <w:lang w:val="sk-SK"/>
        </w:rPr>
        <w:t>z </w:t>
      </w:r>
      <w:r w:rsidR="00EA5E74" w:rsidRPr="0084390E">
        <w:rPr>
          <w:lang w:val="sk-SK"/>
        </w:rPr>
        <w:t>.................</w:t>
      </w:r>
      <w:r w:rsidR="0017544A">
        <w:rPr>
          <w:lang w:val="sk-SK"/>
        </w:rPr>
        <w:t xml:space="preserve"> 202</w:t>
      </w:r>
      <w:r w:rsidR="00AA3277">
        <w:rPr>
          <w:lang w:val="sk-SK"/>
        </w:rPr>
        <w:t>2</w:t>
      </w:r>
      <w:r w:rsidRPr="0084390E">
        <w:rPr>
          <w:lang w:val="sk-SK"/>
        </w:rPr>
        <w:t>,</w:t>
      </w:r>
    </w:p>
    <w:p w14:paraId="2C35477A" w14:textId="77777777" w:rsidR="00E02380" w:rsidRPr="0084390E" w:rsidRDefault="00E02380" w:rsidP="00E02380">
      <w:pPr>
        <w:widowControl w:val="0"/>
        <w:autoSpaceDE w:val="0"/>
        <w:autoSpaceDN w:val="0"/>
        <w:adjustRightInd w:val="0"/>
        <w:jc w:val="center"/>
        <w:rPr>
          <w:b/>
          <w:bCs/>
          <w:lang w:val="sk-SK"/>
        </w:rPr>
      </w:pPr>
    </w:p>
    <w:p w14:paraId="1303E61F" w14:textId="0836DDFB" w:rsidR="00E02380" w:rsidRPr="0084390E" w:rsidRDefault="00E02380" w:rsidP="00AA3277">
      <w:pPr>
        <w:jc w:val="center"/>
        <w:rPr>
          <w:b/>
          <w:bCs/>
          <w:lang w:val="sk-SK"/>
        </w:rPr>
      </w:pPr>
      <w:r w:rsidRPr="0084390E">
        <w:rPr>
          <w:b/>
          <w:bCs/>
          <w:lang w:val="sk-SK"/>
        </w:rPr>
        <w:t xml:space="preserve">ktorou sa </w:t>
      </w:r>
      <w:r w:rsidR="00EA5E74" w:rsidRPr="0084390E">
        <w:rPr>
          <w:b/>
          <w:bCs/>
          <w:lang w:val="sk-SK"/>
        </w:rPr>
        <w:t xml:space="preserve">mení </w:t>
      </w:r>
      <w:r w:rsidR="00700B69">
        <w:rPr>
          <w:b/>
          <w:bCs/>
          <w:lang w:val="sk-SK"/>
        </w:rPr>
        <w:t xml:space="preserve">a dopĺňa </w:t>
      </w:r>
      <w:r w:rsidR="00EA5E74" w:rsidRPr="0084390E">
        <w:rPr>
          <w:b/>
          <w:bCs/>
          <w:lang w:val="sk-SK"/>
        </w:rPr>
        <w:t xml:space="preserve">vyhláška </w:t>
      </w:r>
      <w:r w:rsidR="00AA3277" w:rsidRPr="00AA3277">
        <w:rPr>
          <w:b/>
          <w:bCs/>
          <w:lang w:val="sk-SK"/>
        </w:rPr>
        <w:t>Úradu pre normalizáciu, metrológiu a skúšobníctvo Slovenskej republiky</w:t>
      </w:r>
      <w:r w:rsidR="00AA3277">
        <w:rPr>
          <w:b/>
          <w:bCs/>
          <w:lang w:val="sk-SK"/>
        </w:rPr>
        <w:t xml:space="preserve"> </w:t>
      </w:r>
      <w:r w:rsidR="005D0CAC" w:rsidRPr="005D0CAC">
        <w:rPr>
          <w:b/>
          <w:bCs/>
          <w:lang w:val="sk-SK"/>
        </w:rPr>
        <w:t>č. 72/2019 Z. z.</w:t>
      </w:r>
      <w:r w:rsidR="00AA3277" w:rsidRPr="00AA3277">
        <w:rPr>
          <w:b/>
          <w:bCs/>
          <w:lang w:val="sk-SK"/>
        </w:rPr>
        <w:t>,</w:t>
      </w:r>
      <w:r w:rsidR="00D11666">
        <w:rPr>
          <w:b/>
          <w:bCs/>
          <w:lang w:val="sk-SK"/>
        </w:rPr>
        <w:t xml:space="preserve"> </w:t>
      </w:r>
      <w:r w:rsidR="00AA3277" w:rsidRPr="00AA3277">
        <w:rPr>
          <w:b/>
          <w:bCs/>
          <w:lang w:val="sk-SK"/>
        </w:rPr>
        <w:t xml:space="preserve">ktorou sa ustanovujú podrobnosti o základných požiadavkách, postupoch posudzovania zhody a spôsobe označovania strelnej zbrane </w:t>
      </w:r>
      <w:r w:rsidR="00911847">
        <w:rPr>
          <w:b/>
          <w:bCs/>
          <w:lang w:val="sk-SK"/>
        </w:rPr>
        <w:br/>
      </w:r>
      <w:r w:rsidR="00AA3277" w:rsidRPr="00AA3277">
        <w:rPr>
          <w:b/>
          <w:bCs/>
          <w:lang w:val="sk-SK"/>
        </w:rPr>
        <w:t>a streliva na civilné použitie</w:t>
      </w:r>
    </w:p>
    <w:p w14:paraId="179FDBBA" w14:textId="7584C04A" w:rsidR="00E02380" w:rsidRDefault="00E02380" w:rsidP="00E02380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14:paraId="6ABD2557" w14:textId="42BB9598" w:rsidR="00E02380" w:rsidRPr="00CA579A" w:rsidRDefault="00AA3277" w:rsidP="00AA3277">
      <w:pPr>
        <w:widowControl w:val="0"/>
        <w:autoSpaceDE w:val="0"/>
        <w:jc w:val="both"/>
        <w:rPr>
          <w:lang w:val="sk-SK"/>
        </w:rPr>
      </w:pPr>
      <w:r>
        <w:rPr>
          <w:lang w:val="sk-SK"/>
        </w:rPr>
        <w:t>Úrad</w:t>
      </w:r>
      <w:r w:rsidRPr="00AA3277">
        <w:rPr>
          <w:lang w:val="sk-SK"/>
        </w:rPr>
        <w:t xml:space="preserve"> pre normalizáciu, metrológiu a skúšobníctvo Slovenskej republiky </w:t>
      </w:r>
      <w:r w:rsidR="00E02380" w:rsidRPr="00CA579A">
        <w:rPr>
          <w:lang w:val="sk-SK"/>
        </w:rPr>
        <w:t xml:space="preserve">podľa </w:t>
      </w:r>
      <w:r w:rsidR="00700B69" w:rsidRPr="00CA579A">
        <w:rPr>
          <w:lang w:val="sk-SK"/>
        </w:rPr>
        <w:t xml:space="preserve">§ </w:t>
      </w:r>
      <w:r w:rsidR="00D11666">
        <w:rPr>
          <w:lang w:val="sk-SK"/>
        </w:rPr>
        <w:t>18</w:t>
      </w:r>
      <w:r w:rsidR="00700B69" w:rsidRPr="00CA579A">
        <w:rPr>
          <w:lang w:val="sk-SK"/>
        </w:rPr>
        <w:t xml:space="preserve"> </w:t>
      </w:r>
      <w:r w:rsidR="00D11666">
        <w:rPr>
          <w:lang w:val="sk-SK"/>
        </w:rPr>
        <w:t xml:space="preserve">písm. g) </w:t>
      </w:r>
      <w:r w:rsidR="001C24C6" w:rsidRPr="00CA579A">
        <w:rPr>
          <w:lang w:val="sk-SK"/>
        </w:rPr>
        <w:t xml:space="preserve">zákona č. </w:t>
      </w:r>
      <w:r w:rsidR="00D11666">
        <w:rPr>
          <w:lang w:val="sk-SK"/>
        </w:rPr>
        <w:t>64/2019</w:t>
      </w:r>
      <w:r w:rsidR="00E02380" w:rsidRPr="00CA579A">
        <w:rPr>
          <w:lang w:val="sk-SK"/>
        </w:rPr>
        <w:t xml:space="preserve"> Z. z. </w:t>
      </w:r>
      <w:r w:rsidR="00D11666" w:rsidRPr="00D11666">
        <w:rPr>
          <w:lang w:val="sk-SK"/>
        </w:rPr>
        <w:t xml:space="preserve">o sprístupňovaní strelných zbraní a streliva na civilné použitie na trhu </w:t>
      </w:r>
      <w:r w:rsidR="00893AB6">
        <w:rPr>
          <w:lang w:val="sk-SK"/>
        </w:rPr>
        <w:t>v znení zákona č. .../2022 Z.</w:t>
      </w:r>
      <w:r w:rsidR="005F1D4A">
        <w:rPr>
          <w:lang w:val="sk-SK"/>
        </w:rPr>
        <w:t xml:space="preserve"> </w:t>
      </w:r>
      <w:r w:rsidR="00893AB6">
        <w:rPr>
          <w:lang w:val="sk-SK"/>
        </w:rPr>
        <w:t>z.</w:t>
      </w:r>
      <w:r w:rsidR="005F1D4A">
        <w:rPr>
          <w:lang w:val="sk-SK"/>
        </w:rPr>
        <w:t xml:space="preserve"> </w:t>
      </w:r>
      <w:r w:rsidR="00C36520" w:rsidRPr="00CA579A">
        <w:rPr>
          <w:lang w:val="sk-SK"/>
        </w:rPr>
        <w:t>u</w:t>
      </w:r>
      <w:r w:rsidR="00E02380" w:rsidRPr="00CA579A">
        <w:rPr>
          <w:lang w:val="sk-SK"/>
        </w:rPr>
        <w:t>stanovuje:</w:t>
      </w:r>
    </w:p>
    <w:p w14:paraId="754E7257" w14:textId="77777777" w:rsidR="001C24C6" w:rsidRPr="00CA579A" w:rsidRDefault="001C24C6" w:rsidP="001C24C6">
      <w:pPr>
        <w:widowControl w:val="0"/>
        <w:autoSpaceDE w:val="0"/>
        <w:jc w:val="both"/>
        <w:rPr>
          <w:lang w:val="sk-SK"/>
        </w:rPr>
      </w:pPr>
    </w:p>
    <w:p w14:paraId="08CF16A6" w14:textId="77777777" w:rsidR="00411274" w:rsidRDefault="00411274" w:rsidP="001C24C6">
      <w:pPr>
        <w:widowControl w:val="0"/>
        <w:autoSpaceDE w:val="0"/>
        <w:jc w:val="center"/>
        <w:rPr>
          <w:b/>
          <w:color w:val="000000" w:themeColor="text1"/>
          <w:lang w:val="sk-SK"/>
        </w:rPr>
      </w:pPr>
    </w:p>
    <w:p w14:paraId="5D85577C" w14:textId="0DA83392" w:rsidR="001C24C6" w:rsidRPr="00CA579A" w:rsidRDefault="002F6CAE" w:rsidP="001C24C6">
      <w:pPr>
        <w:widowControl w:val="0"/>
        <w:autoSpaceDE w:val="0"/>
        <w:jc w:val="center"/>
        <w:rPr>
          <w:b/>
          <w:color w:val="000000" w:themeColor="text1"/>
          <w:lang w:val="sk-SK"/>
        </w:rPr>
      </w:pPr>
      <w:r w:rsidRPr="00CA579A">
        <w:rPr>
          <w:b/>
          <w:color w:val="000000" w:themeColor="text1"/>
          <w:lang w:val="sk-SK"/>
        </w:rPr>
        <w:t>Čl. I</w:t>
      </w:r>
    </w:p>
    <w:p w14:paraId="5F7A0ED4" w14:textId="77777777" w:rsidR="001C24C6" w:rsidRPr="00CA579A" w:rsidRDefault="001C24C6" w:rsidP="001C24C6">
      <w:pPr>
        <w:widowControl w:val="0"/>
        <w:autoSpaceDE w:val="0"/>
        <w:jc w:val="center"/>
        <w:rPr>
          <w:color w:val="000000" w:themeColor="text1"/>
          <w:lang w:val="sk-SK"/>
        </w:rPr>
      </w:pPr>
    </w:p>
    <w:p w14:paraId="6897D299" w14:textId="77777777" w:rsidR="002F6CAE" w:rsidRPr="00E9570E" w:rsidRDefault="006B61BD" w:rsidP="000A6303">
      <w:pPr>
        <w:pStyle w:val="Hlavika"/>
        <w:ind w:firstLine="708"/>
        <w:jc w:val="both"/>
        <w:rPr>
          <w:color w:val="000000"/>
        </w:rPr>
      </w:pPr>
      <w:r w:rsidRPr="00CA579A">
        <w:rPr>
          <w:color w:val="000000" w:themeColor="text1"/>
        </w:rPr>
        <w:t>V</w:t>
      </w:r>
      <w:r w:rsidR="002F6CAE" w:rsidRPr="00CA579A">
        <w:rPr>
          <w:color w:val="000000" w:themeColor="text1"/>
        </w:rPr>
        <w:t xml:space="preserve">yhláška </w:t>
      </w:r>
      <w:r w:rsidR="000A6303" w:rsidRPr="000A6303">
        <w:rPr>
          <w:color w:val="000000" w:themeColor="text1"/>
        </w:rPr>
        <w:t xml:space="preserve">Úradu pre normalizáciu, metrológiu a skúšobníctvo Slovenskej republiky </w:t>
      </w:r>
      <w:r w:rsidR="000A6303">
        <w:rPr>
          <w:color w:val="000000" w:themeColor="text1"/>
        </w:rPr>
        <w:br/>
      </w:r>
      <w:r w:rsidR="00866265">
        <w:rPr>
          <w:color w:val="000000" w:themeColor="text1"/>
        </w:rPr>
        <w:t>č. 72/2019 Z. z.</w:t>
      </w:r>
      <w:r w:rsidR="000A6303" w:rsidRPr="000A6303">
        <w:rPr>
          <w:color w:val="000000" w:themeColor="text1"/>
        </w:rPr>
        <w:t>, ktorou sa ustanovujú podrobnosti o základných požiadavkách, postupoch posudzovania zhody a spôsobe označovania strelnej zbrane a streliva na civilné použitie</w:t>
      </w:r>
      <w:r w:rsidR="000A6303">
        <w:rPr>
          <w:color w:val="000000" w:themeColor="text1"/>
        </w:rPr>
        <w:t xml:space="preserve"> </w:t>
      </w:r>
      <w:r w:rsidR="002F6CAE" w:rsidRPr="00CA579A">
        <w:rPr>
          <w:color w:val="000000"/>
        </w:rPr>
        <w:t xml:space="preserve">sa mení </w:t>
      </w:r>
      <w:r w:rsidR="00700B69" w:rsidRPr="00CA579A">
        <w:rPr>
          <w:color w:val="000000"/>
        </w:rPr>
        <w:t xml:space="preserve">a dopĺňa </w:t>
      </w:r>
      <w:r w:rsidR="002F6CAE" w:rsidRPr="00CA579A">
        <w:rPr>
          <w:color w:val="000000"/>
        </w:rPr>
        <w:t>takto:</w:t>
      </w:r>
    </w:p>
    <w:p w14:paraId="237733E4" w14:textId="77777777" w:rsidR="002F6CAE" w:rsidRPr="00E9570E" w:rsidRDefault="002F6CAE" w:rsidP="00CB57A0">
      <w:pPr>
        <w:pStyle w:val="Hlavika"/>
        <w:tabs>
          <w:tab w:val="clear" w:pos="4536"/>
          <w:tab w:val="clear" w:pos="9072"/>
        </w:tabs>
        <w:ind w:firstLine="708"/>
        <w:jc w:val="both"/>
        <w:rPr>
          <w:color w:val="000000"/>
        </w:rPr>
      </w:pPr>
    </w:p>
    <w:p w14:paraId="2F0E726B" w14:textId="585577DC" w:rsidR="003F1015" w:rsidRPr="003F1015" w:rsidRDefault="004D1760" w:rsidP="00411274">
      <w:pPr>
        <w:pStyle w:val="Hlavika"/>
        <w:numPr>
          <w:ilvl w:val="0"/>
          <w:numId w:val="27"/>
        </w:numPr>
        <w:spacing w:after="240"/>
        <w:jc w:val="both"/>
        <w:rPr>
          <w:sz w:val="20"/>
        </w:rPr>
      </w:pPr>
      <w:r w:rsidRPr="003F1015">
        <w:t>V § 1 písm</w:t>
      </w:r>
      <w:r w:rsidR="00A36E23">
        <w:t>eno</w:t>
      </w:r>
      <w:r w:rsidR="00FC4A39" w:rsidRPr="003F1015">
        <w:t xml:space="preserve"> g) </w:t>
      </w:r>
      <w:r w:rsidR="004D0AB0" w:rsidRPr="003F1015">
        <w:t>znie:</w:t>
      </w:r>
      <w:r w:rsidR="003F1015" w:rsidRPr="003F1015">
        <w:rPr>
          <w:w w:val="110"/>
          <w:sz w:val="20"/>
        </w:rPr>
        <w:t xml:space="preserve"> </w:t>
      </w:r>
    </w:p>
    <w:p w14:paraId="58483C60" w14:textId="515DD163" w:rsidR="003F1015" w:rsidRPr="007F12E0" w:rsidRDefault="003F1015" w:rsidP="00411274">
      <w:pPr>
        <w:pStyle w:val="Odsekzoznamu"/>
        <w:widowControl w:val="0"/>
        <w:tabs>
          <w:tab w:val="left" w:pos="389"/>
        </w:tabs>
        <w:autoSpaceDE w:val="0"/>
        <w:autoSpaceDN w:val="0"/>
        <w:spacing w:after="0" w:line="240" w:lineRule="auto"/>
        <w:ind w:left="1134" w:right="103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F12E0">
        <w:rPr>
          <w:rFonts w:ascii="Times New Roman" w:hAnsi="Times New Roman"/>
          <w:sz w:val="24"/>
          <w:szCs w:val="24"/>
          <w:lang w:eastAsia="sk-SK"/>
        </w:rPr>
        <w:t>„</w:t>
      </w:r>
      <w:r w:rsidR="004D0AB0" w:rsidRPr="007F12E0">
        <w:rPr>
          <w:rFonts w:ascii="Times New Roman" w:hAnsi="Times New Roman"/>
          <w:sz w:val="24"/>
          <w:szCs w:val="24"/>
          <w:lang w:eastAsia="sk-SK"/>
        </w:rPr>
        <w:t xml:space="preserve">g) </w:t>
      </w:r>
      <w:bookmarkStart w:id="0" w:name="_Hlk88727166"/>
      <w:r w:rsidR="00CA5A35" w:rsidRPr="007F12E0">
        <w:rPr>
          <w:rFonts w:ascii="Times New Roman" w:hAnsi="Times New Roman"/>
          <w:sz w:val="24"/>
          <w:szCs w:val="24"/>
          <w:lang w:eastAsia="sk-SK"/>
        </w:rPr>
        <w:t>jednotnej overovacej značke, národnej identifikačnej značke a národnej overovacej značke strelnej zbrane, streliva a tlmiča hluku výst</w:t>
      </w:r>
      <w:r w:rsidR="00F81E40">
        <w:rPr>
          <w:rFonts w:ascii="Times New Roman" w:hAnsi="Times New Roman"/>
          <w:sz w:val="24"/>
          <w:szCs w:val="24"/>
          <w:lang w:eastAsia="sk-SK"/>
        </w:rPr>
        <w:t>relu (ďalej len „tlmič“) a o ich</w:t>
      </w:r>
      <w:bookmarkStart w:id="1" w:name="_GoBack"/>
      <w:bookmarkEnd w:id="1"/>
      <w:r w:rsidR="00CA5A35" w:rsidRPr="007F12E0">
        <w:rPr>
          <w:rFonts w:ascii="Times New Roman" w:hAnsi="Times New Roman"/>
          <w:sz w:val="24"/>
          <w:szCs w:val="24"/>
          <w:lang w:eastAsia="sk-SK"/>
        </w:rPr>
        <w:t xml:space="preserve"> grafickom vyobrazení</w:t>
      </w:r>
      <w:r w:rsidRPr="007F12E0">
        <w:rPr>
          <w:rFonts w:ascii="Times New Roman" w:hAnsi="Times New Roman"/>
          <w:sz w:val="24"/>
          <w:szCs w:val="24"/>
          <w:lang w:eastAsia="sk-SK"/>
        </w:rPr>
        <w:t>.“.</w:t>
      </w:r>
    </w:p>
    <w:bookmarkEnd w:id="0"/>
    <w:p w14:paraId="66410FFB" w14:textId="77777777" w:rsidR="00FC4A39" w:rsidRPr="007F12E0" w:rsidRDefault="00FC4A39" w:rsidP="00FC4A39">
      <w:pPr>
        <w:pStyle w:val="Hlavika"/>
        <w:ind w:left="1068"/>
        <w:jc w:val="both"/>
      </w:pPr>
    </w:p>
    <w:p w14:paraId="48FD526E" w14:textId="2C9CCA19" w:rsidR="00BF0AC0" w:rsidRPr="007F12E0" w:rsidRDefault="00BF0AC0" w:rsidP="00BF0AC0">
      <w:pPr>
        <w:pStyle w:val="Hlavika"/>
        <w:numPr>
          <w:ilvl w:val="0"/>
          <w:numId w:val="27"/>
        </w:numPr>
        <w:spacing w:after="240"/>
        <w:jc w:val="both"/>
      </w:pPr>
      <w:r w:rsidRPr="007F12E0">
        <w:t xml:space="preserve">V prílohe č. 4 poznámka pod čiarou </w:t>
      </w:r>
      <w:r w:rsidR="00D72C54" w:rsidRPr="007F12E0">
        <w:t>k odkazu 3</w:t>
      </w:r>
      <w:r w:rsidRPr="007F12E0">
        <w:t xml:space="preserve">znie: „3) STN EN ISO 6507-1 Kovové materiály. </w:t>
      </w:r>
      <w:proofErr w:type="spellStart"/>
      <w:r w:rsidRPr="007F12E0">
        <w:t>Vickersova</w:t>
      </w:r>
      <w:proofErr w:type="spellEnd"/>
      <w:r w:rsidRPr="007F12E0">
        <w:t xml:space="preserve"> skúška tvrdosti. Časť 1: Skúšobná metóda (ISO 6507-1).“.</w:t>
      </w:r>
    </w:p>
    <w:p w14:paraId="690EF99B" w14:textId="3A5AD07E" w:rsidR="003F1015" w:rsidRDefault="003F1015" w:rsidP="00411274">
      <w:pPr>
        <w:pStyle w:val="Hlavika"/>
        <w:numPr>
          <w:ilvl w:val="0"/>
          <w:numId w:val="27"/>
        </w:numPr>
        <w:spacing w:after="240"/>
        <w:jc w:val="both"/>
      </w:pPr>
      <w:r>
        <w:t>Názov prílohy č. 8 znie:</w:t>
      </w:r>
    </w:p>
    <w:p w14:paraId="7E8A9EF3" w14:textId="1601EB30" w:rsidR="003F1015" w:rsidRPr="006E29AF" w:rsidRDefault="003F1015" w:rsidP="00411274">
      <w:pPr>
        <w:pStyle w:val="Odsekzoznamu"/>
        <w:spacing w:before="1" w:line="278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6E29AF">
        <w:rPr>
          <w:rFonts w:ascii="Times New Roman" w:hAnsi="Times New Roman"/>
          <w:sz w:val="24"/>
          <w:szCs w:val="24"/>
        </w:rPr>
        <w:t>„JEDNOTNÉ OVEROVACIE</w:t>
      </w:r>
      <w:r w:rsidRPr="006E29A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6E29AF">
        <w:rPr>
          <w:rFonts w:ascii="Times New Roman" w:hAnsi="Times New Roman"/>
          <w:sz w:val="24"/>
          <w:szCs w:val="24"/>
        </w:rPr>
        <w:t>ZNAČKY, NÁRODNÉ</w:t>
      </w:r>
      <w:r w:rsidRPr="006E29AF">
        <w:rPr>
          <w:rFonts w:ascii="Times New Roman" w:hAnsi="Times New Roman"/>
          <w:spacing w:val="9"/>
          <w:sz w:val="24"/>
          <w:szCs w:val="24"/>
        </w:rPr>
        <w:t xml:space="preserve"> IDENTIFIKAČNÉ </w:t>
      </w:r>
      <w:r w:rsidRPr="006E29AF">
        <w:rPr>
          <w:rFonts w:ascii="Times New Roman" w:hAnsi="Times New Roman"/>
          <w:sz w:val="24"/>
          <w:szCs w:val="24"/>
        </w:rPr>
        <w:t>ZNAČKY</w:t>
      </w:r>
      <w:r w:rsidRPr="006E29AF">
        <w:rPr>
          <w:rFonts w:ascii="Times New Roman" w:hAnsi="Times New Roman"/>
          <w:spacing w:val="8"/>
          <w:sz w:val="24"/>
          <w:szCs w:val="24"/>
        </w:rPr>
        <w:t xml:space="preserve"> A NÁRODNÉ OVEROVACIE ZNAČKY </w:t>
      </w:r>
      <w:r w:rsidRPr="006E29AF">
        <w:rPr>
          <w:rFonts w:ascii="Times New Roman" w:hAnsi="Times New Roman"/>
          <w:sz w:val="24"/>
          <w:szCs w:val="24"/>
        </w:rPr>
        <w:t xml:space="preserve">STRELNEJ </w:t>
      </w:r>
      <w:r w:rsidRPr="006E29AF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6E29AF">
        <w:rPr>
          <w:rFonts w:ascii="Times New Roman" w:hAnsi="Times New Roman"/>
          <w:sz w:val="24"/>
          <w:szCs w:val="24"/>
        </w:rPr>
        <w:t>ZBRANE,  STRELIVA  A</w:t>
      </w:r>
      <w:r w:rsidR="00A36E23">
        <w:rPr>
          <w:rFonts w:ascii="Times New Roman" w:hAnsi="Times New Roman"/>
          <w:sz w:val="24"/>
          <w:szCs w:val="24"/>
        </w:rPr>
        <w:t> </w:t>
      </w:r>
      <w:r w:rsidR="00A36E23" w:rsidRPr="006E29AF">
        <w:rPr>
          <w:rFonts w:ascii="Times New Roman" w:hAnsi="Times New Roman"/>
          <w:sz w:val="24"/>
          <w:szCs w:val="24"/>
        </w:rPr>
        <w:t>TLMIČA</w:t>
      </w:r>
      <w:r w:rsidRPr="006E29AF">
        <w:rPr>
          <w:rFonts w:ascii="Times New Roman" w:hAnsi="Times New Roman"/>
          <w:sz w:val="24"/>
          <w:szCs w:val="24"/>
        </w:rPr>
        <w:t>“</w:t>
      </w:r>
      <w:r w:rsidR="006E29AF" w:rsidRPr="006E29AF">
        <w:rPr>
          <w:rFonts w:ascii="Times New Roman" w:hAnsi="Times New Roman"/>
          <w:sz w:val="24"/>
          <w:szCs w:val="24"/>
        </w:rPr>
        <w:t>.</w:t>
      </w:r>
    </w:p>
    <w:p w14:paraId="4A230A7E" w14:textId="77777777" w:rsidR="00411274" w:rsidRDefault="003F1015" w:rsidP="00411274">
      <w:pPr>
        <w:pStyle w:val="Hlavika"/>
        <w:numPr>
          <w:ilvl w:val="0"/>
          <w:numId w:val="27"/>
        </w:numPr>
        <w:spacing w:after="240"/>
        <w:jc w:val="both"/>
      </w:pPr>
      <w:r>
        <w:t>V prílohe č. 8 náz</w:t>
      </w:r>
      <w:r w:rsidR="00411274">
        <w:t>ov</w:t>
      </w:r>
      <w:r>
        <w:t xml:space="preserve"> časti A</w:t>
      </w:r>
      <w:r w:rsidR="00411274">
        <w:t> znie:</w:t>
      </w:r>
    </w:p>
    <w:p w14:paraId="6597F020" w14:textId="13970A6F" w:rsidR="00411274" w:rsidRPr="00411274" w:rsidRDefault="00411274" w:rsidP="00411274">
      <w:pPr>
        <w:pStyle w:val="Hlavika"/>
        <w:ind w:left="1068"/>
        <w:jc w:val="both"/>
      </w:pPr>
      <w:r>
        <w:t>„</w:t>
      </w:r>
      <w:r w:rsidRPr="00411274">
        <w:t>A. Jednotné overovacie značky strelnej zbrane a streliva povolené pre strelné zbrane do 19. októbra 2014 a pre strelivo do 19. októbra 2016</w:t>
      </w:r>
      <w:r>
        <w:t>“.</w:t>
      </w:r>
    </w:p>
    <w:p w14:paraId="633FA7F7" w14:textId="493DDEC4" w:rsidR="003F1015" w:rsidRDefault="00411274" w:rsidP="00411274">
      <w:pPr>
        <w:pStyle w:val="Hlavika"/>
        <w:ind w:left="1068"/>
        <w:jc w:val="both"/>
      </w:pPr>
      <w:r>
        <w:t xml:space="preserve"> </w:t>
      </w:r>
    </w:p>
    <w:p w14:paraId="1C1BA438" w14:textId="62A85C90" w:rsidR="00FC4A39" w:rsidRPr="00E3715A" w:rsidRDefault="000A6303" w:rsidP="000A6303">
      <w:pPr>
        <w:pStyle w:val="Hlavika"/>
        <w:numPr>
          <w:ilvl w:val="0"/>
          <w:numId w:val="27"/>
        </w:numPr>
        <w:jc w:val="both"/>
      </w:pPr>
      <w:r w:rsidRPr="00E3715A">
        <w:t xml:space="preserve">V prílohe č. 8 </w:t>
      </w:r>
      <w:r w:rsidR="00911847">
        <w:t xml:space="preserve">v </w:t>
      </w:r>
      <w:r w:rsidR="00FC4A39" w:rsidRPr="00E3715A">
        <w:t>názve časti B sa za slovo „značky“ vkladajú slová „a národné identifikačné značky“.</w:t>
      </w:r>
    </w:p>
    <w:p w14:paraId="6B77CAFD" w14:textId="77777777" w:rsidR="00FC4A39" w:rsidRDefault="00FC4A39" w:rsidP="00E3715A">
      <w:pPr>
        <w:pStyle w:val="Hlavika"/>
        <w:ind w:left="1068"/>
        <w:jc w:val="both"/>
      </w:pPr>
    </w:p>
    <w:p w14:paraId="6DB33329" w14:textId="77777777" w:rsidR="006E29AF" w:rsidRDefault="00FC7157" w:rsidP="00411274">
      <w:pPr>
        <w:pStyle w:val="Hlavika"/>
        <w:numPr>
          <w:ilvl w:val="0"/>
          <w:numId w:val="27"/>
        </w:numPr>
        <w:spacing w:after="240"/>
        <w:jc w:val="both"/>
      </w:pPr>
      <w:r>
        <w:t xml:space="preserve">V prílohe č. 8 </w:t>
      </w:r>
      <w:r w:rsidR="003F1015">
        <w:t>názov časti</w:t>
      </w:r>
      <w:r>
        <w:t xml:space="preserve"> C </w:t>
      </w:r>
      <w:r w:rsidR="003F1015">
        <w:t xml:space="preserve">znie: </w:t>
      </w:r>
    </w:p>
    <w:p w14:paraId="0EBE916D" w14:textId="6FF3EF21" w:rsidR="003F1015" w:rsidRPr="006E29AF" w:rsidRDefault="003F1015" w:rsidP="006E29AF">
      <w:pPr>
        <w:pStyle w:val="Hlavika"/>
        <w:ind w:left="1068"/>
        <w:jc w:val="both"/>
      </w:pPr>
      <w:r w:rsidRPr="006E29AF">
        <w:lastRenderedPageBreak/>
        <w:t>„</w:t>
      </w:r>
      <w:r w:rsidR="00CA5A35">
        <w:t xml:space="preserve">C. </w:t>
      </w:r>
      <w:r w:rsidRPr="006E29AF">
        <w:t>Národné</w:t>
      </w:r>
      <w:r w:rsidRPr="006E29AF">
        <w:rPr>
          <w:spacing w:val="27"/>
        </w:rPr>
        <w:t xml:space="preserve"> </w:t>
      </w:r>
      <w:r w:rsidRPr="006E29AF">
        <w:t>overovacie</w:t>
      </w:r>
      <w:r w:rsidRPr="006E29AF">
        <w:rPr>
          <w:spacing w:val="27"/>
        </w:rPr>
        <w:t xml:space="preserve"> </w:t>
      </w:r>
      <w:r w:rsidRPr="006E29AF">
        <w:t>značky</w:t>
      </w:r>
      <w:r w:rsidRPr="006E29AF">
        <w:rPr>
          <w:spacing w:val="24"/>
        </w:rPr>
        <w:t xml:space="preserve"> </w:t>
      </w:r>
      <w:r w:rsidRPr="006E29AF">
        <w:t>Slovenskej</w:t>
      </w:r>
      <w:r w:rsidRPr="006E29AF">
        <w:rPr>
          <w:spacing w:val="29"/>
        </w:rPr>
        <w:t xml:space="preserve"> </w:t>
      </w:r>
      <w:r w:rsidRPr="006E29AF">
        <w:t>republiky</w:t>
      </w:r>
      <w:r w:rsidRPr="006E29AF">
        <w:rPr>
          <w:spacing w:val="24"/>
        </w:rPr>
        <w:t xml:space="preserve"> </w:t>
      </w:r>
      <w:r w:rsidRPr="006E29AF">
        <w:t>platné</w:t>
      </w:r>
      <w:r w:rsidRPr="006E29AF">
        <w:rPr>
          <w:spacing w:val="26"/>
        </w:rPr>
        <w:t xml:space="preserve"> </w:t>
      </w:r>
      <w:r w:rsidRPr="006E29AF">
        <w:t>od</w:t>
      </w:r>
      <w:r w:rsidRPr="006E29AF">
        <w:rPr>
          <w:spacing w:val="28"/>
        </w:rPr>
        <w:t xml:space="preserve"> </w:t>
      </w:r>
      <w:r w:rsidRPr="006E29AF">
        <w:t>20.</w:t>
      </w:r>
      <w:r w:rsidRPr="006E29AF">
        <w:rPr>
          <w:spacing w:val="28"/>
        </w:rPr>
        <w:t xml:space="preserve"> </w:t>
      </w:r>
      <w:r w:rsidRPr="006E29AF">
        <w:t>októbra</w:t>
      </w:r>
      <w:r w:rsidRPr="006E29AF">
        <w:rPr>
          <w:spacing w:val="27"/>
        </w:rPr>
        <w:t xml:space="preserve"> </w:t>
      </w:r>
      <w:r w:rsidRPr="006E29AF">
        <w:t>2014</w:t>
      </w:r>
      <w:r w:rsidRPr="006E29AF">
        <w:rPr>
          <w:spacing w:val="28"/>
        </w:rPr>
        <w:t xml:space="preserve"> </w:t>
      </w:r>
      <w:r w:rsidRPr="006E29AF">
        <w:t>pre</w:t>
      </w:r>
      <w:r w:rsidRPr="006E29AF">
        <w:rPr>
          <w:spacing w:val="27"/>
        </w:rPr>
        <w:t xml:space="preserve"> </w:t>
      </w:r>
      <w:r w:rsidRPr="006E29AF">
        <w:t>strelné</w:t>
      </w:r>
      <w:r w:rsidRPr="006E29AF">
        <w:rPr>
          <w:spacing w:val="-47"/>
        </w:rPr>
        <w:t xml:space="preserve"> </w:t>
      </w:r>
      <w:r w:rsidRPr="006E29AF">
        <w:t>zbrane, od 20.</w:t>
      </w:r>
      <w:r w:rsidRPr="006E29AF">
        <w:rPr>
          <w:spacing w:val="1"/>
        </w:rPr>
        <w:t xml:space="preserve"> </w:t>
      </w:r>
      <w:r w:rsidRPr="006E29AF">
        <w:t>októbra</w:t>
      </w:r>
      <w:r w:rsidRPr="006E29AF">
        <w:rPr>
          <w:spacing w:val="-1"/>
        </w:rPr>
        <w:t xml:space="preserve"> </w:t>
      </w:r>
      <w:r w:rsidRPr="006E29AF">
        <w:t xml:space="preserve">2016 pre strelivo a od </w:t>
      </w:r>
      <w:r w:rsidR="001506B8">
        <w:t xml:space="preserve">15. októbra </w:t>
      </w:r>
      <w:r w:rsidRPr="006E29AF">
        <w:t>2022 pre tlmič hluku výstrelu“.</w:t>
      </w:r>
    </w:p>
    <w:p w14:paraId="3FDDBADF" w14:textId="38DD43F4" w:rsidR="00FC7157" w:rsidRDefault="00FC7157" w:rsidP="00FC7157">
      <w:pPr>
        <w:pStyle w:val="Hlavika"/>
        <w:ind w:left="1068"/>
        <w:jc w:val="both"/>
      </w:pPr>
    </w:p>
    <w:p w14:paraId="1B84BB0A" w14:textId="4E08287A" w:rsidR="00411274" w:rsidRDefault="00411274" w:rsidP="00FC7157">
      <w:pPr>
        <w:pStyle w:val="Hlavika"/>
        <w:ind w:left="1068"/>
        <w:jc w:val="both"/>
      </w:pPr>
    </w:p>
    <w:p w14:paraId="2A05B2DA" w14:textId="329A97B7" w:rsidR="00411274" w:rsidRDefault="00411274" w:rsidP="00FC7157">
      <w:pPr>
        <w:pStyle w:val="Hlavika"/>
        <w:ind w:left="1068"/>
        <w:jc w:val="both"/>
      </w:pPr>
    </w:p>
    <w:p w14:paraId="3856C04C" w14:textId="5A80A67E" w:rsidR="00E3715A" w:rsidRDefault="00A36E23" w:rsidP="000A6303">
      <w:pPr>
        <w:pStyle w:val="Hlavika"/>
        <w:numPr>
          <w:ilvl w:val="0"/>
          <w:numId w:val="27"/>
        </w:numPr>
        <w:jc w:val="both"/>
      </w:pPr>
      <w:r>
        <w:t>V prílohe č. 8 sa časť C.</w:t>
      </w:r>
      <w:r w:rsidR="004E545A">
        <w:t xml:space="preserve"> </w:t>
      </w:r>
      <w:r w:rsidR="00E3715A">
        <w:t xml:space="preserve">dopĺňa </w:t>
      </w:r>
      <w:r w:rsidR="004E545A">
        <w:t>štvrtým bodom, ktorý znie</w:t>
      </w:r>
      <w:r w:rsidR="00E3715A">
        <w:t>:</w:t>
      </w:r>
    </w:p>
    <w:p w14:paraId="731C01CB" w14:textId="77777777" w:rsidR="00E3715A" w:rsidRDefault="00E3715A" w:rsidP="00E3715A">
      <w:pPr>
        <w:pStyle w:val="Hlavika"/>
        <w:ind w:left="1068"/>
        <w:jc w:val="both"/>
      </w:pPr>
    </w:p>
    <w:p w14:paraId="147DAEF4" w14:textId="77777777" w:rsidR="000A6303" w:rsidRDefault="00E3715A" w:rsidP="00E3715A">
      <w:pPr>
        <w:pStyle w:val="Hlavika"/>
        <w:tabs>
          <w:tab w:val="clear" w:pos="4536"/>
          <w:tab w:val="center" w:pos="3828"/>
        </w:tabs>
        <w:ind w:left="106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C33C3" wp14:editId="215ABBC6">
            <wp:simplePos x="0" y="0"/>
            <wp:positionH relativeFrom="column">
              <wp:posOffset>1210945</wp:posOffset>
            </wp:positionH>
            <wp:positionV relativeFrom="paragraph">
              <wp:posOffset>65405</wp:posOffset>
            </wp:positionV>
            <wp:extent cx="731520" cy="836024"/>
            <wp:effectExtent l="152400" t="171450" r="182880" b="17399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č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15" cy="8777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303">
        <w:t xml:space="preserve"> </w:t>
      </w:r>
      <w:r w:rsidR="0057017E">
        <w:t>„</w:t>
      </w:r>
      <w:r>
        <w:t xml:space="preserve">4. </w:t>
      </w:r>
      <w:r>
        <w:tab/>
        <w:t xml:space="preserve">                                       </w:t>
      </w:r>
      <w:r w:rsidR="0057017E">
        <w:t>Kusové overenie tlmiča hluku výstrelu.</w:t>
      </w:r>
      <w:r>
        <w:t>“.</w:t>
      </w:r>
    </w:p>
    <w:p w14:paraId="34AD70D4" w14:textId="77777777" w:rsidR="000A0E45" w:rsidRDefault="000A0E45" w:rsidP="000A0E45">
      <w:pPr>
        <w:pStyle w:val="Odsekzoznamu"/>
      </w:pPr>
    </w:p>
    <w:p w14:paraId="7CCE329A" w14:textId="77777777" w:rsidR="000A0E45" w:rsidRDefault="0057017E" w:rsidP="000A0E45">
      <w:pPr>
        <w:pStyle w:val="Hlavika"/>
        <w:ind w:left="1068"/>
        <w:jc w:val="both"/>
      </w:pPr>
      <w:r>
        <w:rPr>
          <w:noProof/>
        </w:rPr>
        <w:t xml:space="preserve">                                                </w:t>
      </w:r>
    </w:p>
    <w:p w14:paraId="0D7849FD" w14:textId="77777777" w:rsidR="00F15F23" w:rsidRDefault="00F15F23" w:rsidP="00AD5879">
      <w:pPr>
        <w:pStyle w:val="Hlavika"/>
        <w:tabs>
          <w:tab w:val="clear" w:pos="4536"/>
          <w:tab w:val="clear" w:pos="9072"/>
        </w:tabs>
        <w:ind w:firstLine="708"/>
        <w:jc w:val="both"/>
      </w:pPr>
    </w:p>
    <w:p w14:paraId="5ABB351E" w14:textId="77777777" w:rsidR="00F15F23" w:rsidRDefault="00F15F23" w:rsidP="00AD5879">
      <w:pPr>
        <w:pStyle w:val="Hlavika"/>
        <w:tabs>
          <w:tab w:val="clear" w:pos="4536"/>
          <w:tab w:val="clear" w:pos="9072"/>
        </w:tabs>
        <w:ind w:firstLine="708"/>
        <w:jc w:val="both"/>
      </w:pPr>
    </w:p>
    <w:p w14:paraId="5AF1A14E" w14:textId="77777777" w:rsidR="00CA579A" w:rsidRPr="0071384E" w:rsidRDefault="00CA579A" w:rsidP="00043076">
      <w:pPr>
        <w:tabs>
          <w:tab w:val="left" w:pos="720"/>
        </w:tabs>
        <w:jc w:val="both"/>
        <w:rPr>
          <w:lang w:val="sk-SK"/>
        </w:rPr>
      </w:pPr>
    </w:p>
    <w:p w14:paraId="02C60C46" w14:textId="77777777" w:rsidR="00E3715A" w:rsidRDefault="00E3715A" w:rsidP="00AD5879">
      <w:pPr>
        <w:jc w:val="center"/>
        <w:rPr>
          <w:b/>
          <w:lang w:val="sk-SK"/>
        </w:rPr>
      </w:pPr>
    </w:p>
    <w:p w14:paraId="02D1923B" w14:textId="77777777" w:rsidR="009E792A" w:rsidRPr="00B311A2" w:rsidRDefault="009C2BFA" w:rsidP="00AD5879">
      <w:pPr>
        <w:jc w:val="center"/>
        <w:rPr>
          <w:b/>
          <w:lang w:val="sk-SK"/>
        </w:rPr>
      </w:pPr>
      <w:r w:rsidRPr="00B311A2">
        <w:rPr>
          <w:b/>
          <w:lang w:val="sk-SK"/>
        </w:rPr>
        <w:t>Čl. II</w:t>
      </w:r>
    </w:p>
    <w:p w14:paraId="3CE388C6" w14:textId="77777777" w:rsidR="00DE63D4" w:rsidRPr="00B311A2" w:rsidRDefault="00DE63D4" w:rsidP="00E02380">
      <w:pPr>
        <w:tabs>
          <w:tab w:val="left" w:pos="720"/>
        </w:tabs>
        <w:jc w:val="both"/>
        <w:rPr>
          <w:lang w:val="sk-SK"/>
        </w:rPr>
      </w:pPr>
    </w:p>
    <w:p w14:paraId="0002EC45" w14:textId="0D7D0929" w:rsidR="00A14A59" w:rsidRPr="00B311A2" w:rsidRDefault="00182871" w:rsidP="00B311A2">
      <w:pPr>
        <w:autoSpaceDE w:val="0"/>
        <w:autoSpaceDN w:val="0"/>
        <w:adjustRightInd w:val="0"/>
        <w:jc w:val="both"/>
        <w:rPr>
          <w:lang w:val="sk-SK"/>
        </w:rPr>
      </w:pPr>
      <w:r w:rsidRPr="00700B69">
        <w:rPr>
          <w:lang w:val="sk-SK"/>
        </w:rPr>
        <w:tab/>
      </w:r>
      <w:r w:rsidR="00291ADE" w:rsidRPr="00B311A2">
        <w:rPr>
          <w:lang w:val="sk-SK"/>
        </w:rPr>
        <w:t xml:space="preserve">Táto vyhláška nadobúda účinnosť </w:t>
      </w:r>
      <w:r w:rsidR="00FC6209">
        <w:rPr>
          <w:lang w:val="sk-SK"/>
        </w:rPr>
        <w:t xml:space="preserve">15. októbra </w:t>
      </w:r>
      <w:r w:rsidR="007E6B97" w:rsidRPr="0057017E">
        <w:rPr>
          <w:lang w:val="sk-SK"/>
        </w:rPr>
        <w:t>2022</w:t>
      </w:r>
      <w:r w:rsidR="00AD5879" w:rsidRPr="0057017E">
        <w:rPr>
          <w:lang w:val="sk-SK"/>
        </w:rPr>
        <w:t>.</w:t>
      </w:r>
    </w:p>
    <w:p w14:paraId="0B2EC4D3" w14:textId="77777777" w:rsidR="00A14A59" w:rsidRPr="0084390E" w:rsidRDefault="00A14A59" w:rsidP="00291ADE">
      <w:pPr>
        <w:jc w:val="center"/>
        <w:rPr>
          <w:lang w:val="sk-SK"/>
        </w:rPr>
      </w:pPr>
    </w:p>
    <w:p w14:paraId="1C417725" w14:textId="77777777" w:rsidR="006476F0" w:rsidRDefault="006476F0" w:rsidP="00291ADE">
      <w:pPr>
        <w:jc w:val="center"/>
        <w:rPr>
          <w:lang w:val="sk-SK"/>
        </w:rPr>
      </w:pPr>
    </w:p>
    <w:p w14:paraId="1684995D" w14:textId="77777777" w:rsidR="006476F0" w:rsidRDefault="006476F0" w:rsidP="00291ADE">
      <w:pPr>
        <w:jc w:val="center"/>
        <w:rPr>
          <w:lang w:val="sk-SK"/>
        </w:rPr>
      </w:pPr>
    </w:p>
    <w:sectPr w:rsidR="006476F0" w:rsidSect="001540E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3EF662" w16cid:durableId="25508D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B5C71" w14:textId="77777777" w:rsidR="00B66CFE" w:rsidRDefault="00B66CFE" w:rsidP="000D04E1">
      <w:r>
        <w:separator/>
      </w:r>
    </w:p>
  </w:endnote>
  <w:endnote w:type="continuationSeparator" w:id="0">
    <w:p w14:paraId="468DD627" w14:textId="77777777" w:rsidR="00B66CFE" w:rsidRDefault="00B66CFE" w:rsidP="000D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CF8C" w14:textId="507621DE" w:rsidR="007E0059" w:rsidRDefault="007E005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E40">
      <w:rPr>
        <w:noProof/>
      </w:rPr>
      <w:t>2</w:t>
    </w:r>
    <w:r>
      <w:fldChar w:fldCharType="end"/>
    </w:r>
  </w:p>
  <w:p w14:paraId="0923F113" w14:textId="77777777" w:rsidR="007E0059" w:rsidRDefault="007E00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F6E4" w14:textId="77777777" w:rsidR="00B66CFE" w:rsidRDefault="00B66CFE" w:rsidP="000D04E1">
      <w:r>
        <w:separator/>
      </w:r>
    </w:p>
  </w:footnote>
  <w:footnote w:type="continuationSeparator" w:id="0">
    <w:p w14:paraId="157EA313" w14:textId="77777777" w:rsidR="00B66CFE" w:rsidRDefault="00B66CFE" w:rsidP="000D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41F"/>
    <w:multiLevelType w:val="hybridMultilevel"/>
    <w:tmpl w:val="49A0135C"/>
    <w:lvl w:ilvl="0" w:tplc="F66ADF26">
      <w:start w:val="1"/>
      <w:numFmt w:val="lowerLetter"/>
      <w:lvlText w:val="%1)"/>
      <w:lvlJc w:val="left"/>
      <w:pPr>
        <w:ind w:left="388" w:hanging="28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1" w:tplc="51720FC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B4C1A4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3FA71E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BBCDC6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EE64544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FEA098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2B7C9C5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906ABEF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02D41D8F"/>
    <w:multiLevelType w:val="hybridMultilevel"/>
    <w:tmpl w:val="3B7C63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E6832"/>
    <w:multiLevelType w:val="hybridMultilevel"/>
    <w:tmpl w:val="B0B824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91F6A"/>
    <w:multiLevelType w:val="hybridMultilevel"/>
    <w:tmpl w:val="43847E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611CE6"/>
    <w:multiLevelType w:val="hybridMultilevel"/>
    <w:tmpl w:val="5C185B2E"/>
    <w:lvl w:ilvl="0" w:tplc="3C46B0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36161"/>
    <w:multiLevelType w:val="hybridMultilevel"/>
    <w:tmpl w:val="1D9400EA"/>
    <w:lvl w:ilvl="0" w:tplc="041B0017">
      <w:start w:val="1"/>
      <w:numFmt w:val="lowerLetter"/>
      <w:lvlText w:val="%1)"/>
      <w:lvlJc w:val="left"/>
      <w:pPr>
        <w:ind w:left="234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6" w15:restartNumberingAfterBreak="0">
    <w:nsid w:val="14441FF5"/>
    <w:multiLevelType w:val="hybridMultilevel"/>
    <w:tmpl w:val="9DF677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F7629"/>
    <w:multiLevelType w:val="hybridMultilevel"/>
    <w:tmpl w:val="FC60965C"/>
    <w:lvl w:ilvl="0" w:tplc="D35052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9D41441"/>
    <w:multiLevelType w:val="hybridMultilevel"/>
    <w:tmpl w:val="73EC8A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02FB6"/>
    <w:multiLevelType w:val="hybridMultilevel"/>
    <w:tmpl w:val="4B5A4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134CE0"/>
    <w:multiLevelType w:val="hybridMultilevel"/>
    <w:tmpl w:val="4EF8DA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1E5F1D"/>
    <w:multiLevelType w:val="hybridMultilevel"/>
    <w:tmpl w:val="52E233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140B44"/>
    <w:multiLevelType w:val="hybridMultilevel"/>
    <w:tmpl w:val="59E286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51CE8"/>
    <w:multiLevelType w:val="hybridMultilevel"/>
    <w:tmpl w:val="0E66CF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F5249"/>
    <w:multiLevelType w:val="hybridMultilevel"/>
    <w:tmpl w:val="0A301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91C61"/>
    <w:multiLevelType w:val="hybridMultilevel"/>
    <w:tmpl w:val="72BE78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176B59"/>
    <w:multiLevelType w:val="hybridMultilevel"/>
    <w:tmpl w:val="FD58C4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F65088"/>
    <w:multiLevelType w:val="hybridMultilevel"/>
    <w:tmpl w:val="E90C2C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4D6DCF"/>
    <w:multiLevelType w:val="hybridMultilevel"/>
    <w:tmpl w:val="F146B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sz w:val="22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F62AC9"/>
    <w:multiLevelType w:val="hybridMultilevel"/>
    <w:tmpl w:val="33DE1C70"/>
    <w:lvl w:ilvl="0" w:tplc="54CCA16C">
      <w:start w:val="1"/>
      <w:numFmt w:val="lowerLetter"/>
      <w:lvlText w:val="%1)"/>
      <w:lvlJc w:val="left"/>
      <w:pPr>
        <w:ind w:left="8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0" w15:restartNumberingAfterBreak="0">
    <w:nsid w:val="545D4B58"/>
    <w:multiLevelType w:val="hybridMultilevel"/>
    <w:tmpl w:val="7BDC0B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EC7C7B"/>
    <w:multiLevelType w:val="hybridMultilevel"/>
    <w:tmpl w:val="68307D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113E1D"/>
    <w:multiLevelType w:val="hybridMultilevel"/>
    <w:tmpl w:val="97A8A4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173F52"/>
    <w:multiLevelType w:val="hybridMultilevel"/>
    <w:tmpl w:val="D43217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DD7642"/>
    <w:multiLevelType w:val="hybridMultilevel"/>
    <w:tmpl w:val="3CB41AFE"/>
    <w:lvl w:ilvl="0" w:tplc="A0324B1E">
      <w:start w:val="7"/>
      <w:numFmt w:val="lowerLetter"/>
      <w:lvlText w:val="%1)"/>
      <w:lvlJc w:val="left"/>
      <w:pPr>
        <w:ind w:left="748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6F9B5BA6"/>
    <w:multiLevelType w:val="hybridMultilevel"/>
    <w:tmpl w:val="502C3860"/>
    <w:lvl w:ilvl="0" w:tplc="036C8F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75F74FB7"/>
    <w:multiLevelType w:val="hybridMultilevel"/>
    <w:tmpl w:val="EA4E33C6"/>
    <w:lvl w:ilvl="0" w:tplc="916C7BAC">
      <w:start w:val="1"/>
      <w:numFmt w:val="decimal"/>
      <w:lvlText w:val="(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 w15:restartNumberingAfterBreak="0">
    <w:nsid w:val="794E0235"/>
    <w:multiLevelType w:val="hybridMultilevel"/>
    <w:tmpl w:val="B4CA539C"/>
    <w:lvl w:ilvl="0" w:tplc="22A698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0D3AA7"/>
    <w:multiLevelType w:val="hybridMultilevel"/>
    <w:tmpl w:val="967CAD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5"/>
  </w:num>
  <w:num w:numId="3">
    <w:abstractNumId w:val="3"/>
  </w:num>
  <w:num w:numId="4">
    <w:abstractNumId w:val="21"/>
  </w:num>
  <w:num w:numId="5">
    <w:abstractNumId w:val="19"/>
  </w:num>
  <w:num w:numId="6">
    <w:abstractNumId w:val="2"/>
  </w:num>
  <w:num w:numId="7">
    <w:abstractNumId w:val="4"/>
  </w:num>
  <w:num w:numId="8">
    <w:abstractNumId w:val="18"/>
  </w:num>
  <w:num w:numId="9">
    <w:abstractNumId w:val="26"/>
  </w:num>
  <w:num w:numId="10">
    <w:abstractNumId w:val="16"/>
  </w:num>
  <w:num w:numId="11">
    <w:abstractNumId w:val="8"/>
  </w:num>
  <w:num w:numId="12">
    <w:abstractNumId w:val="20"/>
  </w:num>
  <w:num w:numId="13">
    <w:abstractNumId w:val="17"/>
  </w:num>
  <w:num w:numId="14">
    <w:abstractNumId w:val="1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6"/>
  </w:num>
  <w:num w:numId="20">
    <w:abstractNumId w:val="12"/>
  </w:num>
  <w:num w:numId="21">
    <w:abstractNumId w:val="15"/>
  </w:num>
  <w:num w:numId="22">
    <w:abstractNumId w:val="14"/>
  </w:num>
  <w:num w:numId="23">
    <w:abstractNumId w:val="22"/>
  </w:num>
  <w:num w:numId="24">
    <w:abstractNumId w:val="9"/>
  </w:num>
  <w:num w:numId="25">
    <w:abstractNumId w:val="23"/>
  </w:num>
  <w:num w:numId="26">
    <w:abstractNumId w:val="7"/>
  </w:num>
  <w:num w:numId="27">
    <w:abstractNumId w:val="27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D45B0"/>
    <w:rsid w:val="000001F5"/>
    <w:rsid w:val="00001948"/>
    <w:rsid w:val="00002E38"/>
    <w:rsid w:val="00005EA7"/>
    <w:rsid w:val="0001084E"/>
    <w:rsid w:val="000118D0"/>
    <w:rsid w:val="00015EB4"/>
    <w:rsid w:val="00017861"/>
    <w:rsid w:val="00023FC5"/>
    <w:rsid w:val="000267DD"/>
    <w:rsid w:val="00027E5A"/>
    <w:rsid w:val="000305C6"/>
    <w:rsid w:val="00030F24"/>
    <w:rsid w:val="0003132C"/>
    <w:rsid w:val="00031D59"/>
    <w:rsid w:val="00035D1A"/>
    <w:rsid w:val="00036F91"/>
    <w:rsid w:val="0003705A"/>
    <w:rsid w:val="00037585"/>
    <w:rsid w:val="00040C43"/>
    <w:rsid w:val="00042ED8"/>
    <w:rsid w:val="00043076"/>
    <w:rsid w:val="000512E8"/>
    <w:rsid w:val="0005188A"/>
    <w:rsid w:val="000524AA"/>
    <w:rsid w:val="00053D89"/>
    <w:rsid w:val="000541EE"/>
    <w:rsid w:val="0005427A"/>
    <w:rsid w:val="00054EAA"/>
    <w:rsid w:val="00055611"/>
    <w:rsid w:val="00055D1C"/>
    <w:rsid w:val="000565F4"/>
    <w:rsid w:val="00057032"/>
    <w:rsid w:val="00061C19"/>
    <w:rsid w:val="00062CA0"/>
    <w:rsid w:val="00064D54"/>
    <w:rsid w:val="0006771D"/>
    <w:rsid w:val="00067B7B"/>
    <w:rsid w:val="00070672"/>
    <w:rsid w:val="000711BC"/>
    <w:rsid w:val="00072567"/>
    <w:rsid w:val="00073502"/>
    <w:rsid w:val="00073C4C"/>
    <w:rsid w:val="00075012"/>
    <w:rsid w:val="00081A8F"/>
    <w:rsid w:val="00082504"/>
    <w:rsid w:val="00082801"/>
    <w:rsid w:val="000829B0"/>
    <w:rsid w:val="000870CA"/>
    <w:rsid w:val="0008744D"/>
    <w:rsid w:val="000901BD"/>
    <w:rsid w:val="000902F3"/>
    <w:rsid w:val="00090E8C"/>
    <w:rsid w:val="00092658"/>
    <w:rsid w:val="00093FF3"/>
    <w:rsid w:val="00094286"/>
    <w:rsid w:val="00097B91"/>
    <w:rsid w:val="000A0E45"/>
    <w:rsid w:val="000A2AFD"/>
    <w:rsid w:val="000A585C"/>
    <w:rsid w:val="000A60AA"/>
    <w:rsid w:val="000A6303"/>
    <w:rsid w:val="000A63D8"/>
    <w:rsid w:val="000A6C4E"/>
    <w:rsid w:val="000B08BA"/>
    <w:rsid w:val="000B29F2"/>
    <w:rsid w:val="000B5442"/>
    <w:rsid w:val="000B5544"/>
    <w:rsid w:val="000C23DE"/>
    <w:rsid w:val="000C5E65"/>
    <w:rsid w:val="000C784B"/>
    <w:rsid w:val="000D02E4"/>
    <w:rsid w:val="000D04E1"/>
    <w:rsid w:val="000D1B40"/>
    <w:rsid w:val="000D1E6B"/>
    <w:rsid w:val="000D5C55"/>
    <w:rsid w:val="000D612B"/>
    <w:rsid w:val="000D62D1"/>
    <w:rsid w:val="000D6B29"/>
    <w:rsid w:val="000E366C"/>
    <w:rsid w:val="000E4004"/>
    <w:rsid w:val="000E4332"/>
    <w:rsid w:val="000E67D6"/>
    <w:rsid w:val="000F0077"/>
    <w:rsid w:val="000F0328"/>
    <w:rsid w:val="000F0D58"/>
    <w:rsid w:val="000F193F"/>
    <w:rsid w:val="000F2D3F"/>
    <w:rsid w:val="000F54B0"/>
    <w:rsid w:val="000F6CA0"/>
    <w:rsid w:val="00100161"/>
    <w:rsid w:val="0010131D"/>
    <w:rsid w:val="00102ADF"/>
    <w:rsid w:val="0010534A"/>
    <w:rsid w:val="00105E4E"/>
    <w:rsid w:val="00107055"/>
    <w:rsid w:val="00107281"/>
    <w:rsid w:val="0010732F"/>
    <w:rsid w:val="00110EEB"/>
    <w:rsid w:val="0011112F"/>
    <w:rsid w:val="00113C2D"/>
    <w:rsid w:val="0011401B"/>
    <w:rsid w:val="00114954"/>
    <w:rsid w:val="001157B0"/>
    <w:rsid w:val="00115C1F"/>
    <w:rsid w:val="001171C2"/>
    <w:rsid w:val="00122CD2"/>
    <w:rsid w:val="001255FC"/>
    <w:rsid w:val="0012636E"/>
    <w:rsid w:val="00127741"/>
    <w:rsid w:val="0013325F"/>
    <w:rsid w:val="00134A63"/>
    <w:rsid w:val="00135118"/>
    <w:rsid w:val="0013560C"/>
    <w:rsid w:val="00135C90"/>
    <w:rsid w:val="00137E40"/>
    <w:rsid w:val="00140BC3"/>
    <w:rsid w:val="00140C2C"/>
    <w:rsid w:val="001414A5"/>
    <w:rsid w:val="001414E9"/>
    <w:rsid w:val="001462B6"/>
    <w:rsid w:val="001506B8"/>
    <w:rsid w:val="00151055"/>
    <w:rsid w:val="00152C48"/>
    <w:rsid w:val="00152E4A"/>
    <w:rsid w:val="001540EA"/>
    <w:rsid w:val="001544B9"/>
    <w:rsid w:val="00154686"/>
    <w:rsid w:val="0016179A"/>
    <w:rsid w:val="00162C9F"/>
    <w:rsid w:val="00163B6D"/>
    <w:rsid w:val="001656BA"/>
    <w:rsid w:val="0016743B"/>
    <w:rsid w:val="00167A41"/>
    <w:rsid w:val="00167ECA"/>
    <w:rsid w:val="00170540"/>
    <w:rsid w:val="001717F4"/>
    <w:rsid w:val="00171E44"/>
    <w:rsid w:val="00172718"/>
    <w:rsid w:val="001733A2"/>
    <w:rsid w:val="0017544A"/>
    <w:rsid w:val="00175561"/>
    <w:rsid w:val="00176C72"/>
    <w:rsid w:val="00182871"/>
    <w:rsid w:val="00182C92"/>
    <w:rsid w:val="00182DD6"/>
    <w:rsid w:val="00183BE1"/>
    <w:rsid w:val="0018412F"/>
    <w:rsid w:val="00185B5B"/>
    <w:rsid w:val="001865E9"/>
    <w:rsid w:val="001902DE"/>
    <w:rsid w:val="00191255"/>
    <w:rsid w:val="00191BBC"/>
    <w:rsid w:val="00194F7C"/>
    <w:rsid w:val="001A2E24"/>
    <w:rsid w:val="001A489A"/>
    <w:rsid w:val="001A7111"/>
    <w:rsid w:val="001B07B8"/>
    <w:rsid w:val="001B3012"/>
    <w:rsid w:val="001B3427"/>
    <w:rsid w:val="001B415D"/>
    <w:rsid w:val="001B4EF4"/>
    <w:rsid w:val="001B586B"/>
    <w:rsid w:val="001C24C6"/>
    <w:rsid w:val="001C3F24"/>
    <w:rsid w:val="001C658B"/>
    <w:rsid w:val="001C746B"/>
    <w:rsid w:val="001D1A33"/>
    <w:rsid w:val="001D3763"/>
    <w:rsid w:val="001D3941"/>
    <w:rsid w:val="001E10AC"/>
    <w:rsid w:val="001E49F5"/>
    <w:rsid w:val="001E5A43"/>
    <w:rsid w:val="001E6CB5"/>
    <w:rsid w:val="001F0A37"/>
    <w:rsid w:val="001F1CC1"/>
    <w:rsid w:val="001F34FB"/>
    <w:rsid w:val="001F3EEE"/>
    <w:rsid w:val="001F50E4"/>
    <w:rsid w:val="001F6188"/>
    <w:rsid w:val="002029BC"/>
    <w:rsid w:val="002040B4"/>
    <w:rsid w:val="002048DD"/>
    <w:rsid w:val="0020491E"/>
    <w:rsid w:val="00204D9E"/>
    <w:rsid w:val="00207737"/>
    <w:rsid w:val="00210208"/>
    <w:rsid w:val="0021163D"/>
    <w:rsid w:val="00212A02"/>
    <w:rsid w:val="00213409"/>
    <w:rsid w:val="002138A1"/>
    <w:rsid w:val="0021768B"/>
    <w:rsid w:val="00217752"/>
    <w:rsid w:val="002209DA"/>
    <w:rsid w:val="00222A0E"/>
    <w:rsid w:val="002233FA"/>
    <w:rsid w:val="00223880"/>
    <w:rsid w:val="00223E14"/>
    <w:rsid w:val="002243BF"/>
    <w:rsid w:val="00225FD3"/>
    <w:rsid w:val="0022666E"/>
    <w:rsid w:val="0022691D"/>
    <w:rsid w:val="002276A6"/>
    <w:rsid w:val="0023273D"/>
    <w:rsid w:val="0024002D"/>
    <w:rsid w:val="00240802"/>
    <w:rsid w:val="00242CB1"/>
    <w:rsid w:val="00245A00"/>
    <w:rsid w:val="0024668D"/>
    <w:rsid w:val="00247F53"/>
    <w:rsid w:val="00251BA3"/>
    <w:rsid w:val="00252742"/>
    <w:rsid w:val="00252D8A"/>
    <w:rsid w:val="00252D90"/>
    <w:rsid w:val="00254CD2"/>
    <w:rsid w:val="00255C4A"/>
    <w:rsid w:val="0025709D"/>
    <w:rsid w:val="0026083B"/>
    <w:rsid w:val="002614E7"/>
    <w:rsid w:val="00263D4D"/>
    <w:rsid w:val="00267023"/>
    <w:rsid w:val="00270D66"/>
    <w:rsid w:val="00273373"/>
    <w:rsid w:val="0027565C"/>
    <w:rsid w:val="002756C9"/>
    <w:rsid w:val="00275C41"/>
    <w:rsid w:val="00276869"/>
    <w:rsid w:val="00282C92"/>
    <w:rsid w:val="00283785"/>
    <w:rsid w:val="002838A9"/>
    <w:rsid w:val="0028479A"/>
    <w:rsid w:val="00284BDB"/>
    <w:rsid w:val="002856B8"/>
    <w:rsid w:val="002865B9"/>
    <w:rsid w:val="00287FBF"/>
    <w:rsid w:val="00291ADE"/>
    <w:rsid w:val="0029427C"/>
    <w:rsid w:val="00295CF7"/>
    <w:rsid w:val="002A00CD"/>
    <w:rsid w:val="002A0AE6"/>
    <w:rsid w:val="002A1DA6"/>
    <w:rsid w:val="002A336D"/>
    <w:rsid w:val="002A51F9"/>
    <w:rsid w:val="002A5399"/>
    <w:rsid w:val="002B13FC"/>
    <w:rsid w:val="002B1D37"/>
    <w:rsid w:val="002B4B82"/>
    <w:rsid w:val="002C13A5"/>
    <w:rsid w:val="002C386E"/>
    <w:rsid w:val="002C6FB7"/>
    <w:rsid w:val="002D02BC"/>
    <w:rsid w:val="002D2693"/>
    <w:rsid w:val="002D2F8D"/>
    <w:rsid w:val="002D38A1"/>
    <w:rsid w:val="002D3A0E"/>
    <w:rsid w:val="002D786C"/>
    <w:rsid w:val="002E329F"/>
    <w:rsid w:val="002E4D82"/>
    <w:rsid w:val="002E5D8F"/>
    <w:rsid w:val="002E72CB"/>
    <w:rsid w:val="002F11CF"/>
    <w:rsid w:val="002F1B14"/>
    <w:rsid w:val="002F1EC8"/>
    <w:rsid w:val="002F3F50"/>
    <w:rsid w:val="002F407D"/>
    <w:rsid w:val="002F4492"/>
    <w:rsid w:val="002F4E8D"/>
    <w:rsid w:val="002F614A"/>
    <w:rsid w:val="002F62AF"/>
    <w:rsid w:val="002F6CAE"/>
    <w:rsid w:val="002F6F18"/>
    <w:rsid w:val="002F780E"/>
    <w:rsid w:val="002F7F0F"/>
    <w:rsid w:val="00302967"/>
    <w:rsid w:val="00303084"/>
    <w:rsid w:val="003053D8"/>
    <w:rsid w:val="003054F9"/>
    <w:rsid w:val="0030632D"/>
    <w:rsid w:val="00306615"/>
    <w:rsid w:val="00307C16"/>
    <w:rsid w:val="0031216F"/>
    <w:rsid w:val="003127A5"/>
    <w:rsid w:val="00314A62"/>
    <w:rsid w:val="0031627A"/>
    <w:rsid w:val="00316B76"/>
    <w:rsid w:val="00320FA8"/>
    <w:rsid w:val="00322DCF"/>
    <w:rsid w:val="00330BB2"/>
    <w:rsid w:val="00330F5F"/>
    <w:rsid w:val="00331E7F"/>
    <w:rsid w:val="00332374"/>
    <w:rsid w:val="00337D8C"/>
    <w:rsid w:val="003410C7"/>
    <w:rsid w:val="00342769"/>
    <w:rsid w:val="003440A6"/>
    <w:rsid w:val="003443ED"/>
    <w:rsid w:val="00345B80"/>
    <w:rsid w:val="003472EF"/>
    <w:rsid w:val="00350D55"/>
    <w:rsid w:val="00354947"/>
    <w:rsid w:val="00354C31"/>
    <w:rsid w:val="00355018"/>
    <w:rsid w:val="00355BDF"/>
    <w:rsid w:val="00357FE0"/>
    <w:rsid w:val="003600CC"/>
    <w:rsid w:val="0036099B"/>
    <w:rsid w:val="003650AD"/>
    <w:rsid w:val="00366FE3"/>
    <w:rsid w:val="003678B7"/>
    <w:rsid w:val="00371FC8"/>
    <w:rsid w:val="00371FF1"/>
    <w:rsid w:val="00372D4B"/>
    <w:rsid w:val="00373F95"/>
    <w:rsid w:val="00374920"/>
    <w:rsid w:val="00375313"/>
    <w:rsid w:val="00375F50"/>
    <w:rsid w:val="003773EF"/>
    <w:rsid w:val="00377F8E"/>
    <w:rsid w:val="00380609"/>
    <w:rsid w:val="00380D59"/>
    <w:rsid w:val="0038254E"/>
    <w:rsid w:val="0038270F"/>
    <w:rsid w:val="0038416C"/>
    <w:rsid w:val="0038425C"/>
    <w:rsid w:val="0038431B"/>
    <w:rsid w:val="00385EF6"/>
    <w:rsid w:val="00386F9A"/>
    <w:rsid w:val="003870AE"/>
    <w:rsid w:val="003915E9"/>
    <w:rsid w:val="00393678"/>
    <w:rsid w:val="00393E11"/>
    <w:rsid w:val="003943E6"/>
    <w:rsid w:val="00394AE9"/>
    <w:rsid w:val="00396481"/>
    <w:rsid w:val="00396F73"/>
    <w:rsid w:val="003A06B3"/>
    <w:rsid w:val="003A0CB2"/>
    <w:rsid w:val="003A0E72"/>
    <w:rsid w:val="003A2911"/>
    <w:rsid w:val="003A4F48"/>
    <w:rsid w:val="003B0C33"/>
    <w:rsid w:val="003B2F9B"/>
    <w:rsid w:val="003B4EBD"/>
    <w:rsid w:val="003B5823"/>
    <w:rsid w:val="003C0D69"/>
    <w:rsid w:val="003C1BE3"/>
    <w:rsid w:val="003C289D"/>
    <w:rsid w:val="003C29C5"/>
    <w:rsid w:val="003C2ED4"/>
    <w:rsid w:val="003C3581"/>
    <w:rsid w:val="003D20E3"/>
    <w:rsid w:val="003D3ACA"/>
    <w:rsid w:val="003D4B5E"/>
    <w:rsid w:val="003D5A99"/>
    <w:rsid w:val="003D71A6"/>
    <w:rsid w:val="003E04F2"/>
    <w:rsid w:val="003E2387"/>
    <w:rsid w:val="003E3423"/>
    <w:rsid w:val="003E64BF"/>
    <w:rsid w:val="003E6ADA"/>
    <w:rsid w:val="003F05F5"/>
    <w:rsid w:val="003F0AE7"/>
    <w:rsid w:val="003F0D50"/>
    <w:rsid w:val="003F1015"/>
    <w:rsid w:val="003F15B9"/>
    <w:rsid w:val="003F4226"/>
    <w:rsid w:val="003F4EF5"/>
    <w:rsid w:val="003F5164"/>
    <w:rsid w:val="003F5CFE"/>
    <w:rsid w:val="003F6A55"/>
    <w:rsid w:val="00400354"/>
    <w:rsid w:val="00400596"/>
    <w:rsid w:val="00402676"/>
    <w:rsid w:val="004031AC"/>
    <w:rsid w:val="00403707"/>
    <w:rsid w:val="004061A0"/>
    <w:rsid w:val="00406948"/>
    <w:rsid w:val="00410B3D"/>
    <w:rsid w:val="00411274"/>
    <w:rsid w:val="00411C1F"/>
    <w:rsid w:val="0041313C"/>
    <w:rsid w:val="00413E52"/>
    <w:rsid w:val="00415CF5"/>
    <w:rsid w:val="004202A2"/>
    <w:rsid w:val="004207DF"/>
    <w:rsid w:val="004208B4"/>
    <w:rsid w:val="00422E7B"/>
    <w:rsid w:val="0042472F"/>
    <w:rsid w:val="0042487F"/>
    <w:rsid w:val="00424BDF"/>
    <w:rsid w:val="00426B37"/>
    <w:rsid w:val="004321CE"/>
    <w:rsid w:val="00432F69"/>
    <w:rsid w:val="004337EC"/>
    <w:rsid w:val="004339FD"/>
    <w:rsid w:val="0043400B"/>
    <w:rsid w:val="004346D2"/>
    <w:rsid w:val="00434F2A"/>
    <w:rsid w:val="00435E67"/>
    <w:rsid w:val="00435EFA"/>
    <w:rsid w:val="00440950"/>
    <w:rsid w:val="00441F86"/>
    <w:rsid w:val="0044253C"/>
    <w:rsid w:val="00442966"/>
    <w:rsid w:val="00442E95"/>
    <w:rsid w:val="00443DC8"/>
    <w:rsid w:val="00446982"/>
    <w:rsid w:val="00447F65"/>
    <w:rsid w:val="00450B6F"/>
    <w:rsid w:val="00452C6A"/>
    <w:rsid w:val="00453F9C"/>
    <w:rsid w:val="0045401C"/>
    <w:rsid w:val="004541A3"/>
    <w:rsid w:val="00455C70"/>
    <w:rsid w:val="00455F92"/>
    <w:rsid w:val="0045622F"/>
    <w:rsid w:val="004565CD"/>
    <w:rsid w:val="00457483"/>
    <w:rsid w:val="004606AA"/>
    <w:rsid w:val="004609AF"/>
    <w:rsid w:val="00460DDD"/>
    <w:rsid w:val="00463EB5"/>
    <w:rsid w:val="004646E8"/>
    <w:rsid w:val="004654C4"/>
    <w:rsid w:val="00465DA3"/>
    <w:rsid w:val="00466AB5"/>
    <w:rsid w:val="004679D2"/>
    <w:rsid w:val="00467E1C"/>
    <w:rsid w:val="00472083"/>
    <w:rsid w:val="00473E56"/>
    <w:rsid w:val="00474382"/>
    <w:rsid w:val="00475CF6"/>
    <w:rsid w:val="00476406"/>
    <w:rsid w:val="0047664C"/>
    <w:rsid w:val="00477568"/>
    <w:rsid w:val="00481B4F"/>
    <w:rsid w:val="0048243F"/>
    <w:rsid w:val="0048642D"/>
    <w:rsid w:val="00491EA8"/>
    <w:rsid w:val="0049236F"/>
    <w:rsid w:val="00492A35"/>
    <w:rsid w:val="00495614"/>
    <w:rsid w:val="00495AB5"/>
    <w:rsid w:val="004961B9"/>
    <w:rsid w:val="00497CCF"/>
    <w:rsid w:val="004A0500"/>
    <w:rsid w:val="004A1AD1"/>
    <w:rsid w:val="004A1B03"/>
    <w:rsid w:val="004A458D"/>
    <w:rsid w:val="004A7396"/>
    <w:rsid w:val="004B07DB"/>
    <w:rsid w:val="004B25BC"/>
    <w:rsid w:val="004B4E85"/>
    <w:rsid w:val="004B6CD9"/>
    <w:rsid w:val="004C0545"/>
    <w:rsid w:val="004C3374"/>
    <w:rsid w:val="004C5E72"/>
    <w:rsid w:val="004C734A"/>
    <w:rsid w:val="004D0AB0"/>
    <w:rsid w:val="004D1760"/>
    <w:rsid w:val="004D2069"/>
    <w:rsid w:val="004D244C"/>
    <w:rsid w:val="004D2500"/>
    <w:rsid w:val="004D331D"/>
    <w:rsid w:val="004D3FBE"/>
    <w:rsid w:val="004D5A63"/>
    <w:rsid w:val="004E1689"/>
    <w:rsid w:val="004E17F8"/>
    <w:rsid w:val="004E1D4E"/>
    <w:rsid w:val="004E2352"/>
    <w:rsid w:val="004E25B3"/>
    <w:rsid w:val="004E545A"/>
    <w:rsid w:val="004E67F8"/>
    <w:rsid w:val="004E6F41"/>
    <w:rsid w:val="004F0F10"/>
    <w:rsid w:val="004F1F67"/>
    <w:rsid w:val="004F2E88"/>
    <w:rsid w:val="004F38FD"/>
    <w:rsid w:val="004F41CA"/>
    <w:rsid w:val="004F6C50"/>
    <w:rsid w:val="004F7B64"/>
    <w:rsid w:val="00501226"/>
    <w:rsid w:val="0050131E"/>
    <w:rsid w:val="005045B2"/>
    <w:rsid w:val="00504AC2"/>
    <w:rsid w:val="00506E11"/>
    <w:rsid w:val="0051203B"/>
    <w:rsid w:val="00513D5F"/>
    <w:rsid w:val="0051585D"/>
    <w:rsid w:val="005158C6"/>
    <w:rsid w:val="00515A01"/>
    <w:rsid w:val="005160B6"/>
    <w:rsid w:val="005161B3"/>
    <w:rsid w:val="00516777"/>
    <w:rsid w:val="005204DC"/>
    <w:rsid w:val="00521355"/>
    <w:rsid w:val="00522710"/>
    <w:rsid w:val="00526C14"/>
    <w:rsid w:val="005318CF"/>
    <w:rsid w:val="00531BAB"/>
    <w:rsid w:val="00532410"/>
    <w:rsid w:val="00532D0F"/>
    <w:rsid w:val="00536912"/>
    <w:rsid w:val="0053752E"/>
    <w:rsid w:val="005407E7"/>
    <w:rsid w:val="00540ECA"/>
    <w:rsid w:val="00543CC7"/>
    <w:rsid w:val="0054465E"/>
    <w:rsid w:val="00544B1D"/>
    <w:rsid w:val="00544B4D"/>
    <w:rsid w:val="00544F70"/>
    <w:rsid w:val="0054595E"/>
    <w:rsid w:val="00547E22"/>
    <w:rsid w:val="00551012"/>
    <w:rsid w:val="00554CC1"/>
    <w:rsid w:val="005564E5"/>
    <w:rsid w:val="00557E14"/>
    <w:rsid w:val="00560973"/>
    <w:rsid w:val="005626A2"/>
    <w:rsid w:val="00563DA4"/>
    <w:rsid w:val="00565FF8"/>
    <w:rsid w:val="005665DE"/>
    <w:rsid w:val="0056683C"/>
    <w:rsid w:val="0057017E"/>
    <w:rsid w:val="00570D70"/>
    <w:rsid w:val="00571EC3"/>
    <w:rsid w:val="00572043"/>
    <w:rsid w:val="005720F4"/>
    <w:rsid w:val="0057258C"/>
    <w:rsid w:val="00573789"/>
    <w:rsid w:val="00574CF2"/>
    <w:rsid w:val="0058353F"/>
    <w:rsid w:val="0058378A"/>
    <w:rsid w:val="00584A4B"/>
    <w:rsid w:val="00584AEC"/>
    <w:rsid w:val="00584AF8"/>
    <w:rsid w:val="00586B72"/>
    <w:rsid w:val="00587155"/>
    <w:rsid w:val="00590264"/>
    <w:rsid w:val="00590A52"/>
    <w:rsid w:val="00590E7E"/>
    <w:rsid w:val="00593CCF"/>
    <w:rsid w:val="0059412F"/>
    <w:rsid w:val="00594DAB"/>
    <w:rsid w:val="00595424"/>
    <w:rsid w:val="00596C13"/>
    <w:rsid w:val="00597145"/>
    <w:rsid w:val="005A1F0B"/>
    <w:rsid w:val="005A5C07"/>
    <w:rsid w:val="005A694B"/>
    <w:rsid w:val="005B0A5F"/>
    <w:rsid w:val="005B1706"/>
    <w:rsid w:val="005B1991"/>
    <w:rsid w:val="005B2EC0"/>
    <w:rsid w:val="005B54C2"/>
    <w:rsid w:val="005B595B"/>
    <w:rsid w:val="005B59CF"/>
    <w:rsid w:val="005B6141"/>
    <w:rsid w:val="005C1B5F"/>
    <w:rsid w:val="005C2070"/>
    <w:rsid w:val="005C337D"/>
    <w:rsid w:val="005C43FD"/>
    <w:rsid w:val="005C4712"/>
    <w:rsid w:val="005C5735"/>
    <w:rsid w:val="005C6F35"/>
    <w:rsid w:val="005C7189"/>
    <w:rsid w:val="005D0CAC"/>
    <w:rsid w:val="005D0D94"/>
    <w:rsid w:val="005D162A"/>
    <w:rsid w:val="005D4862"/>
    <w:rsid w:val="005D53B1"/>
    <w:rsid w:val="005D5DF7"/>
    <w:rsid w:val="005D6A19"/>
    <w:rsid w:val="005D6A44"/>
    <w:rsid w:val="005E07BC"/>
    <w:rsid w:val="005E0D8F"/>
    <w:rsid w:val="005E1DE1"/>
    <w:rsid w:val="005E249C"/>
    <w:rsid w:val="005E488D"/>
    <w:rsid w:val="005E4B88"/>
    <w:rsid w:val="005E690D"/>
    <w:rsid w:val="005E6B2B"/>
    <w:rsid w:val="005E721C"/>
    <w:rsid w:val="005F1633"/>
    <w:rsid w:val="005F1989"/>
    <w:rsid w:val="005F1D4A"/>
    <w:rsid w:val="005F29F7"/>
    <w:rsid w:val="005F37FC"/>
    <w:rsid w:val="005F42CB"/>
    <w:rsid w:val="005F4A6D"/>
    <w:rsid w:val="005F5F61"/>
    <w:rsid w:val="0060186D"/>
    <w:rsid w:val="00602612"/>
    <w:rsid w:val="00602C88"/>
    <w:rsid w:val="00603513"/>
    <w:rsid w:val="00603B34"/>
    <w:rsid w:val="006047BC"/>
    <w:rsid w:val="006058A7"/>
    <w:rsid w:val="00606F36"/>
    <w:rsid w:val="0060768D"/>
    <w:rsid w:val="0060782A"/>
    <w:rsid w:val="00610A91"/>
    <w:rsid w:val="00611F51"/>
    <w:rsid w:val="006203E1"/>
    <w:rsid w:val="00620622"/>
    <w:rsid w:val="00621825"/>
    <w:rsid w:val="006235B0"/>
    <w:rsid w:val="006259E5"/>
    <w:rsid w:val="00625AC1"/>
    <w:rsid w:val="00633746"/>
    <w:rsid w:val="00633B00"/>
    <w:rsid w:val="006354F8"/>
    <w:rsid w:val="006360A9"/>
    <w:rsid w:val="00636F40"/>
    <w:rsid w:val="0063775C"/>
    <w:rsid w:val="0063791A"/>
    <w:rsid w:val="00637A35"/>
    <w:rsid w:val="00640D04"/>
    <w:rsid w:val="006413BD"/>
    <w:rsid w:val="00641711"/>
    <w:rsid w:val="00641AD8"/>
    <w:rsid w:val="006467B2"/>
    <w:rsid w:val="006476F0"/>
    <w:rsid w:val="0064772C"/>
    <w:rsid w:val="00650858"/>
    <w:rsid w:val="006517D6"/>
    <w:rsid w:val="0065417D"/>
    <w:rsid w:val="00655E55"/>
    <w:rsid w:val="00656D7C"/>
    <w:rsid w:val="00657A58"/>
    <w:rsid w:val="006633F7"/>
    <w:rsid w:val="006649B4"/>
    <w:rsid w:val="00664EED"/>
    <w:rsid w:val="00666E90"/>
    <w:rsid w:val="00667B4B"/>
    <w:rsid w:val="00667E90"/>
    <w:rsid w:val="00667FCB"/>
    <w:rsid w:val="00675D1A"/>
    <w:rsid w:val="0067776F"/>
    <w:rsid w:val="006807DF"/>
    <w:rsid w:val="0068189A"/>
    <w:rsid w:val="00682A41"/>
    <w:rsid w:val="0068473B"/>
    <w:rsid w:val="006866D2"/>
    <w:rsid w:val="00687DA1"/>
    <w:rsid w:val="0069022E"/>
    <w:rsid w:val="00694153"/>
    <w:rsid w:val="00694E61"/>
    <w:rsid w:val="00694F34"/>
    <w:rsid w:val="00695304"/>
    <w:rsid w:val="00697521"/>
    <w:rsid w:val="006A0957"/>
    <w:rsid w:val="006A0ABD"/>
    <w:rsid w:val="006A2377"/>
    <w:rsid w:val="006A31EF"/>
    <w:rsid w:val="006A32F9"/>
    <w:rsid w:val="006A552A"/>
    <w:rsid w:val="006A61F3"/>
    <w:rsid w:val="006A6B5B"/>
    <w:rsid w:val="006B00D3"/>
    <w:rsid w:val="006B5287"/>
    <w:rsid w:val="006B5941"/>
    <w:rsid w:val="006B61BD"/>
    <w:rsid w:val="006C1BF0"/>
    <w:rsid w:val="006C2277"/>
    <w:rsid w:val="006C4DD7"/>
    <w:rsid w:val="006C6883"/>
    <w:rsid w:val="006C70CB"/>
    <w:rsid w:val="006D45B0"/>
    <w:rsid w:val="006D5F59"/>
    <w:rsid w:val="006E16D5"/>
    <w:rsid w:val="006E18C5"/>
    <w:rsid w:val="006E29AF"/>
    <w:rsid w:val="006E387E"/>
    <w:rsid w:val="006F09B8"/>
    <w:rsid w:val="006F0A4A"/>
    <w:rsid w:val="006F132E"/>
    <w:rsid w:val="006F2059"/>
    <w:rsid w:val="006F2803"/>
    <w:rsid w:val="006F287F"/>
    <w:rsid w:val="006F4C6C"/>
    <w:rsid w:val="006F5D65"/>
    <w:rsid w:val="006F5FF9"/>
    <w:rsid w:val="006F60F5"/>
    <w:rsid w:val="006F709E"/>
    <w:rsid w:val="00700B69"/>
    <w:rsid w:val="007010A4"/>
    <w:rsid w:val="007014DD"/>
    <w:rsid w:val="0070354A"/>
    <w:rsid w:val="00703998"/>
    <w:rsid w:val="0070473A"/>
    <w:rsid w:val="0070615C"/>
    <w:rsid w:val="007065C1"/>
    <w:rsid w:val="00707159"/>
    <w:rsid w:val="007109FC"/>
    <w:rsid w:val="00711140"/>
    <w:rsid w:val="007119C0"/>
    <w:rsid w:val="0071272F"/>
    <w:rsid w:val="00713216"/>
    <w:rsid w:val="007135C5"/>
    <w:rsid w:val="0071384E"/>
    <w:rsid w:val="00714538"/>
    <w:rsid w:val="007165AB"/>
    <w:rsid w:val="00716884"/>
    <w:rsid w:val="00717346"/>
    <w:rsid w:val="00717677"/>
    <w:rsid w:val="00722508"/>
    <w:rsid w:val="007247E1"/>
    <w:rsid w:val="007258FB"/>
    <w:rsid w:val="00726A80"/>
    <w:rsid w:val="00726F04"/>
    <w:rsid w:val="00726FA6"/>
    <w:rsid w:val="007279C8"/>
    <w:rsid w:val="0073102C"/>
    <w:rsid w:val="007313C9"/>
    <w:rsid w:val="00733094"/>
    <w:rsid w:val="00733756"/>
    <w:rsid w:val="00734CB0"/>
    <w:rsid w:val="00735F4C"/>
    <w:rsid w:val="007372CE"/>
    <w:rsid w:val="00740DE4"/>
    <w:rsid w:val="00742E34"/>
    <w:rsid w:val="00743A6D"/>
    <w:rsid w:val="0075142D"/>
    <w:rsid w:val="007528A4"/>
    <w:rsid w:val="00755889"/>
    <w:rsid w:val="00755EB8"/>
    <w:rsid w:val="00760DF9"/>
    <w:rsid w:val="00761B27"/>
    <w:rsid w:val="00764AAB"/>
    <w:rsid w:val="00766F48"/>
    <w:rsid w:val="00770958"/>
    <w:rsid w:val="007726B4"/>
    <w:rsid w:val="00774936"/>
    <w:rsid w:val="00776F09"/>
    <w:rsid w:val="00781148"/>
    <w:rsid w:val="007816D9"/>
    <w:rsid w:val="00781D47"/>
    <w:rsid w:val="00782A99"/>
    <w:rsid w:val="0078459C"/>
    <w:rsid w:val="00784EA1"/>
    <w:rsid w:val="007866F1"/>
    <w:rsid w:val="00787122"/>
    <w:rsid w:val="00787D91"/>
    <w:rsid w:val="0079222E"/>
    <w:rsid w:val="007925C6"/>
    <w:rsid w:val="00792D9D"/>
    <w:rsid w:val="00793620"/>
    <w:rsid w:val="00794325"/>
    <w:rsid w:val="0079523C"/>
    <w:rsid w:val="007A01D8"/>
    <w:rsid w:val="007A090D"/>
    <w:rsid w:val="007A10FC"/>
    <w:rsid w:val="007A2AB1"/>
    <w:rsid w:val="007A30D6"/>
    <w:rsid w:val="007A3C25"/>
    <w:rsid w:val="007A3E8C"/>
    <w:rsid w:val="007A4678"/>
    <w:rsid w:val="007A4927"/>
    <w:rsid w:val="007A6806"/>
    <w:rsid w:val="007A78B2"/>
    <w:rsid w:val="007A7923"/>
    <w:rsid w:val="007A7E64"/>
    <w:rsid w:val="007B0EF3"/>
    <w:rsid w:val="007B0F63"/>
    <w:rsid w:val="007B1C97"/>
    <w:rsid w:val="007B23C5"/>
    <w:rsid w:val="007B3E04"/>
    <w:rsid w:val="007B4864"/>
    <w:rsid w:val="007C029B"/>
    <w:rsid w:val="007C05FD"/>
    <w:rsid w:val="007C0BF2"/>
    <w:rsid w:val="007C0FCD"/>
    <w:rsid w:val="007C12CC"/>
    <w:rsid w:val="007C2434"/>
    <w:rsid w:val="007C25A0"/>
    <w:rsid w:val="007C3944"/>
    <w:rsid w:val="007C4215"/>
    <w:rsid w:val="007D02B0"/>
    <w:rsid w:val="007D02F2"/>
    <w:rsid w:val="007D0593"/>
    <w:rsid w:val="007D29AD"/>
    <w:rsid w:val="007D2B59"/>
    <w:rsid w:val="007D3B91"/>
    <w:rsid w:val="007D4528"/>
    <w:rsid w:val="007D6B80"/>
    <w:rsid w:val="007D6DC9"/>
    <w:rsid w:val="007E0059"/>
    <w:rsid w:val="007E19C3"/>
    <w:rsid w:val="007E2E89"/>
    <w:rsid w:val="007E4044"/>
    <w:rsid w:val="007E41A3"/>
    <w:rsid w:val="007E5B7F"/>
    <w:rsid w:val="007E5CB2"/>
    <w:rsid w:val="007E6A59"/>
    <w:rsid w:val="007E6AD8"/>
    <w:rsid w:val="007E6B97"/>
    <w:rsid w:val="007F0A77"/>
    <w:rsid w:val="007F0F08"/>
    <w:rsid w:val="007F12E0"/>
    <w:rsid w:val="007F1DBB"/>
    <w:rsid w:val="007F510C"/>
    <w:rsid w:val="007F5C9D"/>
    <w:rsid w:val="007F6336"/>
    <w:rsid w:val="007F7B05"/>
    <w:rsid w:val="00801C61"/>
    <w:rsid w:val="00804519"/>
    <w:rsid w:val="00804AED"/>
    <w:rsid w:val="008063EB"/>
    <w:rsid w:val="00811509"/>
    <w:rsid w:val="00812851"/>
    <w:rsid w:val="00812BE4"/>
    <w:rsid w:val="00812C14"/>
    <w:rsid w:val="00812CD3"/>
    <w:rsid w:val="00813FEE"/>
    <w:rsid w:val="008163BC"/>
    <w:rsid w:val="00820769"/>
    <w:rsid w:val="00820C78"/>
    <w:rsid w:val="00820EE9"/>
    <w:rsid w:val="008217E4"/>
    <w:rsid w:val="00823D60"/>
    <w:rsid w:val="0082500F"/>
    <w:rsid w:val="00825676"/>
    <w:rsid w:val="00827142"/>
    <w:rsid w:val="0083104E"/>
    <w:rsid w:val="008310CD"/>
    <w:rsid w:val="0083248E"/>
    <w:rsid w:val="0083285D"/>
    <w:rsid w:val="00832B32"/>
    <w:rsid w:val="0083300D"/>
    <w:rsid w:val="00833577"/>
    <w:rsid w:val="00835785"/>
    <w:rsid w:val="00835D16"/>
    <w:rsid w:val="00836075"/>
    <w:rsid w:val="0083788F"/>
    <w:rsid w:val="008428FF"/>
    <w:rsid w:val="00843743"/>
    <w:rsid w:val="0084390E"/>
    <w:rsid w:val="00844F3C"/>
    <w:rsid w:val="00847649"/>
    <w:rsid w:val="0085198B"/>
    <w:rsid w:val="00853726"/>
    <w:rsid w:val="008551F3"/>
    <w:rsid w:val="008568FC"/>
    <w:rsid w:val="008603AB"/>
    <w:rsid w:val="0086108E"/>
    <w:rsid w:val="008615AD"/>
    <w:rsid w:val="00862192"/>
    <w:rsid w:val="00863190"/>
    <w:rsid w:val="0086515C"/>
    <w:rsid w:val="008654C6"/>
    <w:rsid w:val="00865808"/>
    <w:rsid w:val="00866265"/>
    <w:rsid w:val="00866B22"/>
    <w:rsid w:val="00870452"/>
    <w:rsid w:val="00871EDB"/>
    <w:rsid w:val="008729C1"/>
    <w:rsid w:val="008757FC"/>
    <w:rsid w:val="008823C8"/>
    <w:rsid w:val="00886C74"/>
    <w:rsid w:val="00887AE1"/>
    <w:rsid w:val="0089031C"/>
    <w:rsid w:val="0089087A"/>
    <w:rsid w:val="008922FE"/>
    <w:rsid w:val="00892568"/>
    <w:rsid w:val="00893AB6"/>
    <w:rsid w:val="008949A2"/>
    <w:rsid w:val="008A0AEB"/>
    <w:rsid w:val="008A2AF4"/>
    <w:rsid w:val="008A4602"/>
    <w:rsid w:val="008A585D"/>
    <w:rsid w:val="008A72AD"/>
    <w:rsid w:val="008A7ED9"/>
    <w:rsid w:val="008B24F7"/>
    <w:rsid w:val="008B3A9B"/>
    <w:rsid w:val="008B54D5"/>
    <w:rsid w:val="008B6B27"/>
    <w:rsid w:val="008B73AA"/>
    <w:rsid w:val="008B75E8"/>
    <w:rsid w:val="008B7B42"/>
    <w:rsid w:val="008C34CD"/>
    <w:rsid w:val="008C3775"/>
    <w:rsid w:val="008C75B4"/>
    <w:rsid w:val="008C7FF8"/>
    <w:rsid w:val="008D1301"/>
    <w:rsid w:val="008D2A39"/>
    <w:rsid w:val="008D2E0D"/>
    <w:rsid w:val="008E3E67"/>
    <w:rsid w:val="008E4859"/>
    <w:rsid w:val="008E4C83"/>
    <w:rsid w:val="008E67D7"/>
    <w:rsid w:val="008E6CCB"/>
    <w:rsid w:val="008E76E6"/>
    <w:rsid w:val="008F0C1D"/>
    <w:rsid w:val="008F2B30"/>
    <w:rsid w:val="008F6365"/>
    <w:rsid w:val="008F6FF9"/>
    <w:rsid w:val="00902449"/>
    <w:rsid w:val="009032AE"/>
    <w:rsid w:val="0090354A"/>
    <w:rsid w:val="009040B8"/>
    <w:rsid w:val="009055FD"/>
    <w:rsid w:val="00905D17"/>
    <w:rsid w:val="00906B10"/>
    <w:rsid w:val="009077D0"/>
    <w:rsid w:val="009079EF"/>
    <w:rsid w:val="0091175A"/>
    <w:rsid w:val="00911847"/>
    <w:rsid w:val="00914525"/>
    <w:rsid w:val="00916183"/>
    <w:rsid w:val="009172F8"/>
    <w:rsid w:val="009205F9"/>
    <w:rsid w:val="009208A6"/>
    <w:rsid w:val="00921881"/>
    <w:rsid w:val="00923814"/>
    <w:rsid w:val="00925B04"/>
    <w:rsid w:val="00926605"/>
    <w:rsid w:val="009268BB"/>
    <w:rsid w:val="0092717C"/>
    <w:rsid w:val="00927E0B"/>
    <w:rsid w:val="00931966"/>
    <w:rsid w:val="00932B93"/>
    <w:rsid w:val="00932C53"/>
    <w:rsid w:val="00933140"/>
    <w:rsid w:val="009339FC"/>
    <w:rsid w:val="009344FB"/>
    <w:rsid w:val="00934E37"/>
    <w:rsid w:val="009350F9"/>
    <w:rsid w:val="00936551"/>
    <w:rsid w:val="00940FAE"/>
    <w:rsid w:val="00941B78"/>
    <w:rsid w:val="00942165"/>
    <w:rsid w:val="009507F3"/>
    <w:rsid w:val="00951893"/>
    <w:rsid w:val="009535F5"/>
    <w:rsid w:val="00955732"/>
    <w:rsid w:val="00961BDC"/>
    <w:rsid w:val="00961C60"/>
    <w:rsid w:val="009623A9"/>
    <w:rsid w:val="00963DB8"/>
    <w:rsid w:val="00970C53"/>
    <w:rsid w:val="00971162"/>
    <w:rsid w:val="00971437"/>
    <w:rsid w:val="00972183"/>
    <w:rsid w:val="00972876"/>
    <w:rsid w:val="009728CB"/>
    <w:rsid w:val="00973C28"/>
    <w:rsid w:val="00976EE4"/>
    <w:rsid w:val="00980473"/>
    <w:rsid w:val="009829E3"/>
    <w:rsid w:val="00984E4D"/>
    <w:rsid w:val="00987299"/>
    <w:rsid w:val="00987F5E"/>
    <w:rsid w:val="0099103D"/>
    <w:rsid w:val="00994840"/>
    <w:rsid w:val="00994888"/>
    <w:rsid w:val="00997F4F"/>
    <w:rsid w:val="009A14C9"/>
    <w:rsid w:val="009A1E48"/>
    <w:rsid w:val="009A23F9"/>
    <w:rsid w:val="009A3551"/>
    <w:rsid w:val="009A4463"/>
    <w:rsid w:val="009A49EE"/>
    <w:rsid w:val="009A4BEA"/>
    <w:rsid w:val="009A51F6"/>
    <w:rsid w:val="009A6557"/>
    <w:rsid w:val="009A6767"/>
    <w:rsid w:val="009A74C5"/>
    <w:rsid w:val="009B0EFE"/>
    <w:rsid w:val="009B2452"/>
    <w:rsid w:val="009B3B74"/>
    <w:rsid w:val="009B3C81"/>
    <w:rsid w:val="009B4260"/>
    <w:rsid w:val="009B42D7"/>
    <w:rsid w:val="009B472A"/>
    <w:rsid w:val="009B47B1"/>
    <w:rsid w:val="009B7059"/>
    <w:rsid w:val="009C0FDE"/>
    <w:rsid w:val="009C2BFA"/>
    <w:rsid w:val="009C591B"/>
    <w:rsid w:val="009C6BBE"/>
    <w:rsid w:val="009C70FD"/>
    <w:rsid w:val="009C77B0"/>
    <w:rsid w:val="009C79EF"/>
    <w:rsid w:val="009D0E76"/>
    <w:rsid w:val="009D29FF"/>
    <w:rsid w:val="009D3288"/>
    <w:rsid w:val="009D3DA3"/>
    <w:rsid w:val="009D4A0A"/>
    <w:rsid w:val="009D5AD7"/>
    <w:rsid w:val="009D786E"/>
    <w:rsid w:val="009E22F7"/>
    <w:rsid w:val="009E3587"/>
    <w:rsid w:val="009E7022"/>
    <w:rsid w:val="009E7731"/>
    <w:rsid w:val="009E792A"/>
    <w:rsid w:val="009F1340"/>
    <w:rsid w:val="009F1C66"/>
    <w:rsid w:val="009F33F8"/>
    <w:rsid w:val="009F467F"/>
    <w:rsid w:val="009F4F07"/>
    <w:rsid w:val="009F55B9"/>
    <w:rsid w:val="009F5899"/>
    <w:rsid w:val="009F74DD"/>
    <w:rsid w:val="009F7EB3"/>
    <w:rsid w:val="00A00204"/>
    <w:rsid w:val="00A00482"/>
    <w:rsid w:val="00A0176B"/>
    <w:rsid w:val="00A02350"/>
    <w:rsid w:val="00A03B8D"/>
    <w:rsid w:val="00A0717B"/>
    <w:rsid w:val="00A07888"/>
    <w:rsid w:val="00A1157B"/>
    <w:rsid w:val="00A125B7"/>
    <w:rsid w:val="00A149F0"/>
    <w:rsid w:val="00A14A59"/>
    <w:rsid w:val="00A14B44"/>
    <w:rsid w:val="00A16B43"/>
    <w:rsid w:val="00A16F18"/>
    <w:rsid w:val="00A16F30"/>
    <w:rsid w:val="00A218F3"/>
    <w:rsid w:val="00A21A14"/>
    <w:rsid w:val="00A21BBA"/>
    <w:rsid w:val="00A221AF"/>
    <w:rsid w:val="00A2656B"/>
    <w:rsid w:val="00A2795D"/>
    <w:rsid w:val="00A30F3C"/>
    <w:rsid w:val="00A31296"/>
    <w:rsid w:val="00A338F1"/>
    <w:rsid w:val="00A33EE4"/>
    <w:rsid w:val="00A3442E"/>
    <w:rsid w:val="00A34F2C"/>
    <w:rsid w:val="00A35D23"/>
    <w:rsid w:val="00A36A2E"/>
    <w:rsid w:val="00A36AE9"/>
    <w:rsid w:val="00A36E23"/>
    <w:rsid w:val="00A402F4"/>
    <w:rsid w:val="00A40B5E"/>
    <w:rsid w:val="00A44AA9"/>
    <w:rsid w:val="00A457E8"/>
    <w:rsid w:val="00A46811"/>
    <w:rsid w:val="00A46C0F"/>
    <w:rsid w:val="00A46CEF"/>
    <w:rsid w:val="00A477FF"/>
    <w:rsid w:val="00A523B0"/>
    <w:rsid w:val="00A52D2E"/>
    <w:rsid w:val="00A55B4A"/>
    <w:rsid w:val="00A56D4F"/>
    <w:rsid w:val="00A614C2"/>
    <w:rsid w:val="00A61510"/>
    <w:rsid w:val="00A62003"/>
    <w:rsid w:val="00A63526"/>
    <w:rsid w:val="00A656A6"/>
    <w:rsid w:val="00A65951"/>
    <w:rsid w:val="00A65CEF"/>
    <w:rsid w:val="00A668A6"/>
    <w:rsid w:val="00A702DC"/>
    <w:rsid w:val="00A73C43"/>
    <w:rsid w:val="00A74817"/>
    <w:rsid w:val="00A748F9"/>
    <w:rsid w:val="00A77504"/>
    <w:rsid w:val="00A806DB"/>
    <w:rsid w:val="00A813F5"/>
    <w:rsid w:val="00A817A2"/>
    <w:rsid w:val="00A82C20"/>
    <w:rsid w:val="00A834FC"/>
    <w:rsid w:val="00A83685"/>
    <w:rsid w:val="00A836E8"/>
    <w:rsid w:val="00A838E4"/>
    <w:rsid w:val="00A8429E"/>
    <w:rsid w:val="00A85297"/>
    <w:rsid w:val="00A85EAF"/>
    <w:rsid w:val="00A876C9"/>
    <w:rsid w:val="00A90309"/>
    <w:rsid w:val="00A90B91"/>
    <w:rsid w:val="00A921EE"/>
    <w:rsid w:val="00A937DF"/>
    <w:rsid w:val="00A96908"/>
    <w:rsid w:val="00AA0575"/>
    <w:rsid w:val="00AA3277"/>
    <w:rsid w:val="00AA3F42"/>
    <w:rsid w:val="00AA4861"/>
    <w:rsid w:val="00AA7D84"/>
    <w:rsid w:val="00AA7F99"/>
    <w:rsid w:val="00AB0D5E"/>
    <w:rsid w:val="00AB1761"/>
    <w:rsid w:val="00AB2AA3"/>
    <w:rsid w:val="00AC095C"/>
    <w:rsid w:val="00AC1E06"/>
    <w:rsid w:val="00AC2F07"/>
    <w:rsid w:val="00AC3A97"/>
    <w:rsid w:val="00AC5016"/>
    <w:rsid w:val="00AC6B13"/>
    <w:rsid w:val="00AC6C9A"/>
    <w:rsid w:val="00AC7F1C"/>
    <w:rsid w:val="00AD06D5"/>
    <w:rsid w:val="00AD0AD8"/>
    <w:rsid w:val="00AD2EF8"/>
    <w:rsid w:val="00AD3109"/>
    <w:rsid w:val="00AD4ADD"/>
    <w:rsid w:val="00AD574D"/>
    <w:rsid w:val="00AD5859"/>
    <w:rsid w:val="00AD5879"/>
    <w:rsid w:val="00AD72B7"/>
    <w:rsid w:val="00AE08A6"/>
    <w:rsid w:val="00AE1477"/>
    <w:rsid w:val="00AE3872"/>
    <w:rsid w:val="00AE459D"/>
    <w:rsid w:val="00AE4D50"/>
    <w:rsid w:val="00AE5094"/>
    <w:rsid w:val="00AE54FE"/>
    <w:rsid w:val="00AE7EC8"/>
    <w:rsid w:val="00AF1C7A"/>
    <w:rsid w:val="00AF30F8"/>
    <w:rsid w:val="00AF3B6C"/>
    <w:rsid w:val="00AF6422"/>
    <w:rsid w:val="00AF64B0"/>
    <w:rsid w:val="00AF64D1"/>
    <w:rsid w:val="00B032AB"/>
    <w:rsid w:val="00B03827"/>
    <w:rsid w:val="00B03C3F"/>
    <w:rsid w:val="00B04CC0"/>
    <w:rsid w:val="00B06861"/>
    <w:rsid w:val="00B06E5C"/>
    <w:rsid w:val="00B074DE"/>
    <w:rsid w:val="00B102DE"/>
    <w:rsid w:val="00B1095D"/>
    <w:rsid w:val="00B12144"/>
    <w:rsid w:val="00B1219B"/>
    <w:rsid w:val="00B13697"/>
    <w:rsid w:val="00B140A5"/>
    <w:rsid w:val="00B153B3"/>
    <w:rsid w:val="00B159A2"/>
    <w:rsid w:val="00B205CE"/>
    <w:rsid w:val="00B20D93"/>
    <w:rsid w:val="00B22619"/>
    <w:rsid w:val="00B3022C"/>
    <w:rsid w:val="00B30864"/>
    <w:rsid w:val="00B311A2"/>
    <w:rsid w:val="00B31466"/>
    <w:rsid w:val="00B3152B"/>
    <w:rsid w:val="00B31EA1"/>
    <w:rsid w:val="00B32CA5"/>
    <w:rsid w:val="00B33CEB"/>
    <w:rsid w:val="00B34A65"/>
    <w:rsid w:val="00B37171"/>
    <w:rsid w:val="00B40D6F"/>
    <w:rsid w:val="00B41497"/>
    <w:rsid w:val="00B43249"/>
    <w:rsid w:val="00B43273"/>
    <w:rsid w:val="00B43916"/>
    <w:rsid w:val="00B46142"/>
    <w:rsid w:val="00B466E1"/>
    <w:rsid w:val="00B470A4"/>
    <w:rsid w:val="00B51FE2"/>
    <w:rsid w:val="00B521AC"/>
    <w:rsid w:val="00B5399B"/>
    <w:rsid w:val="00B54031"/>
    <w:rsid w:val="00B5462D"/>
    <w:rsid w:val="00B546D1"/>
    <w:rsid w:val="00B5659F"/>
    <w:rsid w:val="00B60ADC"/>
    <w:rsid w:val="00B6182E"/>
    <w:rsid w:val="00B62D5F"/>
    <w:rsid w:val="00B63948"/>
    <w:rsid w:val="00B64726"/>
    <w:rsid w:val="00B64771"/>
    <w:rsid w:val="00B66CFE"/>
    <w:rsid w:val="00B66DC0"/>
    <w:rsid w:val="00B7175C"/>
    <w:rsid w:val="00B71B43"/>
    <w:rsid w:val="00B722E5"/>
    <w:rsid w:val="00B73C01"/>
    <w:rsid w:val="00B749AD"/>
    <w:rsid w:val="00B80013"/>
    <w:rsid w:val="00B80505"/>
    <w:rsid w:val="00B80E9C"/>
    <w:rsid w:val="00B80F62"/>
    <w:rsid w:val="00B81004"/>
    <w:rsid w:val="00B819D8"/>
    <w:rsid w:val="00B840A7"/>
    <w:rsid w:val="00B9086F"/>
    <w:rsid w:val="00B90E2E"/>
    <w:rsid w:val="00B938AB"/>
    <w:rsid w:val="00B94C50"/>
    <w:rsid w:val="00B957D8"/>
    <w:rsid w:val="00B96243"/>
    <w:rsid w:val="00B974F5"/>
    <w:rsid w:val="00BA3130"/>
    <w:rsid w:val="00BA4E5B"/>
    <w:rsid w:val="00BA5925"/>
    <w:rsid w:val="00BA5FAA"/>
    <w:rsid w:val="00BA635A"/>
    <w:rsid w:val="00BA686F"/>
    <w:rsid w:val="00BA69CE"/>
    <w:rsid w:val="00BB0221"/>
    <w:rsid w:val="00BB0533"/>
    <w:rsid w:val="00BB06EC"/>
    <w:rsid w:val="00BB2524"/>
    <w:rsid w:val="00BB34DC"/>
    <w:rsid w:val="00BB4AD6"/>
    <w:rsid w:val="00BB658E"/>
    <w:rsid w:val="00BB6CC7"/>
    <w:rsid w:val="00BC2E68"/>
    <w:rsid w:val="00BC3D6B"/>
    <w:rsid w:val="00BC5313"/>
    <w:rsid w:val="00BC7B9C"/>
    <w:rsid w:val="00BD10A2"/>
    <w:rsid w:val="00BD15F8"/>
    <w:rsid w:val="00BD307A"/>
    <w:rsid w:val="00BD3C6B"/>
    <w:rsid w:val="00BD4E4B"/>
    <w:rsid w:val="00BD5DC0"/>
    <w:rsid w:val="00BD750C"/>
    <w:rsid w:val="00BE2088"/>
    <w:rsid w:val="00BE2A88"/>
    <w:rsid w:val="00BE329C"/>
    <w:rsid w:val="00BE47D9"/>
    <w:rsid w:val="00BF0AC0"/>
    <w:rsid w:val="00BF122C"/>
    <w:rsid w:val="00BF39D1"/>
    <w:rsid w:val="00BF438F"/>
    <w:rsid w:val="00BF48E9"/>
    <w:rsid w:val="00BF60BA"/>
    <w:rsid w:val="00BF71AB"/>
    <w:rsid w:val="00BF75E2"/>
    <w:rsid w:val="00C00ACB"/>
    <w:rsid w:val="00C0154E"/>
    <w:rsid w:val="00C04E57"/>
    <w:rsid w:val="00C07720"/>
    <w:rsid w:val="00C101AE"/>
    <w:rsid w:val="00C10E16"/>
    <w:rsid w:val="00C12BF9"/>
    <w:rsid w:val="00C136D4"/>
    <w:rsid w:val="00C16DA4"/>
    <w:rsid w:val="00C16E03"/>
    <w:rsid w:val="00C17B7A"/>
    <w:rsid w:val="00C17EF7"/>
    <w:rsid w:val="00C23028"/>
    <w:rsid w:val="00C277D7"/>
    <w:rsid w:val="00C27D08"/>
    <w:rsid w:val="00C31ED2"/>
    <w:rsid w:val="00C31F51"/>
    <w:rsid w:val="00C35CDC"/>
    <w:rsid w:val="00C36520"/>
    <w:rsid w:val="00C37ADE"/>
    <w:rsid w:val="00C37AF6"/>
    <w:rsid w:val="00C40611"/>
    <w:rsid w:val="00C41A6E"/>
    <w:rsid w:val="00C45A02"/>
    <w:rsid w:val="00C50692"/>
    <w:rsid w:val="00C520FE"/>
    <w:rsid w:val="00C52568"/>
    <w:rsid w:val="00C54F47"/>
    <w:rsid w:val="00C57EB7"/>
    <w:rsid w:val="00C617EC"/>
    <w:rsid w:val="00C6201A"/>
    <w:rsid w:val="00C65B5B"/>
    <w:rsid w:val="00C701FE"/>
    <w:rsid w:val="00C70220"/>
    <w:rsid w:val="00C71F32"/>
    <w:rsid w:val="00C7258B"/>
    <w:rsid w:val="00C758E6"/>
    <w:rsid w:val="00C75E68"/>
    <w:rsid w:val="00C77C2D"/>
    <w:rsid w:val="00C77C72"/>
    <w:rsid w:val="00C8096E"/>
    <w:rsid w:val="00C80AF5"/>
    <w:rsid w:val="00C81056"/>
    <w:rsid w:val="00C810FC"/>
    <w:rsid w:val="00C82A8A"/>
    <w:rsid w:val="00C85256"/>
    <w:rsid w:val="00C901A5"/>
    <w:rsid w:val="00C91656"/>
    <w:rsid w:val="00C92187"/>
    <w:rsid w:val="00C9275E"/>
    <w:rsid w:val="00C94698"/>
    <w:rsid w:val="00C95B0B"/>
    <w:rsid w:val="00C97575"/>
    <w:rsid w:val="00C9766F"/>
    <w:rsid w:val="00C97762"/>
    <w:rsid w:val="00C97F31"/>
    <w:rsid w:val="00CA080E"/>
    <w:rsid w:val="00CA0D3C"/>
    <w:rsid w:val="00CA14D1"/>
    <w:rsid w:val="00CA2C29"/>
    <w:rsid w:val="00CA3E5F"/>
    <w:rsid w:val="00CA4F46"/>
    <w:rsid w:val="00CA579A"/>
    <w:rsid w:val="00CA5A35"/>
    <w:rsid w:val="00CA5A4E"/>
    <w:rsid w:val="00CA611F"/>
    <w:rsid w:val="00CA745B"/>
    <w:rsid w:val="00CB0E82"/>
    <w:rsid w:val="00CB1873"/>
    <w:rsid w:val="00CB3882"/>
    <w:rsid w:val="00CB50A8"/>
    <w:rsid w:val="00CB5659"/>
    <w:rsid w:val="00CB57A0"/>
    <w:rsid w:val="00CC2D30"/>
    <w:rsid w:val="00CC4302"/>
    <w:rsid w:val="00CC4B5E"/>
    <w:rsid w:val="00CD1EC9"/>
    <w:rsid w:val="00CD2725"/>
    <w:rsid w:val="00CD3BBE"/>
    <w:rsid w:val="00CD435B"/>
    <w:rsid w:val="00CD5376"/>
    <w:rsid w:val="00CD68CD"/>
    <w:rsid w:val="00CD6C5C"/>
    <w:rsid w:val="00CE07B4"/>
    <w:rsid w:val="00CE2C30"/>
    <w:rsid w:val="00CE3628"/>
    <w:rsid w:val="00CE4509"/>
    <w:rsid w:val="00CE4666"/>
    <w:rsid w:val="00CE47E1"/>
    <w:rsid w:val="00CE5D75"/>
    <w:rsid w:val="00CE6B68"/>
    <w:rsid w:val="00CF0268"/>
    <w:rsid w:val="00CF1058"/>
    <w:rsid w:val="00CF45B6"/>
    <w:rsid w:val="00CF4A34"/>
    <w:rsid w:val="00CF4D1B"/>
    <w:rsid w:val="00CF6A70"/>
    <w:rsid w:val="00CF7E29"/>
    <w:rsid w:val="00D03324"/>
    <w:rsid w:val="00D034B0"/>
    <w:rsid w:val="00D04806"/>
    <w:rsid w:val="00D0506A"/>
    <w:rsid w:val="00D06A73"/>
    <w:rsid w:val="00D06D98"/>
    <w:rsid w:val="00D070B6"/>
    <w:rsid w:val="00D076D9"/>
    <w:rsid w:val="00D079E6"/>
    <w:rsid w:val="00D10EFF"/>
    <w:rsid w:val="00D11666"/>
    <w:rsid w:val="00D12D56"/>
    <w:rsid w:val="00D13612"/>
    <w:rsid w:val="00D138D3"/>
    <w:rsid w:val="00D13E46"/>
    <w:rsid w:val="00D1479E"/>
    <w:rsid w:val="00D14EA3"/>
    <w:rsid w:val="00D14F14"/>
    <w:rsid w:val="00D160BD"/>
    <w:rsid w:val="00D17CB7"/>
    <w:rsid w:val="00D20478"/>
    <w:rsid w:val="00D20DF2"/>
    <w:rsid w:val="00D23E9F"/>
    <w:rsid w:val="00D25BF3"/>
    <w:rsid w:val="00D321CB"/>
    <w:rsid w:val="00D329BF"/>
    <w:rsid w:val="00D32F34"/>
    <w:rsid w:val="00D35828"/>
    <w:rsid w:val="00D367A3"/>
    <w:rsid w:val="00D40B4A"/>
    <w:rsid w:val="00D433B8"/>
    <w:rsid w:val="00D43EE5"/>
    <w:rsid w:val="00D46452"/>
    <w:rsid w:val="00D50C98"/>
    <w:rsid w:val="00D52E06"/>
    <w:rsid w:val="00D53486"/>
    <w:rsid w:val="00D53DE9"/>
    <w:rsid w:val="00D55847"/>
    <w:rsid w:val="00D55E09"/>
    <w:rsid w:val="00D6040E"/>
    <w:rsid w:val="00D60A6D"/>
    <w:rsid w:val="00D61565"/>
    <w:rsid w:val="00D62508"/>
    <w:rsid w:val="00D62C67"/>
    <w:rsid w:val="00D62D40"/>
    <w:rsid w:val="00D642DE"/>
    <w:rsid w:val="00D651DC"/>
    <w:rsid w:val="00D65437"/>
    <w:rsid w:val="00D66886"/>
    <w:rsid w:val="00D70D4D"/>
    <w:rsid w:val="00D70D7D"/>
    <w:rsid w:val="00D70FD1"/>
    <w:rsid w:val="00D72C54"/>
    <w:rsid w:val="00D75330"/>
    <w:rsid w:val="00D804EE"/>
    <w:rsid w:val="00D8163B"/>
    <w:rsid w:val="00D81D72"/>
    <w:rsid w:val="00D820FB"/>
    <w:rsid w:val="00D824A2"/>
    <w:rsid w:val="00D82CB7"/>
    <w:rsid w:val="00D82D45"/>
    <w:rsid w:val="00D847C1"/>
    <w:rsid w:val="00D85023"/>
    <w:rsid w:val="00D8677C"/>
    <w:rsid w:val="00D91007"/>
    <w:rsid w:val="00D952B9"/>
    <w:rsid w:val="00D96BEB"/>
    <w:rsid w:val="00D9717E"/>
    <w:rsid w:val="00DA0A0C"/>
    <w:rsid w:val="00DA24C4"/>
    <w:rsid w:val="00DA4156"/>
    <w:rsid w:val="00DA541C"/>
    <w:rsid w:val="00DA64B9"/>
    <w:rsid w:val="00DA6CEF"/>
    <w:rsid w:val="00DA79CA"/>
    <w:rsid w:val="00DA7DF0"/>
    <w:rsid w:val="00DB20F6"/>
    <w:rsid w:val="00DB7390"/>
    <w:rsid w:val="00DB7688"/>
    <w:rsid w:val="00DB7719"/>
    <w:rsid w:val="00DB77A5"/>
    <w:rsid w:val="00DC0241"/>
    <w:rsid w:val="00DC0815"/>
    <w:rsid w:val="00DC0829"/>
    <w:rsid w:val="00DC19B3"/>
    <w:rsid w:val="00DC2A05"/>
    <w:rsid w:val="00DC5DC7"/>
    <w:rsid w:val="00DC6E66"/>
    <w:rsid w:val="00DC7186"/>
    <w:rsid w:val="00DD2113"/>
    <w:rsid w:val="00DD240D"/>
    <w:rsid w:val="00DD2592"/>
    <w:rsid w:val="00DD26F8"/>
    <w:rsid w:val="00DD277A"/>
    <w:rsid w:val="00DD35E1"/>
    <w:rsid w:val="00DD3FA6"/>
    <w:rsid w:val="00DD4235"/>
    <w:rsid w:val="00DD4253"/>
    <w:rsid w:val="00DD4628"/>
    <w:rsid w:val="00DD4DF5"/>
    <w:rsid w:val="00DE0F34"/>
    <w:rsid w:val="00DE15DE"/>
    <w:rsid w:val="00DE198E"/>
    <w:rsid w:val="00DE2197"/>
    <w:rsid w:val="00DE28C3"/>
    <w:rsid w:val="00DE29ED"/>
    <w:rsid w:val="00DE2B3E"/>
    <w:rsid w:val="00DE4367"/>
    <w:rsid w:val="00DE521D"/>
    <w:rsid w:val="00DE5B1C"/>
    <w:rsid w:val="00DE63D4"/>
    <w:rsid w:val="00DE6571"/>
    <w:rsid w:val="00DE70C0"/>
    <w:rsid w:val="00DF2B60"/>
    <w:rsid w:val="00DF3181"/>
    <w:rsid w:val="00DF382A"/>
    <w:rsid w:val="00DF3C02"/>
    <w:rsid w:val="00DF3CCC"/>
    <w:rsid w:val="00DF774A"/>
    <w:rsid w:val="00DF7A6C"/>
    <w:rsid w:val="00E00630"/>
    <w:rsid w:val="00E022F6"/>
    <w:rsid w:val="00E02380"/>
    <w:rsid w:val="00E04145"/>
    <w:rsid w:val="00E04EBB"/>
    <w:rsid w:val="00E05173"/>
    <w:rsid w:val="00E06F34"/>
    <w:rsid w:val="00E07E6B"/>
    <w:rsid w:val="00E134F2"/>
    <w:rsid w:val="00E13BFA"/>
    <w:rsid w:val="00E13DC4"/>
    <w:rsid w:val="00E1674F"/>
    <w:rsid w:val="00E205E4"/>
    <w:rsid w:val="00E215FB"/>
    <w:rsid w:val="00E217D3"/>
    <w:rsid w:val="00E220FE"/>
    <w:rsid w:val="00E22594"/>
    <w:rsid w:val="00E2272A"/>
    <w:rsid w:val="00E230A1"/>
    <w:rsid w:val="00E239C4"/>
    <w:rsid w:val="00E2420A"/>
    <w:rsid w:val="00E24C2E"/>
    <w:rsid w:val="00E25D89"/>
    <w:rsid w:val="00E30ADB"/>
    <w:rsid w:val="00E317DD"/>
    <w:rsid w:val="00E317EF"/>
    <w:rsid w:val="00E32CE3"/>
    <w:rsid w:val="00E3715A"/>
    <w:rsid w:val="00E433FF"/>
    <w:rsid w:val="00E43EFF"/>
    <w:rsid w:val="00E456C0"/>
    <w:rsid w:val="00E45BB4"/>
    <w:rsid w:val="00E471C9"/>
    <w:rsid w:val="00E53177"/>
    <w:rsid w:val="00E5347E"/>
    <w:rsid w:val="00E56D6A"/>
    <w:rsid w:val="00E6072B"/>
    <w:rsid w:val="00E61124"/>
    <w:rsid w:val="00E618DE"/>
    <w:rsid w:val="00E62BCF"/>
    <w:rsid w:val="00E661A2"/>
    <w:rsid w:val="00E70071"/>
    <w:rsid w:val="00E706E0"/>
    <w:rsid w:val="00E74874"/>
    <w:rsid w:val="00E74C00"/>
    <w:rsid w:val="00E752CF"/>
    <w:rsid w:val="00E7531E"/>
    <w:rsid w:val="00E75B66"/>
    <w:rsid w:val="00E75E4B"/>
    <w:rsid w:val="00E7614A"/>
    <w:rsid w:val="00E76440"/>
    <w:rsid w:val="00E768E2"/>
    <w:rsid w:val="00E77ADF"/>
    <w:rsid w:val="00E8021B"/>
    <w:rsid w:val="00E81673"/>
    <w:rsid w:val="00E8173E"/>
    <w:rsid w:val="00E83AFC"/>
    <w:rsid w:val="00E86CA3"/>
    <w:rsid w:val="00E875B6"/>
    <w:rsid w:val="00E8761E"/>
    <w:rsid w:val="00E87F07"/>
    <w:rsid w:val="00E9133C"/>
    <w:rsid w:val="00E940F4"/>
    <w:rsid w:val="00E95125"/>
    <w:rsid w:val="00E9570E"/>
    <w:rsid w:val="00E96DA5"/>
    <w:rsid w:val="00E97BBA"/>
    <w:rsid w:val="00EA00BD"/>
    <w:rsid w:val="00EA0F1A"/>
    <w:rsid w:val="00EA11E1"/>
    <w:rsid w:val="00EA260E"/>
    <w:rsid w:val="00EA5E74"/>
    <w:rsid w:val="00EA5F7E"/>
    <w:rsid w:val="00EA7109"/>
    <w:rsid w:val="00EA775F"/>
    <w:rsid w:val="00EA7B4A"/>
    <w:rsid w:val="00EA7DDB"/>
    <w:rsid w:val="00EB1443"/>
    <w:rsid w:val="00EB2F76"/>
    <w:rsid w:val="00EB356D"/>
    <w:rsid w:val="00EB66C7"/>
    <w:rsid w:val="00EB6ABB"/>
    <w:rsid w:val="00EB73C7"/>
    <w:rsid w:val="00EC11A3"/>
    <w:rsid w:val="00EC1332"/>
    <w:rsid w:val="00EC1995"/>
    <w:rsid w:val="00EC1F79"/>
    <w:rsid w:val="00EC5505"/>
    <w:rsid w:val="00EC6401"/>
    <w:rsid w:val="00EC68F5"/>
    <w:rsid w:val="00EC735D"/>
    <w:rsid w:val="00ED37BC"/>
    <w:rsid w:val="00ED4970"/>
    <w:rsid w:val="00ED4D16"/>
    <w:rsid w:val="00EE30D3"/>
    <w:rsid w:val="00EE43EA"/>
    <w:rsid w:val="00EE5096"/>
    <w:rsid w:val="00EE614A"/>
    <w:rsid w:val="00EE793F"/>
    <w:rsid w:val="00EF0D13"/>
    <w:rsid w:val="00EF1494"/>
    <w:rsid w:val="00EF216D"/>
    <w:rsid w:val="00EF2495"/>
    <w:rsid w:val="00EF37CF"/>
    <w:rsid w:val="00EF3B18"/>
    <w:rsid w:val="00F00208"/>
    <w:rsid w:val="00F0463F"/>
    <w:rsid w:val="00F04BDE"/>
    <w:rsid w:val="00F05C14"/>
    <w:rsid w:val="00F106AD"/>
    <w:rsid w:val="00F10ACC"/>
    <w:rsid w:val="00F112AF"/>
    <w:rsid w:val="00F118EE"/>
    <w:rsid w:val="00F11C15"/>
    <w:rsid w:val="00F1452E"/>
    <w:rsid w:val="00F14ADD"/>
    <w:rsid w:val="00F15F23"/>
    <w:rsid w:val="00F161A9"/>
    <w:rsid w:val="00F16D61"/>
    <w:rsid w:val="00F2158E"/>
    <w:rsid w:val="00F2253A"/>
    <w:rsid w:val="00F22680"/>
    <w:rsid w:val="00F262D4"/>
    <w:rsid w:val="00F32594"/>
    <w:rsid w:val="00F34DEB"/>
    <w:rsid w:val="00F355B8"/>
    <w:rsid w:val="00F37E5E"/>
    <w:rsid w:val="00F40F29"/>
    <w:rsid w:val="00F44731"/>
    <w:rsid w:val="00F4560C"/>
    <w:rsid w:val="00F45B96"/>
    <w:rsid w:val="00F47663"/>
    <w:rsid w:val="00F50392"/>
    <w:rsid w:val="00F51798"/>
    <w:rsid w:val="00F52BA5"/>
    <w:rsid w:val="00F5363F"/>
    <w:rsid w:val="00F54552"/>
    <w:rsid w:val="00F566B6"/>
    <w:rsid w:val="00F57317"/>
    <w:rsid w:val="00F600CB"/>
    <w:rsid w:val="00F614D3"/>
    <w:rsid w:val="00F62010"/>
    <w:rsid w:val="00F62BB9"/>
    <w:rsid w:val="00F64348"/>
    <w:rsid w:val="00F652D1"/>
    <w:rsid w:val="00F65630"/>
    <w:rsid w:val="00F663DA"/>
    <w:rsid w:val="00F66F48"/>
    <w:rsid w:val="00F67EB9"/>
    <w:rsid w:val="00F7247B"/>
    <w:rsid w:val="00F7368F"/>
    <w:rsid w:val="00F758A7"/>
    <w:rsid w:val="00F75997"/>
    <w:rsid w:val="00F761D9"/>
    <w:rsid w:val="00F768AB"/>
    <w:rsid w:val="00F769A2"/>
    <w:rsid w:val="00F81AA7"/>
    <w:rsid w:val="00F81E40"/>
    <w:rsid w:val="00F820B9"/>
    <w:rsid w:val="00F83E7A"/>
    <w:rsid w:val="00F84245"/>
    <w:rsid w:val="00F85449"/>
    <w:rsid w:val="00F8609B"/>
    <w:rsid w:val="00F86A17"/>
    <w:rsid w:val="00F90992"/>
    <w:rsid w:val="00F90DFF"/>
    <w:rsid w:val="00F91515"/>
    <w:rsid w:val="00F918F4"/>
    <w:rsid w:val="00F91C36"/>
    <w:rsid w:val="00F94B7F"/>
    <w:rsid w:val="00F96762"/>
    <w:rsid w:val="00F969E6"/>
    <w:rsid w:val="00F9707B"/>
    <w:rsid w:val="00FA10C8"/>
    <w:rsid w:val="00FA1CFD"/>
    <w:rsid w:val="00FA2395"/>
    <w:rsid w:val="00FA2AAA"/>
    <w:rsid w:val="00FA2C0A"/>
    <w:rsid w:val="00FA3836"/>
    <w:rsid w:val="00FA7473"/>
    <w:rsid w:val="00FB07AF"/>
    <w:rsid w:val="00FB1520"/>
    <w:rsid w:val="00FB1977"/>
    <w:rsid w:val="00FB39FC"/>
    <w:rsid w:val="00FB3CBD"/>
    <w:rsid w:val="00FB4161"/>
    <w:rsid w:val="00FB4BFC"/>
    <w:rsid w:val="00FB593F"/>
    <w:rsid w:val="00FB5DEE"/>
    <w:rsid w:val="00FB70FE"/>
    <w:rsid w:val="00FC00D4"/>
    <w:rsid w:val="00FC35EA"/>
    <w:rsid w:val="00FC3727"/>
    <w:rsid w:val="00FC3B67"/>
    <w:rsid w:val="00FC3EB3"/>
    <w:rsid w:val="00FC4A39"/>
    <w:rsid w:val="00FC4B1C"/>
    <w:rsid w:val="00FC56C7"/>
    <w:rsid w:val="00FC6209"/>
    <w:rsid w:val="00FC7157"/>
    <w:rsid w:val="00FC77C7"/>
    <w:rsid w:val="00FC7CA9"/>
    <w:rsid w:val="00FD2E1C"/>
    <w:rsid w:val="00FD339E"/>
    <w:rsid w:val="00FD38CD"/>
    <w:rsid w:val="00FD4157"/>
    <w:rsid w:val="00FD5494"/>
    <w:rsid w:val="00FD5B32"/>
    <w:rsid w:val="00FD5CC5"/>
    <w:rsid w:val="00FE0E67"/>
    <w:rsid w:val="00FE1407"/>
    <w:rsid w:val="00FE1ADE"/>
    <w:rsid w:val="00FE20CE"/>
    <w:rsid w:val="00FE4517"/>
    <w:rsid w:val="00FE5515"/>
    <w:rsid w:val="00FE5B35"/>
    <w:rsid w:val="00FE610C"/>
    <w:rsid w:val="00FE7BE9"/>
    <w:rsid w:val="00FF069F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AE99E"/>
  <w14:defaultImageDpi w14:val="0"/>
  <w15:docId w15:val="{90FDD657-FD4F-4056-BE12-19E84500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055D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55D1C"/>
    <w:rPr>
      <w:rFonts w:ascii="Tahoma" w:hAnsi="Tahoma" w:cs="Times New Roman"/>
      <w:sz w:val="16"/>
      <w:lang w:val="en-GB" w:eastAsia="en-GB"/>
    </w:rPr>
  </w:style>
  <w:style w:type="paragraph" w:styleId="Hlavika">
    <w:name w:val="header"/>
    <w:basedOn w:val="Normlny"/>
    <w:link w:val="HlavikaChar"/>
    <w:uiPriority w:val="99"/>
    <w:rsid w:val="0038431B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8431B"/>
    <w:rPr>
      <w:rFonts w:cs="Times New Roman"/>
      <w:sz w:val="24"/>
    </w:rPr>
  </w:style>
  <w:style w:type="paragraph" w:customStyle="1" w:styleId="CharChar1">
    <w:name w:val="Char Char1"/>
    <w:basedOn w:val="Normlny"/>
    <w:uiPriority w:val="99"/>
    <w:rsid w:val="0038431B"/>
    <w:pPr>
      <w:spacing w:after="160" w:line="240" w:lineRule="exact"/>
    </w:pPr>
    <w:rPr>
      <w:rFonts w:ascii="Tahoma" w:hAnsi="Tahoma" w:cs="Tahoma"/>
      <w:sz w:val="20"/>
      <w:szCs w:val="20"/>
      <w:lang w:val="sk-SK" w:eastAsia="en-US"/>
    </w:rPr>
  </w:style>
  <w:style w:type="table" w:styleId="Mriekatabuky">
    <w:name w:val="Table Grid"/>
    <w:basedOn w:val="Normlnatabuka"/>
    <w:uiPriority w:val="39"/>
    <w:rsid w:val="0078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0D04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04E1"/>
    <w:rPr>
      <w:rFonts w:cs="Times New Roman"/>
      <w:sz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rsid w:val="005B199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B1991"/>
    <w:rPr>
      <w:rFonts w:cs="Times New Roman"/>
      <w:lang w:val="en-GB" w:eastAsia="en-GB"/>
    </w:rPr>
  </w:style>
  <w:style w:type="character" w:styleId="Odkaznapoznmkupodiarou">
    <w:name w:val="footnote reference"/>
    <w:basedOn w:val="Predvolenpsmoodseku"/>
    <w:uiPriority w:val="99"/>
    <w:rsid w:val="005B199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AD4AD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D4A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D4ADD"/>
    <w:rPr>
      <w:rFonts w:cs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D4A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D4ADD"/>
    <w:rPr>
      <w:rFonts w:cs="Times New Roman"/>
      <w:b/>
      <w:lang w:val="en-GB" w:eastAsia="en-GB"/>
    </w:rPr>
  </w:style>
  <w:style w:type="paragraph" w:customStyle="1" w:styleId="nadpis">
    <w:name w:val="nadpis"/>
    <w:basedOn w:val="Normlny"/>
    <w:rsid w:val="00987F5E"/>
    <w:pPr>
      <w:jc w:val="right"/>
    </w:pPr>
    <w:rPr>
      <w:b/>
      <w:sz w:val="32"/>
      <w:szCs w:val="20"/>
      <w:lang w:val="sk-SK" w:eastAsia="sk-SK"/>
    </w:rPr>
  </w:style>
  <w:style w:type="paragraph" w:styleId="Odsekzoznamu">
    <w:name w:val="List Paragraph"/>
    <w:basedOn w:val="Normlny"/>
    <w:uiPriority w:val="1"/>
    <w:qFormat/>
    <w:rsid w:val="008A72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10EFF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D10EFF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10EFF"/>
    <w:pPr>
      <w:spacing w:after="120" w:line="480" w:lineRule="auto"/>
      <w:jc w:val="both"/>
    </w:pPr>
    <w:rPr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10EFF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D10EFF"/>
    <w:pPr>
      <w:spacing w:after="120"/>
      <w:jc w:val="both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D10EFF"/>
    <w:rPr>
      <w:rFonts w:cs="Times New Roman"/>
      <w:sz w:val="16"/>
      <w:szCs w:val="16"/>
    </w:rPr>
  </w:style>
  <w:style w:type="paragraph" w:customStyle="1" w:styleId="Text1">
    <w:name w:val="Text 1"/>
    <w:basedOn w:val="Normlny"/>
    <w:rsid w:val="00D10EFF"/>
    <w:pPr>
      <w:spacing w:before="120" w:after="120"/>
      <w:ind w:left="850"/>
      <w:jc w:val="both"/>
    </w:pPr>
    <w:rPr>
      <w:lang w:val="sk-SK" w:eastAsia="de-DE"/>
    </w:rPr>
  </w:style>
  <w:style w:type="paragraph" w:customStyle="1" w:styleId="CM4">
    <w:name w:val="CM4"/>
    <w:basedOn w:val="Normlny"/>
    <w:next w:val="Normlny"/>
    <w:uiPriority w:val="99"/>
    <w:rsid w:val="00F7368F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4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5016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Bittnerová, Iveta, Ing."/>
    <f:field ref="objcreatedat" par="" text="4.11.2021 10:20:34"/>
    <f:field ref="objchangedby" par="" text="Administrator, System"/>
    <f:field ref="objmodifiedat" par="" text="4.11.2021 10:20:3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E90B2E3-1163-48B0-B720-43BBD53F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Janka Mareková</dc:creator>
  <cp:keywords/>
  <dc:description/>
  <cp:lastModifiedBy>Bačová Michaela</cp:lastModifiedBy>
  <cp:revision>3</cp:revision>
  <cp:lastPrinted>2021-10-14T07:18:00Z</cp:lastPrinted>
  <dcterms:created xsi:type="dcterms:W3CDTF">2022-02-23T21:18:00Z</dcterms:created>
  <dcterms:modified xsi:type="dcterms:W3CDTF">2022-03-21T05:38:00Z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vyhlášky Ministerstva financií Slovenskej republiky, ktorou sa mení a&amp;nbsp;dopĺňa vyhláška Ministerstva financií Slovenskej republiky č. 161/2016 Z. z., ktorou sa vykonávajú niektoré us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Colné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Iveta Bittnerová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financií Slovenskej republiky č. 161/2016 Z. z., ktorou sa vykonávajú niektoré ustanovenia zákona č. 199/2004 Z. z. Colný zákon a o zmene a doplnení niektorých zákonov v znení neskorších predpisov v znení n</vt:lpwstr>
  </property>
  <property fmtid="{D5CDD505-2E9C-101B-9397-08002B2CF9AE}" pid="15" name="FSC#SKEDITIONSLOVLEX@103.510:nazovpredpis1">
    <vt:lpwstr>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reakcia na novely zákona č. 222/2004 Z. z. o dani z pridanej hodnoty a aplikačná prax</vt:lpwstr>
  </property>
  <property fmtid="{D5CDD505-2E9C-101B-9397-08002B2CF9AE}" pid="23" name="FSC#SKEDITIONSLOVLEX@103.510:plnynazovpredpis">
    <vt:lpwstr> Vyhláška Ministerstva financií Slovenskej republiky, ktorou sa mení a dopĺňa vyhláška Ministerstva financií Slovenskej republiky č. 161/2016 Z. z., ktorou sa vykonávajú niektoré ustanovenia zákona č. 199/2004 Z. z. Colný zákon a o zmene a doplnení niekto</vt:lpwstr>
  </property>
  <property fmtid="{D5CDD505-2E9C-101B-9397-08002B2CF9AE}" pid="24" name="FSC#SKEDITIONSLOVLEX@103.510:plnynazovpredpis1">
    <vt:lpwstr>rých zákonov v znení neskorších predpisov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MF/010826/2021-75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LP/2021/639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mení a&amp;nbsp;dopĺňa vyhláška Ministerstva financií Slovenskej republiky č. 161/2016 Z. z., ktorou sa v</vt:lpwstr>
  </property>
  <property fmtid="{D5CDD505-2E9C-101B-9397-08002B2CF9AE}" pid="150" name="FSC#SKEDITIONSLOVLEX@103.510:vytvorenedna">
    <vt:lpwstr>4. 11. 2021</vt:lpwstr>
  </property>
  <property fmtid="{D5CDD505-2E9C-101B-9397-08002B2CF9AE}" pid="151" name="FSC#COOSYSTEM@1.1:Container">
    <vt:lpwstr>COO.2145.1000.3.4644840</vt:lpwstr>
  </property>
  <property fmtid="{D5CDD505-2E9C-101B-9397-08002B2CF9AE}" pid="152" name="FSC#FSCFOLIO@1.1001:docpropproject">
    <vt:lpwstr/>
  </property>
</Properties>
</file>