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0A592C">
        <w:rPr>
          <w:bCs/>
          <w:szCs w:val="24"/>
          <w:lang w:eastAsia="sk-SK"/>
        </w:rPr>
        <w:t>9</w:t>
      </w:r>
      <w:r w:rsidR="00E02379">
        <w:rPr>
          <w:bCs/>
          <w:szCs w:val="24"/>
          <w:lang w:eastAsia="sk-SK"/>
        </w:rPr>
        <w:t>4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0A592C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</w:t>
      </w:r>
      <w:r w:rsidR="00E02379">
        <w:rPr>
          <w:b/>
          <w:spacing w:val="60"/>
          <w:sz w:val="32"/>
          <w:szCs w:val="32"/>
        </w:rPr>
        <w:t>49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E02379" w:rsidRDefault="00BA2857" w:rsidP="00E02379">
      <w:pPr>
        <w:spacing w:line="360" w:lineRule="auto"/>
        <w:jc w:val="both"/>
        <w:rPr>
          <w:b/>
          <w:lang w:val="en-US"/>
        </w:rPr>
      </w:pPr>
      <w:r w:rsidRPr="00E02379">
        <w:rPr>
          <w:rFonts w:cs="Arial"/>
          <w:b/>
          <w:noProof/>
        </w:rPr>
        <w:t xml:space="preserve">Ústavnoprávneho výboru Národnej rady Slovenskej republiky </w:t>
      </w:r>
      <w:r w:rsidR="00191EE8" w:rsidRPr="00E02379">
        <w:rPr>
          <w:b/>
        </w:rPr>
        <w:t>o</w:t>
      </w:r>
      <w:r w:rsidR="003520B3" w:rsidRPr="00E02379">
        <w:rPr>
          <w:b/>
        </w:rPr>
        <w:t> </w:t>
      </w:r>
      <w:r w:rsidR="00191EE8" w:rsidRPr="00E02379">
        <w:rPr>
          <w:b/>
        </w:rPr>
        <w:t>prerokovaní</w:t>
      </w:r>
      <w:r w:rsidR="003520B3" w:rsidRPr="00E02379">
        <w:rPr>
          <w:b/>
        </w:rPr>
        <w:t xml:space="preserve"> </w:t>
      </w:r>
      <w:proofErr w:type="spellStart"/>
      <w:r w:rsidR="00B37C6F" w:rsidRPr="00E02379">
        <w:rPr>
          <w:b/>
          <w:lang w:val="en-US"/>
        </w:rPr>
        <w:t>vládneho</w:t>
      </w:r>
      <w:proofErr w:type="spellEnd"/>
      <w:r w:rsidR="00B37C6F" w:rsidRPr="00E02379">
        <w:rPr>
          <w:b/>
          <w:lang w:val="en-US"/>
        </w:rPr>
        <w:t xml:space="preserve"> </w:t>
      </w:r>
      <w:r w:rsidR="00E02379" w:rsidRPr="00E02379">
        <w:rPr>
          <w:b/>
        </w:rPr>
        <w:t>návrhu zákona o zmene a doplnení niektorých zákonov v súvislosti s novými sídlami a  obvodmi okresných súdov (tlač 849) v druhom čítaní</w:t>
      </w:r>
      <w:r w:rsidR="00945A5F" w:rsidRPr="00E02379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E02379" w:rsidRDefault="007021AD" w:rsidP="00E02379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B37C6F" w:rsidRPr="00353AC9">
        <w:rPr>
          <w:b/>
          <w:lang w:val="en-US"/>
        </w:rPr>
        <w:t>vládneho</w:t>
      </w:r>
      <w:proofErr w:type="spellEnd"/>
      <w:r w:rsidR="00B37C6F" w:rsidRPr="00353AC9">
        <w:rPr>
          <w:b/>
          <w:lang w:val="en-US"/>
        </w:rPr>
        <w:t xml:space="preserve"> </w:t>
      </w:r>
      <w:proofErr w:type="spellStart"/>
      <w:r w:rsidR="00B37C6F" w:rsidRPr="00353AC9">
        <w:rPr>
          <w:b/>
          <w:lang w:val="en-US"/>
        </w:rPr>
        <w:t>návrhu</w:t>
      </w:r>
      <w:proofErr w:type="spellEnd"/>
      <w:r w:rsidR="00B37C6F" w:rsidRPr="00353AC9">
        <w:rPr>
          <w:b/>
          <w:lang w:val="en-US"/>
        </w:rPr>
        <w:t xml:space="preserve"> </w:t>
      </w:r>
      <w:proofErr w:type="spellStart"/>
      <w:r w:rsidR="00B37C6F" w:rsidRPr="00353AC9">
        <w:rPr>
          <w:b/>
          <w:lang w:val="en-US"/>
        </w:rPr>
        <w:t>zákona</w:t>
      </w:r>
      <w:proofErr w:type="spellEnd"/>
      <w:r w:rsidR="00E02379" w:rsidRPr="00353AC9">
        <w:rPr>
          <w:b/>
        </w:rPr>
        <w:t xml:space="preserve"> o zmene a doplnení niektorých zákonov</w:t>
      </w:r>
      <w:r w:rsidR="00E02379" w:rsidRPr="00C223F9">
        <w:t xml:space="preserve"> v </w:t>
      </w:r>
      <w:r w:rsidR="00E02379" w:rsidRPr="00C223F9">
        <w:rPr>
          <w:b/>
        </w:rPr>
        <w:t>súvislosti s novými sídlami a obvodmi okresných súdov</w:t>
      </w:r>
      <w:r w:rsidR="00E02379">
        <w:t xml:space="preserve"> (tlač 849).</w:t>
      </w:r>
    </w:p>
    <w:p w:rsidR="0040487E" w:rsidRDefault="00643C80" w:rsidP="00B37C6F">
      <w:pPr>
        <w:spacing w:line="360" w:lineRule="auto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 </w:t>
      </w: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>Národná rada Slovenskej republiky uznesením č.</w:t>
      </w:r>
      <w:r w:rsidR="00E02379">
        <w:t xml:space="preserve"> 1277</w:t>
      </w:r>
      <w:r>
        <w:t xml:space="preserve"> </w:t>
      </w:r>
      <w:r w:rsidR="00E02379">
        <w:t>zo 17</w:t>
      </w:r>
      <w:r w:rsidR="00B42963">
        <w:t xml:space="preserve">. februára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r w:rsidRPr="00353AC9">
        <w:rPr>
          <w:b/>
        </w:rPr>
        <w:t>vládny  návrh zákona</w:t>
      </w:r>
      <w:r w:rsidR="00E02379" w:rsidRPr="00353AC9">
        <w:rPr>
          <w:b/>
        </w:rPr>
        <w:t xml:space="preserve"> o zmene a doplnení niektorých zákonov v súvislosti</w:t>
      </w:r>
      <w:r w:rsidR="00E02379">
        <w:rPr>
          <w:b/>
        </w:rPr>
        <w:t xml:space="preserve"> s novými sídlami </w:t>
      </w:r>
      <w:r w:rsidR="00E02379" w:rsidRPr="00C223F9">
        <w:rPr>
          <w:b/>
        </w:rPr>
        <w:t xml:space="preserve">a </w:t>
      </w:r>
      <w:r w:rsidR="00E02379">
        <w:rPr>
          <w:b/>
        </w:rPr>
        <w:t> </w:t>
      </w:r>
      <w:r w:rsidR="00E02379" w:rsidRPr="00C223F9">
        <w:rPr>
          <w:b/>
        </w:rPr>
        <w:t>obvodmi okresných súdov</w:t>
      </w:r>
      <w:r w:rsidR="00E02379">
        <w:t xml:space="preserve"> (tlač 849)</w:t>
      </w:r>
      <w:r w:rsidR="00157D33" w:rsidRPr="00157D33">
        <w:rPr>
          <w:lang w:val="en-US"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7647DB" w:rsidRDefault="007647DB" w:rsidP="00B37C6F">
      <w:pPr>
        <w:spacing w:line="360" w:lineRule="auto"/>
        <w:jc w:val="both"/>
        <w:rPr>
          <w:bCs/>
        </w:rPr>
      </w:pPr>
    </w:p>
    <w:p w:rsidR="007021AD" w:rsidRPr="00582B35" w:rsidRDefault="007021AD" w:rsidP="00D94A93">
      <w:pPr>
        <w:tabs>
          <w:tab w:val="left" w:pos="-1985"/>
          <w:tab w:val="left" w:pos="709"/>
          <w:tab w:val="left" w:pos="1077"/>
        </w:tabs>
        <w:spacing w:before="120" w:line="360" w:lineRule="auto"/>
        <w:jc w:val="center"/>
        <w:rPr>
          <w:b/>
          <w:bCs/>
        </w:rPr>
      </w:pPr>
      <w:r w:rsidRPr="00582B35">
        <w:rPr>
          <w:b/>
          <w:bCs/>
        </w:rPr>
        <w:lastRenderedPageBreak/>
        <w:t>II.</w:t>
      </w:r>
    </w:p>
    <w:p w:rsidR="007021AD" w:rsidRPr="00582B35" w:rsidRDefault="007021AD" w:rsidP="00D94A93">
      <w:pPr>
        <w:pStyle w:val="Zkladntext2"/>
        <w:tabs>
          <w:tab w:val="left" w:pos="-1985"/>
          <w:tab w:val="left" w:pos="709"/>
          <w:tab w:val="left" w:pos="1077"/>
        </w:tabs>
        <w:spacing w:before="120"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A32E5B" w:rsidRPr="005925BE" w:rsidRDefault="00B965DC" w:rsidP="00F13AA1">
      <w:pPr>
        <w:spacing w:line="360" w:lineRule="auto"/>
        <w:ind w:firstLine="708"/>
        <w:jc w:val="both"/>
      </w:pPr>
      <w:r w:rsidRPr="00353AC9">
        <w:rPr>
          <w:b/>
          <w:bCs/>
        </w:rPr>
        <w:t>Vládny</w:t>
      </w:r>
      <w:r w:rsidR="000734AE" w:rsidRPr="00353AC9">
        <w:rPr>
          <w:b/>
        </w:rPr>
        <w:t xml:space="preserve"> návrh zákona</w:t>
      </w:r>
      <w:r w:rsidR="00E02379" w:rsidRPr="00353AC9">
        <w:rPr>
          <w:b/>
        </w:rPr>
        <w:t xml:space="preserve"> o zmene a doplnení niektorých zákonov v súvislosti</w:t>
      </w:r>
      <w:r w:rsidR="00E02379" w:rsidRPr="00C223F9">
        <w:rPr>
          <w:b/>
        </w:rPr>
        <w:t xml:space="preserve"> s novými sídlami a obvodmi okresných súdov</w:t>
      </w:r>
      <w:r w:rsidR="00E02379">
        <w:t xml:space="preserve"> (tlač 849)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7C1BCC">
        <w:t xml:space="preserve"> </w:t>
      </w:r>
      <w:r w:rsidR="00345CF0">
        <w:t>484</w:t>
      </w:r>
      <w:r w:rsidR="00F95609" w:rsidRPr="005925BE">
        <w:t xml:space="preserve"> z</w:t>
      </w:r>
      <w:r w:rsidR="00A46E7D">
        <w:t> </w:t>
      </w:r>
      <w:r w:rsidR="008F04EF">
        <w:t>25</w:t>
      </w:r>
      <w:r w:rsidR="00A46E7D">
        <w:t xml:space="preserve">. marca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DD2155" w:rsidRDefault="00DD2155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2B7E73" w:rsidP="00D94A93">
      <w:pPr>
        <w:pStyle w:val="Zkladntext3"/>
        <w:tabs>
          <w:tab w:val="left" w:pos="-1985"/>
          <w:tab w:val="left" w:pos="709"/>
          <w:tab w:val="left" w:pos="1077"/>
        </w:tabs>
        <w:spacing w:before="120"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054F95" w:rsidRPr="005925BE" w:rsidRDefault="00AC7E1D" w:rsidP="00D94A93">
      <w:pPr>
        <w:spacing w:before="120"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C1BCC">
        <w:rPr>
          <w:b/>
          <w:bCs/>
        </w:rPr>
        <w:t xml:space="preserve"> </w:t>
      </w:r>
      <w:r w:rsidR="00976A7B">
        <w:rPr>
          <w:bCs/>
        </w:rPr>
        <w:t>v</w:t>
      </w:r>
      <w:r w:rsidR="00976A7B" w:rsidRPr="00F95609">
        <w:rPr>
          <w:bCs/>
        </w:rPr>
        <w:t xml:space="preserve">ládny </w:t>
      </w:r>
      <w:r w:rsidR="0058181D">
        <w:rPr>
          <w:bCs/>
        </w:rPr>
        <w:t xml:space="preserve">návrh </w:t>
      </w:r>
      <w:r w:rsidR="0058181D">
        <w:t>zákona</w:t>
      </w:r>
      <w:r w:rsidR="00E02379">
        <w:t xml:space="preserve"> </w:t>
      </w:r>
      <w:r w:rsidR="00E02379" w:rsidRPr="00C223F9">
        <w:t xml:space="preserve">o zmene a doplnení niektorých zákonov </w:t>
      </w:r>
      <w:r w:rsidR="00E02379" w:rsidRPr="00353AC9">
        <w:t>v súvislosti s novými sídlami a obvodmi okresných súdov</w:t>
      </w:r>
      <w:r w:rsidR="00E02379">
        <w:t xml:space="preserve"> (tlač 849)</w:t>
      </w:r>
      <w:r w:rsidR="0058181D">
        <w:t xml:space="preserve"> </w:t>
      </w:r>
      <w:hyperlink r:id="rId8" w:history="1"/>
      <w:r w:rsidR="00B50E37" w:rsidRPr="007C1BCC">
        <w:rPr>
          <w:b/>
        </w:rPr>
        <w:t>schváliť</w:t>
      </w:r>
      <w:r w:rsidR="00B45D1D" w:rsidRPr="005925BE">
        <w:rPr>
          <w:bCs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E83743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191EE8" w:rsidRPr="005C5304">
        <w:rPr>
          <w:sz w:val="24"/>
        </w:rPr>
        <w:t>vládneho</w:t>
      </w:r>
      <w:proofErr w:type="spellEnd"/>
      <w:r w:rsidR="007C1BCC" w:rsidRPr="005C5304">
        <w:rPr>
          <w:sz w:val="24"/>
        </w:rPr>
        <w:t xml:space="preserve"> </w:t>
      </w:r>
      <w:proofErr w:type="spellStart"/>
      <w:r w:rsidR="0058181D" w:rsidRPr="005C5304">
        <w:rPr>
          <w:sz w:val="24"/>
        </w:rPr>
        <w:t>návrhu</w:t>
      </w:r>
      <w:proofErr w:type="spellEnd"/>
      <w:r w:rsidR="0058181D" w:rsidRPr="005C5304">
        <w:rPr>
          <w:sz w:val="24"/>
        </w:rPr>
        <w:t xml:space="preserve"> </w:t>
      </w:r>
      <w:proofErr w:type="spellStart"/>
      <w:r w:rsidR="0058181D" w:rsidRPr="005C5304">
        <w:rPr>
          <w:sz w:val="24"/>
        </w:rPr>
        <w:t>zákona</w:t>
      </w:r>
      <w:proofErr w:type="spellEnd"/>
      <w:r w:rsidR="005C5304" w:rsidRPr="005C5304">
        <w:rPr>
          <w:sz w:val="24"/>
        </w:rPr>
        <w:t xml:space="preserve"> o </w:t>
      </w:r>
      <w:proofErr w:type="spellStart"/>
      <w:r w:rsidR="005C5304" w:rsidRPr="005C5304">
        <w:rPr>
          <w:sz w:val="24"/>
        </w:rPr>
        <w:t>zmene</w:t>
      </w:r>
      <w:proofErr w:type="spellEnd"/>
      <w:r w:rsidR="005C5304" w:rsidRPr="005C5304">
        <w:rPr>
          <w:sz w:val="24"/>
        </w:rPr>
        <w:t xml:space="preserve"> a </w:t>
      </w:r>
      <w:proofErr w:type="spellStart"/>
      <w:r w:rsidR="005C5304" w:rsidRPr="005C5304">
        <w:rPr>
          <w:sz w:val="24"/>
        </w:rPr>
        <w:t>doplnení</w:t>
      </w:r>
      <w:proofErr w:type="spellEnd"/>
      <w:r w:rsidR="005C5304" w:rsidRPr="005C5304">
        <w:rPr>
          <w:sz w:val="24"/>
        </w:rPr>
        <w:t xml:space="preserve"> </w:t>
      </w:r>
      <w:proofErr w:type="spellStart"/>
      <w:r w:rsidR="005C5304" w:rsidRPr="005C5304">
        <w:rPr>
          <w:sz w:val="24"/>
        </w:rPr>
        <w:t>niektorých</w:t>
      </w:r>
      <w:proofErr w:type="spellEnd"/>
      <w:r w:rsidR="005C5304" w:rsidRPr="005C5304">
        <w:rPr>
          <w:sz w:val="24"/>
        </w:rPr>
        <w:t xml:space="preserve"> zákonov v </w:t>
      </w:r>
      <w:proofErr w:type="spellStart"/>
      <w:r w:rsidR="005C5304" w:rsidRPr="00353AC9">
        <w:rPr>
          <w:sz w:val="24"/>
        </w:rPr>
        <w:t>súvislosti</w:t>
      </w:r>
      <w:proofErr w:type="spellEnd"/>
      <w:r w:rsidR="005C5304" w:rsidRPr="00353AC9">
        <w:rPr>
          <w:sz w:val="24"/>
        </w:rPr>
        <w:t xml:space="preserve"> s </w:t>
      </w:r>
      <w:proofErr w:type="spellStart"/>
      <w:r w:rsidR="005C5304" w:rsidRPr="00353AC9">
        <w:rPr>
          <w:sz w:val="24"/>
        </w:rPr>
        <w:t>novými</w:t>
      </w:r>
      <w:proofErr w:type="spellEnd"/>
      <w:r w:rsidR="005C5304" w:rsidRPr="00353AC9">
        <w:rPr>
          <w:sz w:val="24"/>
        </w:rPr>
        <w:t xml:space="preserve"> </w:t>
      </w:r>
      <w:proofErr w:type="spellStart"/>
      <w:r w:rsidR="005C5304" w:rsidRPr="00353AC9">
        <w:rPr>
          <w:sz w:val="24"/>
        </w:rPr>
        <w:t>sídlami</w:t>
      </w:r>
      <w:proofErr w:type="spellEnd"/>
      <w:r w:rsidR="005C5304" w:rsidRPr="00353AC9">
        <w:rPr>
          <w:sz w:val="24"/>
        </w:rPr>
        <w:t xml:space="preserve"> </w:t>
      </w:r>
      <w:proofErr w:type="gramStart"/>
      <w:r w:rsidR="005C5304" w:rsidRPr="00353AC9">
        <w:rPr>
          <w:sz w:val="24"/>
        </w:rPr>
        <w:t>a</w:t>
      </w:r>
      <w:proofErr w:type="gramEnd"/>
      <w:r w:rsidR="005C5304" w:rsidRPr="00353AC9">
        <w:rPr>
          <w:sz w:val="24"/>
        </w:rPr>
        <w:t xml:space="preserve"> </w:t>
      </w:r>
      <w:proofErr w:type="spellStart"/>
      <w:r w:rsidR="005C5304" w:rsidRPr="00353AC9">
        <w:rPr>
          <w:sz w:val="24"/>
        </w:rPr>
        <w:t>obvodmi</w:t>
      </w:r>
      <w:proofErr w:type="spellEnd"/>
      <w:r w:rsidR="005C5304" w:rsidRPr="00353AC9">
        <w:rPr>
          <w:sz w:val="24"/>
        </w:rPr>
        <w:t xml:space="preserve"> </w:t>
      </w:r>
      <w:proofErr w:type="spellStart"/>
      <w:r w:rsidR="005C5304" w:rsidRPr="00353AC9">
        <w:rPr>
          <w:sz w:val="24"/>
        </w:rPr>
        <w:t>okresných</w:t>
      </w:r>
      <w:proofErr w:type="spellEnd"/>
      <w:r w:rsidR="005C5304" w:rsidRPr="00353AC9">
        <w:rPr>
          <w:sz w:val="24"/>
        </w:rPr>
        <w:t xml:space="preserve"> </w:t>
      </w:r>
      <w:proofErr w:type="spellStart"/>
      <w:r w:rsidR="005C5304" w:rsidRPr="00353AC9">
        <w:rPr>
          <w:sz w:val="24"/>
        </w:rPr>
        <w:t>súdov</w:t>
      </w:r>
      <w:proofErr w:type="spellEnd"/>
      <w:r w:rsidR="005C5304" w:rsidRPr="00353AC9">
        <w:rPr>
          <w:sz w:val="24"/>
        </w:rPr>
        <w:t xml:space="preserve"> v </w:t>
      </w:r>
      <w:proofErr w:type="spellStart"/>
      <w:r w:rsidR="005C5304" w:rsidRPr="00353AC9">
        <w:rPr>
          <w:sz w:val="24"/>
        </w:rPr>
        <w:t>druhom</w:t>
      </w:r>
      <w:proofErr w:type="spellEnd"/>
      <w:r w:rsidR="005C5304" w:rsidRPr="00353AC9">
        <w:rPr>
          <w:sz w:val="24"/>
        </w:rPr>
        <w:t xml:space="preserve"> </w:t>
      </w:r>
      <w:proofErr w:type="spellStart"/>
      <w:r w:rsidR="005C5304" w:rsidRPr="00353AC9">
        <w:rPr>
          <w:sz w:val="24"/>
        </w:rPr>
        <w:t>čít</w:t>
      </w:r>
      <w:r w:rsidR="005C5304" w:rsidRPr="005C5304">
        <w:rPr>
          <w:sz w:val="24"/>
        </w:rPr>
        <w:t>aní</w:t>
      </w:r>
      <w:proofErr w:type="spellEnd"/>
      <w:r w:rsidR="005C5304" w:rsidRPr="005C5304">
        <w:rPr>
          <w:sz w:val="24"/>
        </w:rPr>
        <w:t xml:space="preserve"> (</w:t>
      </w:r>
      <w:proofErr w:type="spellStart"/>
      <w:r w:rsidR="005C5304" w:rsidRPr="005C5304">
        <w:rPr>
          <w:sz w:val="24"/>
        </w:rPr>
        <w:t>tlač</w:t>
      </w:r>
      <w:proofErr w:type="spellEnd"/>
      <w:r w:rsidR="005C5304" w:rsidRPr="005C5304">
        <w:rPr>
          <w:sz w:val="24"/>
        </w:rPr>
        <w:t xml:space="preserve"> 849a)</w:t>
      </w:r>
      <w:r w:rsidR="005C5304">
        <w:rPr>
          <w:sz w:val="24"/>
        </w:rPr>
        <w:t xml:space="preserve"> </w:t>
      </w:r>
      <w:r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7647DB">
        <w:rPr>
          <w:bCs/>
          <w:sz w:val="24"/>
        </w:rPr>
        <w:t xml:space="preserve">485 </w:t>
      </w:r>
      <w:bookmarkStart w:id="0" w:name="_GoBack"/>
      <w:bookmarkEnd w:id="0"/>
      <w:r w:rsidR="0058181D">
        <w:rPr>
          <w:bCs/>
          <w:sz w:val="24"/>
        </w:rPr>
        <w:t xml:space="preserve">z </w:t>
      </w:r>
      <w:r w:rsidR="008F04EF">
        <w:rPr>
          <w:bCs/>
          <w:sz w:val="24"/>
        </w:rPr>
        <w:t>25</w:t>
      </w:r>
      <w:r w:rsidR="0058181D">
        <w:rPr>
          <w:bCs/>
          <w:sz w:val="24"/>
        </w:rPr>
        <w:t xml:space="preserve">. </w:t>
      </w:r>
      <w:proofErr w:type="spellStart"/>
      <w:proofErr w:type="gramStart"/>
      <w:r w:rsidR="0058181D">
        <w:rPr>
          <w:bCs/>
          <w:sz w:val="24"/>
        </w:rPr>
        <w:t>marca</w:t>
      </w:r>
      <w:proofErr w:type="spellEnd"/>
      <w:proofErr w:type="gramEnd"/>
      <w:r w:rsidR="007C1BCC">
        <w:rPr>
          <w:bCs/>
          <w:sz w:val="24"/>
        </w:rPr>
        <w:t xml:space="preserve"> 202</w:t>
      </w:r>
      <w:r w:rsidR="0058181D">
        <w:rPr>
          <w:bCs/>
          <w:sz w:val="24"/>
        </w:rPr>
        <w:t>2</w:t>
      </w:r>
      <w:r w:rsidR="00A6356E" w:rsidRPr="00E8374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5C5304" w:rsidRPr="005C5304">
        <w:rPr>
          <w:b/>
        </w:rPr>
        <w:t>Lukáša</w:t>
      </w:r>
      <w:r w:rsidR="006F703E">
        <w:rPr>
          <w:b/>
        </w:rPr>
        <w:t xml:space="preserve"> </w:t>
      </w:r>
      <w:r w:rsidR="005C5304">
        <w:rPr>
          <w:b/>
        </w:rPr>
        <w:t>Kyselicu</w:t>
      </w:r>
      <w:r w:rsidR="006F703E">
        <w:rPr>
          <w:b/>
        </w:rPr>
        <w:t xml:space="preserve">,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v. r.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8F04EF">
        <w:t>2</w:t>
      </w:r>
      <w:r w:rsidR="00DD288B">
        <w:t>5. marca 2022</w:t>
      </w: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02" w:rsidRDefault="00883B02" w:rsidP="00615200">
      <w:r>
        <w:separator/>
      </w:r>
    </w:p>
  </w:endnote>
  <w:endnote w:type="continuationSeparator" w:id="0">
    <w:p w:rsidR="00883B02" w:rsidRDefault="00883B02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7647DB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02" w:rsidRDefault="00883B02" w:rsidP="00615200">
      <w:r>
        <w:separator/>
      </w:r>
    </w:p>
  </w:footnote>
  <w:footnote w:type="continuationSeparator" w:id="0">
    <w:p w:rsidR="00883B02" w:rsidRDefault="00883B02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6"/>
  </w:num>
  <w:num w:numId="27">
    <w:abstractNumId w:val="22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6745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B7E73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45DE"/>
    <w:rsid w:val="003253C0"/>
    <w:rsid w:val="00334EB4"/>
    <w:rsid w:val="00337189"/>
    <w:rsid w:val="00340503"/>
    <w:rsid w:val="003405E6"/>
    <w:rsid w:val="00340E23"/>
    <w:rsid w:val="00345CF0"/>
    <w:rsid w:val="0034797C"/>
    <w:rsid w:val="003520B3"/>
    <w:rsid w:val="00352DC5"/>
    <w:rsid w:val="00353806"/>
    <w:rsid w:val="00353AC9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3419"/>
    <w:rsid w:val="00525414"/>
    <w:rsid w:val="005377DC"/>
    <w:rsid w:val="00540238"/>
    <w:rsid w:val="00541567"/>
    <w:rsid w:val="00543FCC"/>
    <w:rsid w:val="00545C94"/>
    <w:rsid w:val="00546B4C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304"/>
    <w:rsid w:val="005C5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6F703E"/>
    <w:rsid w:val="0070162E"/>
    <w:rsid w:val="00701BD5"/>
    <w:rsid w:val="007021AD"/>
    <w:rsid w:val="0070376D"/>
    <w:rsid w:val="00714E50"/>
    <w:rsid w:val="007201FA"/>
    <w:rsid w:val="00722698"/>
    <w:rsid w:val="00723D6B"/>
    <w:rsid w:val="00725B84"/>
    <w:rsid w:val="00726B55"/>
    <w:rsid w:val="00727B49"/>
    <w:rsid w:val="00737899"/>
    <w:rsid w:val="00743C87"/>
    <w:rsid w:val="00750729"/>
    <w:rsid w:val="007608F0"/>
    <w:rsid w:val="007647DB"/>
    <w:rsid w:val="00774616"/>
    <w:rsid w:val="00780C09"/>
    <w:rsid w:val="00782D6D"/>
    <w:rsid w:val="0078494E"/>
    <w:rsid w:val="00795064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83B02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04EF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D772F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D63F3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A93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2379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334B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195B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6B76-3717-437E-B8EB-94CC07F7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38</cp:revision>
  <cp:lastPrinted>2020-11-25T08:19:00Z</cp:lastPrinted>
  <dcterms:created xsi:type="dcterms:W3CDTF">2020-11-25T09:56:00Z</dcterms:created>
  <dcterms:modified xsi:type="dcterms:W3CDTF">2022-03-24T14:03:00Z</dcterms:modified>
</cp:coreProperties>
</file>