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9F3E25">
        <w:t>5</w:t>
      </w:r>
      <w:r w:rsidR="0005507D">
        <w:t>10</w:t>
      </w:r>
      <w:r w:rsidRPr="000534BB">
        <w:t>/20</w:t>
      </w:r>
      <w:r w:rsidR="00491658">
        <w:t>2</w:t>
      </w:r>
      <w:r w:rsidR="009B14F4"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666A70">
        <w:t>1325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666A70">
        <w:rPr>
          <w:spacing w:val="0"/>
          <w:szCs w:val="22"/>
        </w:rPr>
        <w:t>o</w:t>
      </w:r>
      <w:r w:rsidR="005E3DFD">
        <w:rPr>
          <w:spacing w:val="0"/>
          <w:szCs w:val="22"/>
        </w:rPr>
        <w:t xml:space="preserve"> </w:t>
      </w:r>
      <w:r w:rsidR="00666A70">
        <w:rPr>
          <w:spacing w:val="0"/>
          <w:szCs w:val="22"/>
        </w:rPr>
        <w:t>17</w:t>
      </w:r>
      <w:r w:rsidR="006D1B87">
        <w:rPr>
          <w:spacing w:val="0"/>
          <w:szCs w:val="22"/>
        </w:rPr>
        <w:t xml:space="preserve">. </w:t>
      </w:r>
      <w:r w:rsidR="009B14F4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9B14F4">
        <w:rPr>
          <w:spacing w:val="0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Cs w:val="22"/>
        </w:rPr>
      </w:pPr>
    </w:p>
    <w:p w:rsidR="00117276" w:rsidRPr="0005507D" w:rsidP="00BD0FE2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  <w:r w:rsidRPr="0005507D" w:rsidR="00BD0FE2">
        <w:rPr>
          <w:rFonts w:ascii="Arial" w:hAnsi="Arial" w:cs="Arial"/>
          <w:sz w:val="22"/>
          <w:szCs w:val="22"/>
        </w:rPr>
        <w:t xml:space="preserve">k </w:t>
      </w:r>
      <w:r w:rsidRPr="0005507D" w:rsidR="0005507D">
        <w:rPr>
          <w:rFonts w:ascii="Arial" w:hAnsi="Arial" w:cs="Arial"/>
          <w:sz w:val="22"/>
          <w:szCs w:val="22"/>
        </w:rPr>
        <w:t>návrhu skupiny poslancov Národnej rady Slovenskej republiky na vydanie zákona, ktorým sa mení zákon č. 383/2013 Z. z. o príspevku pri narodení dieťaťa a príspevku na viac súčasne narodených detí a o zmene a doplnení niektorých zákonov v znení neskorších predpisov (tlač 929) – prvé čítanie</w:t>
      </w:r>
    </w:p>
    <w:p w:rsidR="00BD0FE2" w:rsidRPr="00434EC8" w:rsidP="00BD0FE2">
      <w:pPr>
        <w:ind w:left="340"/>
        <w:jc w:val="both"/>
        <w:rPr>
          <w:rFonts w:cs="Arial"/>
          <w:szCs w:val="22"/>
        </w:rPr>
      </w:pPr>
    </w:p>
    <w:p w:rsidR="00BD0FE2" w:rsidP="00BD0FE2">
      <w:pPr>
        <w:ind w:left="340"/>
        <w:jc w:val="both"/>
        <w:rPr>
          <w:rFonts w:cs="Arial"/>
          <w:szCs w:val="22"/>
        </w:rPr>
      </w:pPr>
    </w:p>
    <w:p w:rsidR="00BD0FE2" w:rsidP="00BD0FE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D0FE2" w:rsidP="00BD0FE2">
      <w:pPr>
        <w:widowControl w:val="0"/>
        <w:ind w:firstLine="708"/>
        <w:jc w:val="both"/>
        <w:rPr>
          <w:rFonts w:cs="Arial"/>
          <w:szCs w:val="22"/>
        </w:rPr>
      </w:pPr>
    </w:p>
    <w:p w:rsidR="00BD0FE2" w:rsidRPr="00EE4F0C" w:rsidP="00BD0FE2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EE4F0C">
        <w:rPr>
          <w:rFonts w:ascii="Arial" w:hAnsi="Arial" w:cs="Arial"/>
          <w:i w:val="0"/>
          <w:sz w:val="28"/>
          <w:szCs w:val="28"/>
        </w:rPr>
        <w:t>p r i d e ľ u j e</w:t>
      </w:r>
    </w:p>
    <w:p w:rsidR="00BD0FE2" w:rsidP="00BD0FE2">
      <w:pPr>
        <w:widowControl w:val="0"/>
        <w:jc w:val="both"/>
        <w:rPr>
          <w:rFonts w:cs="Arial"/>
          <w:b/>
          <w:sz w:val="18"/>
          <w:szCs w:val="18"/>
        </w:rPr>
      </w:pPr>
    </w:p>
    <w:p w:rsidR="00BD0FE2" w:rsidP="00BD0FE2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D0FE2" w:rsidP="00BD0FE2">
      <w:pPr>
        <w:widowControl w:val="0"/>
        <w:ind w:left="1200"/>
        <w:jc w:val="both"/>
        <w:rPr>
          <w:rFonts w:cs="Arial"/>
          <w:szCs w:val="22"/>
        </w:rPr>
      </w:pPr>
    </w:p>
    <w:p w:rsidR="00BD0FE2" w:rsidP="00BD0FE2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Ústavnoprávnemu výboru Národnej rady Slovenskej republiky</w:t>
      </w:r>
    </w:p>
    <w:p w:rsidR="0005507D" w:rsidP="00A75FB7">
      <w:pPr>
        <w:widowControl w:val="0"/>
        <w:ind w:left="1200"/>
        <w:jc w:val="both"/>
        <w:rPr>
          <w:rFonts w:cs="Arial"/>
          <w:szCs w:val="22"/>
        </w:rPr>
      </w:pPr>
      <w:r w:rsidR="00BD0FE2">
        <w:rPr>
          <w:rFonts w:cs="Arial"/>
          <w:szCs w:val="22"/>
        </w:rPr>
        <w:t>Výboru Národnej rady Slovenskej republiky pre</w:t>
      </w:r>
      <w:r w:rsidR="005F0AE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financie a rozpočet  </w:t>
      </w:r>
      <w:r w:rsidR="00775299">
        <w:rPr>
          <w:rFonts w:cs="Arial"/>
          <w:szCs w:val="22"/>
        </w:rPr>
        <w:t>a</w:t>
      </w:r>
    </w:p>
    <w:p w:rsidR="00BD0FE2" w:rsidP="00A75FB7">
      <w:pPr>
        <w:widowControl w:val="0"/>
        <w:ind w:left="1200"/>
        <w:jc w:val="both"/>
        <w:rPr>
          <w:rFonts w:cs="Arial"/>
          <w:szCs w:val="22"/>
        </w:rPr>
      </w:pPr>
      <w:r w:rsidR="0005507D">
        <w:rPr>
          <w:rFonts w:cs="Arial"/>
          <w:szCs w:val="22"/>
        </w:rPr>
        <w:t>Výboru Národnej rady Slovenskej rep</w:t>
      </w:r>
      <w:r w:rsidR="0005507D">
        <w:rPr>
          <w:rFonts w:cs="Arial"/>
          <w:szCs w:val="22"/>
        </w:rPr>
        <w:t>ubliky pre sociálne veci</w:t>
      </w:r>
      <w:r>
        <w:rPr>
          <w:rFonts w:cs="Arial"/>
          <w:szCs w:val="22"/>
        </w:rPr>
        <w:t>;</w:t>
      </w:r>
    </w:p>
    <w:p w:rsidR="00BD0FE2" w:rsidP="00BD0FE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D0FE2" w:rsidP="00BD0FE2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D0FE2" w:rsidP="00BD0FE2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D0FE2" w:rsidP="00BD0FE2">
      <w:pPr>
        <w:pStyle w:val="BodyTextIndent"/>
        <w:keepNext w:val="0"/>
        <w:keepLines w:val="0"/>
        <w:widowControl w:val="0"/>
        <w:spacing w:after="0"/>
        <w:ind w:left="0" w:firstLine="1200"/>
        <w:jc w:val="both"/>
        <w:rPr>
          <w:szCs w:val="22"/>
        </w:rPr>
      </w:pPr>
      <w:r>
        <w:rPr>
          <w:rFonts w:cs="Arial"/>
          <w:szCs w:val="22"/>
        </w:rPr>
        <w:t xml:space="preserve">ako gestorský Výbor Národnej rady Slovenskej republiky pre </w:t>
      </w:r>
      <w:r w:rsidR="0005507D">
        <w:rPr>
          <w:rFonts w:cs="Arial"/>
          <w:szCs w:val="22"/>
        </w:rPr>
        <w:t>sociálne veci</w:t>
        <w:br/>
      </w:r>
      <w:r w:rsidR="00775299">
        <w:rPr>
          <w:rFonts w:cs="Arial"/>
          <w:szCs w:val="22"/>
        </w:rPr>
        <w:t xml:space="preserve">a </w:t>
      </w:r>
      <w:r w:rsidR="009F3E25">
        <w:rPr>
          <w:rFonts w:cs="Arial"/>
          <w:szCs w:val="22"/>
        </w:rPr>
        <w:t>lehotu na j</w:t>
      </w:r>
      <w:r>
        <w:rPr>
          <w:szCs w:val="22"/>
        </w:rPr>
        <w:t>eho prerokovanie v druhom čítaní vo výbor</w:t>
      </w:r>
      <w:r w:rsidR="002F0B9E">
        <w:rPr>
          <w:szCs w:val="22"/>
        </w:rPr>
        <w:t>och</w:t>
      </w:r>
      <w:r>
        <w:rPr>
          <w:szCs w:val="22"/>
        </w:rPr>
        <w:t xml:space="preserve"> do 30 dní</w:t>
      </w:r>
      <w:r w:rsidR="0005507D">
        <w:rPr>
          <w:szCs w:val="22"/>
        </w:rPr>
        <w:t xml:space="preserve"> </w:t>
      </w:r>
      <w:r>
        <w:rPr>
          <w:szCs w:val="22"/>
        </w:rPr>
        <w:t>a v gestorskom výbore</w:t>
      </w:r>
      <w:r w:rsidR="0005507D">
        <w:rPr>
          <w:szCs w:val="22"/>
        </w:rPr>
        <w:br/>
      </w:r>
      <w:r>
        <w:rPr>
          <w:szCs w:val="22"/>
        </w:rPr>
        <w:t>do 32 dní odo dňa jeho pridelenia.</w:t>
      </w:r>
    </w:p>
    <w:p w:rsidR="00BD0FE2" w:rsidP="00BD0FE2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51D1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1075A8">
        <w:rPr>
          <w:rFonts w:cs="Arial"/>
          <w:szCs w:val="22"/>
        </w:rPr>
        <w:t>N</w:t>
      </w:r>
      <w:r>
        <w:rPr>
          <w:rFonts w:cs="Arial"/>
          <w:szCs w:val="22"/>
        </w:rPr>
        <w:t>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0569AC" w:rsidRPr="000569AC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>
        <w:rPr>
          <w:rFonts w:cs="Arial"/>
          <w:szCs w:val="22"/>
        </w:rPr>
        <w:t xml:space="preserve">Peter  V o n s   v. r. </w:t>
      </w:r>
    </w:p>
    <w:p w:rsidR="00E4068F" w:rsidRPr="00A52997" w:rsidP="000569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569AC" w:rsidR="000569AC">
        <w:rPr>
          <w:rFonts w:cs="Arial"/>
          <w:szCs w:val="22"/>
        </w:rPr>
        <w:t>Eduard  K o č i 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529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6A90"/>
    <w:rsid w:val="0002738E"/>
    <w:rsid w:val="000276B6"/>
    <w:rsid w:val="00032F2E"/>
    <w:rsid w:val="00034DFD"/>
    <w:rsid w:val="00035ED7"/>
    <w:rsid w:val="0003737E"/>
    <w:rsid w:val="00044748"/>
    <w:rsid w:val="000517B7"/>
    <w:rsid w:val="000534BB"/>
    <w:rsid w:val="0005507D"/>
    <w:rsid w:val="000553E7"/>
    <w:rsid w:val="000569AC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D6EF8"/>
    <w:rsid w:val="000E04F7"/>
    <w:rsid w:val="000E76E3"/>
    <w:rsid w:val="000F6A9A"/>
    <w:rsid w:val="00106069"/>
    <w:rsid w:val="001075A8"/>
    <w:rsid w:val="00107F46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658A1"/>
    <w:rsid w:val="0019250B"/>
    <w:rsid w:val="001A192D"/>
    <w:rsid w:val="001B23AA"/>
    <w:rsid w:val="001B7284"/>
    <w:rsid w:val="001C14A5"/>
    <w:rsid w:val="001C40CD"/>
    <w:rsid w:val="001C6BF6"/>
    <w:rsid w:val="001D05C2"/>
    <w:rsid w:val="001D3F22"/>
    <w:rsid w:val="001D4A64"/>
    <w:rsid w:val="001E20F2"/>
    <w:rsid w:val="0020515B"/>
    <w:rsid w:val="00206AC3"/>
    <w:rsid w:val="00206E5F"/>
    <w:rsid w:val="00211B42"/>
    <w:rsid w:val="0021375A"/>
    <w:rsid w:val="00221BDA"/>
    <w:rsid w:val="002314DC"/>
    <w:rsid w:val="00242B66"/>
    <w:rsid w:val="00243ADA"/>
    <w:rsid w:val="00257C78"/>
    <w:rsid w:val="002669CB"/>
    <w:rsid w:val="002813D7"/>
    <w:rsid w:val="00295293"/>
    <w:rsid w:val="002A650A"/>
    <w:rsid w:val="002B32A6"/>
    <w:rsid w:val="002C4383"/>
    <w:rsid w:val="002D2F37"/>
    <w:rsid w:val="002F0B9E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F36"/>
    <w:rsid w:val="00354BAC"/>
    <w:rsid w:val="0035579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A7166"/>
    <w:rsid w:val="003B093F"/>
    <w:rsid w:val="003B290F"/>
    <w:rsid w:val="003B6CE0"/>
    <w:rsid w:val="003C03BB"/>
    <w:rsid w:val="003C7FDA"/>
    <w:rsid w:val="003D3CB1"/>
    <w:rsid w:val="003E72D6"/>
    <w:rsid w:val="003E7A3D"/>
    <w:rsid w:val="004074A8"/>
    <w:rsid w:val="004114AF"/>
    <w:rsid w:val="004171C5"/>
    <w:rsid w:val="00427554"/>
    <w:rsid w:val="00431617"/>
    <w:rsid w:val="00434EC8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D7812"/>
    <w:rsid w:val="004E21E4"/>
    <w:rsid w:val="004F299D"/>
    <w:rsid w:val="00503C73"/>
    <w:rsid w:val="00510150"/>
    <w:rsid w:val="00520E3A"/>
    <w:rsid w:val="00533CF8"/>
    <w:rsid w:val="00536E4F"/>
    <w:rsid w:val="00543E1D"/>
    <w:rsid w:val="00547EEA"/>
    <w:rsid w:val="00567B34"/>
    <w:rsid w:val="005843D2"/>
    <w:rsid w:val="00584E63"/>
    <w:rsid w:val="00587A31"/>
    <w:rsid w:val="00587D48"/>
    <w:rsid w:val="005951BC"/>
    <w:rsid w:val="00595836"/>
    <w:rsid w:val="005A698E"/>
    <w:rsid w:val="005B6EF8"/>
    <w:rsid w:val="005C1A37"/>
    <w:rsid w:val="005C3CD7"/>
    <w:rsid w:val="005D3D69"/>
    <w:rsid w:val="005E3DFD"/>
    <w:rsid w:val="005F0AE3"/>
    <w:rsid w:val="005F204A"/>
    <w:rsid w:val="006021A5"/>
    <w:rsid w:val="006059FC"/>
    <w:rsid w:val="006071EF"/>
    <w:rsid w:val="00607801"/>
    <w:rsid w:val="00610D06"/>
    <w:rsid w:val="00611A4D"/>
    <w:rsid w:val="0062436D"/>
    <w:rsid w:val="006327D2"/>
    <w:rsid w:val="00634A98"/>
    <w:rsid w:val="006523FB"/>
    <w:rsid w:val="00662542"/>
    <w:rsid w:val="00666A70"/>
    <w:rsid w:val="00673D18"/>
    <w:rsid w:val="006977F4"/>
    <w:rsid w:val="006A1FF8"/>
    <w:rsid w:val="006A3ADF"/>
    <w:rsid w:val="006A4415"/>
    <w:rsid w:val="006A6268"/>
    <w:rsid w:val="006A7A94"/>
    <w:rsid w:val="006B09E4"/>
    <w:rsid w:val="006B537A"/>
    <w:rsid w:val="006B74E0"/>
    <w:rsid w:val="006C4D1B"/>
    <w:rsid w:val="006D007C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5B67"/>
    <w:rsid w:val="00726D76"/>
    <w:rsid w:val="00727B06"/>
    <w:rsid w:val="007370B4"/>
    <w:rsid w:val="00742C7D"/>
    <w:rsid w:val="007478BC"/>
    <w:rsid w:val="0077330B"/>
    <w:rsid w:val="00775299"/>
    <w:rsid w:val="00777027"/>
    <w:rsid w:val="00780B42"/>
    <w:rsid w:val="00780DEE"/>
    <w:rsid w:val="00781F6C"/>
    <w:rsid w:val="00792D62"/>
    <w:rsid w:val="007A6A0F"/>
    <w:rsid w:val="007B0BE7"/>
    <w:rsid w:val="007B15D9"/>
    <w:rsid w:val="007B1C11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72D3"/>
    <w:rsid w:val="00832126"/>
    <w:rsid w:val="00832C32"/>
    <w:rsid w:val="00845D6F"/>
    <w:rsid w:val="00876720"/>
    <w:rsid w:val="00876988"/>
    <w:rsid w:val="008851D1"/>
    <w:rsid w:val="008971A7"/>
    <w:rsid w:val="008B1D7C"/>
    <w:rsid w:val="008B55DD"/>
    <w:rsid w:val="008B6610"/>
    <w:rsid w:val="008C284D"/>
    <w:rsid w:val="008C746B"/>
    <w:rsid w:val="008C7E0A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27B0"/>
    <w:rsid w:val="0098545F"/>
    <w:rsid w:val="0098579F"/>
    <w:rsid w:val="0098726F"/>
    <w:rsid w:val="00991926"/>
    <w:rsid w:val="009A38A1"/>
    <w:rsid w:val="009A4870"/>
    <w:rsid w:val="009A7522"/>
    <w:rsid w:val="009B14F4"/>
    <w:rsid w:val="009B187B"/>
    <w:rsid w:val="009B2A79"/>
    <w:rsid w:val="009B560E"/>
    <w:rsid w:val="009C472F"/>
    <w:rsid w:val="009D7D2B"/>
    <w:rsid w:val="009F3E25"/>
    <w:rsid w:val="009F71B0"/>
    <w:rsid w:val="009F79EE"/>
    <w:rsid w:val="00A06D50"/>
    <w:rsid w:val="00A31BCD"/>
    <w:rsid w:val="00A35F97"/>
    <w:rsid w:val="00A37929"/>
    <w:rsid w:val="00A37F6F"/>
    <w:rsid w:val="00A46169"/>
    <w:rsid w:val="00A479ED"/>
    <w:rsid w:val="00A52997"/>
    <w:rsid w:val="00A66B40"/>
    <w:rsid w:val="00A70886"/>
    <w:rsid w:val="00A75FB7"/>
    <w:rsid w:val="00A85870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036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63145"/>
    <w:rsid w:val="00B860EE"/>
    <w:rsid w:val="00B87F2C"/>
    <w:rsid w:val="00BA0EBE"/>
    <w:rsid w:val="00BB4A30"/>
    <w:rsid w:val="00BB5647"/>
    <w:rsid w:val="00BB5A75"/>
    <w:rsid w:val="00BC201D"/>
    <w:rsid w:val="00BC3EC6"/>
    <w:rsid w:val="00BD09A1"/>
    <w:rsid w:val="00BD0FE2"/>
    <w:rsid w:val="00BD6090"/>
    <w:rsid w:val="00BE37F7"/>
    <w:rsid w:val="00BE3ACA"/>
    <w:rsid w:val="00BE794F"/>
    <w:rsid w:val="00C226E7"/>
    <w:rsid w:val="00C34923"/>
    <w:rsid w:val="00C34BDF"/>
    <w:rsid w:val="00C42D26"/>
    <w:rsid w:val="00C466EF"/>
    <w:rsid w:val="00C5782B"/>
    <w:rsid w:val="00C64050"/>
    <w:rsid w:val="00C74725"/>
    <w:rsid w:val="00C7492B"/>
    <w:rsid w:val="00C82BC0"/>
    <w:rsid w:val="00C856FC"/>
    <w:rsid w:val="00CA45EF"/>
    <w:rsid w:val="00CA5D2C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0CE4"/>
    <w:rsid w:val="00D41ABB"/>
    <w:rsid w:val="00D4296F"/>
    <w:rsid w:val="00D55F34"/>
    <w:rsid w:val="00D71952"/>
    <w:rsid w:val="00D7315C"/>
    <w:rsid w:val="00D92237"/>
    <w:rsid w:val="00DA1572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332E5"/>
    <w:rsid w:val="00E33688"/>
    <w:rsid w:val="00E4068F"/>
    <w:rsid w:val="00E507BE"/>
    <w:rsid w:val="00E577FA"/>
    <w:rsid w:val="00E62FC2"/>
    <w:rsid w:val="00E80376"/>
    <w:rsid w:val="00E80539"/>
    <w:rsid w:val="00E96B08"/>
    <w:rsid w:val="00EA2030"/>
    <w:rsid w:val="00EA208E"/>
    <w:rsid w:val="00EA5753"/>
    <w:rsid w:val="00EB43D6"/>
    <w:rsid w:val="00EB6380"/>
    <w:rsid w:val="00EB6D47"/>
    <w:rsid w:val="00EC4C0A"/>
    <w:rsid w:val="00ED2073"/>
    <w:rsid w:val="00EE4F0C"/>
    <w:rsid w:val="00EF077A"/>
    <w:rsid w:val="00F03AE8"/>
    <w:rsid w:val="00F116B6"/>
    <w:rsid w:val="00F13A27"/>
    <w:rsid w:val="00F2482D"/>
    <w:rsid w:val="00F24C1A"/>
    <w:rsid w:val="00F2545B"/>
    <w:rsid w:val="00F276FB"/>
    <w:rsid w:val="00F349DC"/>
    <w:rsid w:val="00F40956"/>
    <w:rsid w:val="00F430DB"/>
    <w:rsid w:val="00F4395D"/>
    <w:rsid w:val="00F448BB"/>
    <w:rsid w:val="00F46E06"/>
    <w:rsid w:val="00F50206"/>
    <w:rsid w:val="00F51773"/>
    <w:rsid w:val="00F530B4"/>
    <w:rsid w:val="00F5630A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D0FE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D0FE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BD0FE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D0FE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3B538-534E-4EE9-8502-6B74D55F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9</cp:revision>
  <cp:lastPrinted>2022-03-22T10:50:00Z</cp:lastPrinted>
  <dcterms:created xsi:type="dcterms:W3CDTF">2022-03-07T11:21:00Z</dcterms:created>
  <dcterms:modified xsi:type="dcterms:W3CDTF">2022-03-22T10:50:00Z</dcterms:modified>
</cp:coreProperties>
</file>