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1AD" w:rsidRPr="00582B35" w:rsidRDefault="007021AD" w:rsidP="007021AD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b/>
          <w:sz w:val="28"/>
          <w:szCs w:val="28"/>
        </w:rPr>
      </w:pPr>
      <w:r w:rsidRPr="00582B35">
        <w:rPr>
          <w:b/>
          <w:sz w:val="28"/>
          <w:szCs w:val="28"/>
        </w:rPr>
        <w:t>NÁRODNÁ RADA SLOVENSKEJ REPUBLIKY</w:t>
      </w:r>
    </w:p>
    <w:p w:rsidR="007021AD" w:rsidRPr="00582B35" w:rsidRDefault="007021AD" w:rsidP="007021AD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  <w:szCs w:val="28"/>
        </w:rPr>
      </w:pPr>
      <w:r w:rsidRPr="00582B35">
        <w:rPr>
          <w:b/>
          <w:sz w:val="28"/>
          <w:szCs w:val="28"/>
        </w:rPr>
        <w:t xml:space="preserve">  V</w:t>
      </w:r>
      <w:r w:rsidR="00EB45A5" w:rsidRPr="00582B35">
        <w:rPr>
          <w:b/>
          <w:sz w:val="28"/>
          <w:szCs w:val="28"/>
        </w:rPr>
        <w:t>I</w:t>
      </w:r>
      <w:r w:rsidRPr="00582B35">
        <w:rPr>
          <w:b/>
          <w:sz w:val="28"/>
          <w:szCs w:val="28"/>
        </w:rPr>
        <w:t>I</w:t>
      </w:r>
      <w:r w:rsidR="00B37C6F">
        <w:rPr>
          <w:b/>
          <w:sz w:val="28"/>
          <w:szCs w:val="28"/>
        </w:rPr>
        <w:t>I</w:t>
      </w:r>
      <w:r w:rsidRPr="00582B35">
        <w:rPr>
          <w:b/>
          <w:sz w:val="28"/>
          <w:szCs w:val="28"/>
        </w:rPr>
        <w:t>. volebné obdobie</w:t>
      </w:r>
    </w:p>
    <w:p w:rsidR="007021AD" w:rsidRPr="00582B35" w:rsidRDefault="007021AD" w:rsidP="007021AD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</w:rPr>
      </w:pPr>
      <w:r w:rsidRPr="00582B35">
        <w:rPr>
          <w:b/>
          <w:sz w:val="28"/>
          <w:szCs w:val="28"/>
        </w:rPr>
        <w:t>___________________________________________</w:t>
      </w:r>
      <w:r w:rsidRPr="00582B35">
        <w:rPr>
          <w:b/>
          <w:sz w:val="28"/>
          <w:szCs w:val="28"/>
        </w:rPr>
        <w:br/>
      </w:r>
    </w:p>
    <w:p w:rsidR="007021AD" w:rsidRPr="00582B35" w:rsidRDefault="007021AD" w:rsidP="007021AD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  <w:lang w:eastAsia="sk-SK"/>
        </w:rPr>
      </w:pPr>
      <w:r w:rsidRPr="00582B35">
        <w:rPr>
          <w:bCs/>
          <w:szCs w:val="24"/>
          <w:lang w:eastAsia="sk-SK"/>
        </w:rPr>
        <w:t>Číslo:  CRD-</w:t>
      </w:r>
      <w:r w:rsidR="006D5DF2">
        <w:rPr>
          <w:bCs/>
          <w:szCs w:val="24"/>
          <w:lang w:eastAsia="sk-SK"/>
        </w:rPr>
        <w:t>124</w:t>
      </w:r>
      <w:r w:rsidR="00A16CA2" w:rsidRPr="00582B35">
        <w:rPr>
          <w:bCs/>
          <w:szCs w:val="24"/>
          <w:lang w:eastAsia="sk-SK"/>
        </w:rPr>
        <w:t>/20</w:t>
      </w:r>
      <w:r w:rsidR="00B37C6F">
        <w:rPr>
          <w:bCs/>
          <w:szCs w:val="24"/>
          <w:lang w:eastAsia="sk-SK"/>
        </w:rPr>
        <w:t>2</w:t>
      </w:r>
      <w:r w:rsidR="000A592C">
        <w:rPr>
          <w:bCs/>
          <w:szCs w:val="24"/>
          <w:lang w:eastAsia="sk-SK"/>
        </w:rPr>
        <w:t>2</w:t>
      </w:r>
    </w:p>
    <w:p w:rsidR="007021AD" w:rsidRPr="00582B35" w:rsidRDefault="007021AD" w:rsidP="007021AD">
      <w:pPr>
        <w:spacing w:line="360" w:lineRule="auto"/>
        <w:jc w:val="center"/>
        <w:rPr>
          <w:b/>
          <w:spacing w:val="60"/>
          <w:sz w:val="28"/>
          <w:szCs w:val="28"/>
        </w:rPr>
      </w:pPr>
    </w:p>
    <w:p w:rsidR="00980854" w:rsidRDefault="00980854" w:rsidP="007021AD">
      <w:pPr>
        <w:spacing w:line="360" w:lineRule="auto"/>
        <w:jc w:val="center"/>
        <w:rPr>
          <w:b/>
          <w:spacing w:val="60"/>
        </w:rPr>
      </w:pPr>
    </w:p>
    <w:p w:rsidR="002401E2" w:rsidRDefault="002401E2" w:rsidP="007021AD">
      <w:pPr>
        <w:spacing w:line="360" w:lineRule="auto"/>
        <w:jc w:val="center"/>
        <w:rPr>
          <w:b/>
          <w:spacing w:val="60"/>
        </w:rPr>
      </w:pPr>
    </w:p>
    <w:p w:rsidR="002401E2" w:rsidRDefault="002401E2" w:rsidP="007021AD">
      <w:pPr>
        <w:spacing w:line="360" w:lineRule="auto"/>
        <w:jc w:val="center"/>
        <w:rPr>
          <w:b/>
          <w:spacing w:val="60"/>
        </w:rPr>
      </w:pPr>
    </w:p>
    <w:p w:rsidR="00620A04" w:rsidRDefault="00620A04" w:rsidP="007021AD">
      <w:pPr>
        <w:spacing w:line="360" w:lineRule="auto"/>
        <w:jc w:val="center"/>
        <w:rPr>
          <w:b/>
          <w:spacing w:val="60"/>
        </w:rPr>
      </w:pPr>
    </w:p>
    <w:p w:rsidR="000D635A" w:rsidRPr="00D94EB6" w:rsidRDefault="000D635A" w:rsidP="007021AD">
      <w:pPr>
        <w:spacing w:line="360" w:lineRule="auto"/>
        <w:jc w:val="center"/>
        <w:rPr>
          <w:b/>
          <w:spacing w:val="60"/>
        </w:rPr>
      </w:pPr>
    </w:p>
    <w:p w:rsidR="007021AD" w:rsidRPr="00582B35" w:rsidRDefault="000A592C" w:rsidP="007021AD">
      <w:pPr>
        <w:spacing w:line="360" w:lineRule="auto"/>
        <w:jc w:val="center"/>
        <w:rPr>
          <w:b/>
          <w:spacing w:val="60"/>
          <w:sz w:val="32"/>
          <w:szCs w:val="32"/>
        </w:rPr>
      </w:pPr>
      <w:r>
        <w:rPr>
          <w:b/>
          <w:spacing w:val="60"/>
          <w:sz w:val="32"/>
          <w:szCs w:val="32"/>
        </w:rPr>
        <w:t>8</w:t>
      </w:r>
      <w:r w:rsidR="006D5DF2">
        <w:rPr>
          <w:b/>
          <w:spacing w:val="60"/>
          <w:sz w:val="32"/>
          <w:szCs w:val="32"/>
        </w:rPr>
        <w:t>69</w:t>
      </w:r>
      <w:r w:rsidR="00AC7E1D" w:rsidRPr="00582B35">
        <w:rPr>
          <w:b/>
          <w:spacing w:val="60"/>
          <w:sz w:val="32"/>
          <w:szCs w:val="32"/>
        </w:rPr>
        <w:t>a</w:t>
      </w:r>
    </w:p>
    <w:p w:rsidR="007021AD" w:rsidRDefault="007021AD" w:rsidP="007021AD">
      <w:pPr>
        <w:pStyle w:val="Nadpis3"/>
        <w:spacing w:line="360" w:lineRule="auto"/>
        <w:rPr>
          <w:rFonts w:ascii="Times New Roman" w:hAnsi="Times New Roman"/>
          <w:bCs/>
          <w:szCs w:val="28"/>
          <w:lang w:val="sk-SK"/>
        </w:rPr>
      </w:pPr>
    </w:p>
    <w:p w:rsidR="002401E2" w:rsidRPr="002401E2" w:rsidRDefault="002401E2" w:rsidP="002401E2"/>
    <w:p w:rsidR="007021AD" w:rsidRDefault="002575F1" w:rsidP="00F95609">
      <w:pPr>
        <w:pStyle w:val="Nadpis3"/>
        <w:spacing w:line="360" w:lineRule="auto"/>
        <w:rPr>
          <w:rFonts w:ascii="Times New Roman" w:hAnsi="Times New Roman"/>
          <w:bCs/>
          <w:szCs w:val="28"/>
          <w:lang w:val="sk-SK"/>
        </w:rPr>
      </w:pPr>
      <w:r w:rsidRPr="00F95609">
        <w:rPr>
          <w:rFonts w:ascii="Times New Roman" w:hAnsi="Times New Roman"/>
          <w:bCs/>
          <w:szCs w:val="28"/>
          <w:lang w:val="sk-SK"/>
        </w:rPr>
        <w:t>S</w:t>
      </w:r>
      <w:r w:rsidR="007021AD" w:rsidRPr="00F95609">
        <w:rPr>
          <w:rFonts w:ascii="Times New Roman" w:hAnsi="Times New Roman"/>
          <w:bCs/>
          <w:szCs w:val="28"/>
          <w:lang w:val="sk-SK"/>
        </w:rPr>
        <w:t> p r á v</w:t>
      </w:r>
      <w:r w:rsidR="00F95609">
        <w:rPr>
          <w:rFonts w:ascii="Times New Roman" w:hAnsi="Times New Roman"/>
          <w:bCs/>
          <w:szCs w:val="28"/>
          <w:lang w:val="sk-SK"/>
        </w:rPr>
        <w:t> </w:t>
      </w:r>
      <w:r w:rsidR="007021AD" w:rsidRPr="00F95609">
        <w:rPr>
          <w:rFonts w:ascii="Times New Roman" w:hAnsi="Times New Roman"/>
          <w:bCs/>
          <w:szCs w:val="28"/>
          <w:lang w:val="sk-SK"/>
        </w:rPr>
        <w:t>a</w:t>
      </w:r>
    </w:p>
    <w:p w:rsidR="00F95609" w:rsidRPr="00F95609" w:rsidRDefault="00F95609" w:rsidP="00F95609"/>
    <w:p w:rsidR="006D5DF2" w:rsidRPr="006D5DF2" w:rsidRDefault="00BA2857" w:rsidP="00A63938">
      <w:pPr>
        <w:spacing w:line="360" w:lineRule="auto"/>
        <w:jc w:val="both"/>
        <w:rPr>
          <w:b/>
        </w:rPr>
      </w:pPr>
      <w:r w:rsidRPr="006D5DF2">
        <w:rPr>
          <w:rFonts w:cs="Arial"/>
          <w:b/>
          <w:noProof/>
        </w:rPr>
        <w:t xml:space="preserve">Ústavnoprávneho výboru Národnej rady Slovenskej republiky </w:t>
      </w:r>
      <w:r w:rsidR="00191EE8" w:rsidRPr="006D5DF2">
        <w:rPr>
          <w:b/>
        </w:rPr>
        <w:t>o</w:t>
      </w:r>
      <w:r w:rsidR="003520B3" w:rsidRPr="006D5DF2">
        <w:rPr>
          <w:b/>
        </w:rPr>
        <w:t> </w:t>
      </w:r>
      <w:r w:rsidR="00191EE8" w:rsidRPr="006D5DF2">
        <w:rPr>
          <w:b/>
        </w:rPr>
        <w:t>prerokovaní</w:t>
      </w:r>
      <w:r w:rsidR="003520B3" w:rsidRPr="006D5DF2">
        <w:rPr>
          <w:b/>
        </w:rPr>
        <w:t xml:space="preserve"> </w:t>
      </w:r>
      <w:proofErr w:type="spellStart"/>
      <w:r w:rsidR="00A63938" w:rsidRPr="006D5DF2">
        <w:rPr>
          <w:b/>
          <w:lang w:val="en-US"/>
        </w:rPr>
        <w:t>návrhu</w:t>
      </w:r>
      <w:proofErr w:type="spellEnd"/>
      <w:r w:rsidR="00A63938" w:rsidRPr="006D5DF2">
        <w:rPr>
          <w:b/>
        </w:rPr>
        <w:t xml:space="preserve"> </w:t>
      </w:r>
      <w:r w:rsidR="006D5DF2" w:rsidRPr="006D5DF2">
        <w:rPr>
          <w:b/>
        </w:rPr>
        <w:t>skupiny poslancov Národnej rady Slovenskej republiky na vydanie zákona, ktorým sa mení a dopĺňa zákon č. 300/2005 Z. z. Trestný zákon v znení neskorších predpisov (tlač 869)</w:t>
      </w:r>
      <w:r w:rsidR="006D5DF2">
        <w:rPr>
          <w:b/>
        </w:rPr>
        <w:t xml:space="preserve"> </w:t>
      </w:r>
      <w:r w:rsidR="006D5DF2" w:rsidRPr="006D5DF2">
        <w:rPr>
          <w:b/>
        </w:rPr>
        <w:t xml:space="preserve">v druhom čítaní </w:t>
      </w:r>
    </w:p>
    <w:p w:rsidR="002D4AB3" w:rsidRDefault="007021AD" w:rsidP="00545C94">
      <w:pPr>
        <w:shd w:val="clear" w:color="auto" w:fill="FFFFFF"/>
        <w:spacing w:line="360" w:lineRule="auto"/>
        <w:jc w:val="both"/>
        <w:rPr>
          <w:b/>
        </w:rPr>
      </w:pPr>
      <w:r w:rsidRPr="00582B35">
        <w:rPr>
          <w:b/>
          <w:bCs/>
        </w:rPr>
        <w:t>___________________________________________________________________________</w:t>
      </w:r>
    </w:p>
    <w:p w:rsidR="002D4AB3" w:rsidRPr="00582B35" w:rsidRDefault="002D4AB3" w:rsidP="007021AD">
      <w:pPr>
        <w:pStyle w:val="Zkladntext3"/>
        <w:spacing w:line="360" w:lineRule="auto"/>
        <w:jc w:val="both"/>
        <w:rPr>
          <w:b w:val="0"/>
          <w:szCs w:val="24"/>
        </w:rPr>
      </w:pPr>
    </w:p>
    <w:p w:rsidR="0052257A" w:rsidRDefault="0052257A" w:rsidP="00191EE8">
      <w:pPr>
        <w:pStyle w:val="Zkladntext3"/>
        <w:spacing w:line="360" w:lineRule="auto"/>
        <w:jc w:val="both"/>
        <w:rPr>
          <w:b w:val="0"/>
          <w:szCs w:val="24"/>
        </w:rPr>
      </w:pPr>
    </w:p>
    <w:p w:rsidR="00F95609" w:rsidRPr="00582B35" w:rsidRDefault="00F95609" w:rsidP="00191EE8">
      <w:pPr>
        <w:pStyle w:val="Zkladntext3"/>
        <w:spacing w:line="360" w:lineRule="auto"/>
        <w:jc w:val="both"/>
        <w:rPr>
          <w:b w:val="0"/>
          <w:szCs w:val="24"/>
        </w:rPr>
      </w:pPr>
    </w:p>
    <w:p w:rsidR="006D5DF2" w:rsidRDefault="007021AD" w:rsidP="00A63938">
      <w:pPr>
        <w:spacing w:line="360" w:lineRule="auto"/>
        <w:jc w:val="both"/>
      </w:pPr>
      <w:r w:rsidRPr="00582B35">
        <w:tab/>
        <w:t xml:space="preserve">Ústavnoprávny výbor </w:t>
      </w:r>
      <w:r w:rsidRPr="00582B35">
        <w:rPr>
          <w:bCs/>
        </w:rPr>
        <w:t xml:space="preserve">Národnej rady </w:t>
      </w:r>
      <w:r w:rsidR="008E719A" w:rsidRPr="00582B35">
        <w:rPr>
          <w:bCs/>
        </w:rPr>
        <w:t xml:space="preserve">podáva Národnej rade Slovenskej republiky podľa zákona Národnej rady Slovenskej republiky č. 350/1996 Z. z. o rokovacom poriadku </w:t>
      </w:r>
      <w:r w:rsidR="008E719A" w:rsidRPr="00FB5B7E">
        <w:rPr>
          <w:bCs/>
        </w:rPr>
        <w:t xml:space="preserve">Národnej rady Slovenskej republiky v znení neskorších predpisov </w:t>
      </w:r>
      <w:r w:rsidR="00500066" w:rsidRPr="00FB5B7E">
        <w:rPr>
          <w:bCs/>
        </w:rPr>
        <w:t>s</w:t>
      </w:r>
      <w:r w:rsidR="008E719A" w:rsidRPr="00FB5B7E">
        <w:t>právu</w:t>
      </w:r>
      <w:r w:rsidR="00B37C6F">
        <w:t xml:space="preserve"> </w:t>
      </w:r>
      <w:r w:rsidR="00106665" w:rsidRPr="00FB5B7E">
        <w:rPr>
          <w:bCs/>
        </w:rPr>
        <w:t>o</w:t>
      </w:r>
      <w:r w:rsidR="00B37C6F">
        <w:rPr>
          <w:bCs/>
        </w:rPr>
        <w:t> </w:t>
      </w:r>
      <w:r w:rsidR="003D26F1" w:rsidRPr="00FB5B7E">
        <w:rPr>
          <w:bCs/>
        </w:rPr>
        <w:t>výsledku</w:t>
      </w:r>
      <w:r w:rsidR="00B37C6F">
        <w:rPr>
          <w:bCs/>
        </w:rPr>
        <w:t xml:space="preserve"> </w:t>
      </w:r>
      <w:r w:rsidR="00106665" w:rsidRPr="003520B3">
        <w:rPr>
          <w:bCs/>
        </w:rPr>
        <w:t>prerokovan</w:t>
      </w:r>
      <w:r w:rsidR="003D26F1" w:rsidRPr="003520B3">
        <w:rPr>
          <w:bCs/>
        </w:rPr>
        <w:t>ia</w:t>
      </w:r>
      <w:r w:rsidR="00B37C6F">
        <w:rPr>
          <w:bCs/>
        </w:rPr>
        <w:t xml:space="preserve"> </w:t>
      </w:r>
      <w:proofErr w:type="spellStart"/>
      <w:r w:rsidR="00A63938">
        <w:rPr>
          <w:lang w:val="en-US"/>
        </w:rPr>
        <w:t>návrhu</w:t>
      </w:r>
      <w:proofErr w:type="spellEnd"/>
      <w:r w:rsidR="00A63938">
        <w:t xml:space="preserve"> </w:t>
      </w:r>
      <w:r w:rsidR="006D5DF2" w:rsidRPr="005D6C52">
        <w:t xml:space="preserve">skupiny poslancov Národnej rady Slovenskej republiky na vydanie zákona, ktorým sa mení a dopĺňa </w:t>
      </w:r>
      <w:r w:rsidR="006D5DF2" w:rsidRPr="005D6C52">
        <w:rPr>
          <w:b/>
        </w:rPr>
        <w:t>zákon č. 300/2005 Z. z. Trestný zákon</w:t>
      </w:r>
      <w:r w:rsidR="006D5DF2" w:rsidRPr="005D6C52">
        <w:t xml:space="preserve"> v znení neskorších predpisov (tlač 869)</w:t>
      </w:r>
      <w:r w:rsidR="006D5DF2">
        <w:t>.</w:t>
      </w:r>
    </w:p>
    <w:p w:rsidR="006D5DF2" w:rsidRDefault="006D5DF2" w:rsidP="00A63938">
      <w:pPr>
        <w:spacing w:line="360" w:lineRule="auto"/>
        <w:jc w:val="both"/>
      </w:pPr>
    </w:p>
    <w:p w:rsidR="00304902" w:rsidRDefault="00304902" w:rsidP="00A63938">
      <w:pPr>
        <w:spacing w:line="360" w:lineRule="auto"/>
        <w:jc w:val="both"/>
      </w:pPr>
    </w:p>
    <w:p w:rsidR="0052257A" w:rsidRDefault="0052257A" w:rsidP="00A63938">
      <w:pPr>
        <w:spacing w:line="360" w:lineRule="auto"/>
        <w:jc w:val="both"/>
      </w:pPr>
    </w:p>
    <w:p w:rsidR="002401E2" w:rsidRDefault="002401E2" w:rsidP="00A63938">
      <w:pPr>
        <w:spacing w:line="360" w:lineRule="auto"/>
        <w:jc w:val="both"/>
      </w:pPr>
    </w:p>
    <w:p w:rsidR="0040487E" w:rsidRPr="00582B35" w:rsidRDefault="0040487E" w:rsidP="0040487E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 w:rsidRPr="00582B35">
        <w:rPr>
          <w:bCs/>
          <w:szCs w:val="24"/>
        </w:rPr>
        <w:lastRenderedPageBreak/>
        <w:t>I.</w:t>
      </w:r>
    </w:p>
    <w:p w:rsidR="0040487E" w:rsidRDefault="0040487E" w:rsidP="00B37C6F">
      <w:pPr>
        <w:spacing w:line="360" w:lineRule="auto"/>
        <w:jc w:val="both"/>
        <w:rPr>
          <w:lang w:val="en-US"/>
        </w:rPr>
      </w:pPr>
    </w:p>
    <w:p w:rsidR="00FC5E74" w:rsidRDefault="00FC5E74" w:rsidP="00B37C6F">
      <w:pPr>
        <w:spacing w:line="360" w:lineRule="auto"/>
        <w:jc w:val="both"/>
        <w:rPr>
          <w:lang w:val="en-US"/>
        </w:rPr>
      </w:pPr>
    </w:p>
    <w:p w:rsidR="00B576C3" w:rsidRPr="00965C83" w:rsidRDefault="0040487E" w:rsidP="00B37C6F">
      <w:pPr>
        <w:spacing w:line="360" w:lineRule="auto"/>
        <w:jc w:val="both"/>
      </w:pPr>
      <w:r>
        <w:rPr>
          <w:lang w:val="en-US"/>
        </w:rPr>
        <w:tab/>
      </w:r>
      <w:r w:rsidRPr="00191EE8">
        <w:t xml:space="preserve">Národná rada Slovenskej republiky uznesením č. </w:t>
      </w:r>
      <w:r w:rsidR="00DC4EA1">
        <w:t>1264</w:t>
      </w:r>
      <w:r>
        <w:t xml:space="preserve"> </w:t>
      </w:r>
      <w:r w:rsidRPr="00191EE8">
        <w:t>z</w:t>
      </w:r>
      <w:r w:rsidR="00B42963">
        <w:t> </w:t>
      </w:r>
      <w:r w:rsidR="006D5DF2">
        <w:t>15</w:t>
      </w:r>
      <w:r w:rsidR="00B42963">
        <w:t xml:space="preserve">. februára </w:t>
      </w:r>
      <w:r>
        <w:t>202</w:t>
      </w:r>
      <w:r w:rsidR="000734AE">
        <w:t>2</w:t>
      </w:r>
      <w:r w:rsidRPr="00191EE8">
        <w:t xml:space="preserve"> pridelila</w:t>
      </w:r>
      <w:r>
        <w:t xml:space="preserve"> </w:t>
      </w:r>
      <w:proofErr w:type="spellStart"/>
      <w:r w:rsidR="00A63938">
        <w:rPr>
          <w:lang w:val="en-US"/>
        </w:rPr>
        <w:t>návrh</w:t>
      </w:r>
      <w:proofErr w:type="spellEnd"/>
      <w:r w:rsidR="00A63938">
        <w:t xml:space="preserve"> </w:t>
      </w:r>
      <w:r w:rsidR="006D5DF2" w:rsidRPr="005D6C52">
        <w:t>skupiny poslancov Národnej rady Slovenskej republiky na</w:t>
      </w:r>
      <w:r w:rsidR="006D5DF2">
        <w:t xml:space="preserve"> vydanie zákona, ktorým sa mení </w:t>
      </w:r>
      <w:r w:rsidR="006D5DF2" w:rsidRPr="005D6C52">
        <w:t xml:space="preserve">a </w:t>
      </w:r>
      <w:r w:rsidR="006D5DF2">
        <w:t> </w:t>
      </w:r>
      <w:r w:rsidR="006D5DF2" w:rsidRPr="005D6C52">
        <w:t xml:space="preserve">dopĺňa </w:t>
      </w:r>
      <w:r w:rsidR="006D5DF2" w:rsidRPr="005D6C52">
        <w:rPr>
          <w:b/>
        </w:rPr>
        <w:t>zákon č. 300/2005 Z. z. Trestný zákon</w:t>
      </w:r>
      <w:r w:rsidR="006D5DF2" w:rsidRPr="005D6C52">
        <w:t xml:space="preserve"> v znení neskorších predpisov (tlač 869)</w:t>
      </w:r>
      <w:r w:rsidR="006D5DF2">
        <w:t xml:space="preserve"> </w:t>
      </w:r>
      <w:r w:rsidR="007021AD" w:rsidRPr="00450919">
        <w:t>na  </w:t>
      </w:r>
      <w:r w:rsidR="007021AD" w:rsidRPr="00191EE8">
        <w:t>prerokovanie</w:t>
      </w:r>
      <w:r w:rsidR="00B37C6F">
        <w:t xml:space="preserve"> </w:t>
      </w:r>
      <w:r w:rsidR="007021AD" w:rsidRPr="00191EE8">
        <w:t>Ústavnoprávnemu</w:t>
      </w:r>
      <w:r w:rsidR="00B37C6F">
        <w:t xml:space="preserve"> </w:t>
      </w:r>
      <w:r w:rsidR="007021AD" w:rsidRPr="00191EE8">
        <w:t>výboru</w:t>
      </w:r>
      <w:r w:rsidR="00B37C6F">
        <w:t xml:space="preserve"> </w:t>
      </w:r>
      <w:r w:rsidR="007021AD" w:rsidRPr="00191EE8">
        <w:t>Národ</w:t>
      </w:r>
      <w:r w:rsidR="002575F1" w:rsidRPr="00191EE8">
        <w:t>nej rady Slovenskej</w:t>
      </w:r>
      <w:r w:rsidR="00B37C6F">
        <w:t xml:space="preserve"> </w:t>
      </w:r>
      <w:r w:rsidR="002575F1" w:rsidRPr="00191EE8">
        <w:t>republiky</w:t>
      </w:r>
      <w:r w:rsidR="00EB45A5" w:rsidRPr="00191EE8">
        <w:t>, a </w:t>
      </w:r>
      <w:r w:rsidR="00946149" w:rsidRPr="00191EE8">
        <w:t>to aj</w:t>
      </w:r>
      <w:r w:rsidR="00A4115B">
        <w:t xml:space="preserve"> </w:t>
      </w:r>
      <w:r w:rsidR="00946149" w:rsidRPr="00191EE8">
        <w:t>ako</w:t>
      </w:r>
      <w:r w:rsidR="00A4115B">
        <w:t xml:space="preserve"> </w:t>
      </w:r>
      <w:r w:rsidR="00946149" w:rsidRPr="00191EE8">
        <w:t>gestorskému</w:t>
      </w:r>
      <w:r w:rsidR="00A4115B">
        <w:t xml:space="preserve"> v</w:t>
      </w:r>
      <w:r w:rsidR="00946149" w:rsidRPr="00191EE8">
        <w:t>ýboru</w:t>
      </w:r>
      <w:r w:rsidR="0070162E" w:rsidRPr="00191EE8">
        <w:t xml:space="preserve"> a</w:t>
      </w:r>
      <w:r w:rsidR="00A4115B">
        <w:t> </w:t>
      </w:r>
      <w:r w:rsidR="0070162E" w:rsidRPr="00191EE8">
        <w:t>určila</w:t>
      </w:r>
      <w:r w:rsidR="00A4115B">
        <w:t xml:space="preserve"> </w:t>
      </w:r>
      <w:r w:rsidR="0070162E" w:rsidRPr="00191EE8">
        <w:t>lehotu</w:t>
      </w:r>
      <w:r w:rsidR="00A4115B">
        <w:t xml:space="preserve"> </w:t>
      </w:r>
      <w:r w:rsidR="00F95609">
        <w:rPr>
          <w:bCs/>
        </w:rPr>
        <w:t>na</w:t>
      </w:r>
      <w:r w:rsidR="00A4115B">
        <w:rPr>
          <w:bCs/>
        </w:rPr>
        <w:t xml:space="preserve"> </w:t>
      </w:r>
      <w:r w:rsidR="00F95609">
        <w:rPr>
          <w:bCs/>
        </w:rPr>
        <w:t>jeho</w:t>
      </w:r>
      <w:r w:rsidR="00A4115B">
        <w:rPr>
          <w:bCs/>
        </w:rPr>
        <w:t xml:space="preserve"> </w:t>
      </w:r>
      <w:r w:rsidR="00F95609">
        <w:rPr>
          <w:bCs/>
        </w:rPr>
        <w:t>prerokovanie v</w:t>
      </w:r>
      <w:r w:rsidR="00A4115B">
        <w:rPr>
          <w:bCs/>
        </w:rPr>
        <w:t> </w:t>
      </w:r>
      <w:r w:rsidR="0070162E" w:rsidRPr="00191EE8">
        <w:rPr>
          <w:bCs/>
        </w:rPr>
        <w:t>druhom</w:t>
      </w:r>
      <w:r w:rsidR="00A4115B">
        <w:rPr>
          <w:bCs/>
        </w:rPr>
        <w:t xml:space="preserve"> </w:t>
      </w:r>
      <w:r w:rsidR="0070162E" w:rsidRPr="00191EE8">
        <w:rPr>
          <w:bCs/>
        </w:rPr>
        <w:t>čítaní.</w:t>
      </w:r>
    </w:p>
    <w:p w:rsidR="00A4115B" w:rsidRDefault="00A4115B" w:rsidP="00AC7E1D">
      <w:pPr>
        <w:pStyle w:val="TxBrp9"/>
        <w:spacing w:line="360" w:lineRule="auto"/>
        <w:rPr>
          <w:bCs/>
          <w:sz w:val="24"/>
        </w:rPr>
      </w:pPr>
    </w:p>
    <w:p w:rsidR="00FC5E74" w:rsidRPr="00191EE8" w:rsidRDefault="00FC5E74" w:rsidP="00AC7E1D">
      <w:pPr>
        <w:pStyle w:val="TxBrp9"/>
        <w:spacing w:line="360" w:lineRule="auto"/>
        <w:rPr>
          <w:bCs/>
          <w:sz w:val="24"/>
        </w:rPr>
      </w:pPr>
    </w:p>
    <w:p w:rsidR="007021AD" w:rsidRPr="00582B35" w:rsidRDefault="007021AD" w:rsidP="007021AD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bCs/>
        </w:rPr>
      </w:pPr>
      <w:r w:rsidRPr="00582B35">
        <w:rPr>
          <w:b/>
          <w:bCs/>
        </w:rPr>
        <w:t>II.</w:t>
      </w:r>
    </w:p>
    <w:p w:rsidR="00FC5E74" w:rsidRDefault="00FC5E74" w:rsidP="007021AD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szCs w:val="24"/>
          <w:lang w:eastAsia="sk-SK"/>
        </w:rPr>
      </w:pPr>
    </w:p>
    <w:p w:rsidR="007021AD" w:rsidRPr="00582B35" w:rsidRDefault="007021AD" w:rsidP="007021AD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szCs w:val="24"/>
          <w:lang w:eastAsia="sk-SK"/>
        </w:rPr>
      </w:pPr>
      <w:r w:rsidRPr="00582B35">
        <w:rPr>
          <w:szCs w:val="24"/>
          <w:lang w:eastAsia="sk-SK"/>
        </w:rPr>
        <w:tab/>
        <w:t>Poslanci Národnej rady Slovenskej republiky, ktorí nie sú členmi vý</w:t>
      </w:r>
      <w:r w:rsidR="000825A7" w:rsidRPr="00582B35">
        <w:rPr>
          <w:szCs w:val="24"/>
          <w:lang w:eastAsia="sk-SK"/>
        </w:rPr>
        <w:t>boru, ktorému</w:t>
      </w:r>
      <w:r w:rsidRPr="00582B35">
        <w:rPr>
          <w:szCs w:val="24"/>
          <w:lang w:eastAsia="sk-SK"/>
        </w:rPr>
        <w:t xml:space="preserve"> bol návrh</w:t>
      </w:r>
      <w:r w:rsidR="00A4115B">
        <w:rPr>
          <w:szCs w:val="24"/>
          <w:lang w:eastAsia="sk-SK"/>
        </w:rPr>
        <w:t xml:space="preserve"> </w:t>
      </w:r>
      <w:r w:rsidRPr="00582B35">
        <w:rPr>
          <w:szCs w:val="24"/>
          <w:lang w:eastAsia="sk-SK"/>
        </w:rPr>
        <w:t xml:space="preserve">zákona pridelený, </w:t>
      </w:r>
      <w:r w:rsidRPr="00582B35">
        <w:rPr>
          <w:bCs/>
          <w:szCs w:val="24"/>
          <w:lang w:eastAsia="sk-SK"/>
        </w:rPr>
        <w:t>neoznámili v určenej lehote</w:t>
      </w:r>
      <w:r w:rsidR="00A4115B">
        <w:rPr>
          <w:bCs/>
          <w:szCs w:val="24"/>
          <w:lang w:eastAsia="sk-SK"/>
        </w:rPr>
        <w:t xml:space="preserve"> </w:t>
      </w:r>
      <w:r w:rsidRPr="00582B35">
        <w:rPr>
          <w:szCs w:val="24"/>
          <w:lang w:eastAsia="sk-SK"/>
        </w:rPr>
        <w:t xml:space="preserve">výboru </w:t>
      </w:r>
      <w:r w:rsidRPr="00582B35">
        <w:rPr>
          <w:bCs/>
          <w:szCs w:val="24"/>
          <w:lang w:eastAsia="sk-SK"/>
        </w:rPr>
        <w:t>žiadne stanovisko</w:t>
      </w:r>
      <w:r w:rsidRPr="00582B35">
        <w:rPr>
          <w:szCs w:val="24"/>
          <w:lang w:eastAsia="sk-SK"/>
        </w:rPr>
        <w:t xml:space="preserve"> k predmetnému návrhu zákona (§ 75 ods. 2 zákona o rokovacom poriadku Národ</w:t>
      </w:r>
      <w:r w:rsidR="00553252" w:rsidRPr="00582B35">
        <w:rPr>
          <w:szCs w:val="24"/>
          <w:lang w:eastAsia="sk-SK"/>
        </w:rPr>
        <w:t>nej rady Slovenskej republiky).</w:t>
      </w:r>
    </w:p>
    <w:p w:rsidR="00A227D5" w:rsidRDefault="00A227D5" w:rsidP="00A227D5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</w:p>
    <w:p w:rsidR="00FC5E74" w:rsidRDefault="00FC5E74" w:rsidP="00A227D5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</w:p>
    <w:p w:rsidR="007021AD" w:rsidRDefault="007021AD" w:rsidP="00F13AA1">
      <w:pPr>
        <w:pStyle w:val="Zkladntext3"/>
        <w:tabs>
          <w:tab w:val="left" w:pos="-1985"/>
          <w:tab w:val="left" w:pos="709"/>
          <w:tab w:val="left" w:pos="1077"/>
        </w:tabs>
        <w:rPr>
          <w:bCs/>
          <w:szCs w:val="24"/>
        </w:rPr>
      </w:pPr>
      <w:r w:rsidRPr="00582B35">
        <w:rPr>
          <w:bCs/>
          <w:szCs w:val="24"/>
        </w:rPr>
        <w:t>III.</w:t>
      </w:r>
    </w:p>
    <w:p w:rsidR="00F13AA1" w:rsidRDefault="00F13AA1" w:rsidP="00F13AA1">
      <w:pPr>
        <w:ind w:firstLine="708"/>
        <w:jc w:val="both"/>
      </w:pPr>
    </w:p>
    <w:p w:rsidR="00F95609" w:rsidRDefault="00F95609" w:rsidP="00F13AA1">
      <w:pPr>
        <w:ind w:firstLine="708"/>
        <w:jc w:val="both"/>
      </w:pPr>
    </w:p>
    <w:p w:rsidR="00A32E5B" w:rsidRPr="005925BE" w:rsidRDefault="00965C83" w:rsidP="006D5DF2">
      <w:pPr>
        <w:spacing w:line="360" w:lineRule="auto"/>
        <w:ind w:firstLine="708"/>
        <w:jc w:val="both"/>
      </w:pPr>
      <w:r>
        <w:t>N</w:t>
      </w:r>
      <w:proofErr w:type="spellStart"/>
      <w:r>
        <w:rPr>
          <w:lang w:val="en-US"/>
        </w:rPr>
        <w:t>ávrh</w:t>
      </w:r>
      <w:proofErr w:type="spellEnd"/>
      <w:r w:rsidR="006D5DF2" w:rsidRPr="005D6C52">
        <w:t xml:space="preserve"> skupiny poslancov Národnej rady Slovenskej republiky na vydanie zákona, ktorým sa mení a dopĺňa </w:t>
      </w:r>
      <w:r w:rsidR="006D5DF2" w:rsidRPr="005D6C52">
        <w:rPr>
          <w:b/>
        </w:rPr>
        <w:t>zákon č. 300/2005 Z. z. Trestný zákon</w:t>
      </w:r>
      <w:r w:rsidR="006D5DF2" w:rsidRPr="005D6C52">
        <w:t xml:space="preserve"> v znení neskorších predpisov</w:t>
      </w:r>
      <w:r w:rsidR="006D5DF2">
        <w:t xml:space="preserve"> </w:t>
      </w:r>
      <w:r w:rsidR="006D5DF2" w:rsidRPr="005D6C52">
        <w:t>(tlač 869</w:t>
      </w:r>
      <w:r>
        <w:t>)</w:t>
      </w:r>
      <w:r w:rsidR="000734AE">
        <w:t xml:space="preserve"> </w:t>
      </w:r>
      <w:r w:rsidR="00FE1890" w:rsidRPr="00582B35">
        <w:rPr>
          <w:bCs/>
        </w:rPr>
        <w:t>Ú</w:t>
      </w:r>
      <w:r w:rsidR="00AE7AF0" w:rsidRPr="00582B35">
        <w:t xml:space="preserve">stavnoprávny výbor Národnej rady Slovenskej republiky </w:t>
      </w:r>
      <w:r w:rsidR="00FB2EDA" w:rsidRPr="00CF5349">
        <w:t xml:space="preserve">prerokoval </w:t>
      </w:r>
      <w:r w:rsidR="00690B79" w:rsidRPr="00CF5349">
        <w:t>a </w:t>
      </w:r>
      <w:r w:rsidR="002575F1" w:rsidRPr="00CF5349">
        <w:t xml:space="preserve">odporúčal </w:t>
      </w:r>
      <w:r w:rsidR="002040D1" w:rsidRPr="00CF5349">
        <w:t xml:space="preserve">ho </w:t>
      </w:r>
      <w:r w:rsidR="002575F1" w:rsidRPr="005925BE">
        <w:t>Národnej rad</w:t>
      </w:r>
      <w:r w:rsidR="00AE7AF0" w:rsidRPr="005925BE">
        <w:t>e</w:t>
      </w:r>
      <w:r w:rsidR="002575F1" w:rsidRPr="005925BE">
        <w:t xml:space="preserve"> Slovenskej republiky </w:t>
      </w:r>
      <w:r w:rsidR="00B768E0" w:rsidRPr="005925BE">
        <w:t xml:space="preserve">uznesením </w:t>
      </w:r>
      <w:r w:rsidR="003E10C1" w:rsidRPr="005925BE">
        <w:t>č.</w:t>
      </w:r>
      <w:r w:rsidR="007C1BCC">
        <w:t xml:space="preserve"> </w:t>
      </w:r>
      <w:r w:rsidR="002401E2">
        <w:t>468</w:t>
      </w:r>
      <w:r w:rsidR="00F95609" w:rsidRPr="005925BE">
        <w:t xml:space="preserve"> z</w:t>
      </w:r>
      <w:r w:rsidR="00A46E7D">
        <w:t> </w:t>
      </w:r>
      <w:r w:rsidR="00592A28">
        <w:t>9</w:t>
      </w:r>
      <w:r w:rsidR="00A46E7D">
        <w:t xml:space="preserve">. marca </w:t>
      </w:r>
      <w:r w:rsidR="007C1BCC">
        <w:t>202</w:t>
      </w:r>
      <w:r w:rsidR="0058181D">
        <w:t>2</w:t>
      </w:r>
      <w:r w:rsidR="007C1BCC">
        <w:t xml:space="preserve"> </w:t>
      </w:r>
      <w:r w:rsidR="002575F1" w:rsidRPr="005925BE">
        <w:rPr>
          <w:b/>
        </w:rPr>
        <w:t>schváli</w:t>
      </w:r>
      <w:r w:rsidR="00A32E5B" w:rsidRPr="005925BE">
        <w:rPr>
          <w:b/>
        </w:rPr>
        <w:t>ť</w:t>
      </w:r>
      <w:r w:rsidR="009D2283" w:rsidRPr="005925BE">
        <w:rPr>
          <w:b/>
        </w:rPr>
        <w:t xml:space="preserve">.  </w:t>
      </w:r>
    </w:p>
    <w:p w:rsidR="005925BE" w:rsidRDefault="005925BE" w:rsidP="00F13AA1">
      <w:pPr>
        <w:pStyle w:val="TxBrp9"/>
        <w:tabs>
          <w:tab w:val="num" w:pos="900"/>
        </w:tabs>
        <w:spacing w:line="360" w:lineRule="auto"/>
        <w:rPr>
          <w:bCs/>
          <w:sz w:val="24"/>
          <w:lang w:val="sk-SK"/>
        </w:rPr>
      </w:pPr>
    </w:p>
    <w:p w:rsidR="00FC5E74" w:rsidRPr="00CF5349" w:rsidRDefault="00FC5E74" w:rsidP="00F13AA1">
      <w:pPr>
        <w:pStyle w:val="TxBrp9"/>
        <w:tabs>
          <w:tab w:val="num" w:pos="900"/>
        </w:tabs>
        <w:spacing w:line="360" w:lineRule="auto"/>
        <w:rPr>
          <w:bCs/>
          <w:sz w:val="24"/>
          <w:lang w:val="sk-SK"/>
        </w:rPr>
      </w:pPr>
    </w:p>
    <w:p w:rsidR="007021AD" w:rsidRPr="00582B35" w:rsidRDefault="007021AD" w:rsidP="00F13AA1">
      <w:pPr>
        <w:pStyle w:val="Zkladntext3"/>
        <w:tabs>
          <w:tab w:val="left" w:pos="-1985"/>
          <w:tab w:val="left" w:pos="709"/>
          <w:tab w:val="left" w:pos="1077"/>
        </w:tabs>
        <w:rPr>
          <w:bCs/>
          <w:szCs w:val="24"/>
        </w:rPr>
      </w:pPr>
      <w:r w:rsidRPr="00582B35">
        <w:rPr>
          <w:bCs/>
          <w:szCs w:val="24"/>
        </w:rPr>
        <w:t>IV.</w:t>
      </w:r>
    </w:p>
    <w:p w:rsidR="00F13AA1" w:rsidRDefault="00F13AA1" w:rsidP="00F13AA1">
      <w:pPr>
        <w:tabs>
          <w:tab w:val="left" w:pos="-1985"/>
          <w:tab w:val="left" w:pos="709"/>
          <w:tab w:val="left" w:pos="1077"/>
        </w:tabs>
        <w:jc w:val="both"/>
      </w:pPr>
    </w:p>
    <w:p w:rsidR="00FC5E74" w:rsidRPr="007C1BCC" w:rsidRDefault="00FC5E74" w:rsidP="00F13AA1">
      <w:pPr>
        <w:tabs>
          <w:tab w:val="left" w:pos="-1985"/>
          <w:tab w:val="left" w:pos="709"/>
          <w:tab w:val="left" w:pos="1077"/>
        </w:tabs>
        <w:jc w:val="both"/>
      </w:pPr>
    </w:p>
    <w:p w:rsidR="00E21D44" w:rsidRPr="00F13AA1" w:rsidRDefault="002575F1" w:rsidP="00F13AA1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  <w:r w:rsidRPr="007C1BCC">
        <w:tab/>
      </w:r>
      <w:r w:rsidRPr="00F13AA1">
        <w:t>Z</w:t>
      </w:r>
      <w:r w:rsidR="007C1BCC">
        <w:t> </w:t>
      </w:r>
      <w:r w:rsidRPr="00F13AA1">
        <w:t>uznesenia</w:t>
      </w:r>
      <w:r w:rsidR="007C1BCC">
        <w:t xml:space="preserve"> </w:t>
      </w:r>
      <w:r w:rsidRPr="00F13AA1">
        <w:t>Ústavnoprávneho</w:t>
      </w:r>
      <w:r w:rsidR="007C1BCC">
        <w:t xml:space="preserve"> </w:t>
      </w:r>
      <w:r w:rsidRPr="00F13AA1">
        <w:t>výboru</w:t>
      </w:r>
      <w:r w:rsidR="007C1BCC">
        <w:t xml:space="preserve"> </w:t>
      </w:r>
      <w:r w:rsidR="007021AD" w:rsidRPr="00F13AA1">
        <w:t xml:space="preserve">Národnej rady Slovenskej republiky pod bodom III tejto správy </w:t>
      </w:r>
      <w:r w:rsidR="00946250" w:rsidRPr="00F13AA1">
        <w:t>vyplýva</w:t>
      </w:r>
      <w:r w:rsidR="00266CA3" w:rsidRPr="00F13AA1">
        <w:t>jú</w:t>
      </w:r>
      <w:r w:rsidR="00E21D44" w:rsidRPr="00F13AA1">
        <w:t xml:space="preserve"> t</w:t>
      </w:r>
      <w:r w:rsidR="00266CA3" w:rsidRPr="00F13AA1">
        <w:t>iet</w:t>
      </w:r>
      <w:r w:rsidR="00E21D44" w:rsidRPr="00F13AA1">
        <w:t>o pozmeňujúc</w:t>
      </w:r>
      <w:r w:rsidR="00266CA3" w:rsidRPr="00F13AA1">
        <w:t>e</w:t>
      </w:r>
      <w:r w:rsidR="00E21D44" w:rsidRPr="00F13AA1">
        <w:t xml:space="preserve"> a doplňujúc</w:t>
      </w:r>
      <w:r w:rsidR="00266CA3" w:rsidRPr="00F13AA1">
        <w:t>e</w:t>
      </w:r>
      <w:r w:rsidR="00E21D44" w:rsidRPr="00F13AA1">
        <w:t xml:space="preserve"> návrh</w:t>
      </w:r>
      <w:r w:rsidR="00266CA3" w:rsidRPr="00F13AA1">
        <w:t>y</w:t>
      </w:r>
      <w:r w:rsidR="00E21D44" w:rsidRPr="00F13AA1">
        <w:t>:</w:t>
      </w:r>
    </w:p>
    <w:p w:rsidR="00FC5E74" w:rsidRPr="00FC5E74" w:rsidRDefault="00FC5E74" w:rsidP="00FC5E74">
      <w:pPr>
        <w:pStyle w:val="Bezriadkovania"/>
      </w:pPr>
    </w:p>
    <w:p w:rsidR="002401E2" w:rsidRPr="006804DB" w:rsidRDefault="002401E2" w:rsidP="002401E2">
      <w:pPr>
        <w:spacing w:before="120" w:line="360" w:lineRule="auto"/>
        <w:jc w:val="both"/>
      </w:pPr>
      <w:r>
        <w:t>1</w:t>
      </w:r>
      <w:r w:rsidRPr="006804DB">
        <w:t xml:space="preserve">. </w:t>
      </w:r>
      <w:r>
        <w:t>V čl. I 1. bod § 40a ods. 2  sa slová</w:t>
      </w:r>
      <w:r w:rsidRPr="006804DB">
        <w:t xml:space="preserve"> „</w:t>
      </w:r>
      <w:r>
        <w:t>rozhodnutia o upustení“ nahrádzajú slovami „rozhodnutia o podmienečnom upustení“</w:t>
      </w:r>
      <w:r w:rsidRPr="006804DB">
        <w:t>.</w:t>
      </w:r>
    </w:p>
    <w:p w:rsidR="002401E2" w:rsidRDefault="002401E2" w:rsidP="00FC5E74">
      <w:pPr>
        <w:pStyle w:val="Bezriadkovania"/>
      </w:pPr>
    </w:p>
    <w:p w:rsidR="002401E2" w:rsidRDefault="002401E2" w:rsidP="002401E2">
      <w:pPr>
        <w:ind w:left="2832"/>
        <w:contextualSpacing/>
        <w:jc w:val="both"/>
      </w:pPr>
      <w:r w:rsidRPr="006804DB">
        <w:lastRenderedPageBreak/>
        <w:t xml:space="preserve">Ide o legislatívno-technickú úpravu, </w:t>
      </w:r>
      <w:r>
        <w:t>ktorou sa precizuje navrhovaná terminológia, nakoľko upustenie od potrestania je samostatný inštitút odlišný od podmienečného upustenia od  potrestania</w:t>
      </w:r>
      <w:r w:rsidRPr="006804DB">
        <w:t>.</w:t>
      </w:r>
    </w:p>
    <w:p w:rsidR="002401E2" w:rsidRPr="004C4459" w:rsidRDefault="002401E2" w:rsidP="002401E2">
      <w:pPr>
        <w:pStyle w:val="Bezriadkovania"/>
        <w:rPr>
          <w:b/>
        </w:rPr>
      </w:pPr>
    </w:p>
    <w:p w:rsidR="002401E2" w:rsidRPr="004C4459" w:rsidRDefault="002401E2" w:rsidP="002401E2">
      <w:pPr>
        <w:pStyle w:val="Bezriadkovania"/>
        <w:ind w:left="2124" w:firstLine="708"/>
        <w:rPr>
          <w:b/>
        </w:rPr>
      </w:pPr>
      <w:r w:rsidRPr="004C4459">
        <w:rPr>
          <w:b/>
        </w:rPr>
        <w:t>Ústavnoprávny výbor NR SR</w:t>
      </w:r>
    </w:p>
    <w:p w:rsidR="002401E2" w:rsidRPr="004C4459" w:rsidRDefault="002401E2" w:rsidP="002401E2">
      <w:pPr>
        <w:pStyle w:val="Bezriadkovania"/>
        <w:ind w:left="2124" w:firstLine="708"/>
        <w:rPr>
          <w:b/>
        </w:rPr>
      </w:pPr>
    </w:p>
    <w:p w:rsidR="002401E2" w:rsidRDefault="002401E2" w:rsidP="002401E2">
      <w:pPr>
        <w:pStyle w:val="Bezriadkovania"/>
        <w:rPr>
          <w:b/>
        </w:rPr>
      </w:pPr>
      <w:r w:rsidRPr="004C4459">
        <w:rPr>
          <w:b/>
        </w:rPr>
        <w:tab/>
      </w:r>
      <w:r w:rsidRPr="004C4459">
        <w:rPr>
          <w:b/>
        </w:rPr>
        <w:tab/>
      </w:r>
      <w:r w:rsidRPr="004C4459">
        <w:rPr>
          <w:b/>
        </w:rPr>
        <w:tab/>
      </w:r>
      <w:r w:rsidRPr="004C4459">
        <w:rPr>
          <w:b/>
        </w:rPr>
        <w:tab/>
        <w:t xml:space="preserve">Gestorský </w:t>
      </w:r>
      <w:r>
        <w:rPr>
          <w:b/>
        </w:rPr>
        <w:t>výbor odporúča schváliť.</w:t>
      </w:r>
    </w:p>
    <w:p w:rsidR="00FC5E74" w:rsidRDefault="00FC5E74" w:rsidP="002401E2">
      <w:pPr>
        <w:pStyle w:val="Bezriadkovania"/>
        <w:rPr>
          <w:b/>
        </w:rPr>
      </w:pPr>
    </w:p>
    <w:p w:rsidR="00FC5E74" w:rsidRPr="006804DB" w:rsidRDefault="00FC5E74" w:rsidP="002401E2">
      <w:pPr>
        <w:pStyle w:val="Bezriadkovania"/>
        <w:rPr>
          <w:b/>
        </w:rPr>
      </w:pPr>
    </w:p>
    <w:p w:rsidR="002401E2" w:rsidRPr="006804DB" w:rsidRDefault="002401E2" w:rsidP="002401E2">
      <w:pPr>
        <w:spacing w:before="120" w:line="360" w:lineRule="auto"/>
        <w:jc w:val="both"/>
      </w:pPr>
      <w:r>
        <w:t>2</w:t>
      </w:r>
      <w:r w:rsidRPr="006804DB">
        <w:t xml:space="preserve">. </w:t>
      </w:r>
      <w:r>
        <w:t>V čl. I 1. bod § 40a ods. 3  sa slová</w:t>
      </w:r>
      <w:r w:rsidRPr="006804DB">
        <w:t xml:space="preserve"> „</w:t>
      </w:r>
      <w:r>
        <w:t>vysloví súd“ nahrádzajú slovami „súd vysloví“</w:t>
      </w:r>
      <w:r w:rsidRPr="006804DB">
        <w:t>.</w:t>
      </w:r>
    </w:p>
    <w:p w:rsidR="002401E2" w:rsidRDefault="002401E2" w:rsidP="002401E2">
      <w:pPr>
        <w:ind w:left="4247"/>
        <w:contextualSpacing/>
        <w:jc w:val="both"/>
      </w:pPr>
    </w:p>
    <w:p w:rsidR="002401E2" w:rsidRPr="002401E2" w:rsidRDefault="002401E2" w:rsidP="002401E2">
      <w:pPr>
        <w:ind w:left="2832"/>
        <w:contextualSpacing/>
        <w:jc w:val="both"/>
        <w:rPr>
          <w:b/>
        </w:rPr>
      </w:pPr>
      <w:r w:rsidRPr="006804DB">
        <w:t xml:space="preserve">Ide o legislatívno-technickú úpravu, </w:t>
      </w:r>
      <w:r>
        <w:t>ktorou sa formulačne zjednocuje predkladaný návrh zákona so súčasným znením zákona</w:t>
      </w:r>
      <w:r w:rsidRPr="006804DB">
        <w:t>.</w:t>
      </w:r>
    </w:p>
    <w:p w:rsidR="002401E2" w:rsidRPr="004C4459" w:rsidRDefault="002401E2" w:rsidP="002401E2">
      <w:pPr>
        <w:pStyle w:val="Bezriadkovania"/>
        <w:rPr>
          <w:b/>
        </w:rPr>
      </w:pPr>
    </w:p>
    <w:p w:rsidR="002401E2" w:rsidRPr="004C4459" w:rsidRDefault="002401E2" w:rsidP="002401E2">
      <w:pPr>
        <w:pStyle w:val="Bezriadkovania"/>
        <w:ind w:left="2124" w:firstLine="708"/>
        <w:rPr>
          <w:b/>
        </w:rPr>
      </w:pPr>
      <w:r w:rsidRPr="004C4459">
        <w:rPr>
          <w:b/>
        </w:rPr>
        <w:t>Ústavnoprávny výbor NR SR</w:t>
      </w:r>
    </w:p>
    <w:p w:rsidR="002401E2" w:rsidRPr="004C4459" w:rsidRDefault="002401E2" w:rsidP="002401E2">
      <w:pPr>
        <w:pStyle w:val="Bezriadkovania"/>
        <w:ind w:left="2124" w:firstLine="708"/>
        <w:rPr>
          <w:b/>
        </w:rPr>
      </w:pPr>
    </w:p>
    <w:p w:rsidR="002401E2" w:rsidRPr="004C4459" w:rsidRDefault="002401E2" w:rsidP="002401E2">
      <w:pPr>
        <w:pStyle w:val="Bezriadkovania"/>
        <w:rPr>
          <w:b/>
        </w:rPr>
      </w:pPr>
      <w:r w:rsidRPr="004C4459">
        <w:rPr>
          <w:b/>
        </w:rPr>
        <w:tab/>
      </w:r>
      <w:r w:rsidRPr="004C4459">
        <w:rPr>
          <w:b/>
        </w:rPr>
        <w:tab/>
      </w:r>
      <w:r w:rsidRPr="004C4459">
        <w:rPr>
          <w:b/>
        </w:rPr>
        <w:tab/>
      </w:r>
      <w:r w:rsidRPr="004C4459">
        <w:rPr>
          <w:b/>
        </w:rPr>
        <w:tab/>
        <w:t>Gestorský výbor odporúča schváliť.</w:t>
      </w:r>
    </w:p>
    <w:p w:rsidR="00FC5E74" w:rsidRPr="001936D6" w:rsidRDefault="00FC5E74" w:rsidP="002401E2">
      <w:pPr>
        <w:tabs>
          <w:tab w:val="left" w:pos="851"/>
          <w:tab w:val="left" w:pos="993"/>
        </w:tabs>
      </w:pPr>
    </w:p>
    <w:p w:rsidR="00FC5E74" w:rsidRPr="00B616CB" w:rsidRDefault="00FC5E74" w:rsidP="00CF5349">
      <w:pPr>
        <w:jc w:val="both"/>
      </w:pPr>
    </w:p>
    <w:p w:rsidR="005507CA" w:rsidRDefault="004A036C" w:rsidP="004A036C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b/>
        </w:rPr>
      </w:pPr>
      <w:r w:rsidRPr="00EE0C8D">
        <w:rPr>
          <w:i/>
        </w:rPr>
        <w:tab/>
      </w:r>
      <w:r w:rsidRPr="005925BE">
        <w:t xml:space="preserve">Gestorský výbor </w:t>
      </w:r>
      <w:r w:rsidRPr="005925BE">
        <w:rPr>
          <w:b/>
          <w:bCs/>
        </w:rPr>
        <w:t xml:space="preserve">odporúča </w:t>
      </w:r>
      <w:r w:rsidRPr="005925BE">
        <w:rPr>
          <w:b/>
        </w:rPr>
        <w:t xml:space="preserve">hlasovať spoločne </w:t>
      </w:r>
      <w:r w:rsidRPr="005925BE">
        <w:t>o</w:t>
      </w:r>
      <w:r w:rsidR="002401E2">
        <w:t> oboch</w:t>
      </w:r>
      <w:r w:rsidR="006F010E" w:rsidRPr="005925BE">
        <w:t xml:space="preserve"> </w:t>
      </w:r>
      <w:r w:rsidRPr="005925BE">
        <w:t xml:space="preserve">uvedených pozmeňujúcich a doplňujúcich návrhoch </w:t>
      </w:r>
      <w:r w:rsidRPr="005925BE">
        <w:rPr>
          <w:b/>
        </w:rPr>
        <w:t>(</w:t>
      </w:r>
      <w:r w:rsidRPr="005925BE">
        <w:rPr>
          <w:b/>
          <w:bCs/>
        </w:rPr>
        <w:t>body 1 a</w:t>
      </w:r>
      <w:r w:rsidR="00F13AA1" w:rsidRPr="005925BE">
        <w:rPr>
          <w:b/>
          <w:bCs/>
        </w:rPr>
        <w:t xml:space="preserve"> </w:t>
      </w:r>
      <w:r w:rsidR="002401E2">
        <w:rPr>
          <w:b/>
          <w:bCs/>
        </w:rPr>
        <w:t>2</w:t>
      </w:r>
      <w:r w:rsidR="00191EE8" w:rsidRPr="005925BE">
        <w:rPr>
          <w:b/>
          <w:bCs/>
        </w:rPr>
        <w:t>)</w:t>
      </w:r>
      <w:r w:rsidRPr="005925BE">
        <w:t xml:space="preserve"> s odporúčaním </w:t>
      </w:r>
      <w:r w:rsidRPr="005925BE">
        <w:rPr>
          <w:b/>
        </w:rPr>
        <w:t>schváliť.</w:t>
      </w:r>
    </w:p>
    <w:p w:rsidR="00FC5E74" w:rsidRPr="005925BE" w:rsidRDefault="00FC5E74" w:rsidP="004A036C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b/>
        </w:rPr>
      </w:pPr>
    </w:p>
    <w:p w:rsidR="00553252" w:rsidRDefault="00AD4506" w:rsidP="00FC5E74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 w:rsidRPr="00F13AA1">
        <w:rPr>
          <w:bCs/>
          <w:szCs w:val="24"/>
        </w:rPr>
        <w:t>V.</w:t>
      </w:r>
    </w:p>
    <w:p w:rsidR="00FC5E74" w:rsidRPr="00980854" w:rsidRDefault="00FC5E74" w:rsidP="00553252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</w:p>
    <w:p w:rsidR="00054F95" w:rsidRPr="005925BE" w:rsidRDefault="00AC7E1D" w:rsidP="00001FE1">
      <w:pPr>
        <w:spacing w:line="360" w:lineRule="auto"/>
        <w:jc w:val="both"/>
      </w:pPr>
      <w:r w:rsidRPr="00980854">
        <w:rPr>
          <w:b/>
        </w:rPr>
        <w:tab/>
      </w:r>
      <w:r w:rsidR="00EF3F92" w:rsidRPr="00980854">
        <w:t>Ústavnoprávn</w:t>
      </w:r>
      <w:r w:rsidR="00750729" w:rsidRPr="00980854">
        <w:t>y</w:t>
      </w:r>
      <w:r w:rsidR="00EF3F92" w:rsidRPr="00980854">
        <w:t xml:space="preserve"> výbor</w:t>
      </w:r>
      <w:r w:rsidR="00157D33">
        <w:t xml:space="preserve"> </w:t>
      </w:r>
      <w:r w:rsidR="000825A7" w:rsidRPr="00980854">
        <w:t>N</w:t>
      </w:r>
      <w:r w:rsidR="00750729" w:rsidRPr="00980854">
        <w:t>árodnej rady Slovenskej republiky</w:t>
      </w:r>
      <w:r w:rsidR="007C1BCC">
        <w:t xml:space="preserve"> </w:t>
      </w:r>
      <w:r w:rsidR="00160CAB" w:rsidRPr="00980854">
        <w:t xml:space="preserve">ako gestorský výbor </w:t>
      </w:r>
      <w:r w:rsidR="002401E2">
        <w:t xml:space="preserve">na </w:t>
      </w:r>
      <w:r w:rsidR="002401E2" w:rsidRPr="002401E2">
        <w:t>základe stanovísk poslancov gestorského výboru vyjadrených v</w:t>
      </w:r>
      <w:r w:rsidR="002401E2">
        <w:t> </w:t>
      </w:r>
      <w:r w:rsidR="002401E2" w:rsidRPr="002401E2">
        <w:t>rozprave</w:t>
      </w:r>
      <w:r w:rsidR="002401E2">
        <w:t xml:space="preserve"> </w:t>
      </w:r>
      <w:r w:rsidR="007021AD" w:rsidRPr="00980854">
        <w:rPr>
          <w:b/>
          <w:bCs/>
        </w:rPr>
        <w:t>odporúča Národnej rade Slovenskej republiky</w:t>
      </w:r>
      <w:r w:rsidR="007C1BCC">
        <w:rPr>
          <w:b/>
          <w:bCs/>
        </w:rPr>
        <w:t xml:space="preserve"> </w:t>
      </w:r>
      <w:proofErr w:type="spellStart"/>
      <w:r w:rsidR="00001FE1">
        <w:rPr>
          <w:lang w:val="en-US"/>
        </w:rPr>
        <w:t>návrh</w:t>
      </w:r>
      <w:proofErr w:type="spellEnd"/>
      <w:r w:rsidR="006D5DF2">
        <w:rPr>
          <w:lang w:val="en-US"/>
        </w:rPr>
        <w:t xml:space="preserve"> </w:t>
      </w:r>
      <w:r w:rsidR="006D5DF2" w:rsidRPr="005D6C52">
        <w:t xml:space="preserve">skupiny poslancov Národnej rady Slovenskej republiky na vydanie zákona, ktorým sa mení a dopĺňa </w:t>
      </w:r>
      <w:r w:rsidR="006D5DF2" w:rsidRPr="005D6C52">
        <w:rPr>
          <w:b/>
        </w:rPr>
        <w:t>zákon č. 300/2005 Z. z. Trestný zákon</w:t>
      </w:r>
      <w:r w:rsidR="006D5DF2" w:rsidRPr="005D6C52">
        <w:t xml:space="preserve"> v znení neskorších predpisov (tlač 869)</w:t>
      </w:r>
      <w:r w:rsidR="006D5DF2">
        <w:t xml:space="preserve"> </w:t>
      </w:r>
      <w:hyperlink r:id="rId8" w:history="1"/>
      <w:r w:rsidR="00B50E37" w:rsidRPr="007C1BCC">
        <w:rPr>
          <w:b/>
        </w:rPr>
        <w:t>schváliť</w:t>
      </w:r>
      <w:r w:rsidR="007C1BCC">
        <w:rPr>
          <w:b/>
        </w:rPr>
        <w:t xml:space="preserve"> </w:t>
      </w:r>
      <w:r w:rsidR="00B50E37" w:rsidRPr="00E7676C">
        <w:rPr>
          <w:bCs/>
        </w:rPr>
        <w:t>v </w:t>
      </w:r>
      <w:r w:rsidR="00B50E37" w:rsidRPr="007C1BCC">
        <w:rPr>
          <w:bCs/>
        </w:rPr>
        <w:t>znení pozmeňujúcich a doplňujúcich návrhov u</w:t>
      </w:r>
      <w:r w:rsidR="00B50E37" w:rsidRPr="005925BE">
        <w:rPr>
          <w:bCs/>
        </w:rPr>
        <w:t>vedených v tejto správe</w:t>
      </w:r>
      <w:r w:rsidR="00B45D1D" w:rsidRPr="005925BE">
        <w:rPr>
          <w:bCs/>
        </w:rPr>
        <w:t>.</w:t>
      </w:r>
    </w:p>
    <w:p w:rsidR="009D1CD3" w:rsidRPr="00980854" w:rsidRDefault="009D1CD3" w:rsidP="00553252">
      <w:pPr>
        <w:jc w:val="both"/>
        <w:rPr>
          <w:bCs/>
        </w:rPr>
      </w:pPr>
    </w:p>
    <w:p w:rsidR="00F53BD8" w:rsidRDefault="007021AD" w:rsidP="00FD4CAB">
      <w:pPr>
        <w:pStyle w:val="TxBrp9"/>
        <w:spacing w:line="360" w:lineRule="auto"/>
        <w:rPr>
          <w:sz w:val="24"/>
        </w:rPr>
      </w:pPr>
      <w:r w:rsidRPr="00980854">
        <w:rPr>
          <w:bCs/>
          <w:sz w:val="24"/>
        </w:rPr>
        <w:tab/>
      </w:r>
      <w:r w:rsidR="00AC7E1D" w:rsidRPr="00980854">
        <w:rPr>
          <w:bCs/>
          <w:sz w:val="24"/>
        </w:rPr>
        <w:tab/>
      </w:r>
      <w:proofErr w:type="spellStart"/>
      <w:r w:rsidR="00EF3F92" w:rsidRPr="00E83743">
        <w:rPr>
          <w:b/>
          <w:bCs/>
          <w:sz w:val="24"/>
        </w:rPr>
        <w:t>S</w:t>
      </w:r>
      <w:r w:rsidRPr="00E83743">
        <w:rPr>
          <w:b/>
          <w:bCs/>
          <w:sz w:val="24"/>
        </w:rPr>
        <w:t>práva</w:t>
      </w:r>
      <w:proofErr w:type="spellEnd"/>
      <w:r w:rsidR="007C1BCC">
        <w:rPr>
          <w:b/>
          <w:bCs/>
          <w:sz w:val="24"/>
        </w:rPr>
        <w:t xml:space="preserve"> </w:t>
      </w:r>
      <w:proofErr w:type="spellStart"/>
      <w:r w:rsidR="00EF3F92" w:rsidRPr="007C1BCC">
        <w:rPr>
          <w:b/>
          <w:bCs/>
          <w:sz w:val="24"/>
        </w:rPr>
        <w:t>Ústavnoprávneho</w:t>
      </w:r>
      <w:proofErr w:type="spellEnd"/>
      <w:r w:rsidR="007C1BCC" w:rsidRPr="007C1BCC">
        <w:rPr>
          <w:b/>
          <w:bCs/>
          <w:sz w:val="24"/>
        </w:rPr>
        <w:t xml:space="preserve"> </w:t>
      </w:r>
      <w:proofErr w:type="spellStart"/>
      <w:r w:rsidRPr="007C1BCC">
        <w:rPr>
          <w:b/>
          <w:sz w:val="24"/>
        </w:rPr>
        <w:t>výbor</w:t>
      </w:r>
      <w:r w:rsidR="00EF3F92" w:rsidRPr="007C1BCC">
        <w:rPr>
          <w:b/>
          <w:sz w:val="24"/>
        </w:rPr>
        <w:t>u</w:t>
      </w:r>
      <w:proofErr w:type="spellEnd"/>
      <w:r w:rsidR="007C1BCC" w:rsidRPr="007C1BCC">
        <w:rPr>
          <w:b/>
          <w:sz w:val="24"/>
        </w:rPr>
        <w:t xml:space="preserve"> </w:t>
      </w:r>
      <w:proofErr w:type="spellStart"/>
      <w:r w:rsidRPr="007C1BCC">
        <w:rPr>
          <w:sz w:val="24"/>
        </w:rPr>
        <w:t>Národnej</w:t>
      </w:r>
      <w:proofErr w:type="spellEnd"/>
      <w:r w:rsidRPr="007C1BCC">
        <w:rPr>
          <w:sz w:val="24"/>
        </w:rPr>
        <w:t xml:space="preserve"> rady </w:t>
      </w:r>
      <w:proofErr w:type="spellStart"/>
      <w:r w:rsidRPr="007C1BCC">
        <w:rPr>
          <w:sz w:val="24"/>
        </w:rPr>
        <w:t>Slovenskej</w:t>
      </w:r>
      <w:proofErr w:type="spellEnd"/>
      <w:r w:rsidR="007C1BCC" w:rsidRPr="007C1BCC">
        <w:rPr>
          <w:sz w:val="24"/>
        </w:rPr>
        <w:t xml:space="preserve"> </w:t>
      </w:r>
      <w:proofErr w:type="spellStart"/>
      <w:r w:rsidRPr="007C1BCC">
        <w:rPr>
          <w:sz w:val="24"/>
        </w:rPr>
        <w:t>republiky</w:t>
      </w:r>
      <w:proofErr w:type="spellEnd"/>
      <w:r w:rsidRPr="007C1BCC">
        <w:rPr>
          <w:sz w:val="24"/>
        </w:rPr>
        <w:t xml:space="preserve"> o</w:t>
      </w:r>
      <w:r w:rsidR="007C1BCC" w:rsidRPr="007C1BCC">
        <w:rPr>
          <w:sz w:val="24"/>
        </w:rPr>
        <w:t xml:space="preserve"> </w:t>
      </w:r>
      <w:proofErr w:type="spellStart"/>
      <w:r w:rsidR="00EF3F92" w:rsidRPr="007C1BCC">
        <w:rPr>
          <w:sz w:val="24"/>
        </w:rPr>
        <w:t>prerokovan</w:t>
      </w:r>
      <w:r w:rsidR="00DF0C00" w:rsidRPr="007C1BCC">
        <w:rPr>
          <w:sz w:val="24"/>
        </w:rPr>
        <w:t>í</w:t>
      </w:r>
      <w:proofErr w:type="spellEnd"/>
      <w:r w:rsidR="007C1BCC" w:rsidRPr="007C1BCC">
        <w:rPr>
          <w:sz w:val="24"/>
        </w:rPr>
        <w:t xml:space="preserve"> </w:t>
      </w:r>
    </w:p>
    <w:p w:rsidR="00FC5E74" w:rsidRDefault="00F53BD8" w:rsidP="00FC5E74">
      <w:pPr>
        <w:pStyle w:val="TxBrp9"/>
        <w:spacing w:line="360" w:lineRule="auto"/>
        <w:rPr>
          <w:sz w:val="24"/>
        </w:rPr>
      </w:pPr>
      <w:proofErr w:type="spellStart"/>
      <w:r>
        <w:rPr>
          <w:sz w:val="24"/>
        </w:rPr>
        <w:t>návrhu</w:t>
      </w:r>
      <w:proofErr w:type="spellEnd"/>
      <w:r>
        <w:rPr>
          <w:sz w:val="24"/>
        </w:rPr>
        <w:t xml:space="preserve"> </w:t>
      </w:r>
      <w:proofErr w:type="spellStart"/>
      <w:r w:rsidR="00E7676C" w:rsidRPr="005D6C52">
        <w:rPr>
          <w:sz w:val="24"/>
        </w:rPr>
        <w:t>skupiny</w:t>
      </w:r>
      <w:proofErr w:type="spellEnd"/>
      <w:r w:rsidR="00E7676C" w:rsidRPr="005D6C52">
        <w:rPr>
          <w:sz w:val="24"/>
        </w:rPr>
        <w:t xml:space="preserve"> </w:t>
      </w:r>
      <w:proofErr w:type="spellStart"/>
      <w:r w:rsidR="00E7676C" w:rsidRPr="005D6C52">
        <w:rPr>
          <w:sz w:val="24"/>
        </w:rPr>
        <w:t>poslancov</w:t>
      </w:r>
      <w:proofErr w:type="spellEnd"/>
      <w:r w:rsidR="00E7676C" w:rsidRPr="005D6C52">
        <w:rPr>
          <w:sz w:val="24"/>
        </w:rPr>
        <w:t xml:space="preserve"> </w:t>
      </w:r>
      <w:proofErr w:type="spellStart"/>
      <w:r w:rsidR="00E7676C" w:rsidRPr="005D6C52">
        <w:rPr>
          <w:sz w:val="24"/>
        </w:rPr>
        <w:t>Národnej</w:t>
      </w:r>
      <w:proofErr w:type="spellEnd"/>
      <w:r w:rsidR="00E7676C" w:rsidRPr="005D6C52">
        <w:rPr>
          <w:sz w:val="24"/>
        </w:rPr>
        <w:t xml:space="preserve"> rady </w:t>
      </w:r>
      <w:proofErr w:type="spellStart"/>
      <w:r w:rsidR="00E7676C" w:rsidRPr="005D6C52">
        <w:rPr>
          <w:sz w:val="24"/>
        </w:rPr>
        <w:t>Slovenskej</w:t>
      </w:r>
      <w:proofErr w:type="spellEnd"/>
      <w:r w:rsidR="00E7676C" w:rsidRPr="005D6C52">
        <w:rPr>
          <w:sz w:val="24"/>
        </w:rPr>
        <w:t xml:space="preserve"> </w:t>
      </w:r>
      <w:proofErr w:type="spellStart"/>
      <w:r w:rsidR="00E7676C" w:rsidRPr="005D6C52">
        <w:rPr>
          <w:sz w:val="24"/>
        </w:rPr>
        <w:t>republiky</w:t>
      </w:r>
      <w:proofErr w:type="spellEnd"/>
      <w:r w:rsidR="00E7676C" w:rsidRPr="005D6C52">
        <w:rPr>
          <w:sz w:val="24"/>
        </w:rPr>
        <w:t xml:space="preserve"> </w:t>
      </w:r>
      <w:proofErr w:type="spellStart"/>
      <w:r w:rsidR="00E7676C" w:rsidRPr="005D6C52">
        <w:rPr>
          <w:sz w:val="24"/>
        </w:rPr>
        <w:t>na</w:t>
      </w:r>
      <w:proofErr w:type="spellEnd"/>
      <w:r w:rsidR="00E7676C" w:rsidRPr="005D6C52">
        <w:rPr>
          <w:sz w:val="24"/>
        </w:rPr>
        <w:t xml:space="preserve"> </w:t>
      </w:r>
      <w:proofErr w:type="spellStart"/>
      <w:r w:rsidR="00E7676C" w:rsidRPr="005D6C52">
        <w:rPr>
          <w:sz w:val="24"/>
        </w:rPr>
        <w:t>vydanie</w:t>
      </w:r>
      <w:proofErr w:type="spellEnd"/>
      <w:r w:rsidR="00E7676C" w:rsidRPr="005D6C52">
        <w:rPr>
          <w:sz w:val="24"/>
        </w:rPr>
        <w:t xml:space="preserve"> </w:t>
      </w:r>
      <w:proofErr w:type="spellStart"/>
      <w:r w:rsidR="00E7676C" w:rsidRPr="005D6C52">
        <w:rPr>
          <w:sz w:val="24"/>
        </w:rPr>
        <w:t>zákona</w:t>
      </w:r>
      <w:proofErr w:type="spellEnd"/>
      <w:r w:rsidR="00E7676C" w:rsidRPr="005D6C52">
        <w:rPr>
          <w:sz w:val="24"/>
        </w:rPr>
        <w:t xml:space="preserve">, </w:t>
      </w:r>
      <w:proofErr w:type="spellStart"/>
      <w:r w:rsidR="00E7676C" w:rsidRPr="005D6C52">
        <w:rPr>
          <w:sz w:val="24"/>
        </w:rPr>
        <w:t>ktorým</w:t>
      </w:r>
      <w:proofErr w:type="spellEnd"/>
      <w:r w:rsidR="00E7676C" w:rsidRPr="005D6C52">
        <w:rPr>
          <w:sz w:val="24"/>
        </w:rPr>
        <w:t xml:space="preserve"> </w:t>
      </w:r>
      <w:proofErr w:type="spellStart"/>
      <w:r w:rsidR="00E7676C" w:rsidRPr="005D6C52">
        <w:rPr>
          <w:sz w:val="24"/>
        </w:rPr>
        <w:t>sa</w:t>
      </w:r>
      <w:proofErr w:type="spellEnd"/>
      <w:r w:rsidR="00E7676C" w:rsidRPr="005D6C52">
        <w:rPr>
          <w:sz w:val="24"/>
        </w:rPr>
        <w:t xml:space="preserve"> </w:t>
      </w:r>
      <w:proofErr w:type="spellStart"/>
      <w:r w:rsidR="00E7676C" w:rsidRPr="005D6C52">
        <w:rPr>
          <w:sz w:val="24"/>
        </w:rPr>
        <w:t>mení</w:t>
      </w:r>
      <w:proofErr w:type="spellEnd"/>
      <w:r w:rsidR="00E7676C" w:rsidRPr="005D6C52">
        <w:rPr>
          <w:sz w:val="24"/>
        </w:rPr>
        <w:t xml:space="preserve"> a </w:t>
      </w:r>
      <w:proofErr w:type="spellStart"/>
      <w:r w:rsidR="00E7676C" w:rsidRPr="005D6C52">
        <w:rPr>
          <w:sz w:val="24"/>
        </w:rPr>
        <w:t>dopĺňa</w:t>
      </w:r>
      <w:proofErr w:type="spellEnd"/>
      <w:r w:rsidR="00E7676C" w:rsidRPr="005D6C52">
        <w:rPr>
          <w:sz w:val="24"/>
        </w:rPr>
        <w:t xml:space="preserve"> </w:t>
      </w:r>
      <w:proofErr w:type="spellStart"/>
      <w:r w:rsidR="00E7676C" w:rsidRPr="005D6C52">
        <w:rPr>
          <w:b/>
          <w:sz w:val="24"/>
        </w:rPr>
        <w:t>zákon</w:t>
      </w:r>
      <w:proofErr w:type="spellEnd"/>
      <w:r w:rsidR="00E7676C" w:rsidRPr="005D6C52">
        <w:rPr>
          <w:b/>
          <w:sz w:val="24"/>
        </w:rPr>
        <w:t xml:space="preserve"> č. 300/2005 Z. z. </w:t>
      </w:r>
      <w:proofErr w:type="spellStart"/>
      <w:r w:rsidR="00E7676C" w:rsidRPr="005D6C52">
        <w:rPr>
          <w:b/>
          <w:sz w:val="24"/>
        </w:rPr>
        <w:t>Trestný</w:t>
      </w:r>
      <w:proofErr w:type="spellEnd"/>
      <w:r w:rsidR="00E7676C" w:rsidRPr="005D6C52">
        <w:rPr>
          <w:b/>
          <w:sz w:val="24"/>
        </w:rPr>
        <w:t xml:space="preserve"> </w:t>
      </w:r>
      <w:proofErr w:type="spellStart"/>
      <w:r w:rsidR="00E7676C" w:rsidRPr="005D6C52">
        <w:rPr>
          <w:b/>
          <w:sz w:val="24"/>
        </w:rPr>
        <w:t>zákon</w:t>
      </w:r>
      <w:proofErr w:type="spellEnd"/>
      <w:r w:rsidR="00E7676C" w:rsidRPr="005D6C52">
        <w:rPr>
          <w:sz w:val="24"/>
        </w:rPr>
        <w:t xml:space="preserve"> v </w:t>
      </w:r>
      <w:proofErr w:type="spellStart"/>
      <w:r w:rsidR="00E7676C" w:rsidRPr="005D6C52">
        <w:rPr>
          <w:sz w:val="24"/>
        </w:rPr>
        <w:t>znení</w:t>
      </w:r>
      <w:proofErr w:type="spellEnd"/>
      <w:r w:rsidR="00E7676C" w:rsidRPr="005D6C52">
        <w:rPr>
          <w:sz w:val="24"/>
        </w:rPr>
        <w:t xml:space="preserve"> </w:t>
      </w:r>
      <w:proofErr w:type="spellStart"/>
      <w:r w:rsidR="00E7676C" w:rsidRPr="005D6C52">
        <w:rPr>
          <w:sz w:val="24"/>
        </w:rPr>
        <w:t>neskorších</w:t>
      </w:r>
      <w:proofErr w:type="spellEnd"/>
      <w:r w:rsidR="00E7676C" w:rsidRPr="005D6C52">
        <w:rPr>
          <w:sz w:val="24"/>
        </w:rPr>
        <w:t xml:space="preserve"> </w:t>
      </w:r>
      <w:proofErr w:type="spellStart"/>
      <w:r w:rsidR="00E7676C" w:rsidRPr="005D6C52">
        <w:rPr>
          <w:sz w:val="24"/>
        </w:rPr>
        <w:t>predpisov</w:t>
      </w:r>
      <w:proofErr w:type="spellEnd"/>
      <w:r w:rsidR="00E7676C" w:rsidRPr="005D6C52">
        <w:rPr>
          <w:sz w:val="24"/>
        </w:rPr>
        <w:t xml:space="preserve"> v </w:t>
      </w:r>
      <w:proofErr w:type="spellStart"/>
      <w:r w:rsidR="00E7676C" w:rsidRPr="005D6C52">
        <w:rPr>
          <w:sz w:val="24"/>
        </w:rPr>
        <w:t>druhom</w:t>
      </w:r>
      <w:proofErr w:type="spellEnd"/>
      <w:r w:rsidR="00E7676C" w:rsidRPr="005D6C52">
        <w:rPr>
          <w:sz w:val="24"/>
        </w:rPr>
        <w:t xml:space="preserve"> </w:t>
      </w:r>
      <w:proofErr w:type="spellStart"/>
      <w:r w:rsidR="00E7676C" w:rsidRPr="005D6C52">
        <w:rPr>
          <w:sz w:val="24"/>
        </w:rPr>
        <w:t>čítaní</w:t>
      </w:r>
      <w:proofErr w:type="spellEnd"/>
      <w:r w:rsidR="00E7676C" w:rsidRPr="005D6C52">
        <w:rPr>
          <w:sz w:val="24"/>
        </w:rPr>
        <w:t xml:space="preserve"> (</w:t>
      </w:r>
      <w:proofErr w:type="spellStart"/>
      <w:r w:rsidR="00E7676C" w:rsidRPr="005D6C52">
        <w:rPr>
          <w:sz w:val="24"/>
        </w:rPr>
        <w:t>tlač</w:t>
      </w:r>
      <w:proofErr w:type="spellEnd"/>
      <w:r w:rsidR="00E7676C" w:rsidRPr="005D6C52">
        <w:rPr>
          <w:sz w:val="24"/>
        </w:rPr>
        <w:t xml:space="preserve"> 869a)</w:t>
      </w:r>
      <w:r w:rsidRPr="00976A7B">
        <w:rPr>
          <w:b/>
          <w:bCs/>
          <w:sz w:val="24"/>
        </w:rPr>
        <w:t xml:space="preserve"> </w:t>
      </w:r>
      <w:r w:rsidR="007021AD" w:rsidRPr="00976A7B">
        <w:rPr>
          <w:b/>
          <w:bCs/>
          <w:sz w:val="24"/>
        </w:rPr>
        <w:t>bola</w:t>
      </w:r>
      <w:r w:rsidR="007C1BCC">
        <w:rPr>
          <w:b/>
          <w:bCs/>
          <w:sz w:val="24"/>
        </w:rPr>
        <w:t xml:space="preserve"> </w:t>
      </w:r>
      <w:proofErr w:type="spellStart"/>
      <w:r w:rsidR="007021AD" w:rsidRPr="00E83743">
        <w:rPr>
          <w:b/>
          <w:bCs/>
          <w:sz w:val="24"/>
        </w:rPr>
        <w:t>schválená</w:t>
      </w:r>
      <w:proofErr w:type="spellEnd"/>
      <w:r w:rsidR="007C1BCC">
        <w:rPr>
          <w:b/>
          <w:bCs/>
          <w:sz w:val="24"/>
        </w:rPr>
        <w:t xml:space="preserve"> </w:t>
      </w:r>
      <w:proofErr w:type="spellStart"/>
      <w:r w:rsidR="007021AD" w:rsidRPr="00E83743">
        <w:rPr>
          <w:bCs/>
          <w:sz w:val="24"/>
        </w:rPr>
        <w:t>uznesením</w:t>
      </w:r>
      <w:proofErr w:type="spellEnd"/>
      <w:r w:rsidR="007C1BCC">
        <w:rPr>
          <w:bCs/>
          <w:sz w:val="24"/>
        </w:rPr>
        <w:t xml:space="preserve"> </w:t>
      </w:r>
      <w:proofErr w:type="spellStart"/>
      <w:r w:rsidR="007021AD" w:rsidRPr="00E83743">
        <w:rPr>
          <w:bCs/>
          <w:sz w:val="24"/>
        </w:rPr>
        <w:t>Ústavnoprávneho</w:t>
      </w:r>
      <w:proofErr w:type="spellEnd"/>
      <w:r w:rsidR="007C1BCC">
        <w:rPr>
          <w:bCs/>
          <w:sz w:val="24"/>
        </w:rPr>
        <w:t xml:space="preserve"> </w:t>
      </w:r>
      <w:proofErr w:type="spellStart"/>
      <w:r w:rsidR="007021AD" w:rsidRPr="00E83743">
        <w:rPr>
          <w:bCs/>
          <w:sz w:val="24"/>
        </w:rPr>
        <w:t>výboru</w:t>
      </w:r>
      <w:proofErr w:type="spellEnd"/>
      <w:r w:rsidR="007C1BCC">
        <w:rPr>
          <w:bCs/>
          <w:sz w:val="24"/>
        </w:rPr>
        <w:t xml:space="preserve"> </w:t>
      </w:r>
      <w:proofErr w:type="spellStart"/>
      <w:r w:rsidR="007021AD" w:rsidRPr="00E83743">
        <w:rPr>
          <w:bCs/>
          <w:sz w:val="24"/>
        </w:rPr>
        <w:t>Národnej</w:t>
      </w:r>
      <w:proofErr w:type="spellEnd"/>
      <w:r w:rsidR="007021AD" w:rsidRPr="00E83743">
        <w:rPr>
          <w:bCs/>
          <w:sz w:val="24"/>
        </w:rPr>
        <w:t xml:space="preserve"> rady </w:t>
      </w:r>
      <w:proofErr w:type="spellStart"/>
      <w:r w:rsidR="007021AD" w:rsidRPr="00E83743">
        <w:rPr>
          <w:bCs/>
          <w:sz w:val="24"/>
        </w:rPr>
        <w:t>Slovenskej</w:t>
      </w:r>
      <w:proofErr w:type="spellEnd"/>
      <w:r w:rsidR="007C1BCC">
        <w:rPr>
          <w:bCs/>
          <w:sz w:val="24"/>
        </w:rPr>
        <w:t xml:space="preserve"> </w:t>
      </w:r>
      <w:proofErr w:type="spellStart"/>
      <w:r w:rsidR="007021AD" w:rsidRPr="00E83743">
        <w:rPr>
          <w:bCs/>
          <w:sz w:val="24"/>
        </w:rPr>
        <w:t>republiky</w:t>
      </w:r>
      <w:proofErr w:type="spellEnd"/>
      <w:r w:rsidR="007C1BCC">
        <w:rPr>
          <w:bCs/>
          <w:sz w:val="24"/>
        </w:rPr>
        <w:t xml:space="preserve"> </w:t>
      </w:r>
      <w:r w:rsidR="00632734" w:rsidRPr="00E83743">
        <w:rPr>
          <w:bCs/>
          <w:sz w:val="24"/>
        </w:rPr>
        <w:t>č.</w:t>
      </w:r>
      <w:r w:rsidR="00927A9E">
        <w:rPr>
          <w:bCs/>
          <w:sz w:val="24"/>
        </w:rPr>
        <w:t xml:space="preserve"> </w:t>
      </w:r>
      <w:r w:rsidR="000D635A">
        <w:rPr>
          <w:bCs/>
          <w:sz w:val="24"/>
        </w:rPr>
        <w:t>480</w:t>
      </w:r>
      <w:r w:rsidR="0058181D">
        <w:rPr>
          <w:bCs/>
          <w:sz w:val="24"/>
        </w:rPr>
        <w:t xml:space="preserve"> z 15. </w:t>
      </w:r>
      <w:proofErr w:type="spellStart"/>
      <w:proofErr w:type="gramStart"/>
      <w:r w:rsidR="0058181D">
        <w:rPr>
          <w:bCs/>
          <w:sz w:val="24"/>
        </w:rPr>
        <w:t>marca</w:t>
      </w:r>
      <w:proofErr w:type="spellEnd"/>
      <w:proofErr w:type="gramEnd"/>
      <w:r w:rsidR="007C1BCC">
        <w:rPr>
          <w:bCs/>
          <w:sz w:val="24"/>
        </w:rPr>
        <w:t xml:space="preserve"> 202</w:t>
      </w:r>
      <w:r w:rsidR="0058181D">
        <w:rPr>
          <w:bCs/>
          <w:sz w:val="24"/>
        </w:rPr>
        <w:t>2</w:t>
      </w:r>
      <w:r w:rsidR="00A6356E" w:rsidRPr="00E83743">
        <w:rPr>
          <w:bCs/>
          <w:sz w:val="24"/>
        </w:rPr>
        <w:t>.</w:t>
      </w:r>
    </w:p>
    <w:p w:rsidR="00FC5E74" w:rsidRDefault="00FC5E74" w:rsidP="00553252">
      <w:pPr>
        <w:pStyle w:val="TxBrp9"/>
        <w:spacing w:line="240" w:lineRule="auto"/>
        <w:rPr>
          <w:sz w:val="24"/>
        </w:rPr>
      </w:pPr>
    </w:p>
    <w:p w:rsidR="00FC5E74" w:rsidRPr="00980854" w:rsidRDefault="00FC5E74" w:rsidP="00553252">
      <w:pPr>
        <w:pStyle w:val="TxBrp9"/>
        <w:spacing w:line="240" w:lineRule="auto"/>
        <w:rPr>
          <w:sz w:val="24"/>
        </w:rPr>
      </w:pPr>
    </w:p>
    <w:p w:rsidR="003D41CF" w:rsidRDefault="00AD4506" w:rsidP="00FC5E74">
      <w:pPr>
        <w:spacing w:line="360" w:lineRule="auto"/>
        <w:ind w:firstLine="708"/>
        <w:jc w:val="both"/>
        <w:rPr>
          <w:bCs/>
        </w:rPr>
      </w:pPr>
      <w:r w:rsidRPr="00980854">
        <w:lastRenderedPageBreak/>
        <w:t>Týmto uznesením výbor zároveň poveril spravodaj</w:t>
      </w:r>
      <w:r w:rsidR="000C4537" w:rsidRPr="00980854">
        <w:t>c</w:t>
      </w:r>
      <w:r w:rsidR="006C0A88" w:rsidRPr="00980854">
        <w:t>u</w:t>
      </w:r>
      <w:r w:rsidR="004E3C87">
        <w:t>, poslanca</w:t>
      </w:r>
      <w:r w:rsidR="00FC5E74" w:rsidRPr="00FC5E74">
        <w:t xml:space="preserve"> Národnej rady Slovenskej republiky</w:t>
      </w:r>
      <w:r w:rsidR="004E3C87">
        <w:t xml:space="preserve"> </w:t>
      </w:r>
      <w:r w:rsidR="0093484C" w:rsidRPr="005507CA">
        <w:rPr>
          <w:b/>
        </w:rPr>
        <w:t xml:space="preserve">Dominika </w:t>
      </w:r>
      <w:proofErr w:type="spellStart"/>
      <w:r w:rsidR="0093484C" w:rsidRPr="005507CA">
        <w:rPr>
          <w:b/>
        </w:rPr>
        <w:t>Drdula</w:t>
      </w:r>
      <w:proofErr w:type="spellEnd"/>
      <w:r w:rsidR="005507CA" w:rsidRPr="005507CA">
        <w:rPr>
          <w:b/>
        </w:rPr>
        <w:t>,</w:t>
      </w:r>
      <w:r w:rsidR="00490C43">
        <w:rPr>
          <w:b/>
        </w:rPr>
        <w:t xml:space="preserve"> </w:t>
      </w:r>
      <w:r w:rsidR="00EB45A5" w:rsidRPr="00980854">
        <w:rPr>
          <w:bCs/>
        </w:rPr>
        <w:t>aby na </w:t>
      </w:r>
      <w:r w:rsidR="00054F95" w:rsidRPr="00980854">
        <w:rPr>
          <w:bCs/>
        </w:rPr>
        <w:t>schôdzi Národnej rady Slovenskej republiky informoval o výsledku rokovania výbor</w:t>
      </w:r>
      <w:r w:rsidR="00FE1109" w:rsidRPr="00980854">
        <w:rPr>
          <w:bCs/>
        </w:rPr>
        <w:t>u</w:t>
      </w:r>
      <w:r w:rsidR="00EB45A5" w:rsidRPr="00980854">
        <w:rPr>
          <w:bCs/>
        </w:rPr>
        <w:t xml:space="preserve"> a pri </w:t>
      </w:r>
      <w:r w:rsidR="00040FCA" w:rsidRPr="00980854">
        <w:rPr>
          <w:bCs/>
        </w:rPr>
        <w:t>rokovaní o</w:t>
      </w:r>
      <w:r w:rsidR="00EE0C8D">
        <w:rPr>
          <w:bCs/>
        </w:rPr>
        <w:t xml:space="preserve">  </w:t>
      </w:r>
      <w:r w:rsidR="00593F4C">
        <w:rPr>
          <w:bCs/>
        </w:rPr>
        <w:t xml:space="preserve">návrhu zákona predkladal návrhy </w:t>
      </w:r>
      <w:r w:rsidR="00054F95" w:rsidRPr="00980854">
        <w:rPr>
          <w:bCs/>
        </w:rPr>
        <w:t xml:space="preserve">v </w:t>
      </w:r>
      <w:r w:rsidR="00593F4C">
        <w:rPr>
          <w:bCs/>
        </w:rPr>
        <w:t> </w:t>
      </w:r>
      <w:r w:rsidR="00054F95" w:rsidRPr="00980854">
        <w:rPr>
          <w:bCs/>
        </w:rPr>
        <w:t>zmysle p</w:t>
      </w:r>
      <w:r w:rsidR="00EB45A5" w:rsidRPr="00980854">
        <w:rPr>
          <w:bCs/>
        </w:rPr>
        <w:t>ríslušných ustanovení zákona č. </w:t>
      </w:r>
      <w:r w:rsidR="00054F95" w:rsidRPr="00980854">
        <w:rPr>
          <w:bCs/>
        </w:rPr>
        <w:t>350/1996 Z. z. o rokovacom poriadku Národnej rady Slovenskej republiky v znení neskorších predpisov.</w:t>
      </w:r>
    </w:p>
    <w:p w:rsidR="00FC5E74" w:rsidRDefault="00FC5E74" w:rsidP="00FC5E74">
      <w:pPr>
        <w:spacing w:line="360" w:lineRule="auto"/>
        <w:ind w:firstLine="708"/>
        <w:jc w:val="both"/>
        <w:rPr>
          <w:bCs/>
        </w:rPr>
      </w:pPr>
    </w:p>
    <w:p w:rsidR="00FC5E74" w:rsidRDefault="00FC5E74" w:rsidP="00FC5E74">
      <w:pPr>
        <w:spacing w:line="360" w:lineRule="auto"/>
        <w:ind w:firstLine="708"/>
        <w:jc w:val="both"/>
        <w:rPr>
          <w:bCs/>
        </w:rPr>
      </w:pPr>
    </w:p>
    <w:p w:rsidR="00FC5E74" w:rsidRDefault="00FC5E74" w:rsidP="00FC5E74">
      <w:pPr>
        <w:spacing w:line="360" w:lineRule="auto"/>
        <w:ind w:firstLine="708"/>
        <w:jc w:val="both"/>
        <w:rPr>
          <w:bCs/>
        </w:rPr>
      </w:pPr>
    </w:p>
    <w:p w:rsidR="001B4AF4" w:rsidRDefault="001B4AF4" w:rsidP="003D41CF">
      <w:pPr>
        <w:spacing w:line="360" w:lineRule="auto"/>
        <w:jc w:val="both"/>
        <w:rPr>
          <w:bCs/>
        </w:rPr>
      </w:pPr>
    </w:p>
    <w:p w:rsidR="008D2665" w:rsidRPr="003D216D" w:rsidRDefault="008D2665" w:rsidP="003D41CF">
      <w:pPr>
        <w:spacing w:line="360" w:lineRule="auto"/>
        <w:jc w:val="both"/>
        <w:rPr>
          <w:bCs/>
        </w:rPr>
      </w:pPr>
    </w:p>
    <w:p w:rsidR="00D31CB3" w:rsidRPr="00CE0522" w:rsidRDefault="00D31CB3" w:rsidP="00D31CB3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  <w:r w:rsidRPr="00CE0522">
        <w:t xml:space="preserve">              </w:t>
      </w: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Alojz Baránik </w:t>
      </w:r>
      <w:bookmarkStart w:id="0" w:name="_GoBack"/>
      <w:r>
        <w:t xml:space="preserve">v. r. </w:t>
      </w:r>
    </w:p>
    <w:bookmarkEnd w:id="0"/>
    <w:p w:rsidR="00D31CB3" w:rsidRPr="00CE0522" w:rsidRDefault="00D31CB3" w:rsidP="00D31CB3">
      <w:pPr>
        <w:tabs>
          <w:tab w:val="left" w:pos="-1985"/>
          <w:tab w:val="left" w:pos="709"/>
          <w:tab w:val="left" w:pos="1077"/>
        </w:tabs>
        <w:ind w:left="1077"/>
        <w:jc w:val="both"/>
      </w:pPr>
      <w:r w:rsidRPr="00CE0522">
        <w:t xml:space="preserve">                              </w:t>
      </w:r>
      <w:r w:rsidRPr="00CE0522">
        <w:tab/>
      </w:r>
      <w:r w:rsidRPr="00CE0522">
        <w:tab/>
        <w:t xml:space="preserve">            p</w:t>
      </w:r>
      <w:r>
        <w:t>odp</w:t>
      </w:r>
      <w:r w:rsidRPr="00CE0522">
        <w:t xml:space="preserve">redseda Ústavnoprávneho výboru </w:t>
      </w:r>
    </w:p>
    <w:p w:rsidR="00D31CB3" w:rsidRDefault="00D31CB3" w:rsidP="00D31CB3">
      <w:pPr>
        <w:tabs>
          <w:tab w:val="left" w:pos="-1985"/>
          <w:tab w:val="left" w:pos="709"/>
          <w:tab w:val="left" w:pos="1077"/>
        </w:tabs>
        <w:jc w:val="both"/>
      </w:pP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  <w:t xml:space="preserve">          </w:t>
      </w:r>
      <w:r>
        <w:t xml:space="preserve">   </w:t>
      </w:r>
      <w:r w:rsidRPr="00CE0522">
        <w:t xml:space="preserve"> Národnej rady Slovenskej republiky</w:t>
      </w:r>
    </w:p>
    <w:p w:rsidR="00D31CB3" w:rsidRPr="003C54A8" w:rsidRDefault="00D31CB3" w:rsidP="00D31CB3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:rsidR="003D41CF" w:rsidRPr="003C54A8" w:rsidRDefault="003D41CF" w:rsidP="003D41CF">
      <w:pPr>
        <w:tabs>
          <w:tab w:val="left" w:pos="-1985"/>
          <w:tab w:val="left" w:pos="709"/>
          <w:tab w:val="left" w:pos="1077"/>
        </w:tabs>
        <w:ind w:left="1077"/>
        <w:jc w:val="both"/>
      </w:pPr>
      <w:r>
        <w:tab/>
      </w:r>
      <w:r>
        <w:tab/>
      </w:r>
      <w:r>
        <w:tab/>
      </w:r>
      <w:r>
        <w:tab/>
      </w:r>
    </w:p>
    <w:p w:rsidR="003D41CF" w:rsidRPr="003C54A8" w:rsidRDefault="003D41CF" w:rsidP="003D41CF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:rsidR="003D41CF" w:rsidRDefault="003D41CF" w:rsidP="003D41CF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:rsidR="003D41CF" w:rsidRPr="003C54A8" w:rsidRDefault="003D41CF" w:rsidP="003D41CF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:rsidR="003C32C0" w:rsidRDefault="003D41CF" w:rsidP="00DD288B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bCs/>
        </w:rPr>
      </w:pPr>
      <w:r w:rsidRPr="003C54A8">
        <w:t xml:space="preserve">Bratislava </w:t>
      </w:r>
      <w:r w:rsidR="00DD288B">
        <w:t>15. marca 2022</w:t>
      </w:r>
    </w:p>
    <w:sectPr w:rsidR="003C32C0" w:rsidSect="00615200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E83" w:rsidRDefault="00333E83" w:rsidP="00615200">
      <w:r>
        <w:separator/>
      </w:r>
    </w:p>
  </w:endnote>
  <w:endnote w:type="continuationSeparator" w:id="0">
    <w:p w:rsidR="00333E83" w:rsidRDefault="00333E83" w:rsidP="0061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7E6" w:rsidRDefault="00F446FC">
    <w:pPr>
      <w:pStyle w:val="Pta"/>
      <w:jc w:val="center"/>
    </w:pPr>
    <w:r>
      <w:fldChar w:fldCharType="begin"/>
    </w:r>
    <w:r w:rsidR="006B47E6">
      <w:instrText>PAGE   \* MERGEFORMAT</w:instrText>
    </w:r>
    <w:r>
      <w:fldChar w:fldCharType="separate"/>
    </w:r>
    <w:r w:rsidR="00114828">
      <w:rPr>
        <w:noProof/>
      </w:rPr>
      <w:t>3</w:t>
    </w:r>
    <w:r>
      <w:fldChar w:fldCharType="end"/>
    </w:r>
  </w:p>
  <w:p w:rsidR="006B47E6" w:rsidRDefault="006B47E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E83" w:rsidRDefault="00333E83" w:rsidP="00615200">
      <w:r>
        <w:separator/>
      </w:r>
    </w:p>
  </w:footnote>
  <w:footnote w:type="continuationSeparator" w:id="0">
    <w:p w:rsidR="00333E83" w:rsidRDefault="00333E83" w:rsidP="00615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0"/>
    <w:multiLevelType w:val="multilevel"/>
    <w:tmpl w:val="00000010"/>
    <w:name w:val="WW8Num23"/>
    <w:lvl w:ilvl="0">
      <w:start w:val="1"/>
      <w:numFmt w:val="decimal"/>
      <w:lvlText w:val="(%1)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1" w15:restartNumberingAfterBreak="0">
    <w:nsid w:val="00000011"/>
    <w:multiLevelType w:val="multilevel"/>
    <w:tmpl w:val="00000011"/>
    <w:name w:val="WW8Num24"/>
    <w:lvl w:ilvl="0">
      <w:start w:val="1"/>
      <w:numFmt w:val="lowerLetter"/>
      <w:lvlText w:val="%1)"/>
      <w:lvlJc w:val="left"/>
      <w:pPr>
        <w:tabs>
          <w:tab w:val="num" w:pos="1170"/>
        </w:tabs>
        <w:ind w:left="1170" w:hanging="450"/>
      </w:pPr>
      <w:rPr>
        <w:rFonts w:cs="Times New Roman"/>
      </w:rPr>
    </w:lvl>
    <w:lvl w:ilvl="1">
      <w:start w:val="3"/>
      <w:numFmt w:val="decimal"/>
      <w:lvlText w:val="(%2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decimal"/>
      <w:lvlText w:val="(%3)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0000012"/>
    <w:multiLevelType w:val="multilevel"/>
    <w:tmpl w:val="00000012"/>
    <w:name w:val="WW8Num25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4"/>
      <w:numFmt w:val="decimal"/>
      <w:lvlText w:val="(%3)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06E3662E"/>
    <w:multiLevelType w:val="hybridMultilevel"/>
    <w:tmpl w:val="5736062A"/>
    <w:lvl w:ilvl="0" w:tplc="B940749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7974ADA"/>
    <w:multiLevelType w:val="hybridMultilevel"/>
    <w:tmpl w:val="7F0C9290"/>
    <w:lvl w:ilvl="0" w:tplc="041B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0F1837D2"/>
    <w:multiLevelType w:val="hybridMultilevel"/>
    <w:tmpl w:val="A89274DA"/>
    <w:lvl w:ilvl="0" w:tplc="45E83C7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100710D8"/>
    <w:multiLevelType w:val="hybridMultilevel"/>
    <w:tmpl w:val="10168754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5AF1FA7"/>
    <w:multiLevelType w:val="hybridMultilevel"/>
    <w:tmpl w:val="07D85D58"/>
    <w:lvl w:ilvl="0" w:tplc="BD1A3420">
      <w:start w:val="7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16450DD0"/>
    <w:multiLevelType w:val="hybridMultilevel"/>
    <w:tmpl w:val="C8EA31BE"/>
    <w:lvl w:ilvl="0" w:tplc="041B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C273EF8"/>
    <w:multiLevelType w:val="hybridMultilevel"/>
    <w:tmpl w:val="69684526"/>
    <w:lvl w:ilvl="0" w:tplc="D5F6CA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CB20AB3"/>
    <w:multiLevelType w:val="hybridMultilevel"/>
    <w:tmpl w:val="CFA2FDFE"/>
    <w:lvl w:ilvl="0" w:tplc="3EBE746C">
      <w:start w:val="1"/>
      <w:numFmt w:val="decimal"/>
      <w:lvlText w:val="(%1)"/>
      <w:lvlJc w:val="left"/>
      <w:pPr>
        <w:ind w:left="107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1" w15:restartNumberingAfterBreak="0">
    <w:nsid w:val="2560029E"/>
    <w:multiLevelType w:val="hybridMultilevel"/>
    <w:tmpl w:val="FD3EFE12"/>
    <w:lvl w:ilvl="0" w:tplc="8206BDDE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CF31D83"/>
    <w:multiLevelType w:val="hybridMultilevel"/>
    <w:tmpl w:val="EA00B238"/>
    <w:lvl w:ilvl="0" w:tplc="6DB088B6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2F8007E2"/>
    <w:multiLevelType w:val="hybridMultilevel"/>
    <w:tmpl w:val="82CE9A5A"/>
    <w:lvl w:ilvl="0" w:tplc="285A70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32440A1A"/>
    <w:multiLevelType w:val="hybridMultilevel"/>
    <w:tmpl w:val="5DCCE00E"/>
    <w:lvl w:ilvl="0" w:tplc="041B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 w15:restartNumberingAfterBreak="0">
    <w:nsid w:val="3C6A6E58"/>
    <w:multiLevelType w:val="hybridMultilevel"/>
    <w:tmpl w:val="7320135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FA4522"/>
    <w:multiLevelType w:val="hybridMultilevel"/>
    <w:tmpl w:val="64BE248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3F0266E4"/>
    <w:multiLevelType w:val="hybridMultilevel"/>
    <w:tmpl w:val="A9746A1E"/>
    <w:lvl w:ilvl="0" w:tplc="8E10831E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65D16B5"/>
    <w:multiLevelType w:val="hybridMultilevel"/>
    <w:tmpl w:val="CF26A332"/>
    <w:lvl w:ilvl="0" w:tplc="041B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479B4A16"/>
    <w:multiLevelType w:val="hybridMultilevel"/>
    <w:tmpl w:val="D15C33DA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88432EC"/>
    <w:multiLevelType w:val="hybridMultilevel"/>
    <w:tmpl w:val="E60C05FE"/>
    <w:lvl w:ilvl="0" w:tplc="3D56844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A043032"/>
    <w:multiLevelType w:val="hybridMultilevel"/>
    <w:tmpl w:val="C988FF6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E22468B"/>
    <w:multiLevelType w:val="hybridMultilevel"/>
    <w:tmpl w:val="81484C3E"/>
    <w:lvl w:ilvl="0" w:tplc="5170C6B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5B4421"/>
    <w:multiLevelType w:val="hybridMultilevel"/>
    <w:tmpl w:val="7BE0E550"/>
    <w:lvl w:ilvl="0" w:tplc="DA2693B2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743A25FF"/>
    <w:multiLevelType w:val="hybridMultilevel"/>
    <w:tmpl w:val="AB323642"/>
    <w:lvl w:ilvl="0" w:tplc="E0B88DCE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74FD5255"/>
    <w:multiLevelType w:val="hybridMultilevel"/>
    <w:tmpl w:val="0566623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5994B0A"/>
    <w:multiLevelType w:val="hybridMultilevel"/>
    <w:tmpl w:val="D734A514"/>
    <w:lvl w:ilvl="0" w:tplc="8848AB0C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20"/>
  </w:num>
  <w:num w:numId="7">
    <w:abstractNumId w:val="16"/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23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2"/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3"/>
  </w:num>
  <w:num w:numId="26">
    <w:abstractNumId w:val="26"/>
  </w:num>
  <w:num w:numId="27">
    <w:abstractNumId w:val="22"/>
  </w:num>
  <w:num w:numId="28">
    <w:abstractNumId w:val="15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1AD"/>
    <w:rsid w:val="00001FE1"/>
    <w:rsid w:val="000022DA"/>
    <w:rsid w:val="0001023E"/>
    <w:rsid w:val="00013CF6"/>
    <w:rsid w:val="000217F4"/>
    <w:rsid w:val="000339D5"/>
    <w:rsid w:val="00033C09"/>
    <w:rsid w:val="00034303"/>
    <w:rsid w:val="000407FB"/>
    <w:rsid w:val="00040FCA"/>
    <w:rsid w:val="0004123D"/>
    <w:rsid w:val="000418D5"/>
    <w:rsid w:val="00043E82"/>
    <w:rsid w:val="000540B9"/>
    <w:rsid w:val="00054A0E"/>
    <w:rsid w:val="00054F95"/>
    <w:rsid w:val="00063DB4"/>
    <w:rsid w:val="000704D9"/>
    <w:rsid w:val="000724F8"/>
    <w:rsid w:val="00072708"/>
    <w:rsid w:val="000734AE"/>
    <w:rsid w:val="000822A9"/>
    <w:rsid w:val="000825A7"/>
    <w:rsid w:val="00083C36"/>
    <w:rsid w:val="00086577"/>
    <w:rsid w:val="00094B00"/>
    <w:rsid w:val="00096D70"/>
    <w:rsid w:val="000A364C"/>
    <w:rsid w:val="000A592C"/>
    <w:rsid w:val="000A5964"/>
    <w:rsid w:val="000A5F2F"/>
    <w:rsid w:val="000B2DA0"/>
    <w:rsid w:val="000B54BF"/>
    <w:rsid w:val="000C1574"/>
    <w:rsid w:val="000C3B82"/>
    <w:rsid w:val="000C4537"/>
    <w:rsid w:val="000C77CA"/>
    <w:rsid w:val="000D08DC"/>
    <w:rsid w:val="000D1719"/>
    <w:rsid w:val="000D321B"/>
    <w:rsid w:val="000D3B9F"/>
    <w:rsid w:val="000D635A"/>
    <w:rsid w:val="000F09CC"/>
    <w:rsid w:val="000F32D8"/>
    <w:rsid w:val="000F3B0C"/>
    <w:rsid w:val="000F3BE3"/>
    <w:rsid w:val="000F5564"/>
    <w:rsid w:val="00102D39"/>
    <w:rsid w:val="001051D7"/>
    <w:rsid w:val="00106665"/>
    <w:rsid w:val="00112314"/>
    <w:rsid w:val="00114828"/>
    <w:rsid w:val="0011650D"/>
    <w:rsid w:val="00120AA0"/>
    <w:rsid w:val="00120D5A"/>
    <w:rsid w:val="00121A05"/>
    <w:rsid w:val="0013406D"/>
    <w:rsid w:val="00142331"/>
    <w:rsid w:val="001475DD"/>
    <w:rsid w:val="001552A9"/>
    <w:rsid w:val="00155804"/>
    <w:rsid w:val="00157D33"/>
    <w:rsid w:val="00160CAB"/>
    <w:rsid w:val="00162DA3"/>
    <w:rsid w:val="00165FA7"/>
    <w:rsid w:val="00171DDA"/>
    <w:rsid w:val="00173E97"/>
    <w:rsid w:val="00177EE3"/>
    <w:rsid w:val="001816A2"/>
    <w:rsid w:val="0018305E"/>
    <w:rsid w:val="00184C91"/>
    <w:rsid w:val="00191EE8"/>
    <w:rsid w:val="00193CF2"/>
    <w:rsid w:val="00196A3C"/>
    <w:rsid w:val="001A1252"/>
    <w:rsid w:val="001A3105"/>
    <w:rsid w:val="001B1D40"/>
    <w:rsid w:val="001B4AF4"/>
    <w:rsid w:val="001B5952"/>
    <w:rsid w:val="001B6109"/>
    <w:rsid w:val="001C59DC"/>
    <w:rsid w:val="001D1A97"/>
    <w:rsid w:val="001D4BA9"/>
    <w:rsid w:val="001E0AAC"/>
    <w:rsid w:val="001E1B68"/>
    <w:rsid w:val="00201B0D"/>
    <w:rsid w:val="002040D1"/>
    <w:rsid w:val="0021320D"/>
    <w:rsid w:val="00217AF4"/>
    <w:rsid w:val="0023394B"/>
    <w:rsid w:val="0023489F"/>
    <w:rsid w:val="00234ADF"/>
    <w:rsid w:val="002401E2"/>
    <w:rsid w:val="00241370"/>
    <w:rsid w:val="002421E4"/>
    <w:rsid w:val="002433A1"/>
    <w:rsid w:val="002434EC"/>
    <w:rsid w:val="00245109"/>
    <w:rsid w:val="00245531"/>
    <w:rsid w:val="00246759"/>
    <w:rsid w:val="0024732A"/>
    <w:rsid w:val="00252182"/>
    <w:rsid w:val="00254180"/>
    <w:rsid w:val="002575F1"/>
    <w:rsid w:val="00261559"/>
    <w:rsid w:val="00266CA3"/>
    <w:rsid w:val="00270389"/>
    <w:rsid w:val="002708BB"/>
    <w:rsid w:val="00271D7D"/>
    <w:rsid w:val="00271F24"/>
    <w:rsid w:val="00282828"/>
    <w:rsid w:val="0028601C"/>
    <w:rsid w:val="00294381"/>
    <w:rsid w:val="0029555F"/>
    <w:rsid w:val="002A1877"/>
    <w:rsid w:val="002A33C3"/>
    <w:rsid w:val="002B42CF"/>
    <w:rsid w:val="002B7742"/>
    <w:rsid w:val="002C3101"/>
    <w:rsid w:val="002C610C"/>
    <w:rsid w:val="002D40A1"/>
    <w:rsid w:val="002D4AB3"/>
    <w:rsid w:val="002D784E"/>
    <w:rsid w:val="002E5976"/>
    <w:rsid w:val="002E6334"/>
    <w:rsid w:val="002F21B1"/>
    <w:rsid w:val="002F59E4"/>
    <w:rsid w:val="002F79A8"/>
    <w:rsid w:val="003005CE"/>
    <w:rsid w:val="00302A32"/>
    <w:rsid w:val="00302D3B"/>
    <w:rsid w:val="00304902"/>
    <w:rsid w:val="00310C71"/>
    <w:rsid w:val="003116EC"/>
    <w:rsid w:val="00312CA4"/>
    <w:rsid w:val="00322090"/>
    <w:rsid w:val="003231E2"/>
    <w:rsid w:val="00323F30"/>
    <w:rsid w:val="003253C0"/>
    <w:rsid w:val="00333E83"/>
    <w:rsid w:val="00334EB4"/>
    <w:rsid w:val="00336D94"/>
    <w:rsid w:val="00337189"/>
    <w:rsid w:val="00340503"/>
    <w:rsid w:val="003405E6"/>
    <w:rsid w:val="00340E23"/>
    <w:rsid w:val="0034797C"/>
    <w:rsid w:val="003520B3"/>
    <w:rsid w:val="00352DC5"/>
    <w:rsid w:val="00353806"/>
    <w:rsid w:val="003552C5"/>
    <w:rsid w:val="00356B35"/>
    <w:rsid w:val="00363878"/>
    <w:rsid w:val="0036711F"/>
    <w:rsid w:val="00375046"/>
    <w:rsid w:val="00385B06"/>
    <w:rsid w:val="0039036B"/>
    <w:rsid w:val="00394CD6"/>
    <w:rsid w:val="00397736"/>
    <w:rsid w:val="00397FB5"/>
    <w:rsid w:val="003A3022"/>
    <w:rsid w:val="003B1C61"/>
    <w:rsid w:val="003B3D3E"/>
    <w:rsid w:val="003C2A93"/>
    <w:rsid w:val="003C32C0"/>
    <w:rsid w:val="003C5128"/>
    <w:rsid w:val="003C5A45"/>
    <w:rsid w:val="003C6505"/>
    <w:rsid w:val="003C79D2"/>
    <w:rsid w:val="003D26F1"/>
    <w:rsid w:val="003D41CF"/>
    <w:rsid w:val="003D5E57"/>
    <w:rsid w:val="003E10C1"/>
    <w:rsid w:val="003E28D7"/>
    <w:rsid w:val="003E3F31"/>
    <w:rsid w:val="003E638C"/>
    <w:rsid w:val="003E7592"/>
    <w:rsid w:val="003E7BFF"/>
    <w:rsid w:val="003F0F1B"/>
    <w:rsid w:val="003F3D71"/>
    <w:rsid w:val="003F4E76"/>
    <w:rsid w:val="0040487E"/>
    <w:rsid w:val="004169DB"/>
    <w:rsid w:val="004204D7"/>
    <w:rsid w:val="004209A4"/>
    <w:rsid w:val="00422F50"/>
    <w:rsid w:val="0042407C"/>
    <w:rsid w:val="00424330"/>
    <w:rsid w:val="00427D6E"/>
    <w:rsid w:val="00432B75"/>
    <w:rsid w:val="004337BD"/>
    <w:rsid w:val="00450919"/>
    <w:rsid w:val="00451F58"/>
    <w:rsid w:val="00455399"/>
    <w:rsid w:val="00456E3D"/>
    <w:rsid w:val="004602B2"/>
    <w:rsid w:val="0047272C"/>
    <w:rsid w:val="00474844"/>
    <w:rsid w:val="00480BEC"/>
    <w:rsid w:val="00482605"/>
    <w:rsid w:val="004857D3"/>
    <w:rsid w:val="00486FD6"/>
    <w:rsid w:val="00490C43"/>
    <w:rsid w:val="004A036C"/>
    <w:rsid w:val="004A35D6"/>
    <w:rsid w:val="004A772A"/>
    <w:rsid w:val="004B0D5C"/>
    <w:rsid w:val="004C0EFE"/>
    <w:rsid w:val="004C1068"/>
    <w:rsid w:val="004C4459"/>
    <w:rsid w:val="004C639A"/>
    <w:rsid w:val="004D0C2D"/>
    <w:rsid w:val="004D1F63"/>
    <w:rsid w:val="004D2C78"/>
    <w:rsid w:val="004D4E79"/>
    <w:rsid w:val="004E2EA1"/>
    <w:rsid w:val="004E3C87"/>
    <w:rsid w:val="004E7D5E"/>
    <w:rsid w:val="004F0F4B"/>
    <w:rsid w:val="004F2B50"/>
    <w:rsid w:val="004F4557"/>
    <w:rsid w:val="004F4D58"/>
    <w:rsid w:val="00500066"/>
    <w:rsid w:val="00500EB4"/>
    <w:rsid w:val="0050202C"/>
    <w:rsid w:val="005026A4"/>
    <w:rsid w:val="005109E4"/>
    <w:rsid w:val="00514F3B"/>
    <w:rsid w:val="00520699"/>
    <w:rsid w:val="00521683"/>
    <w:rsid w:val="0052257A"/>
    <w:rsid w:val="00523419"/>
    <w:rsid w:val="00525414"/>
    <w:rsid w:val="005377DC"/>
    <w:rsid w:val="00540238"/>
    <w:rsid w:val="00543FCC"/>
    <w:rsid w:val="00545C94"/>
    <w:rsid w:val="00546B4C"/>
    <w:rsid w:val="005507CA"/>
    <w:rsid w:val="0055196A"/>
    <w:rsid w:val="00553252"/>
    <w:rsid w:val="0056448F"/>
    <w:rsid w:val="005649C8"/>
    <w:rsid w:val="005752AA"/>
    <w:rsid w:val="0057628B"/>
    <w:rsid w:val="0058181D"/>
    <w:rsid w:val="00582B35"/>
    <w:rsid w:val="00585B4B"/>
    <w:rsid w:val="0058694B"/>
    <w:rsid w:val="005925BE"/>
    <w:rsid w:val="00592A28"/>
    <w:rsid w:val="00592EAE"/>
    <w:rsid w:val="00593F4C"/>
    <w:rsid w:val="005972DC"/>
    <w:rsid w:val="005A685A"/>
    <w:rsid w:val="005B0CAF"/>
    <w:rsid w:val="005B0F4D"/>
    <w:rsid w:val="005B7F62"/>
    <w:rsid w:val="005C5593"/>
    <w:rsid w:val="005D3E58"/>
    <w:rsid w:val="005D6403"/>
    <w:rsid w:val="005D677A"/>
    <w:rsid w:val="005F5C38"/>
    <w:rsid w:val="006000CE"/>
    <w:rsid w:val="00605862"/>
    <w:rsid w:val="00612800"/>
    <w:rsid w:val="006133BB"/>
    <w:rsid w:val="00615200"/>
    <w:rsid w:val="00620A04"/>
    <w:rsid w:val="00630FF2"/>
    <w:rsid w:val="00632734"/>
    <w:rsid w:val="006362BA"/>
    <w:rsid w:val="00643265"/>
    <w:rsid w:val="00643C80"/>
    <w:rsid w:val="00647D99"/>
    <w:rsid w:val="0065123F"/>
    <w:rsid w:val="00653A97"/>
    <w:rsid w:val="00653B3A"/>
    <w:rsid w:val="00653C29"/>
    <w:rsid w:val="00655674"/>
    <w:rsid w:val="00663EFA"/>
    <w:rsid w:val="0066607D"/>
    <w:rsid w:val="00666BFF"/>
    <w:rsid w:val="006714C3"/>
    <w:rsid w:val="00673903"/>
    <w:rsid w:val="00674174"/>
    <w:rsid w:val="006764B2"/>
    <w:rsid w:val="006867E9"/>
    <w:rsid w:val="00690811"/>
    <w:rsid w:val="00690B79"/>
    <w:rsid w:val="006921CC"/>
    <w:rsid w:val="006925C1"/>
    <w:rsid w:val="006A527C"/>
    <w:rsid w:val="006A7947"/>
    <w:rsid w:val="006B47E6"/>
    <w:rsid w:val="006B48C6"/>
    <w:rsid w:val="006B5D6B"/>
    <w:rsid w:val="006C0A88"/>
    <w:rsid w:val="006C3632"/>
    <w:rsid w:val="006D0EC6"/>
    <w:rsid w:val="006D1C16"/>
    <w:rsid w:val="006D5C2C"/>
    <w:rsid w:val="006D5DF2"/>
    <w:rsid w:val="006E03F6"/>
    <w:rsid w:val="006E44C7"/>
    <w:rsid w:val="006E4CDA"/>
    <w:rsid w:val="006F010E"/>
    <w:rsid w:val="006F2054"/>
    <w:rsid w:val="0070162E"/>
    <w:rsid w:val="00701BD5"/>
    <w:rsid w:val="007021AD"/>
    <w:rsid w:val="0070376D"/>
    <w:rsid w:val="00714E50"/>
    <w:rsid w:val="007201FA"/>
    <w:rsid w:val="00722698"/>
    <w:rsid w:val="00725B84"/>
    <w:rsid w:val="00726B55"/>
    <w:rsid w:val="00727B49"/>
    <w:rsid w:val="00737899"/>
    <w:rsid w:val="00743C87"/>
    <w:rsid w:val="00750729"/>
    <w:rsid w:val="007608F0"/>
    <w:rsid w:val="00774616"/>
    <w:rsid w:val="00780C09"/>
    <w:rsid w:val="00782D6D"/>
    <w:rsid w:val="0078494E"/>
    <w:rsid w:val="00795064"/>
    <w:rsid w:val="007A2C30"/>
    <w:rsid w:val="007A41D4"/>
    <w:rsid w:val="007A4545"/>
    <w:rsid w:val="007A798D"/>
    <w:rsid w:val="007B11F3"/>
    <w:rsid w:val="007B308F"/>
    <w:rsid w:val="007B397B"/>
    <w:rsid w:val="007C1BCC"/>
    <w:rsid w:val="007C7B27"/>
    <w:rsid w:val="007D276F"/>
    <w:rsid w:val="007D53EC"/>
    <w:rsid w:val="007D5B71"/>
    <w:rsid w:val="007E10F9"/>
    <w:rsid w:val="007E3477"/>
    <w:rsid w:val="007E6E92"/>
    <w:rsid w:val="007E7885"/>
    <w:rsid w:val="007F4AB9"/>
    <w:rsid w:val="007F6DA7"/>
    <w:rsid w:val="007F7C89"/>
    <w:rsid w:val="008021F5"/>
    <w:rsid w:val="00810904"/>
    <w:rsid w:val="00813BB7"/>
    <w:rsid w:val="00814ECF"/>
    <w:rsid w:val="00823C8A"/>
    <w:rsid w:val="0082741E"/>
    <w:rsid w:val="008300B6"/>
    <w:rsid w:val="00837C3F"/>
    <w:rsid w:val="00841A07"/>
    <w:rsid w:val="00851DBF"/>
    <w:rsid w:val="008574E4"/>
    <w:rsid w:val="00861322"/>
    <w:rsid w:val="00861AFC"/>
    <w:rsid w:val="0086483F"/>
    <w:rsid w:val="00865340"/>
    <w:rsid w:val="0087142B"/>
    <w:rsid w:val="00881724"/>
    <w:rsid w:val="00891B38"/>
    <w:rsid w:val="0089380C"/>
    <w:rsid w:val="00894E82"/>
    <w:rsid w:val="008B17C6"/>
    <w:rsid w:val="008C1096"/>
    <w:rsid w:val="008D2665"/>
    <w:rsid w:val="008D3206"/>
    <w:rsid w:val="008D400B"/>
    <w:rsid w:val="008E1118"/>
    <w:rsid w:val="008E6577"/>
    <w:rsid w:val="008E719A"/>
    <w:rsid w:val="008F484A"/>
    <w:rsid w:val="008F5707"/>
    <w:rsid w:val="008F6616"/>
    <w:rsid w:val="00901A67"/>
    <w:rsid w:val="00907867"/>
    <w:rsid w:val="009125CF"/>
    <w:rsid w:val="009139F9"/>
    <w:rsid w:val="009200D4"/>
    <w:rsid w:val="00920E72"/>
    <w:rsid w:val="00924991"/>
    <w:rsid w:val="00927A9E"/>
    <w:rsid w:val="009313BF"/>
    <w:rsid w:val="0093484C"/>
    <w:rsid w:val="00945A5F"/>
    <w:rsid w:val="00946149"/>
    <w:rsid w:val="00946250"/>
    <w:rsid w:val="00950B25"/>
    <w:rsid w:val="009525AE"/>
    <w:rsid w:val="00956786"/>
    <w:rsid w:val="00960E5E"/>
    <w:rsid w:val="00965C83"/>
    <w:rsid w:val="0097011C"/>
    <w:rsid w:val="009705C0"/>
    <w:rsid w:val="00971A19"/>
    <w:rsid w:val="00971D57"/>
    <w:rsid w:val="00976A7B"/>
    <w:rsid w:val="00980854"/>
    <w:rsid w:val="00984200"/>
    <w:rsid w:val="009861CC"/>
    <w:rsid w:val="00986C67"/>
    <w:rsid w:val="00986EEA"/>
    <w:rsid w:val="00996244"/>
    <w:rsid w:val="009A5E35"/>
    <w:rsid w:val="009B63E6"/>
    <w:rsid w:val="009C3537"/>
    <w:rsid w:val="009C4F0C"/>
    <w:rsid w:val="009D1CD3"/>
    <w:rsid w:val="009D2283"/>
    <w:rsid w:val="009D772F"/>
    <w:rsid w:val="009E021F"/>
    <w:rsid w:val="009E2163"/>
    <w:rsid w:val="009E2B32"/>
    <w:rsid w:val="009E4C8B"/>
    <w:rsid w:val="009E6D33"/>
    <w:rsid w:val="009F0374"/>
    <w:rsid w:val="009F20E2"/>
    <w:rsid w:val="009F7B28"/>
    <w:rsid w:val="00A01D95"/>
    <w:rsid w:val="00A1119E"/>
    <w:rsid w:val="00A133D1"/>
    <w:rsid w:val="00A16CA2"/>
    <w:rsid w:val="00A16E57"/>
    <w:rsid w:val="00A21297"/>
    <w:rsid w:val="00A227D5"/>
    <w:rsid w:val="00A30A18"/>
    <w:rsid w:val="00A32E5B"/>
    <w:rsid w:val="00A34BFA"/>
    <w:rsid w:val="00A35022"/>
    <w:rsid w:val="00A37A90"/>
    <w:rsid w:val="00A40999"/>
    <w:rsid w:val="00A4115B"/>
    <w:rsid w:val="00A4513A"/>
    <w:rsid w:val="00A46236"/>
    <w:rsid w:val="00A46E7D"/>
    <w:rsid w:val="00A52690"/>
    <w:rsid w:val="00A61955"/>
    <w:rsid w:val="00A6356E"/>
    <w:rsid w:val="00A63938"/>
    <w:rsid w:val="00A70EEA"/>
    <w:rsid w:val="00A73245"/>
    <w:rsid w:val="00A82425"/>
    <w:rsid w:val="00A82A8E"/>
    <w:rsid w:val="00A870F9"/>
    <w:rsid w:val="00A93627"/>
    <w:rsid w:val="00AA0C87"/>
    <w:rsid w:val="00AA3DAB"/>
    <w:rsid w:val="00AA702C"/>
    <w:rsid w:val="00AB1B77"/>
    <w:rsid w:val="00AB2825"/>
    <w:rsid w:val="00AB28EF"/>
    <w:rsid w:val="00AB7CC9"/>
    <w:rsid w:val="00AB7D4E"/>
    <w:rsid w:val="00AC0629"/>
    <w:rsid w:val="00AC2EBE"/>
    <w:rsid w:val="00AC4212"/>
    <w:rsid w:val="00AC4D72"/>
    <w:rsid w:val="00AC6675"/>
    <w:rsid w:val="00AC7B46"/>
    <w:rsid w:val="00AC7E1D"/>
    <w:rsid w:val="00AD3455"/>
    <w:rsid w:val="00AD4506"/>
    <w:rsid w:val="00AD58A0"/>
    <w:rsid w:val="00AE57AB"/>
    <w:rsid w:val="00AE6DE3"/>
    <w:rsid w:val="00AE7AF0"/>
    <w:rsid w:val="00AF11FB"/>
    <w:rsid w:val="00B07E37"/>
    <w:rsid w:val="00B13A08"/>
    <w:rsid w:val="00B14BCE"/>
    <w:rsid w:val="00B154F2"/>
    <w:rsid w:val="00B20FDE"/>
    <w:rsid w:val="00B24826"/>
    <w:rsid w:val="00B260BF"/>
    <w:rsid w:val="00B265EC"/>
    <w:rsid w:val="00B276C3"/>
    <w:rsid w:val="00B30B8B"/>
    <w:rsid w:val="00B37C6F"/>
    <w:rsid w:val="00B42963"/>
    <w:rsid w:val="00B42BAB"/>
    <w:rsid w:val="00B4346F"/>
    <w:rsid w:val="00B45D1D"/>
    <w:rsid w:val="00B45EFC"/>
    <w:rsid w:val="00B5064C"/>
    <w:rsid w:val="00B50E37"/>
    <w:rsid w:val="00B510E0"/>
    <w:rsid w:val="00B51172"/>
    <w:rsid w:val="00B5252E"/>
    <w:rsid w:val="00B53E25"/>
    <w:rsid w:val="00B53F8E"/>
    <w:rsid w:val="00B576C3"/>
    <w:rsid w:val="00B616CB"/>
    <w:rsid w:val="00B73EE6"/>
    <w:rsid w:val="00B751FD"/>
    <w:rsid w:val="00B768E0"/>
    <w:rsid w:val="00B7769A"/>
    <w:rsid w:val="00B82E85"/>
    <w:rsid w:val="00B840A0"/>
    <w:rsid w:val="00B92E2A"/>
    <w:rsid w:val="00B94281"/>
    <w:rsid w:val="00B94E68"/>
    <w:rsid w:val="00B965DC"/>
    <w:rsid w:val="00BA1367"/>
    <w:rsid w:val="00BA2003"/>
    <w:rsid w:val="00BA2857"/>
    <w:rsid w:val="00BA611A"/>
    <w:rsid w:val="00BB032D"/>
    <w:rsid w:val="00BB05E9"/>
    <w:rsid w:val="00BB2008"/>
    <w:rsid w:val="00BB7B31"/>
    <w:rsid w:val="00BC6CC2"/>
    <w:rsid w:val="00BD4691"/>
    <w:rsid w:val="00BD624B"/>
    <w:rsid w:val="00C01612"/>
    <w:rsid w:val="00C041E4"/>
    <w:rsid w:val="00C072B2"/>
    <w:rsid w:val="00C10C8A"/>
    <w:rsid w:val="00C2102F"/>
    <w:rsid w:val="00C22C74"/>
    <w:rsid w:val="00C33ACA"/>
    <w:rsid w:val="00C35DF1"/>
    <w:rsid w:val="00C37DAA"/>
    <w:rsid w:val="00C41872"/>
    <w:rsid w:val="00C5456F"/>
    <w:rsid w:val="00C62446"/>
    <w:rsid w:val="00C62504"/>
    <w:rsid w:val="00C668FF"/>
    <w:rsid w:val="00C66CA0"/>
    <w:rsid w:val="00C67933"/>
    <w:rsid w:val="00C74B92"/>
    <w:rsid w:val="00C76A17"/>
    <w:rsid w:val="00C81471"/>
    <w:rsid w:val="00C821DA"/>
    <w:rsid w:val="00C85BEB"/>
    <w:rsid w:val="00C85D29"/>
    <w:rsid w:val="00C904C3"/>
    <w:rsid w:val="00C91860"/>
    <w:rsid w:val="00C969EA"/>
    <w:rsid w:val="00CA667B"/>
    <w:rsid w:val="00CB249F"/>
    <w:rsid w:val="00CD4C3B"/>
    <w:rsid w:val="00CE0C4C"/>
    <w:rsid w:val="00CE6522"/>
    <w:rsid w:val="00CF26E9"/>
    <w:rsid w:val="00CF5349"/>
    <w:rsid w:val="00D01E9C"/>
    <w:rsid w:val="00D02138"/>
    <w:rsid w:val="00D067C3"/>
    <w:rsid w:val="00D06839"/>
    <w:rsid w:val="00D11607"/>
    <w:rsid w:val="00D14FCB"/>
    <w:rsid w:val="00D15CEC"/>
    <w:rsid w:val="00D24D26"/>
    <w:rsid w:val="00D319F0"/>
    <w:rsid w:val="00D31CB3"/>
    <w:rsid w:val="00D34DC9"/>
    <w:rsid w:val="00D36923"/>
    <w:rsid w:val="00D4402B"/>
    <w:rsid w:val="00D47506"/>
    <w:rsid w:val="00D5601F"/>
    <w:rsid w:val="00D56B5D"/>
    <w:rsid w:val="00D66D42"/>
    <w:rsid w:val="00D709E5"/>
    <w:rsid w:val="00D732E7"/>
    <w:rsid w:val="00D76606"/>
    <w:rsid w:val="00D813AC"/>
    <w:rsid w:val="00D8172F"/>
    <w:rsid w:val="00D866ED"/>
    <w:rsid w:val="00D86842"/>
    <w:rsid w:val="00D94E16"/>
    <w:rsid w:val="00D94EB6"/>
    <w:rsid w:val="00D9741B"/>
    <w:rsid w:val="00DA70F3"/>
    <w:rsid w:val="00DB0915"/>
    <w:rsid w:val="00DB6E74"/>
    <w:rsid w:val="00DC4EA1"/>
    <w:rsid w:val="00DC6C06"/>
    <w:rsid w:val="00DC7B44"/>
    <w:rsid w:val="00DD2155"/>
    <w:rsid w:val="00DD288B"/>
    <w:rsid w:val="00DF0C00"/>
    <w:rsid w:val="00DF7432"/>
    <w:rsid w:val="00E005D5"/>
    <w:rsid w:val="00E0197C"/>
    <w:rsid w:val="00E021B8"/>
    <w:rsid w:val="00E03F69"/>
    <w:rsid w:val="00E05E3C"/>
    <w:rsid w:val="00E119BC"/>
    <w:rsid w:val="00E155A5"/>
    <w:rsid w:val="00E1615C"/>
    <w:rsid w:val="00E1736C"/>
    <w:rsid w:val="00E21D44"/>
    <w:rsid w:val="00E22535"/>
    <w:rsid w:val="00E369AB"/>
    <w:rsid w:val="00E43110"/>
    <w:rsid w:val="00E437ED"/>
    <w:rsid w:val="00E456D1"/>
    <w:rsid w:val="00E56772"/>
    <w:rsid w:val="00E61520"/>
    <w:rsid w:val="00E6679E"/>
    <w:rsid w:val="00E72E5A"/>
    <w:rsid w:val="00E75173"/>
    <w:rsid w:val="00E7676C"/>
    <w:rsid w:val="00E83743"/>
    <w:rsid w:val="00E86A67"/>
    <w:rsid w:val="00E906C4"/>
    <w:rsid w:val="00E93F9B"/>
    <w:rsid w:val="00E975E0"/>
    <w:rsid w:val="00EA0472"/>
    <w:rsid w:val="00EA14AF"/>
    <w:rsid w:val="00EB45A5"/>
    <w:rsid w:val="00EB5D5C"/>
    <w:rsid w:val="00EC0291"/>
    <w:rsid w:val="00EC1910"/>
    <w:rsid w:val="00EC599E"/>
    <w:rsid w:val="00EC5DCD"/>
    <w:rsid w:val="00EE0C8D"/>
    <w:rsid w:val="00EE6904"/>
    <w:rsid w:val="00EF3624"/>
    <w:rsid w:val="00EF3F92"/>
    <w:rsid w:val="00F13AA1"/>
    <w:rsid w:val="00F14454"/>
    <w:rsid w:val="00F14CDD"/>
    <w:rsid w:val="00F237BF"/>
    <w:rsid w:val="00F257FE"/>
    <w:rsid w:val="00F25F10"/>
    <w:rsid w:val="00F26056"/>
    <w:rsid w:val="00F36DCE"/>
    <w:rsid w:val="00F400D2"/>
    <w:rsid w:val="00F43DE5"/>
    <w:rsid w:val="00F446FC"/>
    <w:rsid w:val="00F4661B"/>
    <w:rsid w:val="00F4720B"/>
    <w:rsid w:val="00F51D98"/>
    <w:rsid w:val="00F524A5"/>
    <w:rsid w:val="00F53BD8"/>
    <w:rsid w:val="00F546A9"/>
    <w:rsid w:val="00F550D6"/>
    <w:rsid w:val="00F55A7F"/>
    <w:rsid w:val="00F61196"/>
    <w:rsid w:val="00F7181D"/>
    <w:rsid w:val="00F7182A"/>
    <w:rsid w:val="00F73E6C"/>
    <w:rsid w:val="00F75595"/>
    <w:rsid w:val="00F80699"/>
    <w:rsid w:val="00F80835"/>
    <w:rsid w:val="00F8484A"/>
    <w:rsid w:val="00F864B2"/>
    <w:rsid w:val="00F90061"/>
    <w:rsid w:val="00F94619"/>
    <w:rsid w:val="00F95609"/>
    <w:rsid w:val="00F957B1"/>
    <w:rsid w:val="00FA1540"/>
    <w:rsid w:val="00FA4EA3"/>
    <w:rsid w:val="00FA5F9E"/>
    <w:rsid w:val="00FA6887"/>
    <w:rsid w:val="00FB2EDA"/>
    <w:rsid w:val="00FB41BF"/>
    <w:rsid w:val="00FB4CF6"/>
    <w:rsid w:val="00FB5B7E"/>
    <w:rsid w:val="00FC5725"/>
    <w:rsid w:val="00FC5A44"/>
    <w:rsid w:val="00FC5E74"/>
    <w:rsid w:val="00FC7B57"/>
    <w:rsid w:val="00FD4CAB"/>
    <w:rsid w:val="00FD5945"/>
    <w:rsid w:val="00FD67F5"/>
    <w:rsid w:val="00FD71DB"/>
    <w:rsid w:val="00FE1109"/>
    <w:rsid w:val="00FE1890"/>
    <w:rsid w:val="00FF187E"/>
    <w:rsid w:val="00FF47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875A6E"/>
  <w15:docId w15:val="{AC720E09-DB53-4D3D-980E-0A0B5545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813AC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7021AD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7021AD"/>
    <w:rPr>
      <w:rFonts w:ascii="AT*Toronto" w:hAnsi="AT*Toronto" w:cs="Times New Roman"/>
      <w:b/>
      <w:sz w:val="20"/>
      <w:szCs w:val="20"/>
      <w:lang w:val="cs-CZ" w:eastAsia="sk-SK"/>
    </w:rPr>
  </w:style>
  <w:style w:type="paragraph" w:styleId="Zkladntext2">
    <w:name w:val="Body Text 2"/>
    <w:basedOn w:val="Normlny"/>
    <w:link w:val="Zkladntext2Char"/>
    <w:uiPriority w:val="99"/>
    <w:rsid w:val="007021AD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7021AD"/>
    <w:rPr>
      <w:rFonts w:ascii="AT*Toronto" w:hAnsi="AT*Toronto" w:cs="Times New Roman"/>
      <w:sz w:val="20"/>
      <w:szCs w:val="20"/>
      <w:lang w:val="cs-CZ" w:eastAsia="sk-SK"/>
    </w:rPr>
  </w:style>
  <w:style w:type="paragraph" w:styleId="Zkladntext3">
    <w:name w:val="Body Text 3"/>
    <w:basedOn w:val="Normlny"/>
    <w:link w:val="Zkladntext3Char"/>
    <w:uiPriority w:val="99"/>
    <w:rsid w:val="007021AD"/>
    <w:pPr>
      <w:jc w:val="center"/>
    </w:pPr>
    <w:rPr>
      <w:b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locked/>
    <w:rsid w:val="007021AD"/>
    <w:rPr>
      <w:rFonts w:ascii="Times New Roman" w:hAnsi="Times New Roman" w:cs="Times New Roman"/>
      <w:b/>
      <w:sz w:val="24"/>
      <w:szCs w:val="24"/>
      <w:lang w:eastAsia="sk-SK"/>
    </w:rPr>
  </w:style>
  <w:style w:type="paragraph" w:customStyle="1" w:styleId="TxBrp9">
    <w:name w:val="TxBr_p9"/>
    <w:basedOn w:val="Normlny"/>
    <w:rsid w:val="007021AD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B1C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3B1C61"/>
    <w:rPr>
      <w:rFonts w:ascii="Tahoma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61520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615200"/>
    <w:rPr>
      <w:rFonts w:ascii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1520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615200"/>
    <w:rPr>
      <w:rFonts w:ascii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,Odsek zoznamu1,Odsek zoznamu2"/>
    <w:basedOn w:val="Normlny"/>
    <w:link w:val="OdsekzoznamuChar"/>
    <w:uiPriority w:val="34"/>
    <w:qFormat/>
    <w:rsid w:val="003E10C1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character" w:styleId="Hypertextovprepojenie">
    <w:name w:val="Hyperlink"/>
    <w:basedOn w:val="Predvolenpsmoodseku"/>
    <w:uiPriority w:val="99"/>
    <w:unhideWhenUsed/>
    <w:rsid w:val="00353806"/>
    <w:rPr>
      <w:rFonts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975E0"/>
    <w:rPr>
      <w:rFonts w:cs="Times New Roman"/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840A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locked/>
    <w:rsid w:val="00B840A0"/>
    <w:rPr>
      <w:rFonts w:ascii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451F58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451F58"/>
    <w:rPr>
      <w:rFonts w:ascii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Char,Odsek zoznamu1 Char,Odsek zoznamu2 Char"/>
    <w:basedOn w:val="Predvolenpsmoodseku"/>
    <w:link w:val="Odsekzoznamu"/>
    <w:uiPriority w:val="34"/>
    <w:locked/>
    <w:rsid w:val="00CF5349"/>
    <w:rPr>
      <w:rFonts w:cs="Times New Roman"/>
    </w:rPr>
  </w:style>
  <w:style w:type="paragraph" w:customStyle="1" w:styleId="TxBrp8">
    <w:name w:val="TxBr_p8"/>
    <w:basedOn w:val="Normlny"/>
    <w:rsid w:val="003520B3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4C4459"/>
  </w:style>
  <w:style w:type="paragraph" w:styleId="Bezriadkovania">
    <w:name w:val="No Spacing"/>
    <w:uiPriority w:val="1"/>
    <w:qFormat/>
    <w:rsid w:val="004C4459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326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rv.rokovania.sk/290282018-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2264C-07AA-4586-92A8-06D69F049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Ebringerová, Viera</dc:creator>
  <cp:keywords/>
  <dc:description/>
  <cp:lastModifiedBy>Ebringerová, Viera</cp:lastModifiedBy>
  <cp:revision>58</cp:revision>
  <cp:lastPrinted>2022-03-15T11:20:00Z</cp:lastPrinted>
  <dcterms:created xsi:type="dcterms:W3CDTF">2020-11-25T09:56:00Z</dcterms:created>
  <dcterms:modified xsi:type="dcterms:W3CDTF">2022-03-15T11:21:00Z</dcterms:modified>
</cp:coreProperties>
</file>