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B8" w:rsidRDefault="00752FB8" w:rsidP="00752FB8">
      <w:pPr>
        <w:rPr>
          <w:b/>
          <w:bCs/>
        </w:rPr>
      </w:pPr>
      <w:r>
        <w:rPr>
          <w:b/>
          <w:bCs/>
        </w:rPr>
        <w:t xml:space="preserve">                </w:t>
      </w:r>
      <w:r w:rsidRPr="00A97678">
        <w:rPr>
          <w:b/>
          <w:bCs/>
        </w:rPr>
        <w:t xml:space="preserve">Výbor </w:t>
      </w:r>
    </w:p>
    <w:p w:rsidR="00752FB8" w:rsidRPr="00A97678" w:rsidRDefault="00752FB8" w:rsidP="00752FB8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752FB8" w:rsidRPr="0076273D" w:rsidRDefault="00752FB8" w:rsidP="00752FB8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752FB8" w:rsidRDefault="00752FB8" w:rsidP="00752F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6</w:t>
      </w:r>
      <w:r w:rsidR="00B0545B">
        <w:rPr>
          <w:b/>
        </w:rPr>
        <w:t>6</w:t>
      </w:r>
      <w:r>
        <w:rPr>
          <w:b/>
        </w:rPr>
        <w:t>.</w:t>
      </w:r>
      <w:r>
        <w:t xml:space="preserve"> schôdza výboru</w:t>
      </w:r>
    </w:p>
    <w:p w:rsidR="00752FB8" w:rsidRPr="00DF1C4D" w:rsidRDefault="00752FB8" w:rsidP="00752F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CRD-2186/2021</w:t>
      </w:r>
    </w:p>
    <w:p w:rsidR="00752FB8" w:rsidRDefault="00752FB8" w:rsidP="00752FB8">
      <w:pPr>
        <w:jc w:val="center"/>
        <w:rPr>
          <w:b/>
          <w:bCs/>
          <w:sz w:val="28"/>
        </w:rPr>
      </w:pPr>
    </w:p>
    <w:p w:rsidR="00752FB8" w:rsidRDefault="00752FB8" w:rsidP="00752FB8">
      <w:pPr>
        <w:jc w:val="center"/>
        <w:rPr>
          <w:b/>
          <w:bCs/>
        </w:rPr>
      </w:pPr>
    </w:p>
    <w:p w:rsidR="00D65C0B" w:rsidRDefault="00D65C0B" w:rsidP="00752FB8">
      <w:pPr>
        <w:jc w:val="center"/>
        <w:rPr>
          <w:b/>
          <w:bCs/>
        </w:rPr>
      </w:pPr>
    </w:p>
    <w:p w:rsidR="00D65C0B" w:rsidRDefault="00D65C0B" w:rsidP="00752FB8">
      <w:pPr>
        <w:jc w:val="center"/>
        <w:rPr>
          <w:b/>
          <w:bCs/>
        </w:rPr>
      </w:pPr>
    </w:p>
    <w:p w:rsidR="00752FB8" w:rsidRPr="005C7EC3" w:rsidRDefault="00B85D9F" w:rsidP="00752F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65C0B">
        <w:rPr>
          <w:b/>
          <w:bCs/>
          <w:sz w:val="28"/>
          <w:szCs w:val="28"/>
        </w:rPr>
        <w:t>28</w:t>
      </w:r>
    </w:p>
    <w:p w:rsidR="00752FB8" w:rsidRDefault="00752FB8" w:rsidP="00752FB8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52FB8" w:rsidRDefault="00752FB8" w:rsidP="00752FB8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52FB8" w:rsidRDefault="00752FB8" w:rsidP="00752FB8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52FB8" w:rsidRDefault="00752FB8" w:rsidP="00752FB8">
      <w:pPr>
        <w:jc w:val="center"/>
        <w:rPr>
          <w:b/>
          <w:bCs/>
        </w:rPr>
      </w:pPr>
      <w:r>
        <w:rPr>
          <w:b/>
          <w:bCs/>
        </w:rPr>
        <w:t>z 1</w:t>
      </w:r>
      <w:r w:rsidR="00B0545B">
        <w:rPr>
          <w:b/>
          <w:bCs/>
        </w:rPr>
        <w:t>5</w:t>
      </w:r>
      <w:r>
        <w:rPr>
          <w:b/>
          <w:bCs/>
        </w:rPr>
        <w:t xml:space="preserve">. </w:t>
      </w:r>
      <w:r w:rsidR="00B0545B">
        <w:rPr>
          <w:b/>
          <w:bCs/>
        </w:rPr>
        <w:t xml:space="preserve"> marca</w:t>
      </w:r>
      <w:r>
        <w:rPr>
          <w:b/>
          <w:bCs/>
        </w:rPr>
        <w:t xml:space="preserve"> 2022</w:t>
      </w:r>
    </w:p>
    <w:p w:rsidR="00752FB8" w:rsidRPr="0076273D" w:rsidRDefault="00752FB8" w:rsidP="00752FB8">
      <w:pPr>
        <w:jc w:val="center"/>
        <w:rPr>
          <w:b/>
          <w:bCs/>
        </w:rPr>
      </w:pPr>
    </w:p>
    <w:p w:rsidR="00752FB8" w:rsidRDefault="00752FB8" w:rsidP="00752FB8"/>
    <w:p w:rsidR="00752FB8" w:rsidRDefault="00752FB8" w:rsidP="00752FB8">
      <w:pPr>
        <w:jc w:val="both"/>
        <w:rPr>
          <w:b/>
        </w:rPr>
      </w:pPr>
      <w:r w:rsidRPr="005A5806">
        <w:t>k</w:t>
      </w:r>
      <w:r w:rsidRPr="0058777A">
        <w:rPr>
          <w:b/>
        </w:rPr>
        <w:t> </w:t>
      </w:r>
      <w:r w:rsidRPr="00752FB8">
        <w:rPr>
          <w:b/>
        </w:rPr>
        <w:t>Návrh</w:t>
      </w:r>
      <w:r>
        <w:rPr>
          <w:b/>
        </w:rPr>
        <w:t>u</w:t>
      </w:r>
      <w:r w:rsidRPr="00752FB8">
        <w:rPr>
          <w:b/>
        </w:rPr>
        <w:t xml:space="preserve">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</w:t>
      </w:r>
      <w:r w:rsidRPr="003638E8">
        <w:t>(tlač 773)</w:t>
      </w:r>
      <w:r>
        <w:rPr>
          <w:b/>
        </w:rPr>
        <w:t xml:space="preserve"> </w:t>
      </w:r>
    </w:p>
    <w:p w:rsidR="00752FB8" w:rsidRDefault="00752FB8" w:rsidP="00752FB8">
      <w:pPr>
        <w:jc w:val="both"/>
        <w:rPr>
          <w:b/>
        </w:rPr>
      </w:pPr>
    </w:p>
    <w:p w:rsidR="00752FB8" w:rsidRDefault="00752FB8" w:rsidP="00752FB8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752FB8" w:rsidRPr="00B3375E" w:rsidRDefault="00752FB8" w:rsidP="00752FB8">
      <w:pPr>
        <w:pStyle w:val="Zkladntext"/>
        <w:rPr>
          <w:bCs/>
        </w:rPr>
      </w:pPr>
    </w:p>
    <w:p w:rsidR="00752FB8" w:rsidRDefault="00752FB8" w:rsidP="00752FB8">
      <w:pPr>
        <w:jc w:val="both"/>
      </w:pPr>
      <w:r w:rsidRPr="00465FF5">
        <w:tab/>
        <w:t>prerokoval</w:t>
      </w:r>
      <w:r w:rsidRPr="00545B2F">
        <w:t xml:space="preserve"> </w:t>
      </w:r>
      <w:r>
        <w:t>N</w:t>
      </w:r>
      <w:r w:rsidRPr="003638E8">
        <w:t>ávrh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>
        <w:t>;</w:t>
      </w:r>
    </w:p>
    <w:p w:rsidR="00752FB8" w:rsidRDefault="00752FB8" w:rsidP="00752FB8">
      <w:pPr>
        <w:jc w:val="both"/>
        <w:rPr>
          <w:b/>
          <w:bCs/>
        </w:rPr>
      </w:pPr>
    </w:p>
    <w:p w:rsidR="00752FB8" w:rsidRDefault="00752FB8" w:rsidP="00752FB8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752FB8" w:rsidRDefault="00752FB8" w:rsidP="00752FB8">
      <w:pPr>
        <w:pStyle w:val="Zkladntext"/>
        <w:ind w:left="705"/>
        <w:rPr>
          <w:b/>
          <w:bCs/>
        </w:rPr>
      </w:pPr>
    </w:p>
    <w:p w:rsidR="00752FB8" w:rsidRDefault="00752FB8" w:rsidP="00752FB8">
      <w:pPr>
        <w:jc w:val="both"/>
      </w:pPr>
      <w:r w:rsidRPr="00F61510">
        <w:tab/>
        <w:t xml:space="preserve">      s </w:t>
      </w:r>
      <w:r>
        <w:t>N</w:t>
      </w:r>
      <w:r w:rsidRPr="003638E8">
        <w:t>ávrh</w:t>
      </w:r>
      <w:r>
        <w:t>om</w:t>
      </w:r>
      <w:r w:rsidRPr="003638E8">
        <w:t xml:space="preserve">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>
        <w:t xml:space="preserve">; </w:t>
      </w:r>
    </w:p>
    <w:p w:rsidR="00752FB8" w:rsidRDefault="00752FB8" w:rsidP="00752FB8">
      <w:pPr>
        <w:jc w:val="both"/>
      </w:pPr>
    </w:p>
    <w:p w:rsidR="00752FB8" w:rsidRDefault="00752FB8" w:rsidP="00752FB8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752FB8" w:rsidRDefault="00752FB8" w:rsidP="00752FB8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52FB8" w:rsidRDefault="00752FB8" w:rsidP="00752FB8">
      <w:pPr>
        <w:pStyle w:val="Zkladntext"/>
        <w:ind w:left="1065"/>
      </w:pPr>
    </w:p>
    <w:p w:rsidR="00752FB8" w:rsidRDefault="00752FB8" w:rsidP="00752FB8">
      <w:pPr>
        <w:ind w:firstLine="708"/>
        <w:jc w:val="both"/>
      </w:pPr>
      <w:r w:rsidRPr="00F61510">
        <w:t xml:space="preserve">     </w:t>
      </w:r>
      <w:r>
        <w:t>N</w:t>
      </w:r>
      <w:r w:rsidRPr="003638E8">
        <w:t>ávrh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>
        <w:t xml:space="preserve">  </w:t>
      </w:r>
      <w:r w:rsidRPr="00465FF5">
        <w:t>schváliť</w:t>
      </w:r>
      <w:r>
        <w:t xml:space="preserve"> s pozmeňujúcimi a doplňujúcimi návrhmi: </w:t>
      </w:r>
    </w:p>
    <w:p w:rsidR="00752FB8" w:rsidRDefault="00752FB8" w:rsidP="00752FB8"/>
    <w:p w:rsidR="00D65C0B" w:rsidRDefault="00D65C0B" w:rsidP="00D65C0B">
      <w:pPr>
        <w:jc w:val="both"/>
      </w:pPr>
    </w:p>
    <w:p w:rsidR="00D65C0B" w:rsidRDefault="00D65C0B" w:rsidP="00D65C0B">
      <w:pPr>
        <w:jc w:val="both"/>
      </w:pPr>
    </w:p>
    <w:p w:rsidR="00D65C0B" w:rsidRDefault="00D65C0B" w:rsidP="00D65C0B">
      <w:pPr>
        <w:jc w:val="both"/>
      </w:pPr>
    </w:p>
    <w:p w:rsidR="00D65C0B" w:rsidRPr="00317A9C" w:rsidRDefault="00D65C0B" w:rsidP="00D65C0B">
      <w:pPr>
        <w:spacing w:after="120"/>
        <w:jc w:val="both"/>
      </w:pPr>
      <w:r w:rsidRPr="00317A9C">
        <w:rPr>
          <w:b/>
        </w:rPr>
        <w:lastRenderedPageBreak/>
        <w:t>1. V čl. I</w:t>
      </w:r>
      <w:r w:rsidRPr="00317A9C">
        <w:t> sa pod úvodnou vetou doterajší text nahrádza týmto textom:</w:t>
      </w:r>
    </w:p>
    <w:p w:rsidR="00D65C0B" w:rsidRPr="00317A9C" w:rsidRDefault="00D65C0B" w:rsidP="00D65C0B">
      <w:pPr>
        <w:spacing w:after="120"/>
        <w:jc w:val="both"/>
      </w:pPr>
      <w:r>
        <w:rPr>
          <w:color w:val="000000" w:themeColor="text1"/>
        </w:rPr>
        <w:t xml:space="preserve">     </w:t>
      </w:r>
      <w:r w:rsidRPr="00317A9C">
        <w:rPr>
          <w:color w:val="000000" w:themeColor="text1"/>
        </w:rPr>
        <w:t xml:space="preserve">§ 11 sa dopĺňa  odsekmi 15 a 16, ktoré  </w:t>
      </w:r>
      <w:r w:rsidRPr="00317A9C">
        <w:t>znejú:</w:t>
      </w:r>
    </w:p>
    <w:p w:rsidR="00D65C0B" w:rsidRPr="00317A9C" w:rsidRDefault="00D65C0B" w:rsidP="00D65C0B">
      <w:pPr>
        <w:pStyle w:val="Odsekzoznamu"/>
        <w:spacing w:after="120"/>
        <w:ind w:left="284"/>
        <w:jc w:val="both"/>
        <w:rPr>
          <w:rFonts w:ascii="Arial" w:hAnsi="Arial" w:cs="Arial"/>
          <w:color w:val="000000"/>
        </w:rPr>
      </w:pPr>
      <w:r w:rsidRPr="00317A9C">
        <w:rPr>
          <w:rFonts w:ascii="Arial" w:hAnsi="Arial" w:cs="Arial"/>
          <w:color w:val="000000"/>
        </w:rPr>
        <w:t>„(15) Ak v druhej vete nie je ustanovené inak, osoba, ktorá je držiteľom preukazu fyzickej osoby s ťažkým zdravotným postihnutím alebo fyzickej osoby s ťažkým zdravotným postihnutím so sprievodcom alebo obdobného dokladu vydaného v inom štáte a zároveň je osobou nespôsobilou dať informovaný súhlas, má pri poskytovaní zdravotnej starostlivosti v zdravotníckom zariadení ústavnej starostlivosti právo na prítomnosť osoby podľa § 6 ods. 1 písm. b) alebo inej plnoletej osoby písomne určenej osobou podľa § 6 ods. 1 písm. b), ak prítomnosť takejto osoby nenaruší alebo nenarúša poskytovanie zdravotnej starostlivosti.</w:t>
      </w:r>
      <w:r w:rsidRPr="00317A9C">
        <w:rPr>
          <w:rFonts w:ascii="Arial" w:hAnsi="Arial" w:cs="Arial"/>
        </w:rPr>
        <w:t xml:space="preserve">  </w:t>
      </w:r>
      <w:r w:rsidRPr="00317A9C">
        <w:rPr>
          <w:rFonts w:ascii="Arial" w:hAnsi="Arial" w:cs="Arial"/>
          <w:color w:val="000000"/>
        </w:rPr>
        <w:t xml:space="preserve">Právo na prítomnosť osoby podľa § 6 ods. 1 písm. b) alebo inej plnoletej osoby písomne určenej osobou podľa § 6 ods. 1 písm. b) nemá osoba, ktorá je vo väzbe, vo výkone trestu odňatia slobody alebo vo výkone </w:t>
      </w:r>
      <w:proofErr w:type="spellStart"/>
      <w:r w:rsidRPr="00317A9C">
        <w:rPr>
          <w:rFonts w:ascii="Arial" w:hAnsi="Arial" w:cs="Arial"/>
          <w:color w:val="000000"/>
        </w:rPr>
        <w:t>detencie</w:t>
      </w:r>
      <w:proofErr w:type="spellEnd"/>
      <w:r w:rsidRPr="00317A9C">
        <w:rPr>
          <w:rFonts w:ascii="Arial" w:hAnsi="Arial" w:cs="Arial"/>
          <w:color w:val="000000"/>
        </w:rPr>
        <w:t>.</w:t>
      </w:r>
      <w:r w:rsidRPr="00317A9C">
        <w:rPr>
          <w:rFonts w:ascii="Arial" w:hAnsi="Arial" w:cs="Arial"/>
        </w:rPr>
        <w:t>“.</w:t>
      </w:r>
    </w:p>
    <w:p w:rsidR="00D65C0B" w:rsidRPr="00317A9C" w:rsidRDefault="00D65C0B" w:rsidP="00D65C0B">
      <w:pPr>
        <w:pStyle w:val="Odsekzoznamu"/>
        <w:spacing w:after="120"/>
        <w:ind w:left="284"/>
        <w:jc w:val="both"/>
        <w:rPr>
          <w:rFonts w:ascii="Arial" w:eastAsia="Calibri" w:hAnsi="Arial" w:cs="Arial"/>
          <w:iCs/>
          <w:lang w:eastAsia="en-US"/>
        </w:rPr>
      </w:pPr>
    </w:p>
    <w:p w:rsidR="00D65C0B" w:rsidRPr="00317A9C" w:rsidRDefault="00D65C0B" w:rsidP="00D65C0B">
      <w:pPr>
        <w:pStyle w:val="Odsekzoznamu"/>
        <w:spacing w:after="120"/>
        <w:ind w:left="284"/>
        <w:jc w:val="both"/>
        <w:rPr>
          <w:rFonts w:ascii="Arial" w:hAnsi="Arial" w:cs="Arial"/>
        </w:rPr>
      </w:pPr>
      <w:r w:rsidRPr="00317A9C">
        <w:rPr>
          <w:rFonts w:ascii="Arial" w:hAnsi="Arial" w:cs="Arial"/>
        </w:rPr>
        <w:t xml:space="preserve">(16) </w:t>
      </w:r>
      <w:r w:rsidRPr="00317A9C">
        <w:rPr>
          <w:rFonts w:ascii="Arial" w:hAnsi="Arial" w:cs="Arial"/>
          <w:color w:val="000000"/>
        </w:rPr>
        <w:t>V rovnakom čase môže byť pri poskytovaní zdravotnej starostlivosti osobe podľa odseku 15 prítomná iba jedna osoba podľa § 6 ods. 1 písm. b) alebo jedna ňou písomne určená plnoletá osoba</w:t>
      </w:r>
      <w:r w:rsidRPr="00317A9C">
        <w:rPr>
          <w:rFonts w:ascii="Arial" w:hAnsi="Arial" w:cs="Arial"/>
        </w:rPr>
        <w:t>.“.</w:t>
      </w:r>
    </w:p>
    <w:p w:rsidR="00D65C0B" w:rsidRDefault="00D65C0B" w:rsidP="00D65C0B">
      <w:pPr>
        <w:pStyle w:val="Odsekzoznamu"/>
        <w:spacing w:after="120"/>
        <w:ind w:left="2832"/>
        <w:jc w:val="both"/>
        <w:rPr>
          <w:rFonts w:ascii="Arial" w:hAnsi="Arial" w:cs="Arial"/>
          <w:iCs/>
        </w:rPr>
      </w:pPr>
    </w:p>
    <w:p w:rsidR="00D65C0B" w:rsidRPr="00D65C0B" w:rsidRDefault="00D65C0B" w:rsidP="00D65C0B">
      <w:pPr>
        <w:pStyle w:val="Odsekzoznamu"/>
        <w:spacing w:after="120"/>
        <w:ind w:left="3544"/>
        <w:jc w:val="both"/>
        <w:rPr>
          <w:rFonts w:ascii="Arial" w:hAnsi="Arial" w:cs="Arial"/>
          <w:iCs/>
          <w:color w:val="000000"/>
        </w:rPr>
      </w:pPr>
      <w:r w:rsidRPr="00317A9C">
        <w:rPr>
          <w:rFonts w:ascii="Arial" w:hAnsi="Arial" w:cs="Arial"/>
          <w:iCs/>
        </w:rPr>
        <w:t xml:space="preserve">Navrhuje sa nové znenie odseku 15, pričom sa navrhuje vylúčiť prítomnosť osoby pri poskytovaní ambulantnej zdravotnej starostlivosti. Taktiež sa spresňuje/rozširuje označenie fyzickej osoby s ťažkým zdravotným postihnutím. Precizuje sa okruh osôb, ktoré môžu byť prítomné ako sprievod z blízkych osôb podľa Občianskeho zákonníka na </w:t>
      </w:r>
      <w:r w:rsidRPr="00317A9C">
        <w:rPr>
          <w:rFonts w:ascii="Arial" w:hAnsi="Arial" w:cs="Arial"/>
          <w:iCs/>
          <w:color w:val="000000"/>
        </w:rPr>
        <w:t>osoby podľa § 6 ods. 1 písm. b) alebo inej plnoletej osoby písomne určenej osobou podľa § 6 ods. 1 písm. b v zmysle z. č. 576/2004 Z.</w:t>
      </w:r>
      <w:r>
        <w:rPr>
          <w:rFonts w:ascii="Arial" w:hAnsi="Arial" w:cs="Arial"/>
          <w:iCs/>
          <w:color w:val="000000"/>
        </w:rPr>
        <w:t xml:space="preserve"> </w:t>
      </w:r>
      <w:r w:rsidRPr="00317A9C">
        <w:rPr>
          <w:rFonts w:ascii="Arial" w:hAnsi="Arial" w:cs="Arial"/>
          <w:iCs/>
          <w:color w:val="000000"/>
        </w:rPr>
        <w:t>z.</w:t>
      </w:r>
    </w:p>
    <w:p w:rsidR="00D65C0B" w:rsidRPr="00317A9C" w:rsidRDefault="00D65C0B" w:rsidP="00D65C0B">
      <w:pPr>
        <w:spacing w:after="240"/>
        <w:ind w:left="3544"/>
        <w:jc w:val="both"/>
        <w:rPr>
          <w:iCs/>
        </w:rPr>
      </w:pPr>
      <w:r w:rsidRPr="00317A9C">
        <w:rPr>
          <w:iCs/>
        </w:rPr>
        <w:t>Navrhuje sa nový odsek, aby nedochádzalo k situáciám, že o prítomnosť budú žiadať viaceré osoby súčasne.</w:t>
      </w:r>
    </w:p>
    <w:p w:rsidR="00D65C0B" w:rsidRPr="00317A9C" w:rsidRDefault="00D65C0B" w:rsidP="00D65C0B">
      <w:pPr>
        <w:spacing w:after="240"/>
        <w:ind w:left="-284"/>
        <w:jc w:val="both"/>
        <w:rPr>
          <w:iCs/>
        </w:rPr>
      </w:pPr>
      <w:r w:rsidRPr="00317A9C">
        <w:rPr>
          <w:iCs/>
        </w:rPr>
        <w:tab/>
      </w:r>
      <w:r w:rsidRPr="00317A9C">
        <w:rPr>
          <w:b/>
          <w:iCs/>
        </w:rPr>
        <w:t xml:space="preserve">2. V čl. II </w:t>
      </w:r>
      <w:r w:rsidRPr="00317A9C">
        <w:rPr>
          <w:iCs/>
        </w:rPr>
        <w:t>sa slová „1. apríla“ nahrádzajú slovami „1. mája“.</w:t>
      </w:r>
    </w:p>
    <w:p w:rsidR="00D65C0B" w:rsidRPr="00317A9C" w:rsidRDefault="00D65C0B" w:rsidP="00D65C0B">
      <w:pPr>
        <w:ind w:left="3538"/>
        <w:jc w:val="both"/>
      </w:pPr>
      <w:r w:rsidRPr="00317A9C">
        <w:t>Zmena účinnosti sa navrhuje z dôvodu trvania legislatívneho procesu. Z tohto dôvodu je potrebné zmeniť účinnosť zákona tak, aby boli  dodržané požiadavky a lehoty stanovené Ústavou Slovenskej republiky [čl. 87 ods. 2 až 4 a čl. 102 ods. 1 písm. o)].</w:t>
      </w:r>
    </w:p>
    <w:p w:rsidR="00D65C0B" w:rsidRPr="00317A9C" w:rsidRDefault="00D65C0B" w:rsidP="00D65C0B"/>
    <w:p w:rsidR="00752FB8" w:rsidRDefault="00752FB8"/>
    <w:p w:rsidR="00752FB8" w:rsidRDefault="00752FB8"/>
    <w:p w:rsidR="00D65C0B" w:rsidRDefault="00D65C0B"/>
    <w:p w:rsidR="00D65C0B" w:rsidRDefault="00D65C0B"/>
    <w:p w:rsidR="00D65C0B" w:rsidRDefault="00D65C0B"/>
    <w:p w:rsidR="00D65C0B" w:rsidRDefault="00D65C0B"/>
    <w:p w:rsidR="00D65C0B" w:rsidRDefault="00D65C0B"/>
    <w:p w:rsidR="00D65C0B" w:rsidRDefault="00D65C0B"/>
    <w:p w:rsidR="00D65C0B" w:rsidRDefault="00D65C0B"/>
    <w:p w:rsidR="00752FB8" w:rsidRPr="006C383B" w:rsidRDefault="00752FB8" w:rsidP="00752FB8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 w:rsidRPr="006C383B">
        <w:rPr>
          <w:b/>
          <w:bCs/>
        </w:rPr>
        <w:lastRenderedPageBreak/>
        <w:t>p o v e r u j e</w:t>
      </w:r>
    </w:p>
    <w:p w:rsidR="00752FB8" w:rsidRPr="00357460" w:rsidRDefault="00752FB8" w:rsidP="00752FB8"/>
    <w:p w:rsidR="00752FB8" w:rsidRDefault="00752FB8" w:rsidP="00752FB8">
      <w:pPr>
        <w:pStyle w:val="Zkladntext"/>
        <w:ind w:firstLine="1065"/>
      </w:pPr>
      <w:r w:rsidRPr="001B2247">
        <w:rPr>
          <w:b/>
        </w:rPr>
        <w:t>predsedníčku výboru</w:t>
      </w:r>
      <w:r>
        <w:t>, aby spracovala výsledky rokovania Výboru Národnej rady Slovenskej republiky pre zdravotníctvo z 1</w:t>
      </w:r>
      <w:r w:rsidR="00B0545B">
        <w:t>5</w:t>
      </w:r>
      <w:r>
        <w:t xml:space="preserve">. </w:t>
      </w:r>
      <w:r w:rsidR="00B0545B">
        <w:t>marca</w:t>
      </w:r>
      <w:r>
        <w:t xml:space="preserve"> 2022 spolu s výsledkami rokovania výborov Národnej rady Slovenskej republiky do písomnej spoločnej správy výborov Národnej rady Slovenskej republiky a predložila ju na schválenie gestorskému výboru. </w:t>
      </w:r>
    </w:p>
    <w:p w:rsidR="00752FB8" w:rsidRDefault="00752FB8" w:rsidP="00752FB8">
      <w:pPr>
        <w:pStyle w:val="Zkladntext"/>
      </w:pPr>
    </w:p>
    <w:p w:rsidR="00752FB8" w:rsidRDefault="00752FB8" w:rsidP="00752FB8">
      <w:pPr>
        <w:pStyle w:val="Zkladntext"/>
      </w:pPr>
    </w:p>
    <w:p w:rsidR="00752FB8" w:rsidRDefault="00752FB8" w:rsidP="00752FB8">
      <w:pPr>
        <w:pStyle w:val="Zkladntext"/>
      </w:pPr>
    </w:p>
    <w:p w:rsidR="00752FB8" w:rsidRDefault="00752FB8" w:rsidP="00752FB8">
      <w:pPr>
        <w:pStyle w:val="Zkladntext"/>
      </w:pPr>
    </w:p>
    <w:p w:rsidR="00752FB8" w:rsidRDefault="00752FB8" w:rsidP="00752FB8">
      <w:pPr>
        <w:pStyle w:val="Zkladntext"/>
      </w:pPr>
    </w:p>
    <w:p w:rsidR="00752FB8" w:rsidRPr="006C383B" w:rsidRDefault="00752FB8" w:rsidP="00752FB8">
      <w:pPr>
        <w:pStyle w:val="Zkladntext"/>
      </w:pPr>
    </w:p>
    <w:p w:rsidR="00752FB8" w:rsidRPr="006C383B" w:rsidRDefault="00752FB8" w:rsidP="00752FB8">
      <w:pPr>
        <w:pStyle w:val="Zkladntext"/>
        <w:rPr>
          <w:b/>
          <w:bCs/>
        </w:rPr>
      </w:pP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  <w:r w:rsidRPr="006C383B">
        <w:rPr>
          <w:b/>
        </w:rPr>
        <w:t xml:space="preserve">  </w:t>
      </w:r>
    </w:p>
    <w:p w:rsidR="00752FB8" w:rsidRPr="006C383B" w:rsidRDefault="00752FB8" w:rsidP="00752FB8">
      <w:pPr>
        <w:pStyle w:val="Zkladntext"/>
      </w:pPr>
      <w:r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  <w:t xml:space="preserve">     </w:t>
      </w:r>
      <w:r>
        <w:t xml:space="preserve">      </w:t>
      </w:r>
      <w:r w:rsidRPr="006C383B">
        <w:t>predsed</w:t>
      </w:r>
      <w:r>
        <w:t>níčka</w:t>
      </w:r>
      <w:r w:rsidRPr="006C383B">
        <w:t xml:space="preserve"> výboru</w:t>
      </w:r>
    </w:p>
    <w:p w:rsidR="00752FB8" w:rsidRDefault="00752FB8" w:rsidP="00752FB8">
      <w:pPr>
        <w:pStyle w:val="Zkladntext"/>
        <w:rPr>
          <w:b/>
        </w:rPr>
      </w:pPr>
    </w:p>
    <w:p w:rsidR="00752FB8" w:rsidRDefault="00752FB8" w:rsidP="00752FB8">
      <w:pPr>
        <w:rPr>
          <w:b/>
        </w:rPr>
      </w:pPr>
    </w:p>
    <w:p w:rsidR="00752FB8" w:rsidRDefault="00752FB8" w:rsidP="00752FB8">
      <w:pPr>
        <w:rPr>
          <w:b/>
        </w:rPr>
      </w:pPr>
    </w:p>
    <w:p w:rsidR="00D65C0B" w:rsidRDefault="00D65C0B" w:rsidP="00752FB8">
      <w:pPr>
        <w:rPr>
          <w:b/>
        </w:rPr>
      </w:pPr>
    </w:p>
    <w:p w:rsidR="00D65C0B" w:rsidRDefault="00D65C0B" w:rsidP="00752FB8">
      <w:pPr>
        <w:rPr>
          <w:b/>
        </w:rPr>
      </w:pPr>
      <w:bookmarkStart w:id="0" w:name="_GoBack"/>
      <w:bookmarkEnd w:id="0"/>
    </w:p>
    <w:p w:rsidR="00752FB8" w:rsidRDefault="00752FB8" w:rsidP="00752FB8">
      <w:pPr>
        <w:rPr>
          <w:b/>
        </w:rPr>
      </w:pPr>
    </w:p>
    <w:p w:rsidR="00752FB8" w:rsidRDefault="00B0545B" w:rsidP="00752FB8">
      <w:pPr>
        <w:rPr>
          <w:b/>
        </w:rPr>
      </w:pPr>
      <w:r>
        <w:rPr>
          <w:b/>
        </w:rPr>
        <w:t>Zuzana  Š e b o v á</w:t>
      </w:r>
    </w:p>
    <w:p w:rsidR="00752FB8" w:rsidRDefault="00752FB8" w:rsidP="00752FB8">
      <w:r>
        <w:t>overovateľ</w:t>
      </w:r>
      <w:r w:rsidR="00B0545B">
        <w:t>ka</w:t>
      </w:r>
      <w:r>
        <w:t xml:space="preserve"> výboru</w:t>
      </w:r>
    </w:p>
    <w:p w:rsidR="00752FB8" w:rsidRDefault="00752FB8"/>
    <w:sectPr w:rsidR="00752FB8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B8"/>
    <w:rsid w:val="00187E9D"/>
    <w:rsid w:val="00752FB8"/>
    <w:rsid w:val="00B0545B"/>
    <w:rsid w:val="00B85D9F"/>
    <w:rsid w:val="00D65C0B"/>
    <w:rsid w:val="00DB271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323958"/>
  <w15:chartTrackingRefBased/>
  <w15:docId w15:val="{31C7C820-FFAE-4383-A2B5-696C94B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2FB8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52FB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52FB8"/>
    <w:rPr>
      <w:rFonts w:eastAsia="Times New Roman"/>
      <w:lang w:eastAsia="sk-SK"/>
    </w:rPr>
  </w:style>
  <w:style w:type="paragraph" w:styleId="Odsekzoznamu">
    <w:name w:val="List Paragraph"/>
    <w:aliases w:val="Odsek zoznamu1,Odsek,body,Odsek zoznamu2,List Paragraph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D65C0B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OdsekzoznamuChar">
    <w:name w:val="Odsek zoznamu Char"/>
    <w:aliases w:val="Odsek zoznamu1 Char,Odsek Char,body Char,Odsek zoznamu2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D65C0B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2022-03-15T09:51:00Z</cp:lastPrinted>
  <dcterms:created xsi:type="dcterms:W3CDTF">2022-01-17T09:52:00Z</dcterms:created>
  <dcterms:modified xsi:type="dcterms:W3CDTF">2022-03-15T09:51:00Z</dcterms:modified>
</cp:coreProperties>
</file>