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F93E52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  <w:r w:rsidR="00F55CC7">
        <w:rPr>
          <w:b/>
          <w:szCs w:val="24"/>
          <w:lang w:eastAsia="sk-SK"/>
        </w:rPr>
        <w:t xml:space="preserve">  62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</w:t>
      </w:r>
      <w:r w:rsidR="00A05127">
        <w:rPr>
          <w:b/>
          <w:sz w:val="28"/>
          <w:szCs w:val="24"/>
          <w:lang w:eastAsia="sk-SK"/>
        </w:rPr>
        <w:t xml:space="preserve"> </w:t>
      </w:r>
      <w:r w:rsidR="00F93E52">
        <w:rPr>
          <w:szCs w:val="24"/>
          <w:lang w:eastAsia="sk-SK"/>
        </w:rPr>
        <w:t>CRD</w:t>
      </w:r>
      <w:r w:rsidR="00F832E2">
        <w:rPr>
          <w:szCs w:val="24"/>
          <w:lang w:eastAsia="sk-SK"/>
        </w:rPr>
        <w:t>: 122</w:t>
      </w:r>
      <w:r>
        <w:rPr>
          <w:szCs w:val="24"/>
          <w:lang w:eastAsia="sk-SK"/>
        </w:rPr>
        <w:t>/2022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740531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140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CB17C2">
        <w:rPr>
          <w:szCs w:val="24"/>
          <w:lang w:eastAsia="sk-SK"/>
        </w:rPr>
        <w:t>o</w:t>
      </w:r>
      <w:r>
        <w:rPr>
          <w:szCs w:val="24"/>
          <w:lang w:eastAsia="sk-SK"/>
        </w:rPr>
        <w:t> 14</w:t>
      </w:r>
      <w:r w:rsidR="0055586F">
        <w:rPr>
          <w:szCs w:val="24"/>
          <w:lang w:eastAsia="sk-SK"/>
        </w:rPr>
        <w:t xml:space="preserve">. marca </w:t>
      </w:r>
      <w:r>
        <w:rPr>
          <w:szCs w:val="24"/>
          <w:lang w:eastAsia="sk-SK"/>
        </w:rPr>
        <w:t>2022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BA538D" w:rsidRDefault="00F952C9" w:rsidP="00820305">
      <w:pPr>
        <w:tabs>
          <w:tab w:val="left" w:pos="5580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      </w:t>
      </w:r>
      <w:r w:rsidR="00F93E52" w:rsidRPr="00F952C9">
        <w:rPr>
          <w:szCs w:val="24"/>
          <w:lang w:eastAsia="sk-SK"/>
        </w:rPr>
        <w:t>Výbor Národnej rady Slovenskej republiky pre obranu a bezpečnosť prerokoval</w:t>
      </w:r>
      <w:r w:rsidR="00343A63">
        <w:rPr>
          <w:szCs w:val="24"/>
          <w:lang w:eastAsia="sk-SK"/>
        </w:rPr>
        <w:t xml:space="preserve"> návrh</w:t>
      </w:r>
      <w:r w:rsidR="001C1D8E" w:rsidRPr="00F952C9">
        <w:rPr>
          <w:szCs w:val="24"/>
          <w:lang w:eastAsia="sk-SK"/>
        </w:rPr>
        <w:t xml:space="preserve"> </w:t>
      </w:r>
      <w:r w:rsidRPr="00F952C9">
        <w:rPr>
          <w:rFonts w:cs="Arial"/>
        </w:rPr>
        <w:t xml:space="preserve">skupiny poslancov Národnej rady Slovenskej republiky na vydanie zákona, ktorým sa dopĺňa zákon č. 8/2009 Z. z. o cestnej premávke a o zmene a doplnení niektorých zákonov v znení neskorších predpisov </w:t>
      </w:r>
      <w:r w:rsidRPr="00F952C9">
        <w:rPr>
          <w:rFonts w:cs="Arial"/>
          <w:b/>
        </w:rPr>
        <w:t xml:space="preserve">(tlač 867) </w:t>
      </w:r>
      <w:r w:rsidRPr="00F952C9">
        <w:rPr>
          <w:rFonts w:cs="Arial"/>
        </w:rPr>
        <w:t>–</w:t>
      </w:r>
      <w:r w:rsidRPr="00F952C9">
        <w:rPr>
          <w:rFonts w:cs="Arial"/>
          <w:b/>
        </w:rPr>
        <w:t xml:space="preserve"> druhé čítanie</w:t>
      </w:r>
      <w:r w:rsidR="00343A63">
        <w:rPr>
          <w:rFonts w:cs="Arial"/>
          <w:b/>
        </w:rPr>
        <w:t xml:space="preserve"> </w:t>
      </w:r>
      <w:r w:rsidR="0021154F">
        <w:rPr>
          <w:rFonts w:cs="Arial"/>
          <w:b/>
        </w:rPr>
        <w:t xml:space="preserve"> </w:t>
      </w:r>
      <w:r w:rsidR="00F93E52" w:rsidRPr="00BA538D">
        <w:rPr>
          <w:bCs/>
          <w:szCs w:val="24"/>
          <w:lang w:eastAsia="sk-SK"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</w:rPr>
      </w:pPr>
      <w:r>
        <w:rPr>
          <w:bCs/>
          <w:szCs w:val="24"/>
          <w:lang w:eastAsia="sk-SK"/>
        </w:rPr>
        <w:t xml:space="preserve">            </w:t>
      </w:r>
      <w:r w:rsidR="00F91A70">
        <w:rPr>
          <w:bCs/>
          <w:szCs w:val="24"/>
          <w:lang w:eastAsia="sk-SK"/>
        </w:rPr>
        <w:t xml:space="preserve">s </w:t>
      </w:r>
      <w:r w:rsidR="00F91A70">
        <w:rPr>
          <w:szCs w:val="24"/>
          <w:lang w:eastAsia="sk-SK"/>
        </w:rPr>
        <w:t>návrhom</w:t>
      </w:r>
      <w:r w:rsidR="00F91A70" w:rsidRPr="0021154F">
        <w:rPr>
          <w:rFonts w:cs="Arial"/>
          <w:noProof/>
          <w:szCs w:val="24"/>
        </w:rPr>
        <w:t xml:space="preserve"> </w:t>
      </w:r>
      <w:r w:rsidR="00F91A70" w:rsidRPr="0021154F">
        <w:rPr>
          <w:rFonts w:cs="Arial"/>
        </w:rPr>
        <w:t xml:space="preserve">skupiny poslancov Národnej rady Slovenskej republiky </w:t>
      </w:r>
      <w:r w:rsidR="009375F1" w:rsidRPr="00F952C9">
        <w:rPr>
          <w:rFonts w:cs="Arial"/>
        </w:rPr>
        <w:t xml:space="preserve">na vydanie zákona, ktorým sa dopĺňa zákon č. 8/2009 Z. z. o cestnej premávke a o zmene a doplnení niektorých zákonov v znení neskorších predpisov </w:t>
      </w:r>
      <w:r w:rsidR="009375F1" w:rsidRPr="00F952C9">
        <w:rPr>
          <w:rFonts w:cs="Arial"/>
          <w:b/>
        </w:rPr>
        <w:t>(tlač 867)</w:t>
      </w:r>
      <w:r>
        <w:rPr>
          <w:rFonts w:cs="Arial"/>
          <w:b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801825" w:rsidRDefault="00801825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0D6798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0D6798"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  <w:r w:rsidRPr="000D6798">
        <w:rPr>
          <w:b/>
          <w:szCs w:val="24"/>
          <w:lang w:eastAsia="sk-SK"/>
        </w:rPr>
        <w:t>Národnej rade Slovenskej republiky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</w:t>
      </w:r>
      <w:r w:rsidR="00801825">
        <w:rPr>
          <w:szCs w:val="24"/>
          <w:lang w:eastAsia="sk-SK"/>
        </w:rPr>
        <w:t>návrh</w:t>
      </w:r>
      <w:r w:rsidR="00801825" w:rsidRPr="0021154F">
        <w:rPr>
          <w:rFonts w:cs="Arial"/>
          <w:noProof/>
          <w:szCs w:val="24"/>
        </w:rPr>
        <w:t xml:space="preserve"> </w:t>
      </w:r>
      <w:r w:rsidR="00801825" w:rsidRPr="0021154F">
        <w:rPr>
          <w:rFonts w:cs="Arial"/>
        </w:rPr>
        <w:t xml:space="preserve">skupiny poslancov Národnej rady Slovenskej republiky </w:t>
      </w:r>
      <w:r w:rsidR="001F4D7C" w:rsidRPr="00F952C9">
        <w:rPr>
          <w:rFonts w:cs="Arial"/>
        </w:rPr>
        <w:t xml:space="preserve">na vydanie zákona, ktorým sa dopĺňa zákon č. 8/2009 Z. z. o cestnej premávke a o zmene a doplnení niektorých zákonov v znení neskorších predpisov </w:t>
      </w:r>
      <w:r w:rsidR="001F4D7C" w:rsidRPr="00F952C9">
        <w:rPr>
          <w:rFonts w:cs="Arial"/>
          <w:b/>
        </w:rPr>
        <w:t>(tlač 867)</w:t>
      </w:r>
      <w:r w:rsidR="001818B9">
        <w:rPr>
          <w:rFonts w:cs="Arial"/>
        </w:rPr>
        <w:t xml:space="preserve"> </w:t>
      </w:r>
      <w:r w:rsidRPr="001B2F9C">
        <w:rPr>
          <w:rFonts w:cs="Arial"/>
          <w:b/>
          <w:szCs w:val="24"/>
        </w:rPr>
        <w:t>schváliť</w:t>
      </w:r>
      <w:r>
        <w:rPr>
          <w:rFonts w:cs="Arial"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D64948" w:rsidRDefault="00D64948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F93E52" w:rsidRPr="00022AE4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820305">
        <w:rPr>
          <w:b/>
          <w:bCs/>
          <w:sz w:val="28"/>
          <w:szCs w:val="24"/>
          <w:lang w:eastAsia="sk-SK"/>
        </w:rPr>
        <w:t xml:space="preserve"> </w:t>
      </w:r>
      <w:r w:rsidRPr="00022AE4">
        <w:rPr>
          <w:b/>
          <w:szCs w:val="24"/>
          <w:lang w:eastAsia="sk-SK"/>
        </w:rPr>
        <w:t>predsedovi výboru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F54E47" w:rsidRDefault="00F93E52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="0024461B">
        <w:rPr>
          <w:szCs w:val="24"/>
          <w:lang w:eastAsia="sk-SK"/>
        </w:rPr>
        <w:t xml:space="preserve">      </w:t>
      </w:r>
      <w:r w:rsidR="00F54E47">
        <w:rPr>
          <w:szCs w:val="24"/>
          <w:lang w:eastAsia="sk-SK"/>
        </w:rPr>
        <w:t xml:space="preserve">      </w:t>
      </w:r>
      <w:r w:rsidR="0024461B">
        <w:rPr>
          <w:szCs w:val="24"/>
          <w:lang w:eastAsia="sk-SK"/>
        </w:rPr>
        <w:t xml:space="preserve"> </w:t>
      </w:r>
      <w:r w:rsidRPr="00060C8B">
        <w:rPr>
          <w:szCs w:val="24"/>
          <w:lang w:eastAsia="sk-SK"/>
        </w:rPr>
        <w:t xml:space="preserve">v spolupráci s ostatnými predsedami výborov Národnej rady Slovenskej republiky, </w:t>
      </w:r>
      <w:r w:rsidR="00F54E47">
        <w:rPr>
          <w:szCs w:val="24"/>
          <w:lang w:eastAsia="sk-SK"/>
        </w:rPr>
        <w:t xml:space="preserve"> </w:t>
      </w:r>
    </w:p>
    <w:p w:rsidR="0024461B" w:rsidRDefault="00F54E47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ktorí </w:t>
      </w:r>
      <w:r w:rsidR="00F93E52" w:rsidRPr="00060C8B">
        <w:rPr>
          <w:szCs w:val="24"/>
          <w:lang w:eastAsia="sk-SK"/>
        </w:rPr>
        <w:t xml:space="preserve">predmetný návrh zákona prerokovali, predložiť Národnej rade Slovenskej republiky </w:t>
      </w:r>
    </w:p>
    <w:p w:rsidR="000E127B" w:rsidRDefault="0024461B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</w:t>
      </w:r>
      <w:r w:rsidR="00F93E52" w:rsidRPr="00060C8B">
        <w:rPr>
          <w:szCs w:val="24"/>
          <w:lang w:eastAsia="sk-SK"/>
        </w:rPr>
        <w:t>spoločnú správu o výsledku</w:t>
      </w:r>
      <w:r w:rsidR="000E127B">
        <w:rPr>
          <w:szCs w:val="24"/>
          <w:lang w:eastAsia="sk-SK"/>
        </w:rPr>
        <w:t xml:space="preserve"> prerokovania uvedeného poslaneckého</w:t>
      </w:r>
      <w:r w:rsidR="00F93E52" w:rsidRPr="00060C8B">
        <w:rPr>
          <w:szCs w:val="24"/>
          <w:lang w:eastAsia="sk-SK"/>
        </w:rPr>
        <w:t xml:space="preserve"> návrhu zákona vo </w:t>
      </w:r>
    </w:p>
    <w:p w:rsidR="00F93E52" w:rsidRDefault="000E127B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</w:t>
      </w:r>
      <w:bookmarkStart w:id="0" w:name="_GoBack"/>
      <w:bookmarkEnd w:id="0"/>
      <w:r w:rsidR="00F93E52" w:rsidRPr="00060C8B">
        <w:rPr>
          <w:szCs w:val="24"/>
          <w:lang w:eastAsia="sk-SK"/>
        </w:rPr>
        <w:t>výboroch.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>
        <w:rPr>
          <w:b/>
          <w:i/>
          <w:sz w:val="28"/>
          <w:szCs w:val="28"/>
          <w:lang w:eastAsia="sk-SK"/>
        </w:rPr>
        <w:t>Juraj KRÚPA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A11DAC" w:rsidRDefault="00A11DAC" w:rsidP="00A11DA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A11DAC" w:rsidRDefault="00A11DAC" w:rsidP="00A11DAC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E11017" w:rsidRDefault="00E11017" w:rsidP="00A11DAC">
      <w:pPr>
        <w:keepNext/>
        <w:spacing w:after="0" w:line="240" w:lineRule="auto"/>
        <w:outlineLvl w:val="1"/>
        <w:rPr>
          <w:sz w:val="22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sectPr w:rsidR="00A1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22AE4"/>
    <w:rsid w:val="00040045"/>
    <w:rsid w:val="00047773"/>
    <w:rsid w:val="00060C8B"/>
    <w:rsid w:val="000C6E11"/>
    <w:rsid w:val="000D3CB3"/>
    <w:rsid w:val="000D6798"/>
    <w:rsid w:val="000E127B"/>
    <w:rsid w:val="000E30E2"/>
    <w:rsid w:val="00100860"/>
    <w:rsid w:val="0010728D"/>
    <w:rsid w:val="00113ED7"/>
    <w:rsid w:val="0016254C"/>
    <w:rsid w:val="001818B9"/>
    <w:rsid w:val="001C1D8E"/>
    <w:rsid w:val="001F4D7C"/>
    <w:rsid w:val="0021154F"/>
    <w:rsid w:val="0024461B"/>
    <w:rsid w:val="002770DF"/>
    <w:rsid w:val="002D06BE"/>
    <w:rsid w:val="002D4BB7"/>
    <w:rsid w:val="003238EC"/>
    <w:rsid w:val="00343A63"/>
    <w:rsid w:val="004400F9"/>
    <w:rsid w:val="004865E3"/>
    <w:rsid w:val="004B714A"/>
    <w:rsid w:val="004C571B"/>
    <w:rsid w:val="004C6088"/>
    <w:rsid w:val="004F5C11"/>
    <w:rsid w:val="0051183A"/>
    <w:rsid w:val="0055586F"/>
    <w:rsid w:val="00562F37"/>
    <w:rsid w:val="00645C9C"/>
    <w:rsid w:val="00685D1C"/>
    <w:rsid w:val="006C4A44"/>
    <w:rsid w:val="006D61CF"/>
    <w:rsid w:val="00740531"/>
    <w:rsid w:val="007634B9"/>
    <w:rsid w:val="007F51A4"/>
    <w:rsid w:val="00801825"/>
    <w:rsid w:val="00820305"/>
    <w:rsid w:val="00820DF8"/>
    <w:rsid w:val="0082115B"/>
    <w:rsid w:val="00821C63"/>
    <w:rsid w:val="008B1F3F"/>
    <w:rsid w:val="009375F1"/>
    <w:rsid w:val="00997D05"/>
    <w:rsid w:val="009E24F1"/>
    <w:rsid w:val="00A05127"/>
    <w:rsid w:val="00A11DAC"/>
    <w:rsid w:val="00A41337"/>
    <w:rsid w:val="00CB17C2"/>
    <w:rsid w:val="00CC0843"/>
    <w:rsid w:val="00CE7847"/>
    <w:rsid w:val="00CF3138"/>
    <w:rsid w:val="00D64948"/>
    <w:rsid w:val="00D70F13"/>
    <w:rsid w:val="00DD49B4"/>
    <w:rsid w:val="00E11017"/>
    <w:rsid w:val="00ED5EB2"/>
    <w:rsid w:val="00EF7736"/>
    <w:rsid w:val="00F54E47"/>
    <w:rsid w:val="00F55CC7"/>
    <w:rsid w:val="00F832E2"/>
    <w:rsid w:val="00F86FEF"/>
    <w:rsid w:val="00F91A70"/>
    <w:rsid w:val="00F93E52"/>
    <w:rsid w:val="00F952C9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31E2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820DF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11</cp:revision>
  <dcterms:created xsi:type="dcterms:W3CDTF">2022-03-09T13:46:00Z</dcterms:created>
  <dcterms:modified xsi:type="dcterms:W3CDTF">2022-03-14T10:03:00Z</dcterms:modified>
</cp:coreProperties>
</file>