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6E47" w14:textId="77777777" w:rsidR="005541E7" w:rsidRDefault="005541E7" w:rsidP="005541E7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D8750B7" w14:textId="1AC09527" w:rsidR="005541E7" w:rsidRDefault="005541E7" w:rsidP="005541E7">
      <w:pPr>
        <w:rPr>
          <w:b/>
        </w:rPr>
      </w:pPr>
      <w:r>
        <w:rPr>
          <w:b/>
        </w:rPr>
        <w:t>NÁRODNEJ RADY SLOVENSKEJ REPUBLIKY</w:t>
      </w:r>
    </w:p>
    <w:p w14:paraId="5B305BCA" w14:textId="5C13F6B2" w:rsidR="005541E7" w:rsidRDefault="005541E7" w:rsidP="005541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701646">
        <w:t>1</w:t>
      </w:r>
      <w:r w:rsidR="006A28D0">
        <w:t>12</w:t>
      </w:r>
      <w:r>
        <w:t>. schôdza</w:t>
      </w:r>
    </w:p>
    <w:p w14:paraId="693E3005" w14:textId="67B743C2" w:rsidR="005541E7" w:rsidRDefault="005541E7" w:rsidP="005541E7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3424D3">
        <w:t>1</w:t>
      </w:r>
      <w:r w:rsidR="004D339B">
        <w:t>0</w:t>
      </w:r>
      <w:r w:rsidR="004606D5">
        <w:t>5</w:t>
      </w:r>
      <w:r>
        <w:t>/202</w:t>
      </w:r>
      <w:r w:rsidR="004E40AE">
        <w:t>2</w:t>
      </w:r>
    </w:p>
    <w:p w14:paraId="11C50F47" w14:textId="4C5358C7" w:rsidR="005541E7" w:rsidRDefault="005541E7" w:rsidP="005541E7">
      <w:pPr>
        <w:pStyle w:val="Bezriadkovania"/>
      </w:pPr>
    </w:p>
    <w:p w14:paraId="4FE7DA01" w14:textId="4F5B9DA5" w:rsidR="005541E7" w:rsidRDefault="002A7BE6" w:rsidP="005541E7">
      <w:pPr>
        <w:jc w:val="center"/>
        <w:rPr>
          <w:sz w:val="36"/>
          <w:szCs w:val="36"/>
        </w:rPr>
      </w:pPr>
      <w:r>
        <w:rPr>
          <w:sz w:val="36"/>
          <w:szCs w:val="36"/>
        </w:rPr>
        <w:t>463</w:t>
      </w:r>
    </w:p>
    <w:p w14:paraId="0CA32F95" w14:textId="77777777" w:rsidR="005541E7" w:rsidRDefault="005541E7" w:rsidP="005541E7">
      <w:pPr>
        <w:jc w:val="center"/>
        <w:rPr>
          <w:b/>
        </w:rPr>
      </w:pPr>
      <w:r>
        <w:rPr>
          <w:b/>
        </w:rPr>
        <w:t>U z n e s e n i e</w:t>
      </w:r>
    </w:p>
    <w:p w14:paraId="6B652B16" w14:textId="77777777" w:rsidR="005541E7" w:rsidRDefault="005541E7" w:rsidP="005541E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332E188" w14:textId="21B0185F" w:rsidR="005541E7" w:rsidRDefault="005541E7" w:rsidP="005541E7">
      <w:pPr>
        <w:jc w:val="center"/>
        <w:rPr>
          <w:b/>
        </w:rPr>
      </w:pPr>
      <w:r>
        <w:rPr>
          <w:b/>
        </w:rPr>
        <w:t>z </w:t>
      </w:r>
      <w:r w:rsidR="00B85075">
        <w:rPr>
          <w:b/>
        </w:rPr>
        <w:t>9</w:t>
      </w:r>
      <w:r>
        <w:rPr>
          <w:b/>
        </w:rPr>
        <w:t xml:space="preserve">. </w:t>
      </w:r>
      <w:r w:rsidR="00C373B2">
        <w:rPr>
          <w:b/>
        </w:rPr>
        <w:t>marca</w:t>
      </w:r>
      <w:r>
        <w:rPr>
          <w:b/>
        </w:rPr>
        <w:t xml:space="preserve"> 2022</w:t>
      </w:r>
    </w:p>
    <w:p w14:paraId="7202DFAB" w14:textId="77777777" w:rsidR="005541E7" w:rsidRPr="00701646" w:rsidRDefault="005541E7" w:rsidP="005541E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B7CC0AC" w14:textId="1C82C1D5" w:rsidR="004D339B" w:rsidRPr="004D339B" w:rsidRDefault="005541E7" w:rsidP="004D339B">
      <w:pPr>
        <w:tabs>
          <w:tab w:val="left" w:pos="426"/>
          <w:tab w:val="left" w:pos="3402"/>
          <w:tab w:val="left" w:pos="3828"/>
        </w:tabs>
        <w:jc w:val="both"/>
      </w:pPr>
      <w:r w:rsidRPr="004D339B">
        <w:t>k</w:t>
      </w:r>
      <w:r w:rsidR="004D339B" w:rsidRPr="004D339B">
        <w:t> </w:t>
      </w:r>
      <w:r w:rsidRPr="004D339B">
        <w:t>návrhu</w:t>
      </w:r>
      <w:r w:rsidR="004D339B" w:rsidRPr="004D339B">
        <w:t xml:space="preserve"> poslancov Národnej rady Slovenskej republiky Karola KUČERU, Richarda NEMCA, Petry HAJŠELOVEJ a Radovana SLOBODU na vydanie  zákona, ktorým sa dopĺňa </w:t>
      </w:r>
      <w:r w:rsidR="002A7BE6">
        <w:rPr>
          <w:b/>
        </w:rPr>
        <w:t xml:space="preserve">zákon </w:t>
      </w:r>
      <w:r w:rsidR="004D339B" w:rsidRPr="004D339B">
        <w:rPr>
          <w:b/>
        </w:rPr>
        <w:t xml:space="preserve">č. </w:t>
      </w:r>
      <w:r w:rsidR="002A7BE6">
        <w:rPr>
          <w:b/>
        </w:rPr>
        <w:t> </w:t>
      </w:r>
      <w:r w:rsidR="004D339B" w:rsidRPr="004D339B">
        <w:rPr>
          <w:b/>
        </w:rPr>
        <w:t>138/2019 Z. z. o pedagogických zamestnancoch a odborných zamestnancoch</w:t>
      </w:r>
      <w:r w:rsidR="004D339B" w:rsidRPr="004D339B">
        <w:t xml:space="preserve"> a o zmene a doplnení niektorých zákonov v znení neskorších predpisov a ktorým sa menia a dopĺňajú niektoré zákony (tlač 864)</w:t>
      </w:r>
    </w:p>
    <w:p w14:paraId="200A0436" w14:textId="77777777" w:rsidR="00C04972" w:rsidRDefault="00C04972" w:rsidP="005541E7">
      <w:pPr>
        <w:tabs>
          <w:tab w:val="left" w:pos="851"/>
          <w:tab w:val="left" w:pos="993"/>
        </w:tabs>
      </w:pPr>
    </w:p>
    <w:p w14:paraId="547E15C0" w14:textId="6B927D14" w:rsidR="005541E7" w:rsidRPr="00294D60" w:rsidRDefault="005541E7" w:rsidP="005541E7">
      <w:pPr>
        <w:tabs>
          <w:tab w:val="left" w:pos="851"/>
          <w:tab w:val="left" w:pos="993"/>
        </w:tabs>
        <w:rPr>
          <w:b/>
          <w:lang w:eastAsia="en-US"/>
        </w:rPr>
      </w:pPr>
      <w:r w:rsidRPr="00294D60">
        <w:tab/>
      </w:r>
      <w:r w:rsidRPr="00294D60">
        <w:rPr>
          <w:b/>
        </w:rPr>
        <w:t>Ústavnoprávny výbor Národnej rady Slovenskej republiky</w:t>
      </w:r>
    </w:p>
    <w:p w14:paraId="04155C51" w14:textId="77777777" w:rsidR="005541E7" w:rsidRPr="00294D60" w:rsidRDefault="005541E7" w:rsidP="005541E7">
      <w:pPr>
        <w:tabs>
          <w:tab w:val="left" w:pos="851"/>
          <w:tab w:val="left" w:pos="993"/>
        </w:tabs>
        <w:jc w:val="both"/>
        <w:rPr>
          <w:b/>
        </w:rPr>
      </w:pPr>
    </w:p>
    <w:p w14:paraId="428342AD" w14:textId="77777777" w:rsidR="005541E7" w:rsidRPr="00294D60" w:rsidRDefault="005541E7" w:rsidP="005541E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94D60">
        <w:rPr>
          <w:b/>
        </w:rPr>
        <w:tab/>
        <w:t>A.   s ú h l a s í</w:t>
      </w:r>
      <w:r w:rsidRPr="00294D60">
        <w:t xml:space="preserve"> </w:t>
      </w:r>
    </w:p>
    <w:p w14:paraId="40A1C9FA" w14:textId="77777777" w:rsidR="005541E7" w:rsidRPr="0041317A" w:rsidRDefault="005541E7" w:rsidP="005541E7">
      <w:pPr>
        <w:tabs>
          <w:tab w:val="left" w:pos="284"/>
          <w:tab w:val="left" w:pos="851"/>
          <w:tab w:val="left" w:pos="1276"/>
        </w:tabs>
        <w:jc w:val="both"/>
      </w:pPr>
    </w:p>
    <w:p w14:paraId="72040E49" w14:textId="7AE8248D" w:rsidR="004D339B" w:rsidRPr="004D339B" w:rsidRDefault="005541E7" w:rsidP="004D339B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C04972">
        <w:tab/>
      </w:r>
      <w:r w:rsidRPr="00C04972">
        <w:tab/>
      </w:r>
      <w:r w:rsidRPr="004D339B">
        <w:t>s</w:t>
      </w:r>
      <w:r w:rsidR="004D339B" w:rsidRPr="004D339B">
        <w:rPr>
          <w:bCs/>
        </w:rPr>
        <w:t> </w:t>
      </w:r>
      <w:r w:rsidRPr="004D339B">
        <w:rPr>
          <w:bCs/>
        </w:rPr>
        <w:t>návrhom</w:t>
      </w:r>
      <w:r w:rsidR="004D339B" w:rsidRPr="004D339B">
        <w:rPr>
          <w:bCs/>
        </w:rPr>
        <w:t xml:space="preserve"> </w:t>
      </w:r>
      <w:r w:rsidR="004D339B" w:rsidRPr="004D339B">
        <w:t>poslancov Národnej rady Slovenskej republiky Karola KUČERU, Richarda NEMCA, Petry HAJŠELOVEJ a Radovana SLOBODU na vydanie  zákona, ktorým sa dopĺňa zákon č. 138/2019 Z. z. o pedagogických zamestnancoch a odborných zamestnancoch a o zmene a doplnení niektorých zákonov v znení neskorších predpisov a ktorým sa menia a dopĺňajú niektoré zákony (tlač 864);</w:t>
      </w:r>
    </w:p>
    <w:p w14:paraId="75C06C34" w14:textId="77777777" w:rsidR="004D339B" w:rsidRDefault="004D339B" w:rsidP="004606D5">
      <w:pPr>
        <w:tabs>
          <w:tab w:val="left" w:pos="426"/>
          <w:tab w:val="left" w:pos="1276"/>
          <w:tab w:val="left" w:pos="3402"/>
          <w:tab w:val="left" w:pos="3828"/>
        </w:tabs>
        <w:jc w:val="both"/>
        <w:rPr>
          <w:bCs/>
        </w:rPr>
      </w:pPr>
    </w:p>
    <w:p w14:paraId="21E6582F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CD1C025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5C50057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1AAEC96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5430E4E" w14:textId="5E944E62" w:rsidR="005541E7" w:rsidRDefault="005541E7" w:rsidP="0041317A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>
        <w:rPr>
          <w:rFonts w:cs="Arial"/>
          <w:noProof/>
        </w:rPr>
        <w:tab/>
      </w:r>
      <w:r w:rsidR="0041317A">
        <w:rPr>
          <w:rFonts w:cs="Arial"/>
          <w:noProof/>
        </w:rPr>
        <w:tab/>
      </w:r>
      <w:r w:rsidR="004D339B">
        <w:rPr>
          <w:rFonts w:cs="Arial"/>
          <w:noProof/>
        </w:rPr>
        <w:t>n</w:t>
      </w:r>
      <w:proofErr w:type="spellStart"/>
      <w:r w:rsidRPr="0041317A">
        <w:rPr>
          <w:bCs/>
        </w:rPr>
        <w:t>ávrh</w:t>
      </w:r>
      <w:proofErr w:type="spellEnd"/>
      <w:r w:rsidR="004D339B">
        <w:rPr>
          <w:bCs/>
        </w:rPr>
        <w:t xml:space="preserve"> </w:t>
      </w:r>
      <w:r w:rsidR="004D339B" w:rsidRPr="004D339B">
        <w:t>poslancov Národnej rady Slovenskej republiky Karola KUČERU, Richarda NEMCA, Petry HAJŠELOVEJ a Radovana SLOBODU na vydanie  zákona, ktorým sa dopĺňa zákon č. 138/2019 Z. z. o pedagogických zamestnancoch a odborných zamestnancoch a o zmene a doplnení niektorých zákonov v znení neskorších predpisov a ktorým sa menia a dopĺňajú niektoré zákony (tlač 864)</w:t>
      </w:r>
      <w:r w:rsidR="004D339B"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2888C20B" w14:textId="3B504862" w:rsidR="005541E7" w:rsidRDefault="005541E7" w:rsidP="005541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188F5A4" w14:textId="77777777" w:rsidR="005541E7" w:rsidRDefault="005541E7" w:rsidP="005541E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E445FA9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  <w:r>
        <w:tab/>
      </w:r>
    </w:p>
    <w:p w14:paraId="40168A05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BB9C16D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</w:p>
    <w:p w14:paraId="603E43BE" w14:textId="74E161CF" w:rsidR="005541E7" w:rsidRPr="004D339B" w:rsidRDefault="00825F5B" w:rsidP="004D339B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r w:rsidR="005541E7">
        <w:t xml:space="preserve">predložiť stanovisko výboru k uvedenému návrhu zákona predsedovi gestorského </w:t>
      </w:r>
      <w:r w:rsidR="005541E7" w:rsidRPr="004D339B">
        <w:t>Výboru Národnej rady Slovenskej republiky pre</w:t>
      </w:r>
      <w:r w:rsidR="003424D3" w:rsidRPr="004D339B">
        <w:t xml:space="preserve"> </w:t>
      </w:r>
      <w:r w:rsidR="004D339B" w:rsidRPr="004D339B">
        <w:t xml:space="preserve">vzdelávanie, vedu, mládež a šport. </w:t>
      </w:r>
      <w:bookmarkEnd w:id="1"/>
    </w:p>
    <w:p w14:paraId="4FB9C55C" w14:textId="0076678D" w:rsidR="005541E7" w:rsidRDefault="005541E7" w:rsidP="005541E7">
      <w:pPr>
        <w:pStyle w:val="Zkladntext"/>
        <w:tabs>
          <w:tab w:val="left" w:pos="1134"/>
          <w:tab w:val="left" w:pos="1276"/>
        </w:tabs>
      </w:pPr>
    </w:p>
    <w:p w14:paraId="596F37E8" w14:textId="0E5D893A" w:rsidR="00007515" w:rsidRDefault="00007515" w:rsidP="005541E7">
      <w:pPr>
        <w:pStyle w:val="Zkladntext"/>
        <w:tabs>
          <w:tab w:val="left" w:pos="1134"/>
          <w:tab w:val="left" w:pos="1276"/>
        </w:tabs>
      </w:pPr>
    </w:p>
    <w:p w14:paraId="60CC6D44" w14:textId="77777777" w:rsidR="005541E7" w:rsidRDefault="005541E7" w:rsidP="005541E7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D88A784" w14:textId="77777777" w:rsidR="005541E7" w:rsidRDefault="005541E7" w:rsidP="005541E7">
      <w:pPr>
        <w:ind w:left="5664" w:firstLine="708"/>
        <w:jc w:val="both"/>
      </w:pPr>
      <w:r>
        <w:t xml:space="preserve">         predseda výboru</w:t>
      </w:r>
    </w:p>
    <w:p w14:paraId="1E8F3651" w14:textId="77777777" w:rsidR="005541E7" w:rsidRDefault="005541E7" w:rsidP="005541E7">
      <w:pPr>
        <w:tabs>
          <w:tab w:val="left" w:pos="1021"/>
        </w:tabs>
        <w:jc w:val="both"/>
      </w:pPr>
      <w:r>
        <w:t>overovatelia výboru:</w:t>
      </w:r>
    </w:p>
    <w:p w14:paraId="77238036" w14:textId="77777777" w:rsidR="005541E7" w:rsidRDefault="005541E7" w:rsidP="005541E7">
      <w:pPr>
        <w:tabs>
          <w:tab w:val="left" w:pos="1021"/>
        </w:tabs>
        <w:jc w:val="both"/>
      </w:pPr>
      <w:r>
        <w:t xml:space="preserve">Ondrej Dostál </w:t>
      </w:r>
    </w:p>
    <w:p w14:paraId="27FAA010" w14:textId="1B6E192A" w:rsidR="005541E7" w:rsidRDefault="005541E7" w:rsidP="005541E7">
      <w:pPr>
        <w:tabs>
          <w:tab w:val="left" w:pos="1021"/>
        </w:tabs>
        <w:jc w:val="both"/>
      </w:pPr>
      <w:r>
        <w:t xml:space="preserve">Matúš Šutaj Eštok </w:t>
      </w:r>
    </w:p>
    <w:p w14:paraId="54DB56CF" w14:textId="77777777" w:rsidR="005541E7" w:rsidRDefault="005541E7" w:rsidP="005541E7">
      <w:pPr>
        <w:pStyle w:val="Nadpis2"/>
        <w:jc w:val="left"/>
      </w:pPr>
      <w:r>
        <w:lastRenderedPageBreak/>
        <w:t>P r í l o h a</w:t>
      </w:r>
    </w:p>
    <w:p w14:paraId="7D9E2A99" w14:textId="77777777" w:rsidR="005541E7" w:rsidRDefault="005541E7" w:rsidP="005541E7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37D522E6" w14:textId="16081EDD" w:rsidR="005541E7" w:rsidRDefault="005541E7" w:rsidP="005541E7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2A7BE6">
        <w:rPr>
          <w:b/>
        </w:rPr>
        <w:t>463</w:t>
      </w:r>
    </w:p>
    <w:p w14:paraId="06A89A04" w14:textId="76F8347E" w:rsidR="005541E7" w:rsidRDefault="005541E7" w:rsidP="005541E7">
      <w:pPr>
        <w:ind w:left="4253" w:firstLine="708"/>
        <w:jc w:val="both"/>
        <w:rPr>
          <w:b/>
        </w:rPr>
      </w:pPr>
      <w:r>
        <w:rPr>
          <w:b/>
        </w:rPr>
        <w:t xml:space="preserve">z </w:t>
      </w:r>
      <w:r w:rsidR="00B85075">
        <w:rPr>
          <w:b/>
        </w:rPr>
        <w:t>9</w:t>
      </w:r>
      <w:r>
        <w:rPr>
          <w:b/>
        </w:rPr>
        <w:t xml:space="preserve">. </w:t>
      </w:r>
      <w:r w:rsidR="0058633F">
        <w:rPr>
          <w:b/>
        </w:rPr>
        <w:t xml:space="preserve">marca </w:t>
      </w:r>
      <w:r>
        <w:rPr>
          <w:b/>
        </w:rPr>
        <w:t>2022</w:t>
      </w:r>
    </w:p>
    <w:p w14:paraId="0D29315F" w14:textId="77777777" w:rsidR="005541E7" w:rsidRDefault="005541E7" w:rsidP="005541E7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14:paraId="0057B98C" w14:textId="77777777" w:rsidR="005541E7" w:rsidRDefault="005541E7" w:rsidP="005541E7">
      <w:pPr>
        <w:jc w:val="center"/>
        <w:rPr>
          <w:lang w:eastAsia="en-US"/>
        </w:rPr>
      </w:pPr>
    </w:p>
    <w:p w14:paraId="4075CD88" w14:textId="77777777" w:rsidR="005541E7" w:rsidRDefault="005541E7" w:rsidP="005541E7">
      <w:pPr>
        <w:jc w:val="center"/>
        <w:rPr>
          <w:lang w:eastAsia="en-US"/>
        </w:rPr>
      </w:pPr>
    </w:p>
    <w:p w14:paraId="025AB18E" w14:textId="77777777" w:rsidR="005541E7" w:rsidRDefault="005541E7" w:rsidP="005541E7">
      <w:pPr>
        <w:rPr>
          <w:lang w:eastAsia="en-US"/>
        </w:rPr>
      </w:pPr>
    </w:p>
    <w:p w14:paraId="6C5A3999" w14:textId="77777777" w:rsidR="005541E7" w:rsidRDefault="005541E7" w:rsidP="005541E7">
      <w:pPr>
        <w:rPr>
          <w:lang w:eastAsia="en-US"/>
        </w:rPr>
      </w:pPr>
    </w:p>
    <w:p w14:paraId="00C5338C" w14:textId="77777777" w:rsidR="005541E7" w:rsidRDefault="005541E7" w:rsidP="005541E7">
      <w:pPr>
        <w:rPr>
          <w:lang w:eastAsia="en-US"/>
        </w:rPr>
      </w:pPr>
    </w:p>
    <w:p w14:paraId="28572514" w14:textId="77777777" w:rsidR="005541E7" w:rsidRDefault="005541E7" w:rsidP="005541E7">
      <w:pPr>
        <w:pStyle w:val="Nadpis2"/>
        <w:ind w:left="0" w:firstLine="0"/>
        <w:jc w:val="center"/>
      </w:pPr>
      <w:r>
        <w:t>Pozmeňujúce a doplňujúce návrhy</w:t>
      </w:r>
    </w:p>
    <w:p w14:paraId="323631FB" w14:textId="77777777" w:rsidR="005541E7" w:rsidRPr="004606D5" w:rsidRDefault="005541E7" w:rsidP="005541E7">
      <w:pPr>
        <w:tabs>
          <w:tab w:val="left" w:pos="1021"/>
        </w:tabs>
        <w:jc w:val="both"/>
        <w:rPr>
          <w:b/>
        </w:rPr>
      </w:pPr>
    </w:p>
    <w:p w14:paraId="52D8AD7D" w14:textId="04D3F3F1" w:rsidR="004606D5" w:rsidRPr="004D339B" w:rsidRDefault="007B294B" w:rsidP="004D339B">
      <w:pPr>
        <w:tabs>
          <w:tab w:val="left" w:pos="426"/>
          <w:tab w:val="left" w:pos="1276"/>
          <w:tab w:val="left" w:pos="3402"/>
          <w:tab w:val="left" w:pos="3828"/>
        </w:tabs>
        <w:jc w:val="both"/>
        <w:rPr>
          <w:b/>
        </w:rPr>
      </w:pPr>
      <w:r w:rsidRPr="004D339B">
        <w:rPr>
          <w:b/>
        </w:rPr>
        <w:t xml:space="preserve">k návrhu </w:t>
      </w:r>
      <w:r w:rsidR="004D339B" w:rsidRPr="004D339B">
        <w:rPr>
          <w:b/>
        </w:rPr>
        <w:t xml:space="preserve">poslancov Národnej rady Slovenskej republiky Karola KUČERU, Richarda NEMCA, Petry HAJŠELOVEJ a Radovana SLOBODU na vydanie  zákona, ktorým sa dopĺňa zákon č. 138/2019 Z. z. o pedagogických zamestnancoch a odborných zamestnancoch a o zmene a doplnení niektorých zákonov v znení neskorších predpisov a ktorým sa menia a dopĺňajú niektoré zákony (tlač 864) </w:t>
      </w:r>
    </w:p>
    <w:p w14:paraId="7577B66D" w14:textId="77777777" w:rsidR="005541E7" w:rsidRPr="00434F18" w:rsidRDefault="005541E7" w:rsidP="005541E7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434F18">
        <w:rPr>
          <w:b/>
          <w:bCs/>
          <w:szCs w:val="24"/>
        </w:rPr>
        <w:t>___________________________________________________________________________</w:t>
      </w:r>
    </w:p>
    <w:bookmarkEnd w:id="0"/>
    <w:p w14:paraId="0C9E6318" w14:textId="77777777" w:rsidR="005541E7" w:rsidRDefault="005541E7" w:rsidP="005541E7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34C4DFC" w14:textId="77777777" w:rsidR="005541E7" w:rsidRDefault="005541E7" w:rsidP="005541E7"/>
    <w:p w14:paraId="77CD7D21" w14:textId="77777777" w:rsidR="00D72689" w:rsidRDefault="00D72689" w:rsidP="00D72689">
      <w:pPr>
        <w:tabs>
          <w:tab w:val="left" w:pos="142"/>
          <w:tab w:val="left" w:pos="284"/>
        </w:tabs>
        <w:spacing w:line="360" w:lineRule="auto"/>
      </w:pPr>
    </w:p>
    <w:p w14:paraId="214646E3" w14:textId="77777777" w:rsidR="00D72689" w:rsidRDefault="00D72689" w:rsidP="00D72689">
      <w:pPr>
        <w:pStyle w:val="Odsekzoznamu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názvu návrhu zákona</w:t>
      </w:r>
      <w:bookmarkStart w:id="2" w:name="_GoBack"/>
      <w:bookmarkEnd w:id="2"/>
    </w:p>
    <w:p w14:paraId="201A3B86" w14:textId="45963C49" w:rsidR="00D72689" w:rsidRDefault="00D72689" w:rsidP="00D72689">
      <w:pPr>
        <w:pStyle w:val="Odsekzoznamu"/>
        <w:tabs>
          <w:tab w:val="left" w:pos="142"/>
          <w:tab w:val="left" w:pos="284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názve návrhu zákona sa vypúšťajú slová „</w:t>
      </w:r>
      <w:r w:rsidRPr="00604046">
        <w:rPr>
          <w:rFonts w:ascii="Times New Roman" w:hAnsi="Times New Roman"/>
          <w:sz w:val="24"/>
          <w:szCs w:val="24"/>
        </w:rPr>
        <w:t xml:space="preserve">a ktorým sa menia a dopĺňajú niektoré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4046">
        <w:rPr>
          <w:rFonts w:ascii="Times New Roman" w:hAnsi="Times New Roman"/>
          <w:sz w:val="24"/>
          <w:szCs w:val="24"/>
        </w:rPr>
        <w:t>zákony</w:t>
      </w:r>
      <w:r>
        <w:rPr>
          <w:rFonts w:ascii="Times New Roman" w:hAnsi="Times New Roman"/>
          <w:sz w:val="24"/>
          <w:szCs w:val="24"/>
        </w:rPr>
        <w:t>“.</w:t>
      </w:r>
    </w:p>
    <w:p w14:paraId="6B65649B" w14:textId="77777777" w:rsidR="00D72689" w:rsidRDefault="00D72689" w:rsidP="00D7268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Vypúšťajú sa nadbytočné slová, keďže návrhom zákona sa nenavrhuje novelizácia iných zákonov okrem zákona č. 138/2019 Z. z.</w:t>
      </w:r>
    </w:p>
    <w:p w14:paraId="2BD17BB5" w14:textId="77777777" w:rsidR="00D72689" w:rsidRDefault="00D72689" w:rsidP="00D7268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E8389BA" w14:textId="77777777" w:rsidR="00D72689" w:rsidRDefault="00D72689" w:rsidP="00D72689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3</w:t>
      </w:r>
    </w:p>
    <w:p w14:paraId="3747562C" w14:textId="556FF673" w:rsidR="00D72689" w:rsidRDefault="00D72689" w:rsidP="00D72689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čl. I bode 3 v § 30 ods. 4 a 5 sa za slová „celoštátnej súťaži“ vkladajú slová „Slovenskej republiky“.</w:t>
      </w:r>
    </w:p>
    <w:p w14:paraId="10ED3308" w14:textId="77777777" w:rsidR="00D72689" w:rsidRPr="00893692" w:rsidRDefault="00D72689" w:rsidP="00D7268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formulácie a súčasne jej zjednotenie s formuláciou použitou v čl. I bode 1 § 30 ods. 1 písm. e) a čl. I bode 2 § 30 ods. 2 písm. d).</w:t>
      </w:r>
    </w:p>
    <w:p w14:paraId="76CB7EC3" w14:textId="77777777" w:rsidR="00D72689" w:rsidRDefault="00D72689" w:rsidP="00D72689">
      <w:pPr>
        <w:spacing w:line="360" w:lineRule="auto"/>
        <w:ind w:firstLine="709"/>
        <w:jc w:val="both"/>
      </w:pPr>
    </w:p>
    <w:p w14:paraId="11589437" w14:textId="77777777" w:rsidR="005541E7" w:rsidRDefault="005541E7" w:rsidP="005541E7"/>
    <w:p w14:paraId="0E3AC964" w14:textId="77777777" w:rsidR="005541E7" w:rsidRDefault="005541E7" w:rsidP="005541E7"/>
    <w:p w14:paraId="71FC13B1" w14:textId="77777777" w:rsidR="000337DC" w:rsidRDefault="000337DC"/>
    <w:sectPr w:rsidR="0003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C4FED6E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07515"/>
    <w:rsid w:val="000337DC"/>
    <w:rsid w:val="00252159"/>
    <w:rsid w:val="00294D60"/>
    <w:rsid w:val="002A7BE6"/>
    <w:rsid w:val="003424D3"/>
    <w:rsid w:val="0041317A"/>
    <w:rsid w:val="00434F18"/>
    <w:rsid w:val="004606D5"/>
    <w:rsid w:val="004D339B"/>
    <w:rsid w:val="004E40AE"/>
    <w:rsid w:val="0052425B"/>
    <w:rsid w:val="005541E7"/>
    <w:rsid w:val="0058633F"/>
    <w:rsid w:val="005D1328"/>
    <w:rsid w:val="006A11D2"/>
    <w:rsid w:val="006A28D0"/>
    <w:rsid w:val="00701646"/>
    <w:rsid w:val="00772048"/>
    <w:rsid w:val="007B294B"/>
    <w:rsid w:val="00825F5B"/>
    <w:rsid w:val="00860FF7"/>
    <w:rsid w:val="00861AF0"/>
    <w:rsid w:val="008B1C29"/>
    <w:rsid w:val="00B42E1B"/>
    <w:rsid w:val="00B85075"/>
    <w:rsid w:val="00BA46C3"/>
    <w:rsid w:val="00C04972"/>
    <w:rsid w:val="00C373B2"/>
    <w:rsid w:val="00CD212A"/>
    <w:rsid w:val="00D72689"/>
    <w:rsid w:val="00D97CC2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662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CD212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CD212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7B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BE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33</cp:revision>
  <cp:lastPrinted>2022-03-07T13:59:00Z</cp:lastPrinted>
  <dcterms:created xsi:type="dcterms:W3CDTF">2021-12-20T08:49:00Z</dcterms:created>
  <dcterms:modified xsi:type="dcterms:W3CDTF">2022-03-07T13:59:00Z</dcterms:modified>
</cp:coreProperties>
</file>