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6C892" w14:textId="226EA9AA" w:rsidR="009A206D" w:rsidRPr="009A206D" w:rsidRDefault="009A206D" w:rsidP="009A206D">
      <w:pPr>
        <w:keepNext/>
        <w:outlineLvl w:val="8"/>
        <w:rPr>
          <w:b/>
          <w:bCs/>
          <w:sz w:val="24"/>
          <w:szCs w:val="24"/>
        </w:rPr>
      </w:pPr>
    </w:p>
    <w:p w14:paraId="56E968DF" w14:textId="70D6FA97" w:rsidR="009A206D" w:rsidRPr="009A206D" w:rsidRDefault="009A206D" w:rsidP="009A206D">
      <w:pPr>
        <w:keepNext/>
        <w:jc w:val="center"/>
        <w:outlineLvl w:val="8"/>
        <w:rPr>
          <w:b/>
          <w:bCs/>
          <w:sz w:val="24"/>
          <w:szCs w:val="24"/>
        </w:rPr>
      </w:pPr>
      <w:r w:rsidRPr="009A206D">
        <w:rPr>
          <w:b/>
          <w:bCs/>
          <w:sz w:val="24"/>
          <w:szCs w:val="24"/>
        </w:rPr>
        <w:t>VLÁDA  SLOVENSKEJ  REPUBLIKY</w:t>
      </w:r>
    </w:p>
    <w:p w14:paraId="53691910" w14:textId="0220C008" w:rsidR="009A206D" w:rsidRPr="009A206D" w:rsidRDefault="009A206D" w:rsidP="009A206D">
      <w:pPr>
        <w:jc w:val="center"/>
      </w:pPr>
      <w:r w:rsidRPr="009A206D">
        <w:t>__________________________________________________________________________________________</w:t>
      </w:r>
    </w:p>
    <w:p w14:paraId="01F363CB" w14:textId="131FA739" w:rsidR="009A206D" w:rsidRPr="009A206D" w:rsidRDefault="009A206D" w:rsidP="009A206D">
      <w:pPr>
        <w:jc w:val="both"/>
        <w:rPr>
          <w:b/>
          <w:bCs/>
        </w:rPr>
      </w:pPr>
    </w:p>
    <w:p w14:paraId="71480237" w14:textId="7FCCDDB2" w:rsidR="009A206D" w:rsidRPr="009A206D" w:rsidRDefault="009A206D" w:rsidP="009A206D">
      <w:pPr>
        <w:jc w:val="both"/>
        <w:rPr>
          <w:b/>
          <w:bCs/>
        </w:rPr>
      </w:pPr>
    </w:p>
    <w:p w14:paraId="7289DCE9" w14:textId="38671C90" w:rsidR="009A206D" w:rsidRPr="009A206D" w:rsidRDefault="009A206D" w:rsidP="009A206D">
      <w:pPr>
        <w:jc w:val="right"/>
        <w:rPr>
          <w:sz w:val="24"/>
          <w:szCs w:val="24"/>
        </w:rPr>
      </w:pPr>
      <w:r w:rsidRPr="009A206D">
        <w:rPr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A5BCEE" wp14:editId="5E86E77A">
                <wp:simplePos x="0" y="0"/>
                <wp:positionH relativeFrom="column">
                  <wp:posOffset>5182870</wp:posOffset>
                </wp:positionH>
                <wp:positionV relativeFrom="paragraph">
                  <wp:posOffset>101600</wp:posOffset>
                </wp:positionV>
                <wp:extent cx="1542415" cy="508635"/>
                <wp:effectExtent l="0" t="0" r="0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9CCFD" w14:textId="77777777" w:rsidR="009A206D" w:rsidRPr="00BB2A70" w:rsidRDefault="009A206D" w:rsidP="009A20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Číslo: UV-7613/2022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5BCEE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left:0;text-align:left;margin-left:408.1pt;margin-top:8pt;width:121.45pt;height:4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" stroked="f">
                <v:textbox>
                  <w:txbxContent>
                    <w:p w14:paraId="0559CCFD" w14:textId="77777777" w:rsidR="009A206D" w:rsidRPr="00BB2A70" w:rsidRDefault="009A206D" w:rsidP="009A206D">
                      <w:pPr>
                        <w:rPr>
                          <w:sz w:val="24"/>
                          <w:szCs w:val="24"/>
                        </w:rPr>
                      </w:pPr>
                      <w:r>
                        <w:t>Číslo: UV-7613/2022</w:t>
                      </w:r>
                    </w:p>
                  </w:txbxContent>
                </v:textbox>
              </v:shape>
            </w:pict>
          </mc:Fallback>
        </mc:AlternateContent>
      </w:r>
    </w:p>
    <w:p w14:paraId="2DECBAD3" w14:textId="5CA61353" w:rsidR="009A206D" w:rsidRPr="009A206D" w:rsidRDefault="009A206D" w:rsidP="009A206D">
      <w:pPr>
        <w:rPr>
          <w:i/>
        </w:rPr>
      </w:pPr>
      <w:r w:rsidRPr="009A206D">
        <w:rPr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013D6" wp14:editId="17B20738">
                <wp:simplePos x="0" y="0"/>
                <wp:positionH relativeFrom="column">
                  <wp:posOffset>587375</wp:posOffset>
                </wp:positionH>
                <wp:positionV relativeFrom="paragraph">
                  <wp:posOffset>92075</wp:posOffset>
                </wp:positionV>
                <wp:extent cx="2425065" cy="494665"/>
                <wp:effectExtent l="0" t="0" r="0" b="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735E9" w14:textId="77777777" w:rsidR="009A206D" w:rsidRDefault="009A206D" w:rsidP="009A20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Na rokovanie</w:t>
                            </w:r>
                          </w:p>
                          <w:p w14:paraId="69FC0BB3" w14:textId="77777777" w:rsidR="009A206D" w:rsidRPr="00BB2A70" w:rsidRDefault="009A206D" w:rsidP="009A20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Národnej rady Slovenskej republiky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013D6" id="Textové pole 9" o:spid="_x0000_s1027" type="#_x0000_t202" style="position:absolute;margin-left:46.25pt;margin-top:7.25pt;width:190.95pt;height:3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" stroked="f">
                <v:textbox>
                  <w:txbxContent>
                    <w:p w14:paraId="5E9735E9" w14:textId="77777777" w:rsidR="009A206D" w:rsidRDefault="009A206D" w:rsidP="009A206D">
                      <w:pPr>
                        <w:rPr>
                          <w:sz w:val="24"/>
                          <w:szCs w:val="24"/>
                        </w:rPr>
                      </w:pPr>
                      <w:r>
                        <w:t>Na rokovanie</w:t>
                      </w:r>
                    </w:p>
                    <w:p w14:paraId="69FC0BB3" w14:textId="77777777" w:rsidR="009A206D" w:rsidRPr="00BB2A70" w:rsidRDefault="009A206D" w:rsidP="009A206D">
                      <w:pPr>
                        <w:rPr>
                          <w:sz w:val="24"/>
                          <w:szCs w:val="24"/>
                        </w:rPr>
                      </w:pPr>
                      <w:r>
                        <w:t>Národnej rady Slovenskej republiky</w:t>
                      </w:r>
                    </w:p>
                  </w:txbxContent>
                </v:textbox>
              </v:shape>
            </w:pict>
          </mc:Fallback>
        </mc:AlternateContent>
      </w:r>
      <w:r w:rsidRPr="009A206D">
        <w:tab/>
      </w:r>
      <w:r w:rsidRPr="009A206D">
        <w:tab/>
      </w:r>
    </w:p>
    <w:p w14:paraId="6DC804F2" w14:textId="01D4D2C2" w:rsidR="009A206D" w:rsidRPr="009A206D" w:rsidRDefault="009A206D" w:rsidP="009A206D">
      <w:r w:rsidRPr="009A206D">
        <w:rPr>
          <w:sz w:val="24"/>
          <w:szCs w:val="24"/>
        </w:rPr>
        <w:tab/>
      </w:r>
      <w:r w:rsidRPr="009A206D">
        <w:rPr>
          <w:sz w:val="24"/>
          <w:szCs w:val="24"/>
        </w:rPr>
        <w:tab/>
      </w:r>
      <w:r w:rsidRPr="009A206D">
        <w:rPr>
          <w:sz w:val="24"/>
          <w:szCs w:val="24"/>
        </w:rPr>
        <w:tab/>
      </w:r>
      <w:r w:rsidRPr="009A206D">
        <w:rPr>
          <w:sz w:val="24"/>
          <w:szCs w:val="24"/>
        </w:rPr>
        <w:tab/>
      </w:r>
      <w:r w:rsidRPr="009A206D">
        <w:rPr>
          <w:sz w:val="24"/>
          <w:szCs w:val="24"/>
        </w:rPr>
        <w:tab/>
      </w:r>
      <w:r w:rsidRPr="009A206D">
        <w:rPr>
          <w:sz w:val="24"/>
          <w:szCs w:val="24"/>
        </w:rPr>
        <w:tab/>
      </w:r>
    </w:p>
    <w:p w14:paraId="2D729F04" w14:textId="55FC0B9F" w:rsidR="009A206D" w:rsidRPr="009A206D" w:rsidRDefault="009A206D" w:rsidP="009A206D">
      <w:pPr>
        <w:jc w:val="both"/>
        <w:rPr>
          <w:b/>
          <w:bCs/>
        </w:rPr>
      </w:pPr>
    </w:p>
    <w:p w14:paraId="214B33E6" w14:textId="77777777" w:rsidR="009A206D" w:rsidRPr="009A206D" w:rsidRDefault="009A206D" w:rsidP="009A206D">
      <w:pPr>
        <w:jc w:val="both"/>
        <w:rPr>
          <w:b/>
          <w:bCs/>
        </w:rPr>
      </w:pPr>
    </w:p>
    <w:p w14:paraId="5D12B10E" w14:textId="77777777" w:rsidR="009A206D" w:rsidRPr="009A206D" w:rsidRDefault="009A206D" w:rsidP="009A206D">
      <w:pPr>
        <w:jc w:val="both"/>
        <w:rPr>
          <w:b/>
          <w:bCs/>
        </w:rPr>
      </w:pPr>
    </w:p>
    <w:p w14:paraId="311F5043" w14:textId="77777777" w:rsidR="009A206D" w:rsidRPr="009A206D" w:rsidRDefault="009A206D" w:rsidP="009A206D">
      <w:pPr>
        <w:jc w:val="both"/>
        <w:rPr>
          <w:b/>
          <w:bCs/>
        </w:rPr>
      </w:pPr>
    </w:p>
    <w:p w14:paraId="1956DC94" w14:textId="77777777" w:rsidR="009A206D" w:rsidRPr="009A206D" w:rsidRDefault="009A206D" w:rsidP="009A206D">
      <w:pPr>
        <w:jc w:val="both"/>
        <w:rPr>
          <w:b/>
          <w:bCs/>
        </w:rPr>
      </w:pPr>
    </w:p>
    <w:p w14:paraId="3458E31F" w14:textId="77777777" w:rsidR="009A206D" w:rsidRPr="009A206D" w:rsidRDefault="009A206D" w:rsidP="009A206D">
      <w:pPr>
        <w:jc w:val="both"/>
        <w:rPr>
          <w:b/>
          <w:bCs/>
        </w:rPr>
      </w:pPr>
    </w:p>
    <w:p w14:paraId="510DEF6E" w14:textId="77777777" w:rsidR="009A206D" w:rsidRPr="009A206D" w:rsidRDefault="009A206D" w:rsidP="009A206D">
      <w:pPr>
        <w:jc w:val="both"/>
        <w:rPr>
          <w:b/>
          <w:bCs/>
        </w:rPr>
      </w:pPr>
    </w:p>
    <w:p w14:paraId="1EA740A1" w14:textId="77777777" w:rsidR="009A206D" w:rsidRPr="009A206D" w:rsidRDefault="009A206D" w:rsidP="009A206D">
      <w:pPr>
        <w:jc w:val="both"/>
        <w:rPr>
          <w:b/>
          <w:bCs/>
        </w:rPr>
      </w:pPr>
    </w:p>
    <w:p w14:paraId="11672906" w14:textId="77777777" w:rsidR="009A206D" w:rsidRPr="009A206D" w:rsidRDefault="009A206D" w:rsidP="009A206D">
      <w:pPr>
        <w:jc w:val="both"/>
        <w:rPr>
          <w:b/>
          <w:bCs/>
        </w:rPr>
      </w:pPr>
    </w:p>
    <w:p w14:paraId="3D9D7810" w14:textId="77777777" w:rsidR="009A206D" w:rsidRPr="009A206D" w:rsidRDefault="009A206D" w:rsidP="009A206D">
      <w:pPr>
        <w:jc w:val="center"/>
        <w:rPr>
          <w:b/>
          <w:sz w:val="28"/>
          <w:szCs w:val="28"/>
        </w:rPr>
      </w:pPr>
      <w:r w:rsidRPr="009A206D">
        <w:rPr>
          <w:b/>
          <w:sz w:val="28"/>
          <w:szCs w:val="28"/>
        </w:rPr>
        <w:t>944</w:t>
      </w:r>
    </w:p>
    <w:p w14:paraId="5D13D015" w14:textId="77777777" w:rsidR="009A206D" w:rsidRPr="009A206D" w:rsidRDefault="009A206D" w:rsidP="009A206D">
      <w:pPr>
        <w:jc w:val="center"/>
      </w:pPr>
    </w:p>
    <w:p w14:paraId="5C22A066" w14:textId="77777777" w:rsidR="009A206D" w:rsidRPr="009A206D" w:rsidRDefault="009A206D" w:rsidP="009A206D">
      <w:pPr>
        <w:jc w:val="center"/>
        <w:rPr>
          <w:b/>
          <w:bCs/>
        </w:rPr>
      </w:pPr>
    </w:p>
    <w:p w14:paraId="3770630A" w14:textId="77777777" w:rsidR="009A206D" w:rsidRPr="009A206D" w:rsidRDefault="009A206D" w:rsidP="009A206D">
      <w:pPr>
        <w:jc w:val="center"/>
        <w:rPr>
          <w:b/>
          <w:bCs/>
          <w:sz w:val="28"/>
          <w:szCs w:val="28"/>
        </w:rPr>
      </w:pPr>
      <w:r w:rsidRPr="009A206D">
        <w:rPr>
          <w:b/>
          <w:bCs/>
          <w:sz w:val="28"/>
          <w:szCs w:val="28"/>
        </w:rPr>
        <w:t xml:space="preserve">Návrh </w:t>
      </w:r>
    </w:p>
    <w:p w14:paraId="6D944561" w14:textId="77777777" w:rsidR="009A206D" w:rsidRPr="009A206D" w:rsidRDefault="009A206D" w:rsidP="009A206D">
      <w:pPr>
        <w:jc w:val="center"/>
        <w:rPr>
          <w:b/>
          <w:bCs/>
        </w:rPr>
      </w:pPr>
    </w:p>
    <w:p w14:paraId="6C3696C4" w14:textId="77777777" w:rsidR="009A206D" w:rsidRPr="009A206D" w:rsidRDefault="009A206D" w:rsidP="009A206D">
      <w:pPr>
        <w:ind w:firstLine="708"/>
        <w:jc w:val="center"/>
        <w:rPr>
          <w:b/>
          <w:bCs/>
        </w:rPr>
      </w:pPr>
      <w:r w:rsidRPr="009A206D">
        <w:rPr>
          <w:b/>
          <w:bCs/>
          <w:color w:val="000000"/>
          <w:sz w:val="24"/>
          <w:szCs w:val="24"/>
        </w:rPr>
        <w:t>na vyslovenie súhlasu s prítomnosťou zahraničných ozbrojených síl členských krajín NATO na území Slovenskej republiky</w:t>
      </w:r>
    </w:p>
    <w:p w14:paraId="0542D937" w14:textId="77777777" w:rsidR="009A206D" w:rsidRPr="009A206D" w:rsidRDefault="009A206D" w:rsidP="009A206D">
      <w:pPr>
        <w:ind w:left="4248" w:firstLine="708"/>
        <w:jc w:val="both"/>
        <w:rPr>
          <w:b/>
          <w:bCs/>
          <w:sz w:val="24"/>
          <w:szCs w:val="24"/>
          <w:u w:val="single"/>
        </w:rPr>
      </w:pPr>
    </w:p>
    <w:p w14:paraId="7093B7C5" w14:textId="77777777" w:rsidR="009A206D" w:rsidRPr="009A206D" w:rsidRDefault="009A206D" w:rsidP="009A206D">
      <w:pPr>
        <w:ind w:left="4248" w:firstLine="708"/>
        <w:jc w:val="both"/>
        <w:rPr>
          <w:b/>
          <w:bCs/>
          <w:sz w:val="24"/>
          <w:szCs w:val="24"/>
          <w:u w:val="single"/>
        </w:rPr>
      </w:pPr>
    </w:p>
    <w:p w14:paraId="6DFDE185" w14:textId="34D9A046" w:rsidR="009A206D" w:rsidRPr="009A206D" w:rsidRDefault="009A206D" w:rsidP="009A206D">
      <w:pPr>
        <w:ind w:left="4248" w:firstLine="708"/>
        <w:jc w:val="both"/>
        <w:rPr>
          <w:b/>
          <w:bCs/>
          <w:sz w:val="24"/>
          <w:szCs w:val="24"/>
          <w:u w:val="single"/>
        </w:rPr>
      </w:pPr>
    </w:p>
    <w:p w14:paraId="3FC1AD51" w14:textId="14DE7444" w:rsidR="009A206D" w:rsidRPr="009A206D" w:rsidRDefault="009A206D" w:rsidP="009A206D">
      <w:pPr>
        <w:ind w:left="4962"/>
        <w:jc w:val="both"/>
        <w:rPr>
          <w:sz w:val="24"/>
          <w:szCs w:val="24"/>
        </w:rPr>
      </w:pPr>
    </w:p>
    <w:p w14:paraId="0422DBF7" w14:textId="351F1717" w:rsidR="009A206D" w:rsidRPr="009A206D" w:rsidRDefault="009A206D" w:rsidP="009A206D">
      <w:pPr>
        <w:ind w:left="4962"/>
        <w:jc w:val="both"/>
        <w:rPr>
          <w:sz w:val="24"/>
          <w:szCs w:val="24"/>
        </w:rPr>
      </w:pPr>
      <w:r w:rsidRPr="009A206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DB52C" wp14:editId="5919A26F">
                <wp:simplePos x="0" y="0"/>
                <wp:positionH relativeFrom="column">
                  <wp:posOffset>4148455</wp:posOffset>
                </wp:positionH>
                <wp:positionV relativeFrom="paragraph">
                  <wp:posOffset>88265</wp:posOffset>
                </wp:positionV>
                <wp:extent cx="2667000" cy="1270000"/>
                <wp:effectExtent l="0" t="0" r="0" b="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9BC28" w14:textId="77777777" w:rsidR="009A206D" w:rsidRDefault="009A206D" w:rsidP="009A206D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2105E">
                              <w:rPr>
                                <w:sz w:val="24"/>
                                <w:szCs w:val="24"/>
                                <w:u w:val="single"/>
                              </w:rPr>
                              <w:t>Materiál obsahuje:</w:t>
                            </w:r>
                          </w:p>
                          <w:p w14:paraId="335437DA" w14:textId="77777777" w:rsidR="009A206D" w:rsidRDefault="009A206D" w:rsidP="009A206D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0EF808F" w14:textId="77777777" w:rsidR="009A206D" w:rsidRDefault="009A206D" w:rsidP="009A20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 Návrh uznesenia NR SR</w:t>
                            </w:r>
                          </w:p>
                          <w:p w14:paraId="3F23CA09" w14:textId="77777777" w:rsidR="009A206D" w:rsidRDefault="009A206D" w:rsidP="009A20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2. Predkladacia správa</w:t>
                            </w:r>
                          </w:p>
                          <w:p w14:paraId="5B0A9E2C" w14:textId="77777777" w:rsidR="009A206D" w:rsidRDefault="009A206D" w:rsidP="009A20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3. Vlastný materiál</w:t>
                            </w:r>
                          </w:p>
                          <w:p w14:paraId="4162F532" w14:textId="77777777" w:rsidR="009A206D" w:rsidRPr="0072105E" w:rsidRDefault="009A206D" w:rsidP="009A20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4. Doložka vybraných vplyvov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DB52C" id="Textové pole 7" o:spid="_x0000_s1028" type="#_x0000_t202" style="position:absolute;left:0;text-align:left;margin-left:326.65pt;margin-top:6.95pt;width:210pt;height:1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" stroked="f">
                <v:textbox>
                  <w:txbxContent>
                    <w:p w14:paraId="6119BC28" w14:textId="77777777" w:rsidR="009A206D" w:rsidRDefault="009A206D" w:rsidP="009A206D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72105E">
                        <w:rPr>
                          <w:sz w:val="24"/>
                          <w:szCs w:val="24"/>
                          <w:u w:val="single"/>
                        </w:rPr>
                        <w:t>Materiál obsahuje:</w:t>
                      </w:r>
                    </w:p>
                    <w:p w14:paraId="335437DA" w14:textId="77777777" w:rsidR="009A206D" w:rsidRDefault="009A206D" w:rsidP="009A206D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40EF808F" w14:textId="77777777" w:rsidR="009A206D" w:rsidRDefault="009A206D" w:rsidP="009A206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1. Návrh uznesenia NR SR</w:t>
                      </w:r>
                    </w:p>
                    <w:p w14:paraId="3F23CA09" w14:textId="77777777" w:rsidR="009A206D" w:rsidRDefault="009A206D" w:rsidP="009A206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2. Predkladacia správa</w:t>
                      </w:r>
                    </w:p>
                    <w:p w14:paraId="5B0A9E2C" w14:textId="77777777" w:rsidR="009A206D" w:rsidRDefault="009A206D" w:rsidP="009A206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3. Vlastný materiál</w:t>
                      </w:r>
                    </w:p>
                    <w:p w14:paraId="4162F532" w14:textId="77777777" w:rsidR="009A206D" w:rsidRPr="0072105E" w:rsidRDefault="009A206D" w:rsidP="009A206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4. Doložka vybraných vplyvov</w:t>
                      </w:r>
                    </w:p>
                  </w:txbxContent>
                </v:textbox>
              </v:shape>
            </w:pict>
          </mc:Fallback>
        </mc:AlternateContent>
      </w:r>
    </w:p>
    <w:p w14:paraId="485D368C" w14:textId="77777777" w:rsidR="009A206D" w:rsidRPr="009A206D" w:rsidRDefault="009A206D" w:rsidP="009A206D">
      <w:pPr>
        <w:ind w:left="4962"/>
        <w:jc w:val="both"/>
        <w:rPr>
          <w:sz w:val="24"/>
          <w:szCs w:val="24"/>
        </w:rPr>
      </w:pPr>
    </w:p>
    <w:p w14:paraId="3B026BF5" w14:textId="77777777" w:rsidR="009A206D" w:rsidRPr="009A206D" w:rsidRDefault="009A206D" w:rsidP="009A206D">
      <w:pPr>
        <w:ind w:left="4962"/>
        <w:jc w:val="both"/>
        <w:rPr>
          <w:sz w:val="24"/>
          <w:szCs w:val="24"/>
        </w:rPr>
      </w:pPr>
    </w:p>
    <w:p w14:paraId="66F45A56" w14:textId="77777777" w:rsidR="009A206D" w:rsidRPr="009A206D" w:rsidRDefault="009A206D" w:rsidP="009A206D">
      <w:pPr>
        <w:ind w:left="4962"/>
        <w:jc w:val="both"/>
        <w:rPr>
          <w:sz w:val="24"/>
          <w:szCs w:val="24"/>
        </w:rPr>
      </w:pPr>
    </w:p>
    <w:p w14:paraId="473A8842" w14:textId="77777777" w:rsidR="009A206D" w:rsidRPr="009A206D" w:rsidRDefault="009A206D" w:rsidP="009A206D">
      <w:pPr>
        <w:ind w:left="4962"/>
        <w:jc w:val="both"/>
        <w:rPr>
          <w:sz w:val="24"/>
          <w:szCs w:val="24"/>
        </w:rPr>
      </w:pPr>
    </w:p>
    <w:p w14:paraId="2B8A1ED9" w14:textId="77777777" w:rsidR="009A206D" w:rsidRPr="009A206D" w:rsidRDefault="009A206D" w:rsidP="009A206D">
      <w:pPr>
        <w:ind w:left="4962"/>
        <w:jc w:val="both"/>
        <w:rPr>
          <w:sz w:val="24"/>
          <w:szCs w:val="24"/>
        </w:rPr>
      </w:pPr>
    </w:p>
    <w:p w14:paraId="6CCE409F" w14:textId="77777777" w:rsidR="009A206D" w:rsidRPr="009A206D" w:rsidRDefault="009A206D" w:rsidP="009A206D">
      <w:pPr>
        <w:ind w:left="4962"/>
        <w:jc w:val="both"/>
        <w:rPr>
          <w:sz w:val="24"/>
          <w:szCs w:val="24"/>
        </w:rPr>
      </w:pPr>
    </w:p>
    <w:p w14:paraId="3F921324" w14:textId="77777777" w:rsidR="009A206D" w:rsidRPr="009A206D" w:rsidRDefault="009A206D" w:rsidP="009A206D">
      <w:pPr>
        <w:ind w:left="4962"/>
        <w:jc w:val="both"/>
        <w:rPr>
          <w:sz w:val="24"/>
          <w:szCs w:val="24"/>
        </w:rPr>
      </w:pPr>
    </w:p>
    <w:p w14:paraId="61F51DD3" w14:textId="77777777" w:rsidR="009A206D" w:rsidRPr="009A206D" w:rsidRDefault="009A206D" w:rsidP="009A206D">
      <w:pPr>
        <w:ind w:left="4962"/>
        <w:rPr>
          <w:sz w:val="24"/>
          <w:szCs w:val="24"/>
        </w:rPr>
      </w:pPr>
    </w:p>
    <w:p w14:paraId="13860803" w14:textId="77777777" w:rsidR="009A206D" w:rsidRPr="009A206D" w:rsidRDefault="009A206D" w:rsidP="009A206D">
      <w:pPr>
        <w:ind w:left="4962"/>
        <w:jc w:val="both"/>
        <w:rPr>
          <w:sz w:val="24"/>
          <w:szCs w:val="24"/>
        </w:rPr>
      </w:pPr>
    </w:p>
    <w:p w14:paraId="17EE2532" w14:textId="77777777" w:rsidR="009A206D" w:rsidRPr="009A206D" w:rsidRDefault="009A206D" w:rsidP="009A206D">
      <w:pPr>
        <w:ind w:left="4962"/>
        <w:jc w:val="both"/>
        <w:rPr>
          <w:sz w:val="24"/>
          <w:szCs w:val="24"/>
        </w:rPr>
      </w:pPr>
    </w:p>
    <w:p w14:paraId="2615BB4B" w14:textId="28D2EC74" w:rsidR="009A206D" w:rsidRPr="009A206D" w:rsidRDefault="009A206D" w:rsidP="009A206D">
      <w:pPr>
        <w:ind w:left="4962"/>
        <w:jc w:val="both"/>
        <w:rPr>
          <w:sz w:val="24"/>
          <w:szCs w:val="24"/>
        </w:rPr>
      </w:pPr>
      <w:r w:rsidRPr="009A206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C5A76" wp14:editId="119EECB0">
                <wp:simplePos x="0" y="0"/>
                <wp:positionH relativeFrom="column">
                  <wp:posOffset>586740</wp:posOffset>
                </wp:positionH>
                <wp:positionV relativeFrom="paragraph">
                  <wp:posOffset>102235</wp:posOffset>
                </wp:positionV>
                <wp:extent cx="1579880" cy="1052195"/>
                <wp:effectExtent l="0" t="0" r="0" b="0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558A2" w14:textId="77777777" w:rsidR="009A206D" w:rsidRPr="00473BE1" w:rsidRDefault="009A206D" w:rsidP="009A206D">
                            <w:pPr>
                              <w:jc w:val="both"/>
                              <w:rPr>
                                <w:bCs/>
                                <w:u w:val="single"/>
                              </w:rPr>
                            </w:pPr>
                            <w:r w:rsidRPr="00473BE1"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  <w:t>Predkladá:</w:t>
                            </w:r>
                          </w:p>
                          <w:p w14:paraId="2705EDAF" w14:textId="77777777" w:rsidR="009A206D" w:rsidRDefault="009A206D" w:rsidP="009A206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97C1A35" w14:textId="77777777" w:rsidR="009A206D" w:rsidRDefault="009A206D" w:rsidP="009A20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Eduard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Heger</w:t>
                            </w:r>
                            <w:proofErr w:type="spellEnd"/>
                          </w:p>
                          <w:p w14:paraId="19062F9C" w14:textId="77777777" w:rsidR="009A206D" w:rsidRDefault="009A206D" w:rsidP="009A20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predseda vlády </w:t>
                            </w:r>
                          </w:p>
                          <w:p w14:paraId="1D5D2AAC" w14:textId="77777777" w:rsidR="009A206D" w:rsidRPr="0082509D" w:rsidRDefault="009A206D" w:rsidP="009A20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700D5">
                              <w:rPr>
                                <w:sz w:val="24"/>
                                <w:szCs w:val="24"/>
                              </w:rPr>
                              <w:t>Slovenskej republiky</w:t>
                            </w:r>
                          </w:p>
                          <w:p w14:paraId="1A3AC867" w14:textId="77777777" w:rsidR="009A206D" w:rsidRDefault="009A206D" w:rsidP="009A2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C5A76" id="Textové pole 6" o:spid="_x0000_s1029" type="#_x0000_t202" style="position:absolute;left:0;text-align:left;margin-left:46.2pt;margin-top:8.05pt;width:124.4pt;height:8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" stroked="f">
                <v:textbox>
                  <w:txbxContent>
                    <w:p w14:paraId="0C6558A2" w14:textId="77777777" w:rsidR="009A206D" w:rsidRPr="00473BE1" w:rsidRDefault="009A206D" w:rsidP="009A206D">
                      <w:pPr>
                        <w:jc w:val="both"/>
                        <w:rPr>
                          <w:bCs/>
                          <w:u w:val="single"/>
                        </w:rPr>
                      </w:pPr>
                      <w:r w:rsidRPr="00473BE1">
                        <w:rPr>
                          <w:bCs/>
                          <w:sz w:val="24"/>
                          <w:szCs w:val="24"/>
                          <w:u w:val="single"/>
                        </w:rPr>
                        <w:t>Predkladá:</w:t>
                      </w:r>
                    </w:p>
                    <w:p w14:paraId="2705EDAF" w14:textId="77777777" w:rsidR="009A206D" w:rsidRDefault="009A206D" w:rsidP="009A206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97C1A35" w14:textId="77777777" w:rsidR="009A206D" w:rsidRDefault="009A206D" w:rsidP="009A206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Eduard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Heger</w:t>
                      </w:r>
                      <w:proofErr w:type="spellEnd"/>
                    </w:p>
                    <w:p w14:paraId="19062F9C" w14:textId="77777777" w:rsidR="009A206D" w:rsidRDefault="009A206D" w:rsidP="009A206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predseda vlády </w:t>
                      </w:r>
                    </w:p>
                    <w:p w14:paraId="1D5D2AAC" w14:textId="77777777" w:rsidR="009A206D" w:rsidRPr="0082509D" w:rsidRDefault="009A206D" w:rsidP="009A206D">
                      <w:pPr>
                        <w:rPr>
                          <w:sz w:val="24"/>
                          <w:szCs w:val="24"/>
                        </w:rPr>
                      </w:pPr>
                      <w:r w:rsidRPr="00D700D5">
                        <w:rPr>
                          <w:sz w:val="24"/>
                          <w:szCs w:val="24"/>
                        </w:rPr>
                        <w:t>Slovenskej republiky</w:t>
                      </w:r>
                    </w:p>
                    <w:p w14:paraId="1A3AC867" w14:textId="77777777" w:rsidR="009A206D" w:rsidRDefault="009A206D" w:rsidP="009A206D"/>
                  </w:txbxContent>
                </v:textbox>
              </v:shape>
            </w:pict>
          </mc:Fallback>
        </mc:AlternateContent>
      </w:r>
    </w:p>
    <w:p w14:paraId="2ABEF4B4" w14:textId="77777777" w:rsidR="009A206D" w:rsidRPr="009A206D" w:rsidRDefault="009A206D" w:rsidP="009A206D">
      <w:pPr>
        <w:jc w:val="both"/>
        <w:rPr>
          <w:b/>
          <w:bCs/>
          <w:sz w:val="24"/>
          <w:szCs w:val="24"/>
        </w:rPr>
      </w:pPr>
    </w:p>
    <w:p w14:paraId="7ABE69AA" w14:textId="77777777" w:rsidR="009A206D" w:rsidRPr="009A206D" w:rsidRDefault="009A206D" w:rsidP="009A206D">
      <w:pPr>
        <w:jc w:val="both"/>
        <w:rPr>
          <w:b/>
          <w:bCs/>
          <w:sz w:val="24"/>
          <w:szCs w:val="24"/>
          <w:u w:val="single"/>
        </w:rPr>
      </w:pPr>
    </w:p>
    <w:p w14:paraId="75E89B83" w14:textId="77777777" w:rsidR="009A206D" w:rsidRPr="009A206D" w:rsidRDefault="009A206D" w:rsidP="009A206D">
      <w:pPr>
        <w:jc w:val="both"/>
        <w:rPr>
          <w:b/>
          <w:bCs/>
          <w:u w:val="single"/>
        </w:rPr>
      </w:pPr>
    </w:p>
    <w:p w14:paraId="77A2DB0F" w14:textId="77777777" w:rsidR="009A206D" w:rsidRPr="009A206D" w:rsidRDefault="009A206D" w:rsidP="009A206D">
      <w:pPr>
        <w:jc w:val="both"/>
        <w:rPr>
          <w:sz w:val="24"/>
          <w:szCs w:val="24"/>
        </w:rPr>
      </w:pPr>
      <w:r w:rsidRPr="009A206D">
        <w:rPr>
          <w:sz w:val="24"/>
          <w:szCs w:val="24"/>
        </w:rPr>
        <w:t xml:space="preserve">             </w:t>
      </w:r>
    </w:p>
    <w:p w14:paraId="3DBAD2FF" w14:textId="77777777" w:rsidR="009A206D" w:rsidRPr="009A206D" w:rsidRDefault="009A206D" w:rsidP="009A206D">
      <w:pPr>
        <w:jc w:val="both"/>
        <w:rPr>
          <w:b/>
          <w:bCs/>
          <w:sz w:val="24"/>
          <w:szCs w:val="24"/>
        </w:rPr>
      </w:pPr>
    </w:p>
    <w:p w14:paraId="433D66EA" w14:textId="77777777" w:rsidR="009A206D" w:rsidRPr="009A206D" w:rsidRDefault="009A206D" w:rsidP="009A206D">
      <w:pPr>
        <w:jc w:val="both"/>
        <w:rPr>
          <w:b/>
          <w:bCs/>
          <w:sz w:val="24"/>
          <w:szCs w:val="24"/>
        </w:rPr>
      </w:pPr>
    </w:p>
    <w:p w14:paraId="25A1F687" w14:textId="77777777" w:rsidR="009A206D" w:rsidRPr="009A206D" w:rsidRDefault="009A206D" w:rsidP="009A206D">
      <w:pPr>
        <w:jc w:val="both"/>
        <w:rPr>
          <w:b/>
          <w:bCs/>
          <w:sz w:val="24"/>
          <w:szCs w:val="24"/>
        </w:rPr>
      </w:pPr>
    </w:p>
    <w:p w14:paraId="517B5283" w14:textId="77777777" w:rsidR="009A206D" w:rsidRPr="009A206D" w:rsidRDefault="009A206D" w:rsidP="009A206D">
      <w:pPr>
        <w:jc w:val="both"/>
        <w:rPr>
          <w:b/>
          <w:bCs/>
          <w:sz w:val="24"/>
          <w:szCs w:val="24"/>
        </w:rPr>
      </w:pPr>
    </w:p>
    <w:p w14:paraId="031951A5" w14:textId="77777777" w:rsidR="009A206D" w:rsidRPr="009A206D" w:rsidRDefault="009A206D" w:rsidP="009A206D">
      <w:pPr>
        <w:jc w:val="both"/>
        <w:rPr>
          <w:b/>
          <w:bCs/>
          <w:sz w:val="24"/>
          <w:szCs w:val="24"/>
        </w:rPr>
      </w:pPr>
    </w:p>
    <w:p w14:paraId="7D5DE98D" w14:textId="77777777" w:rsidR="009A206D" w:rsidRPr="009A206D" w:rsidRDefault="009A206D" w:rsidP="009A206D">
      <w:pPr>
        <w:jc w:val="both"/>
        <w:rPr>
          <w:b/>
          <w:bCs/>
          <w:sz w:val="24"/>
          <w:szCs w:val="24"/>
        </w:rPr>
      </w:pPr>
    </w:p>
    <w:p w14:paraId="16D5B26D" w14:textId="77777777" w:rsidR="009A206D" w:rsidRPr="009A206D" w:rsidRDefault="009A206D" w:rsidP="009A206D">
      <w:pPr>
        <w:jc w:val="both"/>
        <w:rPr>
          <w:b/>
          <w:bCs/>
          <w:sz w:val="24"/>
          <w:szCs w:val="24"/>
        </w:rPr>
      </w:pPr>
    </w:p>
    <w:p w14:paraId="1F2AAEE1" w14:textId="77777777" w:rsidR="009A206D" w:rsidRPr="009A206D" w:rsidRDefault="009A206D" w:rsidP="009A206D">
      <w:pPr>
        <w:jc w:val="both"/>
        <w:rPr>
          <w:b/>
          <w:bCs/>
          <w:sz w:val="24"/>
          <w:szCs w:val="24"/>
        </w:rPr>
      </w:pPr>
    </w:p>
    <w:p w14:paraId="4383B8D1" w14:textId="77777777" w:rsidR="009A206D" w:rsidRPr="009A206D" w:rsidRDefault="009A206D" w:rsidP="009A206D">
      <w:pPr>
        <w:jc w:val="center"/>
      </w:pPr>
      <w:r w:rsidRPr="009A206D">
        <w:rPr>
          <w:sz w:val="24"/>
          <w:szCs w:val="24"/>
        </w:rPr>
        <w:t>Bratislava    marec 2022</w:t>
      </w:r>
      <w:bookmarkStart w:id="0" w:name="_GoBack"/>
      <w:bookmarkEnd w:id="0"/>
    </w:p>
    <w:sectPr w:rsidR="009A206D" w:rsidRPr="009A206D" w:rsidSect="00B70C58">
      <w:headerReference w:type="default" r:id="rId6"/>
      <w:pgSz w:w="23814" w:h="16839" w:orient="landscape" w:code="8"/>
      <w:pgMar w:top="1418" w:right="850" w:bottom="1418" w:left="11907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0AA3A" w14:textId="77777777" w:rsidR="00F96B90" w:rsidRDefault="00F96B90" w:rsidP="00BD2FB9">
      <w:r>
        <w:separator/>
      </w:r>
    </w:p>
  </w:endnote>
  <w:endnote w:type="continuationSeparator" w:id="0">
    <w:p w14:paraId="58879BCA" w14:textId="77777777" w:rsidR="00F96B90" w:rsidRDefault="00F96B90" w:rsidP="00BD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2F6E4" w14:textId="77777777" w:rsidR="00F96B90" w:rsidRDefault="00F96B90" w:rsidP="00BD2FB9">
      <w:r>
        <w:separator/>
      </w:r>
    </w:p>
  </w:footnote>
  <w:footnote w:type="continuationSeparator" w:id="0">
    <w:p w14:paraId="04121A48" w14:textId="77777777" w:rsidR="00F96B90" w:rsidRDefault="00F96B90" w:rsidP="00BD2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913C6" w14:textId="77777777" w:rsidR="00BD2FB9" w:rsidRPr="0058738E" w:rsidRDefault="00902DF6" w:rsidP="00B70C58">
    <w:pPr>
      <w:pStyle w:val="Hlavika"/>
      <w:rPr>
        <w:b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99077B" wp14:editId="74C0EF2B">
              <wp:simplePos x="0" y="0"/>
              <wp:positionH relativeFrom="column">
                <wp:posOffset>414655</wp:posOffset>
              </wp:positionH>
              <wp:positionV relativeFrom="paragraph">
                <wp:posOffset>45085</wp:posOffset>
              </wp:positionV>
              <wp:extent cx="1285875" cy="428625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A687E9" w14:textId="77777777" w:rsidR="006F5488" w:rsidRDefault="006F5488" w:rsidP="006F548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907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2.65pt;margin-top:3.55pt;width:101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" strokecolor="white">
              <v:path arrowok="t"/>
              <v:textbox>
                <w:txbxContent>
                  <w:p w14:paraId="23A687E9" w14:textId="77777777" w:rsidR="006F5488" w:rsidRDefault="006F5488" w:rsidP="006F5488"/>
                </w:txbxContent>
              </v:textbox>
            </v:shape>
          </w:pict>
        </mc:Fallback>
      </mc:AlternateContent>
    </w:r>
    <w:r w:rsidR="00BD2FB9" w:rsidRPr="0058738E">
      <w:rPr>
        <w:b/>
      </w:rPr>
      <w:tab/>
    </w:r>
    <w:r w:rsidR="00B70C58">
      <w:rPr>
        <w:b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D9"/>
    <w:rsid w:val="00027921"/>
    <w:rsid w:val="00030BF1"/>
    <w:rsid w:val="00077A0D"/>
    <w:rsid w:val="000824A5"/>
    <w:rsid w:val="000A56D9"/>
    <w:rsid w:val="000B33B4"/>
    <w:rsid w:val="000B45A8"/>
    <w:rsid w:val="000D0121"/>
    <w:rsid w:val="000D223A"/>
    <w:rsid w:val="000E6478"/>
    <w:rsid w:val="000E7D38"/>
    <w:rsid w:val="000F1529"/>
    <w:rsid w:val="00134365"/>
    <w:rsid w:val="0013778C"/>
    <w:rsid w:val="0014087E"/>
    <w:rsid w:val="0015278D"/>
    <w:rsid w:val="00161BE2"/>
    <w:rsid w:val="001702C9"/>
    <w:rsid w:val="001C119E"/>
    <w:rsid w:val="001E324A"/>
    <w:rsid w:val="001E56B8"/>
    <w:rsid w:val="002243DB"/>
    <w:rsid w:val="00231447"/>
    <w:rsid w:val="00233E98"/>
    <w:rsid w:val="0024779A"/>
    <w:rsid w:val="00251693"/>
    <w:rsid w:val="00265EEF"/>
    <w:rsid w:val="002665C5"/>
    <w:rsid w:val="002815A8"/>
    <w:rsid w:val="00294AC1"/>
    <w:rsid w:val="002A088E"/>
    <w:rsid w:val="002B166A"/>
    <w:rsid w:val="002B6040"/>
    <w:rsid w:val="002C36D2"/>
    <w:rsid w:val="00337A88"/>
    <w:rsid w:val="00350134"/>
    <w:rsid w:val="00371DD7"/>
    <w:rsid w:val="00374E8C"/>
    <w:rsid w:val="003760E8"/>
    <w:rsid w:val="00382EBA"/>
    <w:rsid w:val="00387EE0"/>
    <w:rsid w:val="003A4956"/>
    <w:rsid w:val="003A511C"/>
    <w:rsid w:val="003F2156"/>
    <w:rsid w:val="004146D5"/>
    <w:rsid w:val="00424E45"/>
    <w:rsid w:val="0044253E"/>
    <w:rsid w:val="0046291C"/>
    <w:rsid w:val="0047190E"/>
    <w:rsid w:val="00480737"/>
    <w:rsid w:val="00487382"/>
    <w:rsid w:val="004909BF"/>
    <w:rsid w:val="004946F2"/>
    <w:rsid w:val="004B05BE"/>
    <w:rsid w:val="004C57CF"/>
    <w:rsid w:val="004F52F5"/>
    <w:rsid w:val="00503F19"/>
    <w:rsid w:val="00514C78"/>
    <w:rsid w:val="00546938"/>
    <w:rsid w:val="0056088F"/>
    <w:rsid w:val="00563AAB"/>
    <w:rsid w:val="00572B29"/>
    <w:rsid w:val="00574689"/>
    <w:rsid w:val="005831CC"/>
    <w:rsid w:val="0058734E"/>
    <w:rsid w:val="0058738E"/>
    <w:rsid w:val="005B1625"/>
    <w:rsid w:val="005C07FA"/>
    <w:rsid w:val="005C760E"/>
    <w:rsid w:val="005D204A"/>
    <w:rsid w:val="005E5381"/>
    <w:rsid w:val="005F478E"/>
    <w:rsid w:val="005F6529"/>
    <w:rsid w:val="0060333E"/>
    <w:rsid w:val="00621324"/>
    <w:rsid w:val="00622D99"/>
    <w:rsid w:val="006412EF"/>
    <w:rsid w:val="006436CE"/>
    <w:rsid w:val="0065220B"/>
    <w:rsid w:val="0065404A"/>
    <w:rsid w:val="00686DE6"/>
    <w:rsid w:val="00690F7D"/>
    <w:rsid w:val="00692ED7"/>
    <w:rsid w:val="006E3619"/>
    <w:rsid w:val="006F5488"/>
    <w:rsid w:val="007039A1"/>
    <w:rsid w:val="00706AE9"/>
    <w:rsid w:val="007133EA"/>
    <w:rsid w:val="00716CA0"/>
    <w:rsid w:val="00720DF1"/>
    <w:rsid w:val="00743A96"/>
    <w:rsid w:val="00756DE3"/>
    <w:rsid w:val="00767D8C"/>
    <w:rsid w:val="007A3E22"/>
    <w:rsid w:val="007D5B34"/>
    <w:rsid w:val="007D5D2A"/>
    <w:rsid w:val="007E1CA6"/>
    <w:rsid w:val="007F2EF5"/>
    <w:rsid w:val="007F4215"/>
    <w:rsid w:val="007F5031"/>
    <w:rsid w:val="00821E26"/>
    <w:rsid w:val="008234A5"/>
    <w:rsid w:val="00842086"/>
    <w:rsid w:val="00842E61"/>
    <w:rsid w:val="0085562C"/>
    <w:rsid w:val="008567F2"/>
    <w:rsid w:val="00893FF4"/>
    <w:rsid w:val="008A64BF"/>
    <w:rsid w:val="008C300C"/>
    <w:rsid w:val="008C6678"/>
    <w:rsid w:val="008C7BCE"/>
    <w:rsid w:val="008D78FD"/>
    <w:rsid w:val="008E123D"/>
    <w:rsid w:val="00902DF6"/>
    <w:rsid w:val="00913708"/>
    <w:rsid w:val="00936148"/>
    <w:rsid w:val="00951334"/>
    <w:rsid w:val="00955B3E"/>
    <w:rsid w:val="00970EE4"/>
    <w:rsid w:val="009950F7"/>
    <w:rsid w:val="009A206D"/>
    <w:rsid w:val="009B6F30"/>
    <w:rsid w:val="009D01D9"/>
    <w:rsid w:val="00A20E77"/>
    <w:rsid w:val="00A22064"/>
    <w:rsid w:val="00A30E08"/>
    <w:rsid w:val="00A54E2F"/>
    <w:rsid w:val="00A74712"/>
    <w:rsid w:val="00AB7EA7"/>
    <w:rsid w:val="00AD22E8"/>
    <w:rsid w:val="00AF216F"/>
    <w:rsid w:val="00B06EAE"/>
    <w:rsid w:val="00B12BE6"/>
    <w:rsid w:val="00B13A35"/>
    <w:rsid w:val="00B30ED9"/>
    <w:rsid w:val="00B6447B"/>
    <w:rsid w:val="00B66B8B"/>
    <w:rsid w:val="00B70C58"/>
    <w:rsid w:val="00BD0826"/>
    <w:rsid w:val="00BD10C1"/>
    <w:rsid w:val="00BD2FB9"/>
    <w:rsid w:val="00C02BF4"/>
    <w:rsid w:val="00C24BD5"/>
    <w:rsid w:val="00C3708A"/>
    <w:rsid w:val="00C573E3"/>
    <w:rsid w:val="00CB2D70"/>
    <w:rsid w:val="00CD0CCD"/>
    <w:rsid w:val="00CE26C2"/>
    <w:rsid w:val="00CF3283"/>
    <w:rsid w:val="00D13E81"/>
    <w:rsid w:val="00D20C0F"/>
    <w:rsid w:val="00D35073"/>
    <w:rsid w:val="00D50658"/>
    <w:rsid w:val="00D5077A"/>
    <w:rsid w:val="00D60A6F"/>
    <w:rsid w:val="00D700D5"/>
    <w:rsid w:val="00D81485"/>
    <w:rsid w:val="00D9775E"/>
    <w:rsid w:val="00DB6231"/>
    <w:rsid w:val="00DC3352"/>
    <w:rsid w:val="00DC45BE"/>
    <w:rsid w:val="00DE345A"/>
    <w:rsid w:val="00DE74A5"/>
    <w:rsid w:val="00DF1845"/>
    <w:rsid w:val="00DF334E"/>
    <w:rsid w:val="00DF5382"/>
    <w:rsid w:val="00E0688C"/>
    <w:rsid w:val="00E11697"/>
    <w:rsid w:val="00E660A5"/>
    <w:rsid w:val="00EB3D9A"/>
    <w:rsid w:val="00ED7C9D"/>
    <w:rsid w:val="00EF4F08"/>
    <w:rsid w:val="00F27146"/>
    <w:rsid w:val="00F41381"/>
    <w:rsid w:val="00F74FAF"/>
    <w:rsid w:val="00F878DE"/>
    <w:rsid w:val="00F92036"/>
    <w:rsid w:val="00F96B90"/>
    <w:rsid w:val="00FD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2"/>
    </o:shapelayout>
  </w:shapeDefaults>
  <w:decimalSymbol w:val=","/>
  <w:listSeparator w:val=";"/>
  <w14:docId w14:val="220664EF"/>
  <w14:defaultImageDpi w14:val="0"/>
  <w15:docId w15:val="{E134E908-44A0-CB48-AF4E-D7E47CCC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</w:pPr>
    <w:rPr>
      <w:rFonts w:ascii="Times New Roman" w:hAnsi="Times New Roman" w:cs="Times New Roman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lang w:val="x-none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="Calibri Light" w:hAnsi="Calibri Light" w:cs="Times New Roman"/>
      <w:lang w:val="x-none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ascii="Times New Roman" w:hAnsi="Times New Roman" w:cs="Times New Roman"/>
      <w:sz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36D2"/>
    <w:rPr>
      <w:rFonts w:ascii="Segoe UI Symbol" w:hAnsi="Segoe UI Symbol" w:cs="Segoe UI Symbo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C36D2"/>
    <w:rPr>
      <w:rFonts w:ascii="Segoe UI Symbol" w:hAnsi="Segoe UI Symbol" w:cs="Times New Roman"/>
      <w:sz w:val="18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BD2F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2FB9"/>
    <w:rPr>
      <w:rFonts w:ascii="Times New Roman" w:hAnsi="Times New Roman" w:cs="Times New Roman"/>
      <w:sz w:val="20"/>
      <w:lang w:val="x-none" w:eastAsia="en-US"/>
    </w:rPr>
  </w:style>
  <w:style w:type="character" w:customStyle="1" w:styleId="spanr">
    <w:name w:val="span_r"/>
    <w:rsid w:val="00BD0826"/>
  </w:style>
  <w:style w:type="paragraph" w:styleId="Normlnywebov">
    <w:name w:val="Normal (Web)"/>
    <w:basedOn w:val="Normlny"/>
    <w:uiPriority w:val="99"/>
    <w:unhideWhenUsed/>
    <w:rsid w:val="00DF5382"/>
    <w:pPr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DF5382"/>
    <w:pPr>
      <w:autoSpaceDE/>
      <w:autoSpaceDN/>
      <w:spacing w:after="120" w:line="480" w:lineRule="auto"/>
    </w:pPr>
    <w:rPr>
      <w:sz w:val="24"/>
      <w:szCs w:val="24"/>
      <w:lang w:val="cs-CZ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DF5382"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DF5382"/>
    <w:pPr>
      <w:autoSpaceDE/>
      <w:autoSpaceDN/>
      <w:spacing w:after="120"/>
      <w:ind w:left="283"/>
    </w:pPr>
    <w:rPr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DF53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87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Urad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Jakub</dc:creator>
  <cp:keywords/>
  <dc:description/>
  <cp:lastModifiedBy>VALACHYOVA Martina</cp:lastModifiedBy>
  <cp:revision>2</cp:revision>
  <cp:lastPrinted>2022-03-09T12:50:00Z</cp:lastPrinted>
  <dcterms:created xsi:type="dcterms:W3CDTF">2022-03-09T12:53:00Z</dcterms:created>
  <dcterms:modified xsi:type="dcterms:W3CDTF">2022-03-09T12:53:00Z</dcterms:modified>
</cp:coreProperties>
</file>