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500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749B6">
      <w:pPr>
        <w:pStyle w:val="rozhodnutia"/>
      </w:pPr>
      <w:r>
        <w:t>956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E749B6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4507D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E749B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1729F">
        <w:rPr>
          <w:rFonts w:cs="Arial"/>
          <w:szCs w:val="22"/>
        </w:rPr>
        <w:t xml:space="preserve"> Petra PELLEGRINIHO, Denisy SAKOVEJ, Richarda RAŠIHO, Erika TOMÁŠA, Matúša ŠUTAJ EŠTOKA a Petra ŽIGU</w:t>
      </w:r>
      <w:r w:rsidR="00B078C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31729F">
        <w:rPr>
          <w:rFonts w:cs="Arial"/>
          <w:szCs w:val="22"/>
        </w:rPr>
        <w:t>98/2004 Z. z. o spotrebnej dani z minerálneho oleja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31729F">
        <w:rPr>
          <w:rFonts w:cs="Arial"/>
          <w:szCs w:val="22"/>
        </w:rPr>
        <w:t>21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</w:t>
      </w:r>
    </w:p>
    <w:p w:rsidR="0080445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804450">
        <w:rPr>
          <w:rFonts w:ascii="Arial" w:hAnsi="Arial" w:cs="Arial"/>
          <w:sz w:val="22"/>
          <w:szCs w:val="22"/>
        </w:rPr>
        <w:t xml:space="preserve"> financie a rozpočet</w:t>
      </w:r>
    </w:p>
    <w:p w:rsidR="00804450" w:rsidRDefault="0080445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804450" w:rsidRDefault="0080445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RDefault="0080445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04450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804450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</w:t>
      </w:r>
      <w:bookmarkStart w:id="0" w:name="_GoBack"/>
      <w:bookmarkEnd w:id="0"/>
      <w:r>
        <w:rPr>
          <w:rFonts w:ascii="Arial" w:hAnsi="Arial" w:cs="Arial"/>
          <w:bCs/>
          <w:sz w:val="22"/>
        </w:rPr>
        <w:t>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513E40" w:rsidP="0080445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D260E"/>
    <w:rsid w:val="00432203"/>
    <w:rsid w:val="004507D4"/>
    <w:rsid w:val="00484701"/>
    <w:rsid w:val="00492F29"/>
    <w:rsid w:val="004D06C1"/>
    <w:rsid w:val="004E6213"/>
    <w:rsid w:val="004F21D2"/>
    <w:rsid w:val="004F2967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04450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248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F137B"/>
    <w:rsid w:val="00D5482F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749B6"/>
    <w:rsid w:val="00E85F56"/>
    <w:rsid w:val="00E93847"/>
    <w:rsid w:val="00EF4E86"/>
    <w:rsid w:val="00F3435F"/>
    <w:rsid w:val="00F46EEF"/>
    <w:rsid w:val="00F5277C"/>
    <w:rsid w:val="00F91B80"/>
    <w:rsid w:val="00FB0C58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B504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2022-02-28T06:02:00Z</cp:lastPrinted>
  <dcterms:created xsi:type="dcterms:W3CDTF">2022-02-25T16:08:00Z</dcterms:created>
  <dcterms:modified xsi:type="dcterms:W3CDTF">2022-02-28T06:03:00Z</dcterms:modified>
</cp:coreProperties>
</file>