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1241E">
        <w:rPr>
          <w:sz w:val="22"/>
          <w:szCs w:val="22"/>
        </w:rPr>
        <w:t>4</w:t>
      </w:r>
      <w:r w:rsidR="008929EB">
        <w:rPr>
          <w:sz w:val="22"/>
          <w:szCs w:val="22"/>
        </w:rPr>
        <w:t>65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B0D90">
      <w:pPr>
        <w:pStyle w:val="rozhodnutia"/>
      </w:pPr>
      <w:r>
        <w:t>951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76050C">
        <w:rPr>
          <w:rFonts w:ascii="Arial" w:hAnsi="Arial" w:cs="Arial"/>
          <w:sz w:val="22"/>
          <w:szCs w:val="22"/>
        </w:rPr>
        <w:t>2</w:t>
      </w:r>
      <w:r w:rsidR="00AB0D90">
        <w:rPr>
          <w:rFonts w:ascii="Arial" w:hAnsi="Arial" w:cs="Arial"/>
          <w:sz w:val="22"/>
          <w:szCs w:val="22"/>
        </w:rPr>
        <w:t>5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76050C">
        <w:rPr>
          <w:rFonts w:ascii="Arial" w:hAnsi="Arial" w:cs="Arial"/>
          <w:sz w:val="22"/>
          <w:szCs w:val="22"/>
        </w:rPr>
        <w:t>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B375D5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B375D5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B078CF">
        <w:rPr>
          <w:rFonts w:cs="Arial"/>
          <w:szCs w:val="22"/>
        </w:rPr>
        <w:t xml:space="preserve"> </w:t>
      </w:r>
      <w:r w:rsidR="008929EB">
        <w:rPr>
          <w:rFonts w:cs="Arial"/>
          <w:szCs w:val="22"/>
        </w:rPr>
        <w:t>Petra PELLEGRINIHO, Erika TOMÁŠA, Denisy SAKOVEJ, Richarda RAŠIHO a Matúša ŠUTAJ EŠTOKA</w:t>
      </w:r>
      <w:r w:rsidR="00906B3F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98413B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 xml:space="preserve">mení a </w:t>
      </w:r>
      <w:r w:rsidR="00B078CF">
        <w:rPr>
          <w:rFonts w:cs="Arial"/>
          <w:szCs w:val="22"/>
        </w:rPr>
        <w:t xml:space="preserve">dopĺňa </w:t>
      </w:r>
      <w:r w:rsidR="008B39E0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637902">
        <w:rPr>
          <w:rFonts w:cs="Arial"/>
          <w:szCs w:val="22"/>
        </w:rPr>
        <w:t xml:space="preserve">448/2008 Z. z. o sociálnych službách a o zmene a doplnení zákona č. </w:t>
      </w:r>
      <w:r w:rsidR="008929EB">
        <w:rPr>
          <w:rFonts w:cs="Arial"/>
          <w:szCs w:val="22"/>
        </w:rPr>
        <w:t>455/1991 Zb. o živnostenskom podnikaní (živnostenský zákon</w:t>
      </w:r>
      <w:r w:rsidR="009004D9">
        <w:rPr>
          <w:rFonts w:cs="Arial"/>
          <w:szCs w:val="22"/>
        </w:rPr>
        <w:t>) -</w:t>
      </w:r>
      <w:r w:rsidR="009004D9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>9</w:t>
      </w:r>
      <w:r w:rsidR="00BF023F">
        <w:rPr>
          <w:rFonts w:cs="Arial"/>
          <w:szCs w:val="22"/>
        </w:rPr>
        <w:t>12</w:t>
      </w:r>
      <w:r w:rsidR="00F91B80">
        <w:rPr>
          <w:rFonts w:cs="Arial"/>
          <w:szCs w:val="22"/>
        </w:rPr>
        <w:t xml:space="preserve">, doručený </w:t>
      </w:r>
      <w:r w:rsidR="00FB43E1">
        <w:rPr>
          <w:rFonts w:cs="Arial"/>
          <w:szCs w:val="22"/>
        </w:rPr>
        <w:t>2</w:t>
      </w:r>
      <w:r w:rsidR="008929EB">
        <w:rPr>
          <w:rFonts w:cs="Arial"/>
          <w:szCs w:val="22"/>
        </w:rPr>
        <w:t>3</w:t>
      </w:r>
      <w:r w:rsidR="001D41B4">
        <w:rPr>
          <w:rFonts w:cs="Arial"/>
          <w:szCs w:val="22"/>
        </w:rPr>
        <w:t xml:space="preserve">. </w:t>
      </w:r>
      <w:r w:rsidR="0076050C">
        <w:rPr>
          <w:rFonts w:cs="Arial"/>
          <w:szCs w:val="22"/>
        </w:rPr>
        <w:t>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F137B">
        <w:rPr>
          <w:rFonts w:ascii="Arial" w:hAnsi="Arial" w:cs="Arial"/>
          <w:sz w:val="22"/>
          <w:szCs w:val="22"/>
        </w:rPr>
        <w:t xml:space="preserve"> </w:t>
      </w:r>
    </w:p>
    <w:p w:rsidR="0063790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37902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63790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637902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078C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637902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A53B03" w:rsidRDefault="00A53B03" w:rsidP="00A53B0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806C1"/>
    <w:rsid w:val="00192D80"/>
    <w:rsid w:val="001A252C"/>
    <w:rsid w:val="001D3570"/>
    <w:rsid w:val="001D41B4"/>
    <w:rsid w:val="001D7F32"/>
    <w:rsid w:val="001E63D7"/>
    <w:rsid w:val="0023211E"/>
    <w:rsid w:val="00242ECE"/>
    <w:rsid w:val="00244D40"/>
    <w:rsid w:val="00257F43"/>
    <w:rsid w:val="00263292"/>
    <w:rsid w:val="00282DA2"/>
    <w:rsid w:val="00294C93"/>
    <w:rsid w:val="002B2F61"/>
    <w:rsid w:val="002C7297"/>
    <w:rsid w:val="003266F0"/>
    <w:rsid w:val="0033069C"/>
    <w:rsid w:val="00345D4D"/>
    <w:rsid w:val="00351461"/>
    <w:rsid w:val="00352699"/>
    <w:rsid w:val="00370627"/>
    <w:rsid w:val="003D260E"/>
    <w:rsid w:val="00432203"/>
    <w:rsid w:val="00484701"/>
    <w:rsid w:val="00492F29"/>
    <w:rsid w:val="004D06C1"/>
    <w:rsid w:val="004E6213"/>
    <w:rsid w:val="004F21D2"/>
    <w:rsid w:val="004F2967"/>
    <w:rsid w:val="00510BF0"/>
    <w:rsid w:val="00515EFF"/>
    <w:rsid w:val="0054732B"/>
    <w:rsid w:val="0054739D"/>
    <w:rsid w:val="005C7AFC"/>
    <w:rsid w:val="005E5C0C"/>
    <w:rsid w:val="005F3F76"/>
    <w:rsid w:val="00637902"/>
    <w:rsid w:val="00650056"/>
    <w:rsid w:val="00671C99"/>
    <w:rsid w:val="0069489D"/>
    <w:rsid w:val="006C10F2"/>
    <w:rsid w:val="006E6102"/>
    <w:rsid w:val="007351A5"/>
    <w:rsid w:val="007448FA"/>
    <w:rsid w:val="0076050C"/>
    <w:rsid w:val="007B2F24"/>
    <w:rsid w:val="007E5C97"/>
    <w:rsid w:val="008929EB"/>
    <w:rsid w:val="008A0C9B"/>
    <w:rsid w:val="008B1A45"/>
    <w:rsid w:val="008B39E0"/>
    <w:rsid w:val="008D26F4"/>
    <w:rsid w:val="008D4D0B"/>
    <w:rsid w:val="008E7D1C"/>
    <w:rsid w:val="009004D9"/>
    <w:rsid w:val="00906B3F"/>
    <w:rsid w:val="00932AC1"/>
    <w:rsid w:val="00944C1E"/>
    <w:rsid w:val="0098413B"/>
    <w:rsid w:val="00992885"/>
    <w:rsid w:val="009C0D4C"/>
    <w:rsid w:val="00A53B03"/>
    <w:rsid w:val="00A94D78"/>
    <w:rsid w:val="00AA3DED"/>
    <w:rsid w:val="00AB0D90"/>
    <w:rsid w:val="00AB4082"/>
    <w:rsid w:val="00AD7D5E"/>
    <w:rsid w:val="00AF457B"/>
    <w:rsid w:val="00B078CF"/>
    <w:rsid w:val="00B1506F"/>
    <w:rsid w:val="00B20ACA"/>
    <w:rsid w:val="00B24E29"/>
    <w:rsid w:val="00B375D5"/>
    <w:rsid w:val="00B4387E"/>
    <w:rsid w:val="00B517B2"/>
    <w:rsid w:val="00B57F77"/>
    <w:rsid w:val="00B962A1"/>
    <w:rsid w:val="00BD3368"/>
    <w:rsid w:val="00BE54E0"/>
    <w:rsid w:val="00BE56B2"/>
    <w:rsid w:val="00BF023F"/>
    <w:rsid w:val="00C05250"/>
    <w:rsid w:val="00C11306"/>
    <w:rsid w:val="00C1241E"/>
    <w:rsid w:val="00C649B2"/>
    <w:rsid w:val="00C7582E"/>
    <w:rsid w:val="00C87421"/>
    <w:rsid w:val="00C90136"/>
    <w:rsid w:val="00CA535B"/>
    <w:rsid w:val="00CF137B"/>
    <w:rsid w:val="00D5482F"/>
    <w:rsid w:val="00D952E1"/>
    <w:rsid w:val="00DA0846"/>
    <w:rsid w:val="00DA7B15"/>
    <w:rsid w:val="00DC4938"/>
    <w:rsid w:val="00DC6113"/>
    <w:rsid w:val="00E03578"/>
    <w:rsid w:val="00E047C7"/>
    <w:rsid w:val="00E06A51"/>
    <w:rsid w:val="00E449BA"/>
    <w:rsid w:val="00E64CB7"/>
    <w:rsid w:val="00E66789"/>
    <w:rsid w:val="00E70BA3"/>
    <w:rsid w:val="00E85F56"/>
    <w:rsid w:val="00E93847"/>
    <w:rsid w:val="00EF4E86"/>
    <w:rsid w:val="00F3435F"/>
    <w:rsid w:val="00F46EEF"/>
    <w:rsid w:val="00F5277C"/>
    <w:rsid w:val="00F91B80"/>
    <w:rsid w:val="00FB43E1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3098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16</cp:revision>
  <cp:lastPrinted>2022-02-28T08:41:00Z</cp:lastPrinted>
  <dcterms:created xsi:type="dcterms:W3CDTF">2022-02-24T08:12:00Z</dcterms:created>
  <dcterms:modified xsi:type="dcterms:W3CDTF">2022-02-28T08:42:00Z</dcterms:modified>
</cp:coreProperties>
</file>