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0F3E3D38" w:rsidR="00450A56" w:rsidRDefault="005E6465" w:rsidP="00E16466">
      <w:pPr>
        <w:jc w:val="both"/>
        <w:rPr>
          <w:b/>
          <w:color w:val="000000"/>
        </w:rPr>
      </w:pPr>
      <w:r w:rsidRPr="005E6465">
        <w:rPr>
          <w:b/>
          <w:color w:val="000000"/>
        </w:rPr>
        <w:t xml:space="preserve">ktorým sa mení zákon </w:t>
      </w:r>
      <w:r w:rsidR="00C868C0" w:rsidRPr="00C868C0">
        <w:rPr>
          <w:b/>
          <w:color w:val="000000"/>
        </w:rPr>
        <w:t>č. 98/2004 Z. z. o spotrebnej dani z minerálneho oleja</w:t>
      </w:r>
      <w:r w:rsidR="0016352E">
        <w:rPr>
          <w:b/>
          <w:color w:val="000000"/>
        </w:rPr>
        <w:t xml:space="preserve"> </w:t>
      </w:r>
      <w:r w:rsidR="0016352E" w:rsidRPr="0016352E">
        <w:rPr>
          <w:b/>
          <w:color w:val="000000"/>
        </w:rPr>
        <w:t>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2392D7E3" w:rsidR="00146159" w:rsidRDefault="00C868C0" w:rsidP="00146159">
      <w:pPr>
        <w:jc w:val="both"/>
        <w:rPr>
          <w:bCs/>
          <w:color w:val="000000"/>
        </w:rPr>
      </w:pPr>
      <w:r w:rsidRPr="00C868C0">
        <w:rPr>
          <w:bCs/>
          <w:color w:val="000000"/>
        </w:rPr>
        <w:t>Zákon č. 98/2004 Z. z. o spotrebnej dani z minerálneho oleja v znení zákona č. 667/2004 Z. z., zákona č. 223/2006 Z. z., zákona č. 672/2006 Z. z., zákona č. 609/2007 Z. z., zákona č. 378/2008 Z. z., zákona č. 465/2008 Z. z., zákona č. 53/2009 Z. z., zákona č. 482/2009 Z. z., zákona č. 493/2009 Z. z., zákona č. 30/2010 Z. z., zákona č. 492/2010 Z. z., zákona č. 546/2011 Z. z., zákona č. 547/2011 Z. z., zákona č. 440/2012 Z. z., zákona č. 212/2013 Z. z., zákona č. 218/2013 Z. z., zákona č. 353/2013 Z. z., zákona č. 323/2014 Z. z., zákona č. 360/2015 Z. z., zákona č. 268/2017 Z. z., zákona č. 352/2018 Z. z., zákona č. 221/2019 Z. z.</w:t>
      </w:r>
      <w:r>
        <w:rPr>
          <w:bCs/>
          <w:color w:val="000000"/>
        </w:rPr>
        <w:t>,</w:t>
      </w:r>
      <w:r w:rsidRPr="00C868C0">
        <w:rPr>
          <w:bCs/>
          <w:color w:val="000000"/>
        </w:rPr>
        <w:t xml:space="preserve"> zákona č. 362/2019 Z. z.</w:t>
      </w:r>
      <w:r>
        <w:rPr>
          <w:bCs/>
          <w:color w:val="000000"/>
        </w:rPr>
        <w:t xml:space="preserve">, </w:t>
      </w:r>
      <w:r w:rsidRPr="00C868C0">
        <w:rPr>
          <w:bCs/>
          <w:color w:val="000000"/>
        </w:rPr>
        <w:t>zákona 387/2020 Z. z., zákona 186/2021 Z. z., zákona 254/2021 Z. z.</w:t>
      </w:r>
      <w:r>
        <w:rPr>
          <w:bCs/>
          <w:color w:val="000000"/>
        </w:rPr>
        <w:t xml:space="preserve"> a</w:t>
      </w:r>
      <w:r w:rsidRPr="00C868C0">
        <w:rPr>
          <w:bCs/>
          <w:color w:val="000000"/>
        </w:rPr>
        <w:t xml:space="preserve"> zákona 408/2021 Z. z. 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10515D84" w14:textId="7698665D" w:rsidR="00C868C0" w:rsidRPr="009C31BB" w:rsidRDefault="009C31BB" w:rsidP="009C31BB">
      <w:pPr>
        <w:rPr>
          <w:bCs/>
          <w:color w:val="000000"/>
        </w:rPr>
      </w:pPr>
      <w:r w:rsidRPr="00716AF8">
        <w:rPr>
          <w:b/>
          <w:color w:val="000000"/>
        </w:rPr>
        <w:t>1.</w:t>
      </w:r>
      <w:r>
        <w:rPr>
          <w:bCs/>
          <w:color w:val="000000"/>
        </w:rPr>
        <w:t xml:space="preserve"> </w:t>
      </w:r>
      <w:r w:rsidR="00C868C0" w:rsidRPr="009C31BB">
        <w:rPr>
          <w:bCs/>
          <w:color w:val="000000"/>
        </w:rPr>
        <w:t xml:space="preserve">V § 6 ods. 1 písmeno a) </w:t>
      </w:r>
      <w:r w:rsidR="00736DC1" w:rsidRPr="00736DC1">
        <w:rPr>
          <w:bCs/>
          <w:color w:val="000000"/>
        </w:rPr>
        <w:t>sa suma „514 eur“ nahrádza sumou „</w:t>
      </w:r>
      <w:r w:rsidR="00736DC1">
        <w:rPr>
          <w:bCs/>
          <w:color w:val="000000"/>
        </w:rPr>
        <w:t xml:space="preserve">314 </w:t>
      </w:r>
      <w:r w:rsidR="00736DC1" w:rsidRPr="00736DC1">
        <w:rPr>
          <w:bCs/>
          <w:color w:val="000000"/>
        </w:rPr>
        <w:t>eur“.</w:t>
      </w:r>
    </w:p>
    <w:p w14:paraId="7396142C" w14:textId="1AA43BD4" w:rsidR="00824840" w:rsidRDefault="00824840" w:rsidP="009C31BB">
      <w:pPr>
        <w:rPr>
          <w:bCs/>
          <w:color w:val="000000"/>
        </w:rPr>
      </w:pPr>
    </w:p>
    <w:p w14:paraId="6D2CF9B4" w14:textId="09F327FA" w:rsidR="00EF4077" w:rsidRDefault="009C31BB" w:rsidP="00736DC1">
      <w:pPr>
        <w:rPr>
          <w:bCs/>
          <w:color w:val="000000"/>
        </w:rPr>
      </w:pPr>
      <w:r w:rsidRPr="00716AF8">
        <w:rPr>
          <w:b/>
          <w:color w:val="000000"/>
        </w:rPr>
        <w:t>2.</w:t>
      </w:r>
      <w:r>
        <w:rPr>
          <w:bCs/>
          <w:color w:val="000000"/>
        </w:rPr>
        <w:t xml:space="preserve"> </w:t>
      </w:r>
      <w:r w:rsidR="00736DC1" w:rsidRPr="00736DC1">
        <w:rPr>
          <w:bCs/>
          <w:color w:val="000000"/>
        </w:rPr>
        <w:t>V § 6 ods. 1 písm. d) sa suma „368 eur“ nahrádza sumou „</w:t>
      </w:r>
      <w:r w:rsidR="00736DC1">
        <w:rPr>
          <w:bCs/>
          <w:color w:val="000000"/>
        </w:rPr>
        <w:t>1</w:t>
      </w:r>
      <w:r w:rsidR="00736DC1" w:rsidRPr="009C31BB">
        <w:rPr>
          <w:bCs/>
          <w:color w:val="000000"/>
        </w:rPr>
        <w:t>68</w:t>
      </w:r>
      <w:r w:rsidR="00736DC1">
        <w:rPr>
          <w:bCs/>
          <w:color w:val="000000"/>
        </w:rPr>
        <w:t xml:space="preserve"> </w:t>
      </w:r>
      <w:r w:rsidR="00736DC1" w:rsidRPr="00736DC1">
        <w:rPr>
          <w:bCs/>
          <w:color w:val="000000"/>
        </w:rPr>
        <w:t>eur“.</w:t>
      </w:r>
    </w:p>
    <w:p w14:paraId="7D3AE623" w14:textId="50515DEA" w:rsidR="00EF4077" w:rsidRDefault="00EF4077" w:rsidP="00736DC1">
      <w:pPr>
        <w:jc w:val="both"/>
        <w:rPr>
          <w:bCs/>
          <w:color w:val="000000"/>
        </w:rPr>
      </w:pPr>
    </w:p>
    <w:p w14:paraId="5C8CA768" w14:textId="77777777" w:rsidR="00736DC1" w:rsidRDefault="00736DC1" w:rsidP="00736DC1">
      <w:pPr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2266540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>Tento zákon nadobúda účinnosť dň</w:t>
      </w:r>
      <w:r w:rsidR="005E5C44">
        <w:rPr>
          <w:bCs/>
          <w:color w:val="000000"/>
        </w:rPr>
        <w:t>om vyhlásenia.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4377" w14:textId="77777777" w:rsidR="00E647F2" w:rsidRDefault="00E647F2" w:rsidP="00450A56">
      <w:r>
        <w:separator/>
      </w:r>
    </w:p>
  </w:endnote>
  <w:endnote w:type="continuationSeparator" w:id="0">
    <w:p w14:paraId="65429D84" w14:textId="77777777" w:rsidR="00E647F2" w:rsidRDefault="00E647F2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99B9" w14:textId="77777777" w:rsidR="00E647F2" w:rsidRDefault="00E647F2" w:rsidP="00450A56">
      <w:r>
        <w:separator/>
      </w:r>
    </w:p>
  </w:footnote>
  <w:footnote w:type="continuationSeparator" w:id="0">
    <w:p w14:paraId="04AD91DC" w14:textId="77777777" w:rsidR="00E647F2" w:rsidRDefault="00E647F2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E6C4E"/>
    <w:multiLevelType w:val="hybridMultilevel"/>
    <w:tmpl w:val="0B12F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6187C"/>
    <w:multiLevelType w:val="hybridMultilevel"/>
    <w:tmpl w:val="28A0FEAE"/>
    <w:lvl w:ilvl="0" w:tplc="A0AC680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7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2"/>
  </w:num>
  <w:num w:numId="11">
    <w:abstractNumId w:val="0"/>
  </w:num>
  <w:num w:numId="12">
    <w:abstractNumId w:val="17"/>
  </w:num>
  <w:num w:numId="13">
    <w:abstractNumId w:val="2"/>
  </w:num>
  <w:num w:numId="14">
    <w:abstractNumId w:val="7"/>
  </w:num>
  <w:num w:numId="15">
    <w:abstractNumId w:val="14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mwrAUA6dYFASwAAAA=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27F1"/>
    <w:rsid w:val="00093CFB"/>
    <w:rsid w:val="000B2027"/>
    <w:rsid w:val="000B4DBB"/>
    <w:rsid w:val="000B589D"/>
    <w:rsid w:val="000B663B"/>
    <w:rsid w:val="000C26CC"/>
    <w:rsid w:val="000D03D8"/>
    <w:rsid w:val="00111F96"/>
    <w:rsid w:val="001149AB"/>
    <w:rsid w:val="00117A2B"/>
    <w:rsid w:val="001216A3"/>
    <w:rsid w:val="00132A02"/>
    <w:rsid w:val="00146159"/>
    <w:rsid w:val="00156F16"/>
    <w:rsid w:val="0016126B"/>
    <w:rsid w:val="0016352E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38C2"/>
    <w:rsid w:val="00277712"/>
    <w:rsid w:val="00277A11"/>
    <w:rsid w:val="0028088E"/>
    <w:rsid w:val="00290453"/>
    <w:rsid w:val="00291B60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65711"/>
    <w:rsid w:val="004875DD"/>
    <w:rsid w:val="004A0B08"/>
    <w:rsid w:val="004A58BE"/>
    <w:rsid w:val="004D1159"/>
    <w:rsid w:val="004D2DB1"/>
    <w:rsid w:val="004D557D"/>
    <w:rsid w:val="004E1692"/>
    <w:rsid w:val="004F0D21"/>
    <w:rsid w:val="004F214F"/>
    <w:rsid w:val="004F37F4"/>
    <w:rsid w:val="005211A6"/>
    <w:rsid w:val="0052181E"/>
    <w:rsid w:val="00546CF6"/>
    <w:rsid w:val="00571FC3"/>
    <w:rsid w:val="005765BF"/>
    <w:rsid w:val="005923D5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D5"/>
    <w:rsid w:val="006073E4"/>
    <w:rsid w:val="0062645E"/>
    <w:rsid w:val="00630E68"/>
    <w:rsid w:val="00633044"/>
    <w:rsid w:val="00651FDD"/>
    <w:rsid w:val="00654B51"/>
    <w:rsid w:val="0066732B"/>
    <w:rsid w:val="00682D67"/>
    <w:rsid w:val="006C3035"/>
    <w:rsid w:val="006C70FC"/>
    <w:rsid w:val="006F322D"/>
    <w:rsid w:val="00715857"/>
    <w:rsid w:val="00716AF8"/>
    <w:rsid w:val="00720ACC"/>
    <w:rsid w:val="00720C03"/>
    <w:rsid w:val="00736DC1"/>
    <w:rsid w:val="00742EAC"/>
    <w:rsid w:val="00772FF3"/>
    <w:rsid w:val="00776ADA"/>
    <w:rsid w:val="0077781B"/>
    <w:rsid w:val="007923FF"/>
    <w:rsid w:val="007A6C1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E0A24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31B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2793"/>
    <w:rsid w:val="00B03B58"/>
    <w:rsid w:val="00B247B7"/>
    <w:rsid w:val="00B3568B"/>
    <w:rsid w:val="00B357A8"/>
    <w:rsid w:val="00B47B95"/>
    <w:rsid w:val="00B63C88"/>
    <w:rsid w:val="00B83F04"/>
    <w:rsid w:val="00BC3ED5"/>
    <w:rsid w:val="00BD285F"/>
    <w:rsid w:val="00BF073D"/>
    <w:rsid w:val="00C03019"/>
    <w:rsid w:val="00C33A5D"/>
    <w:rsid w:val="00C53CE2"/>
    <w:rsid w:val="00C74076"/>
    <w:rsid w:val="00C868C0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B250C"/>
    <w:rsid w:val="00DC4E31"/>
    <w:rsid w:val="00DE0D5E"/>
    <w:rsid w:val="00E1313E"/>
    <w:rsid w:val="00E16466"/>
    <w:rsid w:val="00E34F3D"/>
    <w:rsid w:val="00E478D6"/>
    <w:rsid w:val="00E50CB1"/>
    <w:rsid w:val="00E647F2"/>
    <w:rsid w:val="00E64CDB"/>
    <w:rsid w:val="00E65602"/>
    <w:rsid w:val="00E75AED"/>
    <w:rsid w:val="00E8408B"/>
    <w:rsid w:val="00E95CD7"/>
    <w:rsid w:val="00ED3AFA"/>
    <w:rsid w:val="00EE405D"/>
    <w:rsid w:val="00EF4077"/>
    <w:rsid w:val="00F01618"/>
    <w:rsid w:val="00F04719"/>
    <w:rsid w:val="00F05BBF"/>
    <w:rsid w:val="00F0643B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Zigo</cp:lastModifiedBy>
  <cp:revision>73</cp:revision>
  <cp:lastPrinted>2020-05-15T12:49:00Z</cp:lastPrinted>
  <dcterms:created xsi:type="dcterms:W3CDTF">2020-05-18T13:26:00Z</dcterms:created>
  <dcterms:modified xsi:type="dcterms:W3CDTF">2022-02-22T22:21:00Z</dcterms:modified>
</cp:coreProperties>
</file>