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52F0F">
        <w:rPr>
          <w:sz w:val="20"/>
        </w:rPr>
        <w:t>1</w:t>
      </w:r>
      <w:r w:rsidR="00300CC5">
        <w:rPr>
          <w:sz w:val="20"/>
        </w:rPr>
        <w:t>2</w:t>
      </w:r>
      <w:r w:rsidR="00D701BF">
        <w:rPr>
          <w:sz w:val="20"/>
        </w:rPr>
        <w:t>9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71DE8">
        <w:t>1226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071DE8">
        <w:rPr>
          <w:spacing w:val="0"/>
          <w:szCs w:val="22"/>
        </w:rPr>
        <w:t>3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26708E" w:rsidRPr="00D701BF" w:rsidP="0026708E">
      <w:pPr>
        <w:jc w:val="both"/>
      </w:pPr>
      <w:r w:rsidRPr="000063A0" w:rsidR="003F5993">
        <w:rPr>
          <w:rFonts w:cs="Arial"/>
          <w:szCs w:val="22"/>
        </w:rPr>
        <w:t xml:space="preserve">k </w:t>
      </w:r>
      <w:r w:rsidR="00D701BF">
        <w:t>n</w:t>
      </w:r>
      <w:r w:rsidRPr="00D701BF" w:rsidR="00D701BF">
        <w:t>ávrh</w:t>
      </w:r>
      <w:r w:rsidR="00D701BF">
        <w:t>u</w:t>
      </w:r>
      <w:r w:rsidRPr="00D701BF" w:rsidR="00D701BF">
        <w:t xml:space="preserve"> poslancov Národnej rady Slovenskej republiky Ondreja Dostála, Anny Zemanovej, Petra Osuského a</w:t>
      </w:r>
      <w:r w:rsidR="00D701BF">
        <w:t xml:space="preserve"> </w:t>
      </w:r>
      <w:r w:rsidRPr="00D701BF" w:rsidR="00D701BF">
        <w:t>Vl</w:t>
      </w:r>
      <w:r w:rsidRPr="00D701BF" w:rsidR="00D701BF">
        <w:t>adimíry Marcinkovej na vydanie ústavného zákona, ktorým sa mení ústavný zákon č. 397/2004 Z. z. o spolupráci Národnej rady Slovenskej republiky a vlády Slovenskej republiky v záležitostiach Európskej únie (tlač 874)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</w:t>
      </w:r>
      <w:r>
        <w:rPr>
          <w:rFonts w:cs="Arial"/>
          <w:b/>
          <w:sz w:val="28"/>
          <w:szCs w:val="28"/>
        </w:rPr>
        <w:t>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 xml:space="preserve">prerokuje uvedený návrh </w:t>
      </w:r>
      <w:r w:rsidR="00D701BF">
        <w:rPr>
          <w:rFonts w:cs="Arial"/>
          <w:szCs w:val="22"/>
        </w:rPr>
        <w:t xml:space="preserve">ústavného </w:t>
      </w:r>
      <w:r w:rsidRPr="003F5993">
        <w:rPr>
          <w:rFonts w:cs="Arial"/>
          <w:szCs w:val="22"/>
        </w:rPr>
        <w:t>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návrh</w:t>
      </w:r>
      <w:r w:rsidR="00911C7D">
        <w:rPr>
          <w:rFonts w:cs="Arial"/>
          <w:szCs w:val="22"/>
        </w:rPr>
        <w:t xml:space="preserve"> </w:t>
      </w:r>
      <w:r w:rsidR="00D701BF">
        <w:rPr>
          <w:rFonts w:cs="Arial"/>
          <w:szCs w:val="22"/>
        </w:rPr>
        <w:t xml:space="preserve">ústavného </w:t>
      </w:r>
      <w:r w:rsidRPr="003F5993">
        <w:rPr>
          <w:rFonts w:cs="Arial"/>
          <w:szCs w:val="22"/>
        </w:rPr>
        <w:t>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  <w:r w:rsidR="00D701BF">
        <w:rPr>
          <w:rFonts w:cs="Arial"/>
          <w:szCs w:val="22"/>
        </w:rPr>
        <w:t xml:space="preserve">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F76B85">
        <w:rPr>
          <w:rFonts w:cs="Arial"/>
          <w:szCs w:val="22"/>
        </w:rPr>
        <w:t>Výboru Národnej rady Slovenskej rep</w:t>
      </w:r>
      <w:r w:rsidR="00F76B85">
        <w:rPr>
          <w:rFonts w:cs="Arial"/>
          <w:szCs w:val="22"/>
        </w:rPr>
        <w:t>ubliky pre</w:t>
      </w:r>
      <w:r w:rsidR="00D701BF">
        <w:rPr>
          <w:rFonts w:cs="Arial"/>
          <w:szCs w:val="22"/>
        </w:rPr>
        <w:t xml:space="preserve"> európske záležitosti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</w:t>
      </w:r>
      <w:r w:rsidR="00D701BF">
        <w:rPr>
          <w:rFonts w:cs="Arial"/>
          <w:szCs w:val="22"/>
        </w:rPr>
        <w:t>Ústavnoprávny v</w:t>
      </w:r>
      <w:r w:rsidRPr="003F5993" w:rsidR="003F5993">
        <w:rPr>
          <w:rFonts w:cs="Arial"/>
          <w:szCs w:val="22"/>
        </w:rPr>
        <w:t>ýbor Národnej rady Slovenskej republiky</w:t>
      </w:r>
      <w:r w:rsidR="00301A5E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071DE8">
        <w:rPr>
          <w:szCs w:val="22"/>
        </w:rPr>
        <w:t>e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D701BF">
        <w:rPr>
          <w:szCs w:val="22"/>
        </w:rPr>
        <w:t xml:space="preserve"> </w:t>
      </w:r>
      <w:r w:rsidR="00071DE8">
        <w:rPr>
          <w:szCs w:val="22"/>
        </w:rPr>
        <w:t xml:space="preserve">a </w:t>
      </w:r>
      <w:r>
        <w:rPr>
          <w:szCs w:val="22"/>
        </w:rPr>
        <w:t>v gestorskom výbore do 32 dní odo dňa jeho pridelenia.</w:t>
      </w: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A0C02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E2A62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1B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63A0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1DE8"/>
    <w:rsid w:val="0007784C"/>
    <w:rsid w:val="0008362A"/>
    <w:rsid w:val="000941C1"/>
    <w:rsid w:val="00097399"/>
    <w:rsid w:val="000A71B5"/>
    <w:rsid w:val="000B0625"/>
    <w:rsid w:val="000B0EF7"/>
    <w:rsid w:val="000B2A37"/>
    <w:rsid w:val="000B576C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263C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418A9"/>
    <w:rsid w:val="00242B66"/>
    <w:rsid w:val="00243ADA"/>
    <w:rsid w:val="0024514A"/>
    <w:rsid w:val="00251AE1"/>
    <w:rsid w:val="00257C78"/>
    <w:rsid w:val="00263CED"/>
    <w:rsid w:val="0026708E"/>
    <w:rsid w:val="00285679"/>
    <w:rsid w:val="00294BE1"/>
    <w:rsid w:val="00295451"/>
    <w:rsid w:val="002A650A"/>
    <w:rsid w:val="002B32A6"/>
    <w:rsid w:val="002C4383"/>
    <w:rsid w:val="002D2F37"/>
    <w:rsid w:val="002E0568"/>
    <w:rsid w:val="00300CC5"/>
    <w:rsid w:val="00301A5E"/>
    <w:rsid w:val="00302260"/>
    <w:rsid w:val="00303423"/>
    <w:rsid w:val="00310E58"/>
    <w:rsid w:val="00316777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841BC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0CDB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503C73"/>
    <w:rsid w:val="00510150"/>
    <w:rsid w:val="00514774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0C02"/>
    <w:rsid w:val="005A3A55"/>
    <w:rsid w:val="005A698E"/>
    <w:rsid w:val="005B6EF8"/>
    <w:rsid w:val="005C1A37"/>
    <w:rsid w:val="005C3CD7"/>
    <w:rsid w:val="005D0C1A"/>
    <w:rsid w:val="005D64B0"/>
    <w:rsid w:val="005E2C8E"/>
    <w:rsid w:val="005E3DFD"/>
    <w:rsid w:val="005F204A"/>
    <w:rsid w:val="005F3580"/>
    <w:rsid w:val="006021A5"/>
    <w:rsid w:val="006059FC"/>
    <w:rsid w:val="006071EF"/>
    <w:rsid w:val="00611A4D"/>
    <w:rsid w:val="0062436D"/>
    <w:rsid w:val="006327D2"/>
    <w:rsid w:val="00634A98"/>
    <w:rsid w:val="006411FF"/>
    <w:rsid w:val="00641F27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1734"/>
    <w:rsid w:val="0077330B"/>
    <w:rsid w:val="00777027"/>
    <w:rsid w:val="00780B42"/>
    <w:rsid w:val="00780DEE"/>
    <w:rsid w:val="00781F6C"/>
    <w:rsid w:val="007841AE"/>
    <w:rsid w:val="00785B1E"/>
    <w:rsid w:val="00792D62"/>
    <w:rsid w:val="007957FB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8F6C2E"/>
    <w:rsid w:val="00901199"/>
    <w:rsid w:val="0090402F"/>
    <w:rsid w:val="00905C0F"/>
    <w:rsid w:val="009066A1"/>
    <w:rsid w:val="00906828"/>
    <w:rsid w:val="00911C7D"/>
    <w:rsid w:val="00911F54"/>
    <w:rsid w:val="0091440B"/>
    <w:rsid w:val="0091736D"/>
    <w:rsid w:val="00923AAC"/>
    <w:rsid w:val="00927181"/>
    <w:rsid w:val="009357A4"/>
    <w:rsid w:val="00937521"/>
    <w:rsid w:val="00940C23"/>
    <w:rsid w:val="009468DA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048A"/>
    <w:rsid w:val="00A27459"/>
    <w:rsid w:val="00A27E89"/>
    <w:rsid w:val="00A3043F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6B40"/>
    <w:rsid w:val="00A70886"/>
    <w:rsid w:val="00A70D62"/>
    <w:rsid w:val="00A74025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2A62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3394"/>
    <w:rsid w:val="00BD6090"/>
    <w:rsid w:val="00BD70F8"/>
    <w:rsid w:val="00BE37F7"/>
    <w:rsid w:val="00BE794F"/>
    <w:rsid w:val="00C01562"/>
    <w:rsid w:val="00C05D80"/>
    <w:rsid w:val="00C070D8"/>
    <w:rsid w:val="00C1645F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47912"/>
    <w:rsid w:val="00D55F34"/>
    <w:rsid w:val="00D701BF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4B00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3258"/>
    <w:rsid w:val="00F6134B"/>
    <w:rsid w:val="00F731EC"/>
    <w:rsid w:val="00F76B85"/>
    <w:rsid w:val="00F80D69"/>
    <w:rsid w:val="00F832F9"/>
    <w:rsid w:val="00F85B36"/>
    <w:rsid w:val="00F86DB9"/>
    <w:rsid w:val="00F93C61"/>
    <w:rsid w:val="00F94635"/>
    <w:rsid w:val="00FA1DA6"/>
    <w:rsid w:val="00FA6784"/>
    <w:rsid w:val="00FB36BD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9CFD-9F3D-41AD-B392-1F73440B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2022-01-21T12:01:00Z</cp:lastPrinted>
  <dcterms:created xsi:type="dcterms:W3CDTF">2022-01-21T12:02:00Z</dcterms:created>
  <dcterms:modified xsi:type="dcterms:W3CDTF">2022-02-23T14:30:00Z</dcterms:modified>
</cp:coreProperties>
</file>