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7F" w:rsidRDefault="001D7A7F" w:rsidP="001D7A7F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:rsidR="001D7A7F" w:rsidRDefault="001D7A7F" w:rsidP="001D7A7F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:rsidR="001D7A7F" w:rsidRDefault="001D7A7F" w:rsidP="001D7A7F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:rsidR="001D7A7F" w:rsidRDefault="001D7A7F" w:rsidP="001D7A7F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1D7A7F" w:rsidRDefault="001D7A7F" w:rsidP="001D7A7F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1D7A7F" w:rsidRDefault="001D7A7F" w:rsidP="001D7A7F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 xml:space="preserve">45. schôdza výboru                                                                                                           </w:t>
      </w:r>
    </w:p>
    <w:p w:rsidR="001D7A7F" w:rsidRDefault="001D7A7F" w:rsidP="001D7A7F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Č. CRD-2193/2021</w:t>
      </w:r>
    </w:p>
    <w:p w:rsidR="001D7A7F" w:rsidRDefault="001D7A7F" w:rsidP="001D7A7F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1D7A7F" w:rsidRDefault="001D7A7F" w:rsidP="001D7A7F">
      <w:pPr>
        <w:spacing w:after="0" w:line="240" w:lineRule="auto"/>
        <w:rPr>
          <w:rFonts w:ascii="Arial" w:hAnsi="Arial"/>
          <w:b/>
          <w:sz w:val="20"/>
          <w:szCs w:val="32"/>
          <w:lang w:eastAsia="sk-SK"/>
        </w:rPr>
      </w:pPr>
      <w:r>
        <w:rPr>
          <w:rFonts w:ascii="Arial" w:hAnsi="Arial"/>
          <w:b/>
          <w:sz w:val="20"/>
          <w:szCs w:val="32"/>
          <w:lang w:eastAsia="sk-SK"/>
        </w:rPr>
        <w:t xml:space="preserve">                                              </w:t>
      </w:r>
      <w:r w:rsidR="008721FA">
        <w:rPr>
          <w:rFonts w:ascii="Arial" w:hAnsi="Arial"/>
          <w:b/>
          <w:sz w:val="20"/>
          <w:szCs w:val="32"/>
          <w:lang w:eastAsia="sk-SK"/>
        </w:rPr>
        <w:t xml:space="preserve">                              86</w:t>
      </w:r>
      <w:bookmarkStart w:id="0" w:name="_GoBack"/>
      <w:bookmarkEnd w:id="0"/>
    </w:p>
    <w:p w:rsidR="001D7A7F" w:rsidRDefault="001D7A7F" w:rsidP="001D7A7F">
      <w:pPr>
        <w:spacing w:after="0" w:line="240" w:lineRule="auto"/>
        <w:jc w:val="center"/>
        <w:rPr>
          <w:rFonts w:ascii="Arial" w:hAnsi="Arial"/>
          <w:b/>
          <w:sz w:val="20"/>
          <w:szCs w:val="32"/>
          <w:lang w:eastAsia="sk-SK"/>
        </w:rPr>
      </w:pPr>
    </w:p>
    <w:p w:rsidR="001D7A7F" w:rsidRDefault="001D7A7F" w:rsidP="001D7A7F">
      <w:pPr>
        <w:spacing w:after="0" w:line="240" w:lineRule="auto"/>
        <w:jc w:val="center"/>
        <w:rPr>
          <w:rFonts w:ascii="Arial" w:hAnsi="Arial"/>
          <w:b/>
          <w:spacing w:val="110"/>
          <w:sz w:val="20"/>
          <w:szCs w:val="28"/>
          <w:lang w:eastAsia="sk-SK"/>
        </w:rPr>
      </w:pPr>
      <w:r>
        <w:rPr>
          <w:rFonts w:ascii="Arial" w:hAnsi="Arial"/>
          <w:b/>
          <w:spacing w:val="110"/>
          <w:sz w:val="20"/>
          <w:szCs w:val="28"/>
          <w:lang w:eastAsia="sk-SK"/>
        </w:rPr>
        <w:t>Uznesenie</w:t>
      </w:r>
    </w:p>
    <w:p w:rsidR="001D7A7F" w:rsidRDefault="001D7A7F" w:rsidP="001D7A7F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Výboru Národnej rady Slovenskej republiky</w:t>
      </w:r>
    </w:p>
    <w:p w:rsidR="001D7A7F" w:rsidRDefault="001D7A7F" w:rsidP="001D7A7F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pre  ľudské práva a národnostné menšiny</w:t>
      </w:r>
    </w:p>
    <w:p w:rsidR="001D7A7F" w:rsidRDefault="001D7A7F" w:rsidP="001D7A7F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</w:p>
    <w:p w:rsidR="001D7A7F" w:rsidRDefault="0072214E" w:rsidP="001D7A7F">
      <w:pPr>
        <w:spacing w:after="0" w:line="240" w:lineRule="auto"/>
        <w:jc w:val="center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>z 31</w:t>
      </w:r>
      <w:r w:rsidR="001D7A7F">
        <w:rPr>
          <w:rFonts w:ascii="Arial" w:hAnsi="Arial"/>
          <w:sz w:val="20"/>
          <w:szCs w:val="24"/>
          <w:lang w:eastAsia="sk-SK"/>
        </w:rPr>
        <w:t>. januára 2022</w:t>
      </w:r>
    </w:p>
    <w:p w:rsidR="001D7A7F" w:rsidRDefault="001D7A7F" w:rsidP="001D7A7F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1D7A7F" w:rsidRDefault="001D7A7F" w:rsidP="001D7A7F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1D7A7F" w:rsidRPr="001D7A7F" w:rsidRDefault="001D7A7F" w:rsidP="001D7A7F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1D7A7F">
        <w:rPr>
          <w:rFonts w:ascii="Arial" w:hAnsi="Arial"/>
          <w:sz w:val="20"/>
          <w:szCs w:val="24"/>
          <w:lang w:eastAsia="sk-SK"/>
        </w:rPr>
        <w:t xml:space="preserve">k návrhu </w:t>
      </w:r>
      <w:r w:rsidRPr="001D7A7F">
        <w:rPr>
          <w:rFonts w:ascii="Arial" w:hAnsi="Arial" w:cs="Arial"/>
          <w:sz w:val="20"/>
          <w:szCs w:val="20"/>
        </w:rPr>
        <w:t xml:space="preserve">poslancov Národnej rady Slovenskej republiky Ondreja Dostála, Zity </w:t>
      </w:r>
      <w:proofErr w:type="spellStart"/>
      <w:r w:rsidRPr="001D7A7F">
        <w:rPr>
          <w:rFonts w:ascii="Arial" w:hAnsi="Arial" w:cs="Arial"/>
          <w:sz w:val="20"/>
          <w:szCs w:val="20"/>
        </w:rPr>
        <w:t>Pleštinskej</w:t>
      </w:r>
      <w:proofErr w:type="spellEnd"/>
      <w:r w:rsidRPr="001D7A7F">
        <w:rPr>
          <w:rFonts w:ascii="Arial" w:hAnsi="Arial" w:cs="Arial"/>
          <w:sz w:val="20"/>
          <w:szCs w:val="20"/>
        </w:rPr>
        <w:t xml:space="preserve">, Petra Osuského, Vladimíry </w:t>
      </w:r>
      <w:proofErr w:type="spellStart"/>
      <w:r w:rsidRPr="001D7A7F">
        <w:rPr>
          <w:rFonts w:ascii="Arial" w:hAnsi="Arial" w:cs="Arial"/>
          <w:sz w:val="20"/>
          <w:szCs w:val="20"/>
        </w:rPr>
        <w:t>Marcinkovej</w:t>
      </w:r>
      <w:proofErr w:type="spellEnd"/>
      <w:r w:rsidRPr="001D7A7F">
        <w:rPr>
          <w:rFonts w:ascii="Arial" w:hAnsi="Arial" w:cs="Arial"/>
          <w:sz w:val="20"/>
          <w:szCs w:val="20"/>
        </w:rPr>
        <w:t xml:space="preserve"> a Petra Polláka na vydanie zákona, ktorým sa mení zákon č. 138/2017 Z. z. o Fonde na podporu kultúry národnostných menšín a o zmene a doplnení niektorých zákonov v znení neskorších predpisov (tlač 776)</w:t>
      </w:r>
    </w:p>
    <w:p w:rsidR="001D7A7F" w:rsidRDefault="001D7A7F" w:rsidP="001D7A7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D7A7F" w:rsidRDefault="001D7A7F" w:rsidP="001D7A7F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1D7A7F" w:rsidRDefault="001D7A7F" w:rsidP="001D7A7F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i/>
          <w:sz w:val="20"/>
          <w:szCs w:val="24"/>
          <w:lang w:eastAsia="sk-SK"/>
        </w:rPr>
        <w:tab/>
      </w:r>
      <w:r>
        <w:rPr>
          <w:rFonts w:ascii="Arial" w:hAnsi="Arial"/>
          <w:b/>
          <w:sz w:val="20"/>
          <w:szCs w:val="24"/>
          <w:lang w:eastAsia="sk-SK"/>
        </w:rPr>
        <w:t>Výbor Národnej rady Slovenskej republiky</w:t>
      </w:r>
    </w:p>
    <w:p w:rsidR="001D7A7F" w:rsidRDefault="001D7A7F" w:rsidP="001D7A7F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ab/>
        <w:t>pre ľudské práva a národnostné menšiny</w:t>
      </w:r>
    </w:p>
    <w:p w:rsidR="001D7A7F" w:rsidRDefault="001D7A7F" w:rsidP="001D7A7F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1D7A7F" w:rsidRDefault="001D7A7F" w:rsidP="001D7A7F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1D7A7F" w:rsidRDefault="001D7A7F" w:rsidP="001D7A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>
        <w:rPr>
          <w:rFonts w:ascii="Arial" w:hAnsi="Arial"/>
          <w:b/>
          <w:spacing w:val="110"/>
          <w:sz w:val="20"/>
          <w:szCs w:val="24"/>
          <w:lang w:eastAsia="sk-SK"/>
        </w:rPr>
        <w:t>súhlasí</w:t>
      </w:r>
    </w:p>
    <w:p w:rsidR="001D7A7F" w:rsidRDefault="001D7A7F" w:rsidP="001D7A7F">
      <w:pPr>
        <w:pStyle w:val="Odsekzoznamu"/>
        <w:spacing w:after="0" w:line="240" w:lineRule="auto"/>
        <w:ind w:left="1068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</w:p>
    <w:p w:rsidR="001D7A7F" w:rsidRDefault="001D7A7F" w:rsidP="001D7A7F">
      <w:pPr>
        <w:tabs>
          <w:tab w:val="left" w:pos="-2160"/>
          <w:tab w:val="left" w:pos="-1980"/>
          <w:tab w:val="left" w:pos="4860"/>
        </w:tabs>
        <w:spacing w:line="240" w:lineRule="auto"/>
        <w:jc w:val="both"/>
        <w:rPr>
          <w:rFonts w:ascii="Arial" w:hAnsi="Arial"/>
          <w:sz w:val="20"/>
          <w:szCs w:val="24"/>
          <w:lang w:eastAsia="sk-SK"/>
        </w:rPr>
      </w:pPr>
      <w:r w:rsidRPr="00F31613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 </w:t>
      </w:r>
      <w:r w:rsidRPr="00F31613">
        <w:rPr>
          <w:rFonts w:ascii="Arial" w:hAnsi="Arial" w:cs="Arial"/>
          <w:bCs/>
          <w:sz w:val="20"/>
          <w:szCs w:val="20"/>
        </w:rPr>
        <w:t xml:space="preserve">návrhom </w:t>
      </w:r>
      <w:r w:rsidRPr="001D7A7F">
        <w:rPr>
          <w:rFonts w:ascii="Arial" w:hAnsi="Arial" w:cs="Arial"/>
          <w:sz w:val="20"/>
          <w:szCs w:val="20"/>
        </w:rPr>
        <w:t xml:space="preserve">poslancov Národnej rady Slovenskej republiky Ondreja Dostála, Zity </w:t>
      </w:r>
      <w:proofErr w:type="spellStart"/>
      <w:r w:rsidRPr="001D7A7F">
        <w:rPr>
          <w:rFonts w:ascii="Arial" w:hAnsi="Arial" w:cs="Arial"/>
          <w:sz w:val="20"/>
          <w:szCs w:val="20"/>
        </w:rPr>
        <w:t>Pleštinskej</w:t>
      </w:r>
      <w:proofErr w:type="spellEnd"/>
      <w:r w:rsidRPr="001D7A7F">
        <w:rPr>
          <w:rFonts w:ascii="Arial" w:hAnsi="Arial" w:cs="Arial"/>
          <w:sz w:val="20"/>
          <w:szCs w:val="20"/>
        </w:rPr>
        <w:t xml:space="preserve">, Petra Osuského, Vladimíry </w:t>
      </w:r>
      <w:proofErr w:type="spellStart"/>
      <w:r w:rsidRPr="001D7A7F">
        <w:rPr>
          <w:rFonts w:ascii="Arial" w:hAnsi="Arial" w:cs="Arial"/>
          <w:sz w:val="20"/>
          <w:szCs w:val="20"/>
        </w:rPr>
        <w:t>Marcinkovej</w:t>
      </w:r>
      <w:proofErr w:type="spellEnd"/>
      <w:r w:rsidRPr="001D7A7F">
        <w:rPr>
          <w:rFonts w:ascii="Arial" w:hAnsi="Arial" w:cs="Arial"/>
          <w:sz w:val="20"/>
          <w:szCs w:val="20"/>
        </w:rPr>
        <w:t xml:space="preserve"> a Petra Polláka na vydanie zákona, ktorým sa mení zákon č. 138/2017 Z. z. o Fonde na podporu kultúry národnostných menšín a o zmene a doplnení niektorých zákonov v znení neskorších predpisov (tlač 776)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1D7A7F" w:rsidRPr="000F6803" w:rsidRDefault="001D7A7F" w:rsidP="001D7A7F">
      <w:pPr>
        <w:tabs>
          <w:tab w:val="left" w:pos="-2160"/>
          <w:tab w:val="left" w:pos="-1980"/>
          <w:tab w:val="left" w:pos="4860"/>
        </w:tabs>
        <w:spacing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1D7A7F" w:rsidRDefault="001D7A7F" w:rsidP="001D7A7F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1D7A7F" w:rsidRPr="000F6803" w:rsidRDefault="001D7A7F" w:rsidP="001D7A7F">
      <w:pPr>
        <w:tabs>
          <w:tab w:val="left" w:pos="-2160"/>
          <w:tab w:val="left" w:pos="-1980"/>
          <w:tab w:val="left" w:pos="4860"/>
        </w:tabs>
        <w:spacing w:line="240" w:lineRule="auto"/>
        <w:jc w:val="both"/>
        <w:rPr>
          <w:rFonts w:ascii="Arial" w:hAnsi="Arial"/>
          <w:sz w:val="20"/>
          <w:szCs w:val="24"/>
          <w:lang w:eastAsia="sk-SK"/>
        </w:rPr>
      </w:pPr>
      <w:r w:rsidRPr="00F31613">
        <w:rPr>
          <w:rFonts w:ascii="Arial" w:hAnsi="Arial" w:cs="Arial"/>
          <w:bCs/>
          <w:sz w:val="20"/>
          <w:szCs w:val="20"/>
        </w:rPr>
        <w:t xml:space="preserve">Národnej rade Slovenskej republiky návrh </w:t>
      </w:r>
      <w:r w:rsidRPr="001D7A7F">
        <w:rPr>
          <w:rFonts w:ascii="Arial" w:hAnsi="Arial" w:cs="Arial"/>
          <w:sz w:val="20"/>
          <w:szCs w:val="20"/>
        </w:rPr>
        <w:t xml:space="preserve">poslancov Národnej rady Slovenskej republiky Ondreja Dostála, Zity </w:t>
      </w:r>
      <w:proofErr w:type="spellStart"/>
      <w:r w:rsidRPr="001D7A7F">
        <w:rPr>
          <w:rFonts w:ascii="Arial" w:hAnsi="Arial" w:cs="Arial"/>
          <w:sz w:val="20"/>
          <w:szCs w:val="20"/>
        </w:rPr>
        <w:t>Pleštinskej</w:t>
      </w:r>
      <w:proofErr w:type="spellEnd"/>
      <w:r w:rsidRPr="001D7A7F">
        <w:rPr>
          <w:rFonts w:ascii="Arial" w:hAnsi="Arial" w:cs="Arial"/>
          <w:sz w:val="20"/>
          <w:szCs w:val="20"/>
        </w:rPr>
        <w:t xml:space="preserve">, Petra Osuského, Vladimíry </w:t>
      </w:r>
      <w:proofErr w:type="spellStart"/>
      <w:r w:rsidRPr="001D7A7F">
        <w:rPr>
          <w:rFonts w:ascii="Arial" w:hAnsi="Arial" w:cs="Arial"/>
          <w:sz w:val="20"/>
          <w:szCs w:val="20"/>
        </w:rPr>
        <w:t>Marcinkovej</w:t>
      </w:r>
      <w:proofErr w:type="spellEnd"/>
      <w:r w:rsidRPr="001D7A7F">
        <w:rPr>
          <w:rFonts w:ascii="Arial" w:hAnsi="Arial" w:cs="Arial"/>
          <w:sz w:val="20"/>
          <w:szCs w:val="20"/>
        </w:rPr>
        <w:t xml:space="preserve"> a Petra Polláka na vydanie zákona, ktorým sa mení zákon č. 138/2017 Z. z. o Fonde na podporu kultúry národnostných menšín a o zmene a doplnení niektorých zákonov v znení neskorších predpisov (tlač 776)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schváliť</w:t>
      </w:r>
      <w:r>
        <w:rPr>
          <w:rFonts w:ascii="Arial" w:hAnsi="Arial" w:cs="Arial"/>
          <w:bCs/>
          <w:sz w:val="20"/>
          <w:szCs w:val="20"/>
        </w:rPr>
        <w:t>,</w:t>
      </w:r>
    </w:p>
    <w:p w:rsidR="001D7A7F" w:rsidRDefault="001D7A7F" w:rsidP="001D7A7F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1D7A7F" w:rsidRPr="00F31613" w:rsidRDefault="001D7A7F" w:rsidP="001D7A7F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F31613"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1D7A7F" w:rsidRDefault="001D7A7F" w:rsidP="001D7A7F">
      <w:pPr>
        <w:jc w:val="both"/>
        <w:rPr>
          <w:rFonts w:ascii="Arial" w:hAnsi="Arial" w:cs="Arial"/>
          <w:sz w:val="20"/>
          <w:szCs w:val="20"/>
        </w:rPr>
      </w:pPr>
      <w:r w:rsidRPr="00F31613">
        <w:rPr>
          <w:rFonts w:ascii="Arial" w:hAnsi="Arial" w:cs="Arial"/>
          <w:sz w:val="20"/>
          <w:szCs w:val="20"/>
        </w:rPr>
        <w:t xml:space="preserve">podpredsedovi výboru Petrovi Pollákovi </w:t>
      </w:r>
      <w:r>
        <w:rPr>
          <w:rFonts w:ascii="Arial" w:hAnsi="Arial" w:cs="Arial"/>
          <w:sz w:val="20"/>
          <w:szCs w:val="20"/>
        </w:rPr>
        <w:t xml:space="preserve">informovať gestorský Výbor Národnej rady Slovenskej republiky pre kultúru a médiá o výsledku rokovania výboru.  </w:t>
      </w:r>
    </w:p>
    <w:p w:rsidR="001D7A7F" w:rsidRDefault="001D7A7F" w:rsidP="001D7A7F">
      <w:pPr>
        <w:jc w:val="both"/>
        <w:rPr>
          <w:rFonts w:ascii="Arial" w:hAnsi="Arial" w:cs="Arial"/>
          <w:sz w:val="20"/>
          <w:szCs w:val="20"/>
        </w:rPr>
      </w:pPr>
    </w:p>
    <w:p w:rsidR="001D7A7F" w:rsidRDefault="001D7A7F" w:rsidP="001D7A7F">
      <w:pPr>
        <w:jc w:val="both"/>
        <w:rPr>
          <w:rFonts w:ascii="Arial" w:hAnsi="Arial" w:cs="Arial"/>
          <w:sz w:val="20"/>
          <w:szCs w:val="20"/>
        </w:rPr>
      </w:pPr>
    </w:p>
    <w:p w:rsidR="001D7A7F" w:rsidRDefault="001D7A7F" w:rsidP="001D7A7F">
      <w:pPr>
        <w:jc w:val="both"/>
        <w:rPr>
          <w:rFonts w:ascii="Arial" w:hAnsi="Arial" w:cs="Arial"/>
          <w:sz w:val="20"/>
          <w:szCs w:val="20"/>
        </w:rPr>
      </w:pPr>
    </w:p>
    <w:p w:rsidR="001D7A7F" w:rsidRDefault="001D7A7F" w:rsidP="001D7A7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 Hudecová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Peter Pollák</w:t>
      </w:r>
    </w:p>
    <w:p w:rsidR="001D7A7F" w:rsidRDefault="001D7A7F" w:rsidP="001D7A7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Jozef Pročko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podpredseda výboru</w:t>
      </w:r>
    </w:p>
    <w:p w:rsidR="001D7A7F" w:rsidRDefault="001D7A7F" w:rsidP="001D7A7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overovateľ</w:t>
      </w:r>
    </w:p>
    <w:p w:rsidR="001D7A7F" w:rsidRDefault="001D7A7F" w:rsidP="001D7A7F">
      <w:pPr>
        <w:jc w:val="both"/>
        <w:rPr>
          <w:rFonts w:ascii="Arial" w:hAnsi="Arial" w:cs="Arial"/>
          <w:sz w:val="20"/>
          <w:szCs w:val="20"/>
        </w:rPr>
      </w:pPr>
    </w:p>
    <w:sectPr w:rsidR="001D7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66D09"/>
    <w:multiLevelType w:val="hybridMultilevel"/>
    <w:tmpl w:val="CAE06A82"/>
    <w:lvl w:ilvl="0" w:tplc="546621B6">
      <w:start w:val="1"/>
      <w:numFmt w:val="upperLetter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53735C"/>
    <w:multiLevelType w:val="hybridMultilevel"/>
    <w:tmpl w:val="8C5C4D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75"/>
    <w:rsid w:val="001D7A7F"/>
    <w:rsid w:val="0072214E"/>
    <w:rsid w:val="007A42CF"/>
    <w:rsid w:val="008721FA"/>
    <w:rsid w:val="008C7E75"/>
    <w:rsid w:val="00A80D83"/>
    <w:rsid w:val="00B7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378E"/>
  <w15:chartTrackingRefBased/>
  <w15:docId w15:val="{65281BBA-7A4C-4B29-848A-81367748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7F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1D7A7F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"/>
    <w:link w:val="Odsekzoznamu"/>
    <w:uiPriority w:val="34"/>
    <w:qFormat/>
    <w:locked/>
    <w:rsid w:val="001D7A7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1557</Characters>
  <Application>Microsoft Office Word</Application>
  <DocSecurity>0</DocSecurity>
  <Lines>12</Lines>
  <Paragraphs>3</Paragraphs>
  <ScaleCrop>false</ScaleCrop>
  <Company>Kancelaria NRSR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6</cp:revision>
  <dcterms:created xsi:type="dcterms:W3CDTF">2022-01-11T13:44:00Z</dcterms:created>
  <dcterms:modified xsi:type="dcterms:W3CDTF">2022-01-26T10:20:00Z</dcterms:modified>
</cp:coreProperties>
</file>