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06C1">
        <w:rPr>
          <w:sz w:val="22"/>
          <w:szCs w:val="22"/>
        </w:rPr>
        <w:t>100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517B2">
      <w:pPr>
        <w:pStyle w:val="rozhodnutia"/>
      </w:pPr>
      <w:r>
        <w:t>8</w:t>
      </w:r>
      <w:r w:rsidR="0023211E">
        <w:t>9</w:t>
      </w:r>
      <w:r w:rsidR="001806C1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517B2">
        <w:rPr>
          <w:rFonts w:ascii="Arial" w:hAnsi="Arial" w:cs="Arial"/>
          <w:sz w:val="22"/>
          <w:szCs w:val="22"/>
        </w:rPr>
        <w:t>o</w:t>
      </w:r>
      <w:r w:rsidR="001D41B4">
        <w:rPr>
          <w:rFonts w:ascii="Arial" w:hAnsi="Arial" w:cs="Arial"/>
          <w:sz w:val="22"/>
          <w:szCs w:val="22"/>
        </w:rPr>
        <w:t> </w:t>
      </w:r>
      <w:r w:rsidR="00B517B2">
        <w:rPr>
          <w:rFonts w:ascii="Arial" w:hAnsi="Arial" w:cs="Arial"/>
          <w:sz w:val="22"/>
          <w:szCs w:val="22"/>
        </w:rPr>
        <w:t>17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B517B2">
        <w:rPr>
          <w:rFonts w:ascii="Arial" w:hAnsi="Arial" w:cs="Arial"/>
          <w:sz w:val="22"/>
          <w:szCs w:val="22"/>
        </w:rPr>
        <w:t>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3266F0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3266F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F2967">
        <w:rPr>
          <w:rFonts w:cs="Arial"/>
          <w:szCs w:val="22"/>
        </w:rPr>
        <w:t xml:space="preserve"> </w:t>
      </w:r>
      <w:r w:rsidR="0023211E">
        <w:rPr>
          <w:rFonts w:cs="Arial"/>
          <w:szCs w:val="22"/>
        </w:rPr>
        <w:t xml:space="preserve">Mariana KOTLEBU, </w:t>
      </w:r>
      <w:r w:rsidR="001806C1">
        <w:rPr>
          <w:rFonts w:cs="Arial"/>
          <w:szCs w:val="22"/>
        </w:rPr>
        <w:t>Andreja MEDVECKÉHO,</w:t>
      </w:r>
      <w:r w:rsidR="004E6213">
        <w:rPr>
          <w:rFonts w:cs="Arial"/>
          <w:szCs w:val="22"/>
        </w:rPr>
        <w:t> Rastislava SCHLOSÁRA</w:t>
      </w:r>
      <w:r w:rsidR="001806C1">
        <w:rPr>
          <w:rFonts w:cs="Arial"/>
          <w:szCs w:val="22"/>
        </w:rPr>
        <w:t xml:space="preserve"> a Magdalény SULANOVEJ</w:t>
      </w:r>
      <w:r w:rsidR="0023211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257F43">
        <w:rPr>
          <w:rFonts w:cs="Arial"/>
          <w:szCs w:val="22"/>
        </w:rPr>
        <w:t xml:space="preserve"> </w:t>
      </w:r>
      <w:r w:rsidR="007E5C97">
        <w:rPr>
          <w:rFonts w:cs="Arial"/>
          <w:szCs w:val="22"/>
        </w:rPr>
        <w:t>dopĺňa</w:t>
      </w:r>
      <w:r w:rsidR="0023211E">
        <w:rPr>
          <w:rFonts w:cs="Arial"/>
          <w:szCs w:val="22"/>
        </w:rPr>
        <w:t xml:space="preserve"> </w:t>
      </w:r>
      <w:r w:rsidR="00C05250">
        <w:rPr>
          <w:rFonts w:cs="Arial"/>
          <w:szCs w:val="22"/>
        </w:rPr>
        <w:t xml:space="preserve">zákon </w:t>
      </w:r>
      <w:r w:rsidR="001D41B4">
        <w:rPr>
          <w:rFonts w:cs="Arial"/>
          <w:szCs w:val="22"/>
        </w:rPr>
        <w:t xml:space="preserve">č. </w:t>
      </w:r>
      <w:r w:rsidR="001806C1">
        <w:rPr>
          <w:rFonts w:cs="Arial"/>
          <w:szCs w:val="22"/>
        </w:rPr>
        <w:t>79/2015 Z. z. o odpadoch a o zmene a doplnení niektorých zákonov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57F43">
        <w:rPr>
          <w:rFonts w:cs="Arial"/>
          <w:szCs w:val="22"/>
        </w:rPr>
        <w:t>8</w:t>
      </w:r>
      <w:r w:rsidR="003D260E">
        <w:rPr>
          <w:rFonts w:cs="Arial"/>
          <w:szCs w:val="22"/>
        </w:rPr>
        <w:t>6</w:t>
      </w:r>
      <w:r w:rsidR="001806C1">
        <w:rPr>
          <w:rFonts w:cs="Arial"/>
          <w:szCs w:val="22"/>
        </w:rPr>
        <w:t>2)</w:t>
      </w:r>
      <w:r w:rsidR="00F91B80">
        <w:rPr>
          <w:rFonts w:cs="Arial"/>
          <w:szCs w:val="22"/>
        </w:rPr>
        <w:t xml:space="preserve">, doručený </w:t>
      </w:r>
      <w:r w:rsidR="007E5C97">
        <w:rPr>
          <w:rFonts w:cs="Arial"/>
          <w:szCs w:val="22"/>
        </w:rPr>
        <w:t>1</w:t>
      </w:r>
      <w:r w:rsidR="004F2967">
        <w:rPr>
          <w:rFonts w:cs="Arial"/>
          <w:szCs w:val="22"/>
        </w:rPr>
        <w:t>4</w:t>
      </w:r>
      <w:r w:rsidR="001D41B4">
        <w:rPr>
          <w:rFonts w:cs="Arial"/>
          <w:szCs w:val="22"/>
        </w:rPr>
        <w:t xml:space="preserve">. </w:t>
      </w:r>
      <w:r w:rsidR="007E5C97">
        <w:rPr>
          <w:rFonts w:cs="Arial"/>
          <w:szCs w:val="22"/>
        </w:rPr>
        <w:t>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D41B4">
        <w:rPr>
          <w:rFonts w:ascii="Arial" w:hAnsi="Arial" w:cs="Arial"/>
          <w:sz w:val="22"/>
          <w:szCs w:val="22"/>
        </w:rPr>
        <w:t xml:space="preserve"> a</w:t>
      </w:r>
    </w:p>
    <w:p w:rsidR="0064638F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4638F"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RDefault="0064638F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64638F">
        <w:rPr>
          <w:rFonts w:ascii="Arial" w:hAnsi="Arial" w:cs="Arial"/>
          <w:sz w:val="22"/>
          <w:szCs w:val="22"/>
        </w:rPr>
        <w:t>pôdohospodárstvo a životné prostredie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</w:t>
      </w:r>
      <w:bookmarkStart w:id="0" w:name="_GoBack"/>
      <w:bookmarkEnd w:id="0"/>
      <w:r>
        <w:rPr>
          <w:rFonts w:ascii="Arial" w:hAnsi="Arial" w:cs="Arial"/>
          <w:sz w:val="22"/>
        </w:rPr>
        <w:t>nie návrhu</w:t>
      </w:r>
      <w:r w:rsidR="002321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1D41B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806C1"/>
    <w:rsid w:val="00192D80"/>
    <w:rsid w:val="001D3570"/>
    <w:rsid w:val="001D41B4"/>
    <w:rsid w:val="001D7F32"/>
    <w:rsid w:val="001E63D7"/>
    <w:rsid w:val="0023211E"/>
    <w:rsid w:val="00244D40"/>
    <w:rsid w:val="00257F43"/>
    <w:rsid w:val="00263292"/>
    <w:rsid w:val="00282DA2"/>
    <w:rsid w:val="00294C93"/>
    <w:rsid w:val="002B2F61"/>
    <w:rsid w:val="002C7297"/>
    <w:rsid w:val="003266F0"/>
    <w:rsid w:val="0033069C"/>
    <w:rsid w:val="00345D4D"/>
    <w:rsid w:val="00351461"/>
    <w:rsid w:val="00352699"/>
    <w:rsid w:val="00370627"/>
    <w:rsid w:val="003D260E"/>
    <w:rsid w:val="00432203"/>
    <w:rsid w:val="00484701"/>
    <w:rsid w:val="00492F29"/>
    <w:rsid w:val="004D06C1"/>
    <w:rsid w:val="004E6213"/>
    <w:rsid w:val="004F21D2"/>
    <w:rsid w:val="004F2967"/>
    <w:rsid w:val="00510BF0"/>
    <w:rsid w:val="00515EFF"/>
    <w:rsid w:val="0054732B"/>
    <w:rsid w:val="0054739D"/>
    <w:rsid w:val="005E5C0C"/>
    <w:rsid w:val="005F3F76"/>
    <w:rsid w:val="0064638F"/>
    <w:rsid w:val="00650056"/>
    <w:rsid w:val="00671C99"/>
    <w:rsid w:val="0069489D"/>
    <w:rsid w:val="006C10F2"/>
    <w:rsid w:val="006E6102"/>
    <w:rsid w:val="007351A5"/>
    <w:rsid w:val="007448FA"/>
    <w:rsid w:val="007B2F24"/>
    <w:rsid w:val="007E5C97"/>
    <w:rsid w:val="008A0C9B"/>
    <w:rsid w:val="008B1A45"/>
    <w:rsid w:val="00944C1E"/>
    <w:rsid w:val="00992885"/>
    <w:rsid w:val="009C0D4C"/>
    <w:rsid w:val="00A94D78"/>
    <w:rsid w:val="00AA3DED"/>
    <w:rsid w:val="00AB4082"/>
    <w:rsid w:val="00B1506F"/>
    <w:rsid w:val="00B20ACA"/>
    <w:rsid w:val="00B4387E"/>
    <w:rsid w:val="00B517B2"/>
    <w:rsid w:val="00B57F77"/>
    <w:rsid w:val="00BE56B2"/>
    <w:rsid w:val="00C05250"/>
    <w:rsid w:val="00C11306"/>
    <w:rsid w:val="00C649B2"/>
    <w:rsid w:val="00C7582E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85F56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3605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2022-01-17T08:36:00Z</cp:lastPrinted>
  <dcterms:created xsi:type="dcterms:W3CDTF">2022-01-17T06:36:00Z</dcterms:created>
  <dcterms:modified xsi:type="dcterms:W3CDTF">2022-01-17T08:36:00Z</dcterms:modified>
</cp:coreProperties>
</file>