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57F43">
        <w:rPr>
          <w:sz w:val="22"/>
          <w:szCs w:val="22"/>
        </w:rPr>
        <w:t>70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88</w:t>
      </w:r>
      <w:r w:rsidR="00257F43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17B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517B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257F43">
        <w:rPr>
          <w:rFonts w:cs="Arial"/>
          <w:szCs w:val="22"/>
        </w:rPr>
        <w:t xml:space="preserve"> Jaroslava KARAHUTU a</w:t>
      </w:r>
      <w:r w:rsidRPr="00E66789">
        <w:rPr>
          <w:rFonts w:cs="Arial"/>
          <w:szCs w:val="22"/>
        </w:rPr>
        <w:t xml:space="preserve"> </w:t>
      </w:r>
      <w:r w:rsidR="00B517B2">
        <w:rPr>
          <w:rFonts w:cs="Arial"/>
          <w:szCs w:val="22"/>
        </w:rPr>
        <w:t>Jozefa LUKÁČA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257F43">
        <w:rPr>
          <w:rFonts w:cs="Arial"/>
          <w:szCs w:val="22"/>
        </w:rPr>
        <w:t>311/2001 Z. z. Zákonník práce v znení neskorších predpisov a ktorým sa menia a dopĺňajú niektoré zákony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852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257F43">
        <w:rPr>
          <w:rFonts w:cs="Arial"/>
          <w:szCs w:val="22"/>
        </w:rPr>
        <w:t>3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B0CCB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0CCB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57F43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B0CCB"/>
    <w:rsid w:val="00AA3DED"/>
    <w:rsid w:val="00AB4082"/>
    <w:rsid w:val="00B1506F"/>
    <w:rsid w:val="00B20ACA"/>
    <w:rsid w:val="00B517B2"/>
    <w:rsid w:val="00B57F77"/>
    <w:rsid w:val="00B612C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54F0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2022-01-17T08:50:00Z</cp:lastPrinted>
  <dcterms:created xsi:type="dcterms:W3CDTF">2022-01-17T06:00:00Z</dcterms:created>
  <dcterms:modified xsi:type="dcterms:W3CDTF">2022-01-17T09:39:00Z</dcterms:modified>
</cp:coreProperties>
</file>