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176DFD">
        <w:rPr>
          <w:sz w:val="22"/>
          <w:szCs w:val="22"/>
        </w:rPr>
        <w:t>54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C16BAD">
      <w:pPr>
        <w:pStyle w:val="rozhodnutia"/>
      </w:pPr>
      <w:r>
        <w:t>860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E06327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E06327">
        <w:rPr>
          <w:rFonts w:ascii="Arial" w:hAnsi="Arial" w:cs="Arial"/>
          <w:sz w:val="22"/>
        </w:rPr>
        <w:t>17</w:t>
      </w:r>
      <w:r w:rsidR="00FD400C">
        <w:rPr>
          <w:rFonts w:ascii="Arial" w:hAnsi="Arial" w:cs="Arial"/>
          <w:sz w:val="22"/>
        </w:rPr>
        <w:t>.</w:t>
      </w:r>
      <w:r w:rsidR="00E06327">
        <w:rPr>
          <w:rFonts w:ascii="Arial" w:hAnsi="Arial" w:cs="Arial"/>
          <w:sz w:val="22"/>
        </w:rPr>
        <w:t xml:space="preserve"> 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E06327">
        <w:rPr>
          <w:rFonts w:cs="Arial"/>
          <w:noProof/>
          <w:sz w:val="22"/>
          <w:lang w:val="sk-SK"/>
        </w:rPr>
        <w:t xml:space="preserve">ktorým sa mení a dopĺňa zákon č. </w:t>
      </w:r>
      <w:r w:rsidR="00A24E44">
        <w:rPr>
          <w:rFonts w:cs="Arial"/>
          <w:noProof/>
          <w:sz w:val="22"/>
          <w:lang w:val="sk-SK"/>
        </w:rPr>
        <w:t>131/2002 Z. z. o vysokých školách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E06327">
        <w:rPr>
          <w:rFonts w:cs="Arial"/>
          <w:sz w:val="22"/>
          <w:lang w:val="sk-SK"/>
        </w:rPr>
        <w:t>82</w:t>
      </w:r>
      <w:r w:rsidR="00A24E44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76DFD">
        <w:rPr>
          <w:rFonts w:cs="Arial"/>
          <w:sz w:val="22"/>
          <w:lang w:val="sk-SK"/>
        </w:rPr>
        <w:t>11</w:t>
      </w:r>
      <w:r w:rsidR="00FD400C">
        <w:rPr>
          <w:rFonts w:cs="Arial"/>
          <w:sz w:val="22"/>
          <w:lang w:val="sk-SK"/>
        </w:rPr>
        <w:t>.</w:t>
      </w:r>
      <w:r w:rsidR="00E06327">
        <w:rPr>
          <w:rFonts w:cs="Arial"/>
          <w:sz w:val="22"/>
          <w:lang w:val="sk-SK"/>
        </w:rPr>
        <w:t xml:space="preserve">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176D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76DFD">
        <w:rPr>
          <w:rFonts w:ascii="Arial" w:hAnsi="Arial" w:cs="Arial"/>
          <w:sz w:val="22"/>
          <w:szCs w:val="22"/>
        </w:rPr>
        <w:t>vzdelávanie, vedu, mládež a</w:t>
      </w:r>
    </w:p>
    <w:p w:rsidR="00CE0BFD" w:rsidRDefault="00176D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76DFD">
        <w:rPr>
          <w:rFonts w:ascii="Arial" w:hAnsi="Arial" w:cs="Arial"/>
          <w:sz w:val="22"/>
        </w:rPr>
        <w:t>vzdelávanie, vedu, mládež a šport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76DFD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0581D"/>
    <w:rsid w:val="00A0758F"/>
    <w:rsid w:val="00A24E44"/>
    <w:rsid w:val="00AC6FEB"/>
    <w:rsid w:val="00AD1D2C"/>
    <w:rsid w:val="00B01609"/>
    <w:rsid w:val="00B21800"/>
    <w:rsid w:val="00B34F13"/>
    <w:rsid w:val="00B83C0F"/>
    <w:rsid w:val="00BD71A4"/>
    <w:rsid w:val="00BE641C"/>
    <w:rsid w:val="00C16BAD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06327"/>
    <w:rsid w:val="00E27A06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0F6F4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76D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76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2022-01-14T06:35:00Z</cp:lastPrinted>
  <dcterms:created xsi:type="dcterms:W3CDTF">2022-01-13T06:09:00Z</dcterms:created>
  <dcterms:modified xsi:type="dcterms:W3CDTF">2022-01-14T06:36:00Z</dcterms:modified>
</cp:coreProperties>
</file>