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515C8" w14:textId="77777777" w:rsidR="00BB3205" w:rsidRDefault="00BB3205" w:rsidP="00BB3205">
      <w:pPr>
        <w:pBdr>
          <w:bottom w:val="single" w:sz="4" w:space="1" w:color="auto"/>
        </w:pBdr>
        <w:spacing w:before="100" w:beforeAutospacing="1" w:after="100" w:afterAutospacing="1"/>
        <w:jc w:val="center"/>
        <w:outlineLvl w:val="0"/>
        <w:rPr>
          <w:b/>
          <w:bCs/>
          <w:kern w:val="36"/>
          <w:lang w:eastAsia="sk-SK"/>
        </w:rPr>
      </w:pPr>
      <w:r>
        <w:rPr>
          <w:b/>
          <w:bCs/>
          <w:kern w:val="36"/>
          <w:lang w:eastAsia="sk-SK"/>
        </w:rPr>
        <w:t>NÁRODNÁ RADA SLOVENSKEJ REPUBLIKY</w:t>
      </w:r>
    </w:p>
    <w:p w14:paraId="03817200" w14:textId="77777777" w:rsidR="00BB3205" w:rsidRDefault="00BB3205" w:rsidP="00BB3205">
      <w:pPr>
        <w:spacing w:before="100" w:beforeAutospacing="1" w:after="100" w:afterAutospacing="1"/>
        <w:outlineLvl w:val="0"/>
        <w:rPr>
          <w:b/>
          <w:bCs/>
          <w:kern w:val="36"/>
          <w:sz w:val="28"/>
          <w:szCs w:val="28"/>
          <w:lang w:eastAsia="sk-SK"/>
        </w:rPr>
      </w:pPr>
    </w:p>
    <w:p w14:paraId="17FF2366" w14:textId="77777777" w:rsidR="00BB3205" w:rsidRDefault="00BB3205" w:rsidP="00BB3205">
      <w:pPr>
        <w:spacing w:before="100" w:beforeAutospacing="1" w:after="100" w:afterAutospacing="1"/>
        <w:jc w:val="center"/>
        <w:outlineLvl w:val="0"/>
        <w:rPr>
          <w:bCs/>
          <w:kern w:val="36"/>
          <w:lang w:eastAsia="sk-SK"/>
        </w:rPr>
      </w:pPr>
      <w:r>
        <w:rPr>
          <w:bCs/>
          <w:kern w:val="36"/>
          <w:lang w:eastAsia="sk-SK"/>
        </w:rPr>
        <w:t>VIII. volebné obdobie</w:t>
      </w:r>
    </w:p>
    <w:p w14:paraId="31FDB8C7" w14:textId="77777777" w:rsidR="00BB3205" w:rsidRDefault="00BB3205" w:rsidP="00BB3205">
      <w:pPr>
        <w:spacing w:before="100" w:beforeAutospacing="1" w:after="100" w:afterAutospacing="1"/>
        <w:jc w:val="center"/>
        <w:outlineLvl w:val="0"/>
        <w:rPr>
          <w:b/>
          <w:bCs/>
          <w:kern w:val="36"/>
          <w:lang w:eastAsia="sk-SK"/>
        </w:rPr>
      </w:pPr>
      <w:r>
        <w:rPr>
          <w:b/>
          <w:bCs/>
          <w:kern w:val="36"/>
          <w:lang w:eastAsia="sk-SK"/>
        </w:rPr>
        <w:t>Návrh</w:t>
      </w:r>
    </w:p>
    <w:p w14:paraId="6DA67106" w14:textId="77777777" w:rsidR="00BB3205" w:rsidRDefault="00BB3205" w:rsidP="00BB3205">
      <w:pPr>
        <w:spacing w:before="100" w:beforeAutospacing="1" w:after="100" w:afterAutospacing="1"/>
        <w:jc w:val="center"/>
        <w:outlineLvl w:val="0"/>
        <w:rPr>
          <w:b/>
          <w:bCs/>
          <w:kern w:val="36"/>
          <w:lang w:eastAsia="sk-SK"/>
        </w:rPr>
      </w:pPr>
      <w:r>
        <w:rPr>
          <w:b/>
          <w:bCs/>
          <w:kern w:val="36"/>
          <w:lang w:eastAsia="sk-SK"/>
        </w:rPr>
        <w:t>ZÁKON</w:t>
      </w:r>
    </w:p>
    <w:p w14:paraId="254ADF01" w14:textId="77777777" w:rsidR="00BB3205" w:rsidRDefault="00BB3205" w:rsidP="00BB3205">
      <w:pPr>
        <w:spacing w:before="100" w:beforeAutospacing="1" w:after="100" w:afterAutospacing="1"/>
        <w:jc w:val="center"/>
        <w:outlineLvl w:val="0"/>
        <w:rPr>
          <w:bCs/>
          <w:kern w:val="36"/>
          <w:lang w:eastAsia="sk-SK"/>
        </w:rPr>
      </w:pPr>
      <w:r>
        <w:rPr>
          <w:bCs/>
          <w:kern w:val="36"/>
          <w:lang w:eastAsia="sk-SK"/>
        </w:rPr>
        <w:t xml:space="preserve">z ........2021, </w:t>
      </w:r>
    </w:p>
    <w:p w14:paraId="4459EB86" w14:textId="7D7DC4D1" w:rsidR="00BB3205" w:rsidRDefault="00BB3205" w:rsidP="00256730">
      <w:pPr>
        <w:spacing w:before="100" w:beforeAutospacing="1" w:after="100" w:afterAutospacing="1"/>
        <w:jc w:val="both"/>
        <w:outlineLvl w:val="0"/>
        <w:rPr>
          <w:b/>
          <w:bCs/>
          <w:kern w:val="36"/>
          <w:lang w:eastAsia="sk-SK"/>
        </w:rPr>
      </w:pPr>
      <w:r>
        <w:rPr>
          <w:b/>
          <w:bCs/>
          <w:kern w:val="36"/>
          <w:lang w:eastAsia="sk-SK"/>
        </w:rPr>
        <w:t>sa mení a dopĺňa zákon č. 5</w:t>
      </w:r>
      <w:r w:rsidR="00256730">
        <w:rPr>
          <w:b/>
          <w:bCs/>
          <w:kern w:val="36"/>
          <w:lang w:eastAsia="sk-SK"/>
        </w:rPr>
        <w:t>77</w:t>
      </w:r>
      <w:r>
        <w:rPr>
          <w:b/>
          <w:bCs/>
          <w:kern w:val="36"/>
          <w:lang w:eastAsia="sk-SK"/>
        </w:rPr>
        <w:t>/200</w:t>
      </w:r>
      <w:r w:rsidR="00256730">
        <w:rPr>
          <w:b/>
          <w:bCs/>
          <w:kern w:val="36"/>
          <w:lang w:eastAsia="sk-SK"/>
        </w:rPr>
        <w:t>4</w:t>
      </w:r>
      <w:r>
        <w:rPr>
          <w:b/>
          <w:bCs/>
          <w:kern w:val="36"/>
          <w:lang w:eastAsia="sk-SK"/>
        </w:rPr>
        <w:t xml:space="preserve"> Z. z. Zákon </w:t>
      </w:r>
      <w:r w:rsidR="00256730" w:rsidRPr="00256730">
        <w:rPr>
          <w:b/>
          <w:bCs/>
          <w:kern w:val="36"/>
          <w:lang w:eastAsia="sk-SK"/>
        </w:rPr>
        <w:t xml:space="preserve">o </w:t>
      </w:r>
      <w:bookmarkStart w:id="0" w:name="_GoBack"/>
      <w:r w:rsidR="00256730" w:rsidRPr="00256730">
        <w:rPr>
          <w:b/>
          <w:bCs/>
          <w:kern w:val="36"/>
          <w:lang w:eastAsia="sk-SK"/>
        </w:rPr>
        <w:t>rozsahu zdravotnej starostlivosti uhrádzanej na základe verejného zdravotného poistenia</w:t>
      </w:r>
      <w:bookmarkEnd w:id="0"/>
      <w:r w:rsidR="00256730" w:rsidRPr="00256730">
        <w:rPr>
          <w:b/>
          <w:bCs/>
          <w:kern w:val="36"/>
          <w:lang w:eastAsia="sk-SK"/>
        </w:rPr>
        <w:t xml:space="preserve"> a o úhradách za služby súvisiace s poskytovaním zdravotnej starostlivosti</w:t>
      </w:r>
    </w:p>
    <w:p w14:paraId="48AD5C6E" w14:textId="77777777" w:rsidR="00BB3205" w:rsidRDefault="00BB3205" w:rsidP="00BB3205">
      <w:pPr>
        <w:spacing w:before="100" w:beforeAutospacing="1" w:after="100" w:afterAutospacing="1"/>
        <w:jc w:val="center"/>
        <w:outlineLvl w:val="0"/>
        <w:rPr>
          <w:bCs/>
          <w:kern w:val="36"/>
          <w:lang w:eastAsia="sk-SK"/>
        </w:rPr>
      </w:pPr>
    </w:p>
    <w:p w14:paraId="3DBFBF41" w14:textId="77777777" w:rsidR="00BB3205" w:rsidRDefault="00BB3205" w:rsidP="00BB3205">
      <w:pPr>
        <w:spacing w:before="100" w:beforeAutospacing="1" w:after="100" w:afterAutospacing="1"/>
        <w:jc w:val="center"/>
        <w:outlineLvl w:val="0"/>
        <w:rPr>
          <w:bCs/>
          <w:kern w:val="36"/>
          <w:lang w:eastAsia="sk-SK"/>
        </w:rPr>
      </w:pPr>
      <w:r>
        <w:rPr>
          <w:bCs/>
          <w:kern w:val="36"/>
          <w:lang w:eastAsia="sk-SK"/>
        </w:rPr>
        <w:t>Národná rada Slovenskej republiky sa uzniesla na tomto zákone:</w:t>
      </w:r>
    </w:p>
    <w:p w14:paraId="0018EB8C" w14:textId="77777777" w:rsidR="00BB3205" w:rsidRDefault="00BB3205" w:rsidP="00BB3205">
      <w:pPr>
        <w:spacing w:before="100" w:beforeAutospacing="1" w:after="100" w:afterAutospacing="1"/>
        <w:jc w:val="center"/>
        <w:outlineLvl w:val="0"/>
        <w:rPr>
          <w:b/>
          <w:bCs/>
          <w:kern w:val="36"/>
          <w:lang w:eastAsia="sk-SK"/>
        </w:rPr>
      </w:pPr>
    </w:p>
    <w:p w14:paraId="5710FF8C" w14:textId="77777777" w:rsidR="00BB3205" w:rsidRDefault="00BB3205" w:rsidP="00BB3205">
      <w:pPr>
        <w:spacing w:before="100" w:beforeAutospacing="1" w:after="100" w:afterAutospacing="1"/>
        <w:jc w:val="center"/>
        <w:outlineLvl w:val="0"/>
        <w:rPr>
          <w:b/>
          <w:bCs/>
          <w:kern w:val="36"/>
          <w:lang w:eastAsia="sk-SK"/>
        </w:rPr>
      </w:pPr>
      <w:r>
        <w:rPr>
          <w:b/>
          <w:bCs/>
          <w:kern w:val="36"/>
          <w:lang w:eastAsia="sk-SK"/>
        </w:rPr>
        <w:t>Čl. I</w:t>
      </w:r>
    </w:p>
    <w:p w14:paraId="422885B6" w14:textId="2248A75E" w:rsidR="00BB3205" w:rsidRDefault="00BB3205" w:rsidP="00BB3205">
      <w:pPr>
        <w:spacing w:before="100" w:beforeAutospacing="1" w:after="100" w:afterAutospacing="1"/>
        <w:rPr>
          <w:b/>
          <w:lang w:eastAsia="sk-SK"/>
        </w:rPr>
      </w:pPr>
      <w:r>
        <w:rPr>
          <w:lang w:eastAsia="sk-SK"/>
        </w:rPr>
        <w:tab/>
        <w:t>Zákon č. 355/2007 Z. z. Zákon o ochrane, podpore a rozvoji verejného zdravia a o zmene a doplnení niekt</w:t>
      </w:r>
      <w:r w:rsidR="00256730">
        <w:rPr>
          <w:lang w:eastAsia="sk-SK"/>
        </w:rPr>
        <w:t xml:space="preserve">orých zákonov, v znení zákona č. </w:t>
      </w:r>
      <w:hyperlink r:id="rId7" w:history="1">
        <w:r w:rsidR="00256730">
          <w:rPr>
            <w:rStyle w:val="Hypertextovprepojenie"/>
            <w:color w:val="auto"/>
            <w:u w:val="none"/>
            <w:lang w:eastAsia="sk-SK"/>
          </w:rPr>
          <w:t>720/2004</w:t>
        </w:r>
        <w:r w:rsidRPr="00BB3205">
          <w:rPr>
            <w:rStyle w:val="Hypertextovprepojenie"/>
            <w:color w:val="auto"/>
            <w:u w:val="none"/>
            <w:lang w:eastAsia="sk-SK"/>
          </w:rPr>
          <w:t xml:space="preserve"> Z. z.</w:t>
        </w:r>
      </w:hyperlink>
      <w:r w:rsidRPr="00BB3205">
        <w:rPr>
          <w:lang w:eastAsia="sk-SK"/>
        </w:rPr>
        <w:t>,</w:t>
      </w:r>
      <w:r w:rsidR="00256730">
        <w:rPr>
          <w:lang w:eastAsia="sk-SK"/>
        </w:rPr>
        <w:t xml:space="preserve"> č. 347/2005 Z. z., č. 660/2005 Z. z., 538/2005 Z. z., 342/2006 Z. z., 522/2006 Z. z., 661/2007 Z. z., 81/2009 Z. z., 402/2009 Z. z., 34/2011 Z. z., 363/2011 Z. z., 41/2013 Z. z., 220/2013 Z. z., 365/2013 Z. z., 185/2014 Z. z., 53/2015 Z. z., 77/2015 Z. z., 428/2015 Z. z., 356/2016 Z. z., 257/2017 Z. z., 351/2017 Z. z., 87/2018 Z. z., 351/2017 Z. z., 109/2018 Z. z., 374/2018 Z. z., 139/2019 Z. z., 125/2020 Z. z., 393/2020 Z. z., 392/2020 Z. z., 133/2021 Z. z., 532/2021 Z. z., 540/2021 Z. z.</w:t>
      </w:r>
      <w:r w:rsidRPr="00BB3205">
        <w:rPr>
          <w:lang w:eastAsia="sk-SK"/>
        </w:rPr>
        <w:t xml:space="preserve"> </w:t>
      </w:r>
      <w:r>
        <w:rPr>
          <w:b/>
          <w:lang w:eastAsia="sk-SK"/>
        </w:rPr>
        <w:t>sa mení a dopĺňa takto:</w:t>
      </w:r>
    </w:p>
    <w:p w14:paraId="14CE8F4D" w14:textId="77777777" w:rsidR="00D34438" w:rsidRDefault="00D34438" w:rsidP="00D34438">
      <w:pPr>
        <w:rPr>
          <w:b/>
        </w:rPr>
      </w:pPr>
    </w:p>
    <w:p w14:paraId="657D8DDF" w14:textId="73D7733C" w:rsidR="00A54EA8" w:rsidRDefault="00D34438" w:rsidP="00256730">
      <w:pPr>
        <w:ind w:left="284" w:hanging="284"/>
      </w:pPr>
      <w:r>
        <w:t xml:space="preserve">1. </w:t>
      </w:r>
      <w:r w:rsidR="001D2823">
        <w:t xml:space="preserve">Vkladá sa nový odsek </w:t>
      </w:r>
      <w:r w:rsidR="001D2823" w:rsidRPr="001D2823">
        <w:rPr>
          <w:b/>
        </w:rPr>
        <w:t>§ 8a,</w:t>
      </w:r>
      <w:r w:rsidR="001D2823">
        <w:t xml:space="preserve"> ktorý znie:</w:t>
      </w:r>
    </w:p>
    <w:p w14:paraId="20E8453C" w14:textId="075620B8" w:rsidR="001D2823" w:rsidRDefault="001D2823" w:rsidP="00256730">
      <w:pPr>
        <w:ind w:left="284" w:hanging="284"/>
      </w:pPr>
    </w:p>
    <w:p w14:paraId="0E31E7D2" w14:textId="2B9726E0" w:rsidR="001D2823" w:rsidRDefault="001D2823" w:rsidP="00256730">
      <w:pPr>
        <w:ind w:left="284" w:hanging="284"/>
      </w:pPr>
      <w:r w:rsidRPr="001D2823">
        <w:rPr>
          <w:b/>
        </w:rPr>
        <w:t>§ 8a,</w:t>
      </w:r>
    </w:p>
    <w:p w14:paraId="539BFDBE" w14:textId="09F31F4D" w:rsidR="001D2823" w:rsidRPr="00A54EA8" w:rsidRDefault="001D2823" w:rsidP="001D2823">
      <w:pPr>
        <w:ind w:left="284" w:hanging="284"/>
        <w:jc w:val="both"/>
        <w:rPr>
          <w:lang w:eastAsia="sk-SK"/>
        </w:rPr>
      </w:pPr>
      <w:r>
        <w:rPr>
          <w:lang w:eastAsia="sk-SK"/>
        </w:rPr>
        <w:t>1. R</w:t>
      </w:r>
      <w:r w:rsidRPr="001D2823">
        <w:rPr>
          <w:lang w:eastAsia="sk-SK"/>
        </w:rPr>
        <w:t>ozsah zdravotnej starostlivosti</w:t>
      </w:r>
      <w:hyperlink r:id="rId8" w:anchor="poznamky.poznamka-1" w:tooltip="Odkaz na predpis alebo ustanovenie" w:history="1"/>
      <w:r w:rsidRPr="001D2823">
        <w:rPr>
          <w:lang w:eastAsia="sk-SK"/>
        </w:rPr>
        <w:t xml:space="preserve"> uhrádzanej na základe verejného zdravotného poistenia </w:t>
      </w:r>
      <w:r>
        <w:rPr>
          <w:lang w:eastAsia="sk-SK"/>
        </w:rPr>
        <w:t xml:space="preserve">podľa tohto zákona </w:t>
      </w:r>
      <w:r w:rsidRPr="001D2823">
        <w:rPr>
          <w:lang w:eastAsia="sk-SK"/>
        </w:rPr>
        <w:t>a</w:t>
      </w:r>
      <w:r>
        <w:rPr>
          <w:lang w:eastAsia="sk-SK"/>
        </w:rPr>
        <w:t xml:space="preserve"> výška</w:t>
      </w:r>
      <w:r w:rsidRPr="001D2823">
        <w:rPr>
          <w:lang w:eastAsia="sk-SK"/>
        </w:rPr>
        <w:t xml:space="preserve"> úhrady za služby súvisiace s poskytovaním zdravotnej starostlivosti</w:t>
      </w:r>
      <w:r>
        <w:rPr>
          <w:lang w:eastAsia="sk-SK"/>
        </w:rPr>
        <w:t xml:space="preserve"> </w:t>
      </w:r>
      <w:r w:rsidR="00932C23">
        <w:rPr>
          <w:lang w:eastAsia="sk-SK"/>
        </w:rPr>
        <w:t>podľa tohto</w:t>
      </w:r>
      <w:r>
        <w:rPr>
          <w:lang w:eastAsia="sk-SK"/>
        </w:rPr>
        <w:t xml:space="preserve"> zákon</w:t>
      </w:r>
      <w:r w:rsidR="00932C23">
        <w:rPr>
          <w:lang w:eastAsia="sk-SK"/>
        </w:rPr>
        <w:t>a</w:t>
      </w:r>
      <w:r>
        <w:rPr>
          <w:lang w:eastAsia="sk-SK"/>
        </w:rPr>
        <w:t xml:space="preserve"> </w:t>
      </w:r>
      <w:r w:rsidR="00932C23">
        <w:rPr>
          <w:lang w:eastAsia="sk-SK"/>
        </w:rPr>
        <w:t>zostávajú zachovan</w:t>
      </w:r>
      <w:r w:rsidR="0085604E">
        <w:rPr>
          <w:lang w:eastAsia="sk-SK"/>
        </w:rPr>
        <w:t>é v plnom rozsahu</w:t>
      </w:r>
      <w:r w:rsidR="00F704C8">
        <w:rPr>
          <w:lang w:eastAsia="sk-SK"/>
        </w:rPr>
        <w:t xml:space="preserve"> a výške</w:t>
      </w:r>
      <w:r w:rsidR="0085604E">
        <w:rPr>
          <w:lang w:eastAsia="sk-SK"/>
        </w:rPr>
        <w:t xml:space="preserve"> podľa tohto zákona</w:t>
      </w:r>
      <w:r w:rsidR="00932C23">
        <w:rPr>
          <w:lang w:eastAsia="sk-SK"/>
        </w:rPr>
        <w:t xml:space="preserve"> aj pre osoby, ktoré nie sú očkované proti ochoreniu COVID-19</w:t>
      </w:r>
      <w:r w:rsidRPr="001D2823">
        <w:rPr>
          <w:lang w:eastAsia="sk-SK"/>
        </w:rPr>
        <w:t>.</w:t>
      </w:r>
      <w:hyperlink r:id="rId9" w:anchor="poznamky.poznamka-4" w:tooltip="Odkaz na predpis alebo ustanovenie" w:history="1"/>
    </w:p>
    <w:p w14:paraId="61774CFA" w14:textId="7969A8CC" w:rsidR="00BB3205" w:rsidRPr="009F770D" w:rsidRDefault="00BB3205" w:rsidP="00BB3205">
      <w:pPr>
        <w:spacing w:before="100" w:beforeAutospacing="1" w:after="100" w:afterAutospacing="1"/>
        <w:rPr>
          <w:lang w:eastAsia="sk-SK"/>
        </w:rPr>
      </w:pPr>
    </w:p>
    <w:p w14:paraId="38D0F1FB" w14:textId="77777777" w:rsidR="00BB3205" w:rsidRDefault="00BB3205" w:rsidP="00BB3205">
      <w:pPr>
        <w:spacing w:before="100" w:beforeAutospacing="1" w:after="100" w:afterAutospacing="1"/>
        <w:jc w:val="center"/>
        <w:rPr>
          <w:b/>
          <w:lang w:eastAsia="sk-SK"/>
        </w:rPr>
      </w:pPr>
      <w:r>
        <w:rPr>
          <w:b/>
          <w:lang w:eastAsia="sk-SK"/>
        </w:rPr>
        <w:t>Čl. II</w:t>
      </w:r>
    </w:p>
    <w:p w14:paraId="273F50EB" w14:textId="77777777" w:rsidR="001D2823" w:rsidRDefault="001D2823" w:rsidP="001D2823">
      <w:r>
        <w:rPr>
          <w:lang w:eastAsia="sk-SK"/>
        </w:rPr>
        <w:t xml:space="preserve">Tento </w:t>
      </w:r>
      <w:r>
        <w:t xml:space="preserve">zákon nadobúda účinnosť 15-tým dňom od jeho vyhlásenia v Zbierke zákonov Slovenskej republiky. </w:t>
      </w:r>
    </w:p>
    <w:p w14:paraId="26766B74" w14:textId="6DEAAFED" w:rsidR="0085346F" w:rsidRPr="00BB3205" w:rsidRDefault="0085346F" w:rsidP="00BB3205"/>
    <w:sectPr w:rsidR="0085346F" w:rsidRPr="00BB3205" w:rsidSect="00A1595D">
      <w:footerReference w:type="default" r:id="rId10"/>
      <w:footerReference w:type="first" r:id="rId11"/>
      <w:pgSz w:w="11906" w:h="16838" w:code="9"/>
      <w:pgMar w:top="1276" w:right="1418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712F8" w14:textId="77777777" w:rsidR="00BE39C5" w:rsidRDefault="00BE39C5">
      <w:r>
        <w:separator/>
      </w:r>
    </w:p>
  </w:endnote>
  <w:endnote w:type="continuationSeparator" w:id="0">
    <w:p w14:paraId="79FA9F90" w14:textId="77777777" w:rsidR="00BE39C5" w:rsidRDefault="00BE3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10475" w14:textId="77777777" w:rsidR="00BE39C5" w:rsidRPr="00566BC5" w:rsidRDefault="00BE39C5" w:rsidP="00BE39C5">
    <w:pPr>
      <w:pStyle w:val="Pta"/>
      <w:jc w:val="center"/>
      <w:rPr>
        <w:sz w:val="24"/>
      </w:rPr>
    </w:pPr>
  </w:p>
  <w:p w14:paraId="7434AEDA" w14:textId="77777777" w:rsidR="00BE39C5" w:rsidRDefault="00BE39C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3D3AA" w14:textId="77777777" w:rsidR="00BE39C5" w:rsidRDefault="00BE39C5">
    <w:pPr>
      <w:pStyle w:val="Pta"/>
      <w:jc w:val="right"/>
    </w:pPr>
  </w:p>
  <w:p w14:paraId="631BF054" w14:textId="77777777" w:rsidR="00BE39C5" w:rsidRDefault="00BE39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A7DC2E" w14:textId="77777777" w:rsidR="00BE39C5" w:rsidRDefault="00BE39C5">
      <w:r>
        <w:separator/>
      </w:r>
    </w:p>
  </w:footnote>
  <w:footnote w:type="continuationSeparator" w:id="0">
    <w:p w14:paraId="001C7590" w14:textId="77777777" w:rsidR="00BE39C5" w:rsidRDefault="00BE3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7ED5"/>
    <w:multiLevelType w:val="hybridMultilevel"/>
    <w:tmpl w:val="3A8445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51C26"/>
    <w:multiLevelType w:val="hybridMultilevel"/>
    <w:tmpl w:val="0F0ED1A2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41190C62"/>
    <w:multiLevelType w:val="hybridMultilevel"/>
    <w:tmpl w:val="6F720C3E"/>
    <w:lvl w:ilvl="0" w:tplc="04090017">
      <w:start w:val="1"/>
      <w:numFmt w:val="lowerLetter"/>
      <w:lvlText w:val="%1)"/>
      <w:lvlJc w:val="left"/>
      <w:pPr>
        <w:ind w:left="1788" w:hanging="360"/>
      </w:pPr>
    </w:lvl>
    <w:lvl w:ilvl="1" w:tplc="08090019" w:tentative="1">
      <w:start w:val="1"/>
      <w:numFmt w:val="lowerLetter"/>
      <w:lvlText w:val="%2."/>
      <w:lvlJc w:val="left"/>
      <w:pPr>
        <w:ind w:left="2508" w:hanging="360"/>
      </w:pPr>
    </w:lvl>
    <w:lvl w:ilvl="2" w:tplc="0809001B" w:tentative="1">
      <w:start w:val="1"/>
      <w:numFmt w:val="lowerRoman"/>
      <w:lvlText w:val="%3."/>
      <w:lvlJc w:val="right"/>
      <w:pPr>
        <w:ind w:left="3228" w:hanging="180"/>
      </w:pPr>
    </w:lvl>
    <w:lvl w:ilvl="3" w:tplc="0809000F" w:tentative="1">
      <w:start w:val="1"/>
      <w:numFmt w:val="decimal"/>
      <w:lvlText w:val="%4."/>
      <w:lvlJc w:val="left"/>
      <w:pPr>
        <w:ind w:left="3948" w:hanging="360"/>
      </w:pPr>
    </w:lvl>
    <w:lvl w:ilvl="4" w:tplc="08090019" w:tentative="1">
      <w:start w:val="1"/>
      <w:numFmt w:val="lowerLetter"/>
      <w:lvlText w:val="%5."/>
      <w:lvlJc w:val="left"/>
      <w:pPr>
        <w:ind w:left="4668" w:hanging="360"/>
      </w:pPr>
    </w:lvl>
    <w:lvl w:ilvl="5" w:tplc="0809001B" w:tentative="1">
      <w:start w:val="1"/>
      <w:numFmt w:val="lowerRoman"/>
      <w:lvlText w:val="%6."/>
      <w:lvlJc w:val="right"/>
      <w:pPr>
        <w:ind w:left="5388" w:hanging="180"/>
      </w:pPr>
    </w:lvl>
    <w:lvl w:ilvl="6" w:tplc="0809000F" w:tentative="1">
      <w:start w:val="1"/>
      <w:numFmt w:val="decimal"/>
      <w:lvlText w:val="%7."/>
      <w:lvlJc w:val="left"/>
      <w:pPr>
        <w:ind w:left="6108" w:hanging="360"/>
      </w:pPr>
    </w:lvl>
    <w:lvl w:ilvl="7" w:tplc="08090019" w:tentative="1">
      <w:start w:val="1"/>
      <w:numFmt w:val="lowerLetter"/>
      <w:lvlText w:val="%8."/>
      <w:lvlJc w:val="left"/>
      <w:pPr>
        <w:ind w:left="6828" w:hanging="360"/>
      </w:pPr>
    </w:lvl>
    <w:lvl w:ilvl="8" w:tplc="08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51C70673"/>
    <w:multiLevelType w:val="hybridMultilevel"/>
    <w:tmpl w:val="5946541E"/>
    <w:lvl w:ilvl="0" w:tplc="CC1E554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42E22B4"/>
    <w:multiLevelType w:val="hybridMultilevel"/>
    <w:tmpl w:val="C12413AC"/>
    <w:lvl w:ilvl="0" w:tplc="4CBE86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55849F8"/>
    <w:multiLevelType w:val="hybridMultilevel"/>
    <w:tmpl w:val="E4320D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A72BB"/>
    <w:multiLevelType w:val="hybridMultilevel"/>
    <w:tmpl w:val="DD2455A8"/>
    <w:lvl w:ilvl="0" w:tplc="A73C2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3C0"/>
    <w:rsid w:val="001557D9"/>
    <w:rsid w:val="001D2823"/>
    <w:rsid w:val="0024279C"/>
    <w:rsid w:val="00256730"/>
    <w:rsid w:val="002673C0"/>
    <w:rsid w:val="00282F57"/>
    <w:rsid w:val="003059AA"/>
    <w:rsid w:val="00306EC8"/>
    <w:rsid w:val="0035162E"/>
    <w:rsid w:val="003F58E1"/>
    <w:rsid w:val="004A1CEE"/>
    <w:rsid w:val="00517473"/>
    <w:rsid w:val="005C3687"/>
    <w:rsid w:val="005F488B"/>
    <w:rsid w:val="005F6AD7"/>
    <w:rsid w:val="00623467"/>
    <w:rsid w:val="006526AD"/>
    <w:rsid w:val="00706188"/>
    <w:rsid w:val="0080410A"/>
    <w:rsid w:val="0085346F"/>
    <w:rsid w:val="0085604E"/>
    <w:rsid w:val="008D2B94"/>
    <w:rsid w:val="00915B3C"/>
    <w:rsid w:val="00932C23"/>
    <w:rsid w:val="009F770D"/>
    <w:rsid w:val="00A1595D"/>
    <w:rsid w:val="00A54EA8"/>
    <w:rsid w:val="00A86B8D"/>
    <w:rsid w:val="00AC2F77"/>
    <w:rsid w:val="00AC7A8D"/>
    <w:rsid w:val="00BB3205"/>
    <w:rsid w:val="00BC587D"/>
    <w:rsid w:val="00BE39C5"/>
    <w:rsid w:val="00C10209"/>
    <w:rsid w:val="00C3178E"/>
    <w:rsid w:val="00CA4EDE"/>
    <w:rsid w:val="00D34438"/>
    <w:rsid w:val="00D50074"/>
    <w:rsid w:val="00DE1F42"/>
    <w:rsid w:val="00EA1B67"/>
    <w:rsid w:val="00EB028D"/>
    <w:rsid w:val="00EC5C60"/>
    <w:rsid w:val="00F704C8"/>
    <w:rsid w:val="00FF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C330E"/>
  <w15:chartTrackingRefBased/>
  <w15:docId w15:val="{B0DB343B-C1F3-4DBE-ACCD-75CC89944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10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C10209"/>
    <w:pPr>
      <w:tabs>
        <w:tab w:val="center" w:pos="4536"/>
        <w:tab w:val="right" w:pos="9072"/>
      </w:tabs>
    </w:pPr>
    <w:rPr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C1020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C10209"/>
    <w:pPr>
      <w:ind w:left="708"/>
    </w:pPr>
  </w:style>
  <w:style w:type="character" w:customStyle="1" w:styleId="awspan">
    <w:name w:val="awspan"/>
    <w:basedOn w:val="Predvolenpsmoodseku"/>
    <w:rsid w:val="00C10209"/>
  </w:style>
  <w:style w:type="character" w:styleId="Hypertextovprepojenie">
    <w:name w:val="Hyperlink"/>
    <w:basedOn w:val="Predvolenpsmoodseku"/>
    <w:uiPriority w:val="99"/>
    <w:semiHidden/>
    <w:unhideWhenUsed/>
    <w:rsid w:val="00BB32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1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4/577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zakonypreludi.sk/zz/2008-46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slov-lex.sk/pravne-predpisy/SK/ZZ/2004/577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Pénzeš Tibor</dc:creator>
  <cp:keywords/>
  <dc:description/>
  <cp:lastModifiedBy>Pénzeš Tibor</cp:lastModifiedBy>
  <cp:revision>4</cp:revision>
  <dcterms:created xsi:type="dcterms:W3CDTF">2020-05-18T22:14:00Z</dcterms:created>
  <dcterms:modified xsi:type="dcterms:W3CDTF">2022-01-14T07:43:00Z</dcterms:modified>
</cp:coreProperties>
</file>