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8B6" w:rsidRDefault="00D828B6" w:rsidP="00F4158A">
      <w:pPr>
        <w:ind w:left="142" w:right="140"/>
        <w:jc w:val="center"/>
        <w:rPr>
          <w:bCs/>
          <w:sz w:val="24"/>
          <w:szCs w:val="24"/>
        </w:rPr>
      </w:pPr>
      <w:r w:rsidRPr="00DD52CA">
        <w:rPr>
          <w:bCs/>
          <w:sz w:val="24"/>
          <w:szCs w:val="24"/>
        </w:rPr>
        <w:t>Návrh</w:t>
      </w:r>
    </w:p>
    <w:p w:rsidR="000456F2" w:rsidRPr="00DD52CA" w:rsidRDefault="000456F2" w:rsidP="00F4158A">
      <w:pPr>
        <w:ind w:left="142" w:right="1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(tézy)</w:t>
      </w:r>
    </w:p>
    <w:p w:rsidR="0089416D" w:rsidRPr="00DD52CA" w:rsidRDefault="0089416D" w:rsidP="00F4158A">
      <w:pPr>
        <w:ind w:left="142" w:right="140"/>
        <w:jc w:val="center"/>
        <w:rPr>
          <w:b/>
          <w:bCs/>
          <w:sz w:val="24"/>
          <w:szCs w:val="24"/>
        </w:rPr>
      </w:pPr>
    </w:p>
    <w:p w:rsidR="00D828B6" w:rsidRPr="00DD52CA" w:rsidRDefault="00D828B6" w:rsidP="00F4158A">
      <w:pPr>
        <w:ind w:left="142" w:right="140"/>
        <w:jc w:val="center"/>
        <w:rPr>
          <w:b/>
          <w:bCs/>
          <w:sz w:val="24"/>
          <w:szCs w:val="24"/>
        </w:rPr>
      </w:pPr>
      <w:r w:rsidRPr="00DD52CA">
        <w:rPr>
          <w:b/>
          <w:bCs/>
          <w:sz w:val="24"/>
          <w:szCs w:val="24"/>
        </w:rPr>
        <w:t>V Y H L Á Š K A</w:t>
      </w:r>
    </w:p>
    <w:p w:rsidR="00D828B6" w:rsidRPr="00DD52CA" w:rsidRDefault="00D828B6" w:rsidP="00F4158A">
      <w:pPr>
        <w:ind w:left="142" w:right="140"/>
        <w:jc w:val="center"/>
        <w:rPr>
          <w:b/>
          <w:bCs/>
          <w:sz w:val="24"/>
          <w:szCs w:val="24"/>
        </w:rPr>
      </w:pPr>
      <w:r w:rsidRPr="00DD52CA">
        <w:rPr>
          <w:b/>
          <w:bCs/>
          <w:sz w:val="24"/>
          <w:szCs w:val="24"/>
        </w:rPr>
        <w:t xml:space="preserve">Ministerstva </w:t>
      </w:r>
      <w:r w:rsidR="00AA5246" w:rsidRPr="00DD52CA">
        <w:rPr>
          <w:b/>
          <w:bCs/>
          <w:sz w:val="24"/>
          <w:szCs w:val="24"/>
        </w:rPr>
        <w:t xml:space="preserve">financií </w:t>
      </w:r>
      <w:r w:rsidRPr="00DD52CA">
        <w:rPr>
          <w:b/>
          <w:bCs/>
          <w:sz w:val="24"/>
          <w:szCs w:val="24"/>
        </w:rPr>
        <w:t>Slovenskej republiky</w:t>
      </w:r>
    </w:p>
    <w:p w:rsidR="00D828B6" w:rsidRPr="00DD52CA" w:rsidRDefault="00D828B6" w:rsidP="00F4158A">
      <w:pPr>
        <w:ind w:left="142" w:right="140" w:firstLine="708"/>
        <w:jc w:val="center"/>
        <w:rPr>
          <w:b/>
          <w:bCs/>
          <w:sz w:val="24"/>
          <w:szCs w:val="24"/>
        </w:rPr>
      </w:pPr>
    </w:p>
    <w:p w:rsidR="00D828B6" w:rsidRPr="00DD52CA" w:rsidRDefault="00222736" w:rsidP="00F4158A">
      <w:pPr>
        <w:ind w:left="142" w:right="140"/>
        <w:jc w:val="center"/>
        <w:rPr>
          <w:bCs/>
          <w:sz w:val="24"/>
          <w:szCs w:val="24"/>
        </w:rPr>
      </w:pPr>
      <w:r w:rsidRPr="00DD52CA">
        <w:rPr>
          <w:sz w:val="24"/>
          <w:szCs w:val="24"/>
        </w:rPr>
        <w:t>z  ......... 202</w:t>
      </w:r>
      <w:r w:rsidR="000456F2">
        <w:rPr>
          <w:sz w:val="24"/>
          <w:szCs w:val="24"/>
        </w:rPr>
        <w:t>2</w:t>
      </w:r>
      <w:r w:rsidR="00D828B6" w:rsidRPr="00DD52CA">
        <w:rPr>
          <w:bCs/>
          <w:sz w:val="24"/>
          <w:szCs w:val="24"/>
        </w:rPr>
        <w:t>,</w:t>
      </w:r>
    </w:p>
    <w:p w:rsidR="00D828B6" w:rsidRPr="00DD52CA" w:rsidRDefault="00D828B6" w:rsidP="00F4158A">
      <w:pPr>
        <w:ind w:left="142" w:right="140"/>
        <w:jc w:val="center"/>
        <w:rPr>
          <w:b/>
          <w:bCs/>
          <w:sz w:val="24"/>
          <w:szCs w:val="24"/>
        </w:rPr>
      </w:pPr>
    </w:p>
    <w:p w:rsidR="0013357F" w:rsidRDefault="00D828B6" w:rsidP="0013357F">
      <w:pPr>
        <w:widowControl w:val="0"/>
        <w:autoSpaceDE w:val="0"/>
        <w:autoSpaceDN w:val="0"/>
        <w:adjustRightInd w:val="0"/>
        <w:ind w:right="140"/>
        <w:jc w:val="center"/>
        <w:rPr>
          <w:b/>
          <w:sz w:val="24"/>
          <w:szCs w:val="24"/>
        </w:rPr>
      </w:pPr>
      <w:r w:rsidRPr="00DD52CA">
        <w:rPr>
          <w:b/>
          <w:sz w:val="24"/>
          <w:szCs w:val="24"/>
        </w:rPr>
        <w:t xml:space="preserve">ktorou sa </w:t>
      </w:r>
      <w:r w:rsidR="0013357F">
        <w:rPr>
          <w:b/>
          <w:sz w:val="24"/>
          <w:szCs w:val="24"/>
        </w:rPr>
        <w:t xml:space="preserve">vykonáva zákon o centrálnom registri účtov </w:t>
      </w:r>
    </w:p>
    <w:p w:rsidR="00D828B6" w:rsidRPr="00DD52CA" w:rsidRDefault="0013357F" w:rsidP="0013357F">
      <w:pPr>
        <w:widowControl w:val="0"/>
        <w:autoSpaceDE w:val="0"/>
        <w:autoSpaceDN w:val="0"/>
        <w:adjustRightInd w:val="0"/>
        <w:ind w:right="1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 o zmene a doplnení niektorých zákonov</w:t>
      </w:r>
    </w:p>
    <w:p w:rsidR="00D828B6" w:rsidRPr="00DD52CA" w:rsidRDefault="00D828B6" w:rsidP="00F4158A">
      <w:pPr>
        <w:ind w:right="140"/>
        <w:jc w:val="both"/>
        <w:rPr>
          <w:b/>
          <w:sz w:val="24"/>
          <w:szCs w:val="24"/>
        </w:rPr>
      </w:pPr>
    </w:p>
    <w:p w:rsidR="00D828B6" w:rsidRPr="00DD52CA" w:rsidRDefault="00D828B6" w:rsidP="00F4158A">
      <w:pPr>
        <w:ind w:right="140" w:firstLine="708"/>
        <w:jc w:val="center"/>
        <w:rPr>
          <w:b/>
          <w:bCs/>
          <w:sz w:val="24"/>
          <w:szCs w:val="24"/>
        </w:rPr>
      </w:pPr>
    </w:p>
    <w:p w:rsidR="00D828B6" w:rsidRPr="00DD52CA" w:rsidRDefault="00D828B6" w:rsidP="0013357F">
      <w:pPr>
        <w:ind w:right="140" w:firstLine="142"/>
        <w:jc w:val="both"/>
        <w:rPr>
          <w:sz w:val="24"/>
          <w:szCs w:val="24"/>
        </w:rPr>
      </w:pPr>
      <w:r w:rsidRPr="00DD52CA">
        <w:rPr>
          <w:sz w:val="24"/>
          <w:szCs w:val="24"/>
        </w:rPr>
        <w:t xml:space="preserve">Ministerstvo </w:t>
      </w:r>
      <w:r w:rsidR="00116E2B" w:rsidRPr="00DD52CA">
        <w:rPr>
          <w:sz w:val="24"/>
          <w:szCs w:val="24"/>
        </w:rPr>
        <w:t xml:space="preserve">financií </w:t>
      </w:r>
      <w:r w:rsidRPr="00DD52CA">
        <w:rPr>
          <w:sz w:val="24"/>
          <w:szCs w:val="24"/>
        </w:rPr>
        <w:t xml:space="preserve">Slovenskej republiky </w:t>
      </w:r>
      <w:r w:rsidR="007012EA">
        <w:rPr>
          <w:sz w:val="24"/>
          <w:szCs w:val="24"/>
        </w:rPr>
        <w:t>(ďalej len „ministerstvo financií“)</w:t>
      </w:r>
      <w:r w:rsidR="006D2F5F">
        <w:rPr>
          <w:sz w:val="24"/>
          <w:szCs w:val="24"/>
        </w:rPr>
        <w:t xml:space="preserve"> </w:t>
      </w:r>
      <w:r w:rsidRPr="00DD52CA">
        <w:rPr>
          <w:sz w:val="24"/>
          <w:szCs w:val="24"/>
        </w:rPr>
        <w:t xml:space="preserve">podľa </w:t>
      </w:r>
      <w:r w:rsidR="0013357F">
        <w:rPr>
          <w:sz w:val="24"/>
          <w:szCs w:val="24"/>
        </w:rPr>
        <w:t>§ 12</w:t>
      </w:r>
      <w:r w:rsidRPr="00DD52CA">
        <w:rPr>
          <w:sz w:val="24"/>
          <w:szCs w:val="24"/>
        </w:rPr>
        <w:t xml:space="preserve"> zákona č. </w:t>
      </w:r>
      <w:r w:rsidR="00222736" w:rsidRPr="00DD52CA">
        <w:rPr>
          <w:sz w:val="24"/>
          <w:szCs w:val="24"/>
        </w:rPr>
        <w:t>.../2021</w:t>
      </w:r>
      <w:r w:rsidRPr="00DD52CA">
        <w:rPr>
          <w:sz w:val="24"/>
          <w:szCs w:val="24"/>
        </w:rPr>
        <w:t xml:space="preserve"> Z. z. o</w:t>
      </w:r>
      <w:r w:rsidR="00116E2B" w:rsidRPr="00DD52CA">
        <w:rPr>
          <w:sz w:val="24"/>
          <w:szCs w:val="24"/>
        </w:rPr>
        <w:t xml:space="preserve"> centrálnom registri účtov </w:t>
      </w:r>
      <w:r w:rsidRPr="00DD52CA">
        <w:rPr>
          <w:sz w:val="24"/>
          <w:szCs w:val="24"/>
        </w:rPr>
        <w:t>ustanovuje:</w:t>
      </w:r>
    </w:p>
    <w:p w:rsidR="003302F6" w:rsidRPr="00DD52CA" w:rsidRDefault="003302F6" w:rsidP="00F4158A">
      <w:pPr>
        <w:ind w:right="140"/>
        <w:rPr>
          <w:sz w:val="24"/>
          <w:szCs w:val="24"/>
        </w:rPr>
      </w:pPr>
    </w:p>
    <w:p w:rsidR="00D828B6" w:rsidRPr="00DD52CA" w:rsidRDefault="002764A0" w:rsidP="00F4158A">
      <w:pPr>
        <w:ind w:left="142" w:right="140"/>
        <w:jc w:val="center"/>
        <w:rPr>
          <w:sz w:val="24"/>
          <w:szCs w:val="24"/>
        </w:rPr>
      </w:pPr>
      <w:r w:rsidRPr="00DD52CA">
        <w:rPr>
          <w:sz w:val="24"/>
          <w:szCs w:val="24"/>
        </w:rPr>
        <w:t>§ 1</w:t>
      </w:r>
    </w:p>
    <w:p w:rsidR="00D828B6" w:rsidRPr="00DD52CA" w:rsidRDefault="00D828B6" w:rsidP="00F4158A">
      <w:pPr>
        <w:ind w:right="140"/>
        <w:jc w:val="both"/>
        <w:rPr>
          <w:sz w:val="24"/>
          <w:szCs w:val="24"/>
        </w:rPr>
      </w:pPr>
    </w:p>
    <w:p w:rsidR="00D828B6" w:rsidRPr="00E85A4C" w:rsidRDefault="00D828B6" w:rsidP="00F4158A">
      <w:pPr>
        <w:pStyle w:val="Odsekzoznamu"/>
        <w:numPr>
          <w:ilvl w:val="0"/>
          <w:numId w:val="16"/>
        </w:numPr>
        <w:spacing w:after="0" w:line="240" w:lineRule="auto"/>
        <w:ind w:left="426" w:right="140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5A4C">
        <w:rPr>
          <w:rFonts w:ascii="Times New Roman" w:hAnsi="Times New Roman"/>
          <w:sz w:val="24"/>
          <w:szCs w:val="24"/>
        </w:rPr>
        <w:t xml:space="preserve">Náležitosti </w:t>
      </w:r>
      <w:r w:rsidR="00B113B5" w:rsidRPr="00E85A4C">
        <w:rPr>
          <w:rFonts w:ascii="Times New Roman" w:hAnsi="Times New Roman"/>
          <w:sz w:val="24"/>
          <w:szCs w:val="24"/>
        </w:rPr>
        <w:t>o štruktúre a formáte zasielaných údajov do centrálneho registra účtov</w:t>
      </w:r>
      <w:r w:rsidR="009536DF" w:rsidRPr="00E85A4C">
        <w:rPr>
          <w:rFonts w:ascii="Times New Roman" w:hAnsi="Times New Roman"/>
          <w:sz w:val="24"/>
          <w:szCs w:val="24"/>
        </w:rPr>
        <w:t xml:space="preserve">  (§ 4</w:t>
      </w:r>
      <w:r w:rsidR="00382F27" w:rsidRPr="00E85A4C">
        <w:rPr>
          <w:rFonts w:ascii="Times New Roman" w:hAnsi="Times New Roman"/>
          <w:sz w:val="24"/>
          <w:szCs w:val="24"/>
        </w:rPr>
        <w:t xml:space="preserve"> Zapisovanie údajov</w:t>
      </w:r>
      <w:r w:rsidR="009536DF" w:rsidRPr="00E85A4C">
        <w:rPr>
          <w:rFonts w:ascii="Times New Roman" w:hAnsi="Times New Roman"/>
          <w:sz w:val="24"/>
          <w:szCs w:val="24"/>
        </w:rPr>
        <w:t>)</w:t>
      </w:r>
      <w:r w:rsidR="00E85A4C">
        <w:rPr>
          <w:rFonts w:ascii="Times New Roman" w:hAnsi="Times New Roman"/>
          <w:sz w:val="24"/>
          <w:szCs w:val="24"/>
        </w:rPr>
        <w:t>.</w:t>
      </w:r>
    </w:p>
    <w:p w:rsidR="00D828B6" w:rsidRPr="00E85A4C" w:rsidRDefault="00D828B6" w:rsidP="00F4158A">
      <w:pPr>
        <w:pStyle w:val="Odsekzoznamu"/>
        <w:numPr>
          <w:ilvl w:val="0"/>
          <w:numId w:val="16"/>
        </w:numPr>
        <w:spacing w:after="0" w:line="240" w:lineRule="auto"/>
        <w:ind w:left="426" w:right="140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5A4C">
        <w:rPr>
          <w:rFonts w:ascii="Times New Roman" w:hAnsi="Times New Roman"/>
          <w:sz w:val="24"/>
          <w:szCs w:val="24"/>
        </w:rPr>
        <w:t xml:space="preserve">Náležitosti </w:t>
      </w:r>
      <w:r w:rsidR="00B113B5" w:rsidRPr="00E85A4C">
        <w:rPr>
          <w:rFonts w:ascii="Times New Roman" w:hAnsi="Times New Roman"/>
          <w:sz w:val="24"/>
          <w:szCs w:val="24"/>
        </w:rPr>
        <w:t>o zadávaní jedinečného identifikátora</w:t>
      </w:r>
      <w:r w:rsidR="00382F27" w:rsidRPr="00E85A4C">
        <w:rPr>
          <w:rFonts w:ascii="Times New Roman" w:hAnsi="Times New Roman"/>
          <w:sz w:val="24"/>
          <w:szCs w:val="24"/>
        </w:rPr>
        <w:t xml:space="preserve"> (§ 5 Poskytovanie údajov)</w:t>
      </w:r>
      <w:r w:rsidR="00E85A4C">
        <w:rPr>
          <w:rFonts w:ascii="Times New Roman" w:hAnsi="Times New Roman"/>
          <w:sz w:val="24"/>
          <w:szCs w:val="24"/>
        </w:rPr>
        <w:t>.</w:t>
      </w:r>
    </w:p>
    <w:p w:rsidR="00D828B6" w:rsidRPr="00E85A4C" w:rsidRDefault="00D828B6" w:rsidP="00F4158A">
      <w:pPr>
        <w:pStyle w:val="Odsekzoznamu"/>
        <w:numPr>
          <w:ilvl w:val="0"/>
          <w:numId w:val="16"/>
        </w:numPr>
        <w:spacing w:after="0" w:line="240" w:lineRule="auto"/>
        <w:ind w:left="426" w:right="140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5A4C">
        <w:rPr>
          <w:rFonts w:ascii="Times New Roman" w:hAnsi="Times New Roman"/>
          <w:sz w:val="24"/>
          <w:szCs w:val="24"/>
        </w:rPr>
        <w:t xml:space="preserve">Náležitosti </w:t>
      </w:r>
      <w:r w:rsidR="00B113B5" w:rsidRPr="00E85A4C">
        <w:rPr>
          <w:rFonts w:ascii="Times New Roman" w:hAnsi="Times New Roman"/>
          <w:sz w:val="24"/>
          <w:szCs w:val="24"/>
        </w:rPr>
        <w:t>o kontrole plnenia úloh na zabezpečenie dostatočnej ochrany údajov v centrálnom registri účtov</w:t>
      </w:r>
      <w:r w:rsidR="00001D3F" w:rsidRPr="00E85A4C">
        <w:rPr>
          <w:rFonts w:ascii="Times New Roman" w:hAnsi="Times New Roman"/>
          <w:sz w:val="24"/>
          <w:szCs w:val="24"/>
        </w:rPr>
        <w:t xml:space="preserve"> (§ 6 Ochrana údajov)</w:t>
      </w:r>
      <w:r w:rsidR="00E85A4C">
        <w:rPr>
          <w:rFonts w:ascii="Times New Roman" w:hAnsi="Times New Roman"/>
          <w:sz w:val="24"/>
          <w:szCs w:val="24"/>
        </w:rPr>
        <w:t>.</w:t>
      </w:r>
    </w:p>
    <w:p w:rsidR="00D828B6" w:rsidRPr="00E85A4C" w:rsidRDefault="00B113B5" w:rsidP="0013357F">
      <w:pPr>
        <w:pStyle w:val="Odsekzoznamu"/>
        <w:numPr>
          <w:ilvl w:val="0"/>
          <w:numId w:val="16"/>
        </w:numPr>
        <w:spacing w:after="0" w:line="240" w:lineRule="auto"/>
        <w:ind w:left="426" w:right="140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5A4C">
        <w:rPr>
          <w:rFonts w:ascii="Times New Roman" w:hAnsi="Times New Roman"/>
          <w:sz w:val="24"/>
          <w:szCs w:val="24"/>
        </w:rPr>
        <w:t>Ďalšie náležitosti nevyhnutné na zabezpečenie efektívneho a bezpečného fungovania centrálneho registra účtov</w:t>
      </w:r>
      <w:r w:rsidR="00E85A4C">
        <w:rPr>
          <w:rFonts w:ascii="Times New Roman" w:hAnsi="Times New Roman"/>
          <w:sz w:val="24"/>
          <w:szCs w:val="24"/>
        </w:rPr>
        <w:t>.</w:t>
      </w:r>
    </w:p>
    <w:p w:rsidR="000164D3" w:rsidRPr="00DD52CA" w:rsidRDefault="000164D3" w:rsidP="00F4158A">
      <w:pPr>
        <w:ind w:right="140"/>
        <w:rPr>
          <w:sz w:val="24"/>
          <w:szCs w:val="24"/>
        </w:rPr>
      </w:pPr>
    </w:p>
    <w:p w:rsidR="00D828B6" w:rsidRDefault="00D828B6" w:rsidP="00F4158A">
      <w:pPr>
        <w:ind w:left="567" w:right="140" w:hanging="425"/>
        <w:jc w:val="center"/>
        <w:rPr>
          <w:sz w:val="24"/>
          <w:szCs w:val="24"/>
        </w:rPr>
      </w:pPr>
      <w:r w:rsidRPr="00DD52CA">
        <w:rPr>
          <w:sz w:val="24"/>
          <w:szCs w:val="24"/>
        </w:rPr>
        <w:t>§ 2</w:t>
      </w:r>
    </w:p>
    <w:p w:rsidR="00D828B6" w:rsidRPr="00DD52CA" w:rsidRDefault="00F4158A" w:rsidP="00F4158A">
      <w:pPr>
        <w:ind w:left="567" w:right="140" w:hanging="425"/>
        <w:jc w:val="center"/>
        <w:rPr>
          <w:sz w:val="24"/>
          <w:szCs w:val="24"/>
        </w:rPr>
      </w:pPr>
      <w:r>
        <w:rPr>
          <w:sz w:val="24"/>
          <w:szCs w:val="24"/>
        </w:rPr>
        <w:t>Štruktúra</w:t>
      </w:r>
      <w:r w:rsidR="00B113B5" w:rsidRPr="00DD52CA">
        <w:rPr>
          <w:sz w:val="24"/>
          <w:szCs w:val="24"/>
        </w:rPr>
        <w:t xml:space="preserve"> a formát z</w:t>
      </w:r>
      <w:r>
        <w:rPr>
          <w:sz w:val="24"/>
          <w:szCs w:val="24"/>
        </w:rPr>
        <w:t>asielaných údajov</w:t>
      </w:r>
    </w:p>
    <w:p w:rsidR="00872F0A" w:rsidRPr="00DD52CA" w:rsidRDefault="00872F0A" w:rsidP="00F4158A">
      <w:pPr>
        <w:ind w:right="140"/>
        <w:rPr>
          <w:sz w:val="24"/>
          <w:szCs w:val="24"/>
        </w:rPr>
      </w:pPr>
    </w:p>
    <w:p w:rsidR="00872F0A" w:rsidRPr="00DD52CA" w:rsidRDefault="00465C08" w:rsidP="00F4158A">
      <w:pPr>
        <w:pStyle w:val="Odsekzoznamu"/>
        <w:numPr>
          <w:ilvl w:val="0"/>
          <w:numId w:val="50"/>
        </w:numPr>
        <w:spacing w:after="0" w:line="240" w:lineRule="auto"/>
        <w:ind w:left="426" w:right="140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52CA">
        <w:rPr>
          <w:rFonts w:ascii="Times New Roman" w:hAnsi="Times New Roman"/>
          <w:sz w:val="24"/>
          <w:szCs w:val="24"/>
        </w:rPr>
        <w:t>V</w:t>
      </w:r>
      <w:r w:rsidR="00620B6C" w:rsidRPr="00DD52CA">
        <w:rPr>
          <w:rFonts w:ascii="Times New Roman" w:hAnsi="Times New Roman"/>
          <w:sz w:val="24"/>
          <w:szCs w:val="24"/>
        </w:rPr>
        <w:t>zor formulára, vrátane použitého f</w:t>
      </w:r>
      <w:r w:rsidR="005E4353" w:rsidRPr="00DD52CA">
        <w:rPr>
          <w:rFonts w:ascii="Times New Roman" w:hAnsi="Times New Roman"/>
          <w:sz w:val="24"/>
          <w:szCs w:val="24"/>
        </w:rPr>
        <w:t>ormát</w:t>
      </w:r>
      <w:r w:rsidR="00620B6C" w:rsidRPr="00DD52CA">
        <w:rPr>
          <w:rFonts w:ascii="Times New Roman" w:hAnsi="Times New Roman"/>
          <w:sz w:val="24"/>
          <w:szCs w:val="24"/>
        </w:rPr>
        <w:t>u</w:t>
      </w:r>
      <w:r w:rsidR="005E4353" w:rsidRPr="00DD52CA">
        <w:rPr>
          <w:rFonts w:ascii="Times New Roman" w:hAnsi="Times New Roman"/>
          <w:sz w:val="24"/>
          <w:szCs w:val="24"/>
        </w:rPr>
        <w:t>, členenie</w:t>
      </w:r>
      <w:r w:rsidR="00620B6C" w:rsidRPr="00DD52CA">
        <w:rPr>
          <w:rFonts w:ascii="Times New Roman" w:hAnsi="Times New Roman"/>
          <w:sz w:val="24"/>
          <w:szCs w:val="24"/>
        </w:rPr>
        <w:t xml:space="preserve"> údajov </w:t>
      </w:r>
      <w:r w:rsidRPr="00DD52CA">
        <w:rPr>
          <w:rFonts w:ascii="Times New Roman" w:hAnsi="Times New Roman"/>
          <w:sz w:val="24"/>
          <w:szCs w:val="24"/>
        </w:rPr>
        <w:t xml:space="preserve">a </w:t>
      </w:r>
      <w:r w:rsidR="00620B6C" w:rsidRPr="00DD52CA">
        <w:rPr>
          <w:rFonts w:ascii="Times New Roman" w:hAnsi="Times New Roman"/>
          <w:sz w:val="24"/>
          <w:szCs w:val="24"/>
        </w:rPr>
        <w:t xml:space="preserve">ostatné informácie potrebné </w:t>
      </w:r>
      <w:r w:rsidR="005E4353" w:rsidRPr="00DD52CA">
        <w:rPr>
          <w:rFonts w:ascii="Times New Roman" w:hAnsi="Times New Roman"/>
          <w:sz w:val="24"/>
          <w:szCs w:val="24"/>
        </w:rPr>
        <w:t xml:space="preserve"> </w:t>
      </w:r>
      <w:r w:rsidRPr="00DD52CA">
        <w:rPr>
          <w:rFonts w:ascii="Times New Roman" w:hAnsi="Times New Roman"/>
          <w:sz w:val="24"/>
          <w:szCs w:val="24"/>
        </w:rPr>
        <w:t>na zasielanie údajov do centrálneho registra</w:t>
      </w:r>
      <w:r w:rsidR="007012EA">
        <w:rPr>
          <w:rFonts w:ascii="Times New Roman" w:hAnsi="Times New Roman"/>
          <w:sz w:val="24"/>
          <w:szCs w:val="24"/>
        </w:rPr>
        <w:t xml:space="preserve"> účtov.</w:t>
      </w:r>
    </w:p>
    <w:p w:rsidR="003C5919" w:rsidRPr="00DD52CA" w:rsidRDefault="007012EA" w:rsidP="00F4158A">
      <w:pPr>
        <w:pStyle w:val="Odsekzoznamu"/>
        <w:numPr>
          <w:ilvl w:val="0"/>
          <w:numId w:val="50"/>
        </w:numPr>
        <w:spacing w:after="0" w:line="240" w:lineRule="auto"/>
        <w:ind w:left="426" w:right="140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Pravidelné kontroly zasielaných údajov zo strany prevádzkovateľa Centrálneho registra účtov, ktorým je </w:t>
      </w:r>
      <w:r w:rsidR="006D2F5F">
        <w:rPr>
          <w:rFonts w:ascii="Times New Roman" w:hAnsi="Times New Roman"/>
          <w:sz w:val="24"/>
          <w:szCs w:val="24"/>
        </w:rPr>
        <w:t>m</w:t>
      </w:r>
      <w:r w:rsidR="006D2F5F" w:rsidRPr="00DD52CA">
        <w:rPr>
          <w:rFonts w:ascii="Times New Roman" w:hAnsi="Times New Roman"/>
          <w:sz w:val="24"/>
          <w:szCs w:val="24"/>
        </w:rPr>
        <w:t xml:space="preserve">inisterstvo </w:t>
      </w:r>
      <w:r w:rsidR="003C5919" w:rsidRPr="00DD52CA">
        <w:rPr>
          <w:rFonts w:ascii="Times New Roman" w:hAnsi="Times New Roman"/>
          <w:sz w:val="24"/>
          <w:szCs w:val="24"/>
        </w:rPr>
        <w:t>financií</w:t>
      </w:r>
      <w:r w:rsidR="008B07EB">
        <w:rPr>
          <w:rFonts w:ascii="Times New Roman" w:hAnsi="Times New Roman"/>
          <w:sz w:val="24"/>
          <w:szCs w:val="24"/>
        </w:rPr>
        <w:t>.</w:t>
      </w:r>
    </w:p>
    <w:p w:rsidR="00C612C5" w:rsidRPr="00F4158A" w:rsidRDefault="007012EA" w:rsidP="00F4158A">
      <w:pPr>
        <w:pStyle w:val="Odsekzoznamu"/>
        <w:numPr>
          <w:ilvl w:val="0"/>
          <w:numId w:val="50"/>
        </w:numPr>
        <w:spacing w:after="0" w:line="240" w:lineRule="auto"/>
        <w:ind w:left="426" w:right="140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Zodpovednosť za s</w:t>
      </w:r>
      <w:r w:rsidR="003C5919" w:rsidRPr="00DD52CA">
        <w:rPr>
          <w:rFonts w:ascii="Times New Roman" w:hAnsi="Times New Roman"/>
          <w:sz w:val="24"/>
          <w:szCs w:val="24"/>
        </w:rPr>
        <w:t>právnosť a úplnosť údajov poskytnutých do centrálneho registra účtov finančn</w:t>
      </w:r>
      <w:r>
        <w:rPr>
          <w:rFonts w:ascii="Times New Roman" w:hAnsi="Times New Roman"/>
          <w:sz w:val="24"/>
          <w:szCs w:val="24"/>
        </w:rPr>
        <w:t>ou inštitúciou</w:t>
      </w:r>
      <w:r w:rsidR="003C5919" w:rsidRPr="00DD52CA">
        <w:rPr>
          <w:rFonts w:ascii="Times New Roman" w:hAnsi="Times New Roman"/>
          <w:sz w:val="24"/>
          <w:szCs w:val="24"/>
        </w:rPr>
        <w:t>, Národná bank</w:t>
      </w:r>
      <w:r>
        <w:rPr>
          <w:rFonts w:ascii="Times New Roman" w:hAnsi="Times New Roman"/>
          <w:sz w:val="24"/>
          <w:szCs w:val="24"/>
        </w:rPr>
        <w:t>ou</w:t>
      </w:r>
      <w:r w:rsidR="003C5919" w:rsidRPr="00DD52CA">
        <w:rPr>
          <w:rFonts w:ascii="Times New Roman" w:hAnsi="Times New Roman"/>
          <w:sz w:val="24"/>
          <w:szCs w:val="24"/>
        </w:rPr>
        <w:t xml:space="preserve"> Slovenska a centrálny</w:t>
      </w:r>
      <w:r>
        <w:rPr>
          <w:rFonts w:ascii="Times New Roman" w:hAnsi="Times New Roman"/>
          <w:sz w:val="24"/>
          <w:szCs w:val="24"/>
        </w:rPr>
        <w:t>m</w:t>
      </w:r>
      <w:r w:rsidR="003C5919" w:rsidRPr="00DD52CA">
        <w:rPr>
          <w:rFonts w:ascii="Times New Roman" w:hAnsi="Times New Roman"/>
          <w:sz w:val="24"/>
          <w:szCs w:val="24"/>
        </w:rPr>
        <w:t xml:space="preserve"> depozitár</w:t>
      </w:r>
      <w:r>
        <w:rPr>
          <w:rFonts w:ascii="Times New Roman" w:hAnsi="Times New Roman"/>
          <w:sz w:val="24"/>
          <w:szCs w:val="24"/>
        </w:rPr>
        <w:t>om</w:t>
      </w:r>
      <w:r w:rsidR="00F4158A">
        <w:rPr>
          <w:rFonts w:ascii="Times New Roman" w:hAnsi="Times New Roman"/>
          <w:sz w:val="24"/>
          <w:szCs w:val="24"/>
        </w:rPr>
        <w:t xml:space="preserve"> cenných papierov a p</w:t>
      </w:r>
      <w:r w:rsidRPr="00F4158A">
        <w:rPr>
          <w:rFonts w:ascii="Times New Roman" w:hAnsi="Times New Roman"/>
          <w:sz w:val="24"/>
          <w:szCs w:val="24"/>
        </w:rPr>
        <w:t>ostup v</w:t>
      </w:r>
      <w:r w:rsidR="00F4158A">
        <w:rPr>
          <w:rFonts w:ascii="Times New Roman" w:hAnsi="Times New Roman"/>
          <w:sz w:val="24"/>
          <w:szCs w:val="24"/>
        </w:rPr>
        <w:t> </w:t>
      </w:r>
      <w:r w:rsidRPr="00F4158A">
        <w:rPr>
          <w:rFonts w:ascii="Times New Roman" w:hAnsi="Times New Roman"/>
          <w:sz w:val="24"/>
          <w:szCs w:val="24"/>
        </w:rPr>
        <w:t>prípade</w:t>
      </w:r>
      <w:r w:rsidR="00F4158A">
        <w:rPr>
          <w:rFonts w:ascii="Times New Roman" w:hAnsi="Times New Roman"/>
          <w:sz w:val="24"/>
          <w:szCs w:val="24"/>
        </w:rPr>
        <w:t xml:space="preserve"> zistenia</w:t>
      </w:r>
      <w:r w:rsidR="00C612C5" w:rsidRPr="00F4158A">
        <w:rPr>
          <w:rFonts w:ascii="Times New Roman" w:hAnsi="Times New Roman"/>
          <w:sz w:val="24"/>
          <w:szCs w:val="24"/>
        </w:rPr>
        <w:t xml:space="preserve"> technick</w:t>
      </w:r>
      <w:r w:rsidR="00F4158A">
        <w:rPr>
          <w:rFonts w:ascii="Times New Roman" w:hAnsi="Times New Roman"/>
          <w:sz w:val="24"/>
          <w:szCs w:val="24"/>
        </w:rPr>
        <w:t>ých</w:t>
      </w:r>
      <w:r w:rsidR="00C612C5" w:rsidRPr="00F4158A">
        <w:rPr>
          <w:rFonts w:ascii="Times New Roman" w:hAnsi="Times New Roman"/>
          <w:sz w:val="24"/>
          <w:szCs w:val="24"/>
        </w:rPr>
        <w:t xml:space="preserve"> problém</w:t>
      </w:r>
      <w:r w:rsidR="00F4158A">
        <w:rPr>
          <w:rFonts w:ascii="Times New Roman" w:hAnsi="Times New Roman"/>
          <w:sz w:val="24"/>
          <w:szCs w:val="24"/>
        </w:rPr>
        <w:t>ov</w:t>
      </w:r>
      <w:r w:rsidR="00C612C5" w:rsidRPr="00F4158A">
        <w:rPr>
          <w:rFonts w:ascii="Times New Roman" w:hAnsi="Times New Roman"/>
          <w:sz w:val="24"/>
          <w:szCs w:val="24"/>
        </w:rPr>
        <w:t>, v dôsledku ktorých nevie zaslať požadované údaje</w:t>
      </w:r>
      <w:r w:rsidRPr="00F4158A">
        <w:rPr>
          <w:rFonts w:ascii="Times New Roman" w:hAnsi="Times New Roman"/>
          <w:sz w:val="24"/>
          <w:szCs w:val="24"/>
        </w:rPr>
        <w:t xml:space="preserve"> a potreba ich okamžitého odstránenia a bezodkladné informovanie </w:t>
      </w:r>
      <w:r w:rsidR="00C612C5" w:rsidRPr="00F4158A">
        <w:rPr>
          <w:rFonts w:ascii="Times New Roman" w:hAnsi="Times New Roman"/>
          <w:sz w:val="24"/>
          <w:szCs w:val="24"/>
        </w:rPr>
        <w:t>ministerstv</w:t>
      </w:r>
      <w:r w:rsidRPr="00F4158A">
        <w:rPr>
          <w:rFonts w:ascii="Times New Roman" w:hAnsi="Times New Roman"/>
          <w:sz w:val="24"/>
          <w:szCs w:val="24"/>
        </w:rPr>
        <w:t>a</w:t>
      </w:r>
      <w:r w:rsidR="00C612C5" w:rsidRPr="00F4158A">
        <w:rPr>
          <w:rFonts w:ascii="Times New Roman" w:hAnsi="Times New Roman"/>
          <w:sz w:val="24"/>
          <w:szCs w:val="24"/>
        </w:rPr>
        <w:t xml:space="preserve"> financií.  </w:t>
      </w:r>
    </w:p>
    <w:p w:rsidR="003C5919" w:rsidRPr="00DD52CA" w:rsidRDefault="007012EA" w:rsidP="00F4158A">
      <w:pPr>
        <w:pStyle w:val="Odsekzoznamu"/>
        <w:numPr>
          <w:ilvl w:val="0"/>
          <w:numId w:val="50"/>
        </w:numPr>
        <w:spacing w:after="0" w:line="240" w:lineRule="auto"/>
        <w:ind w:left="426" w:right="140" w:hanging="42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Postup a zodpovednosť za </w:t>
      </w:r>
      <w:r w:rsidR="003C5919" w:rsidRPr="00DD52CA">
        <w:rPr>
          <w:rFonts w:ascii="Times New Roman" w:hAnsi="Times New Roman"/>
          <w:sz w:val="24"/>
          <w:szCs w:val="24"/>
        </w:rPr>
        <w:t xml:space="preserve">vymazávanie údajov z centrálneho registra účtov podľa § 4 ods. 4 </w:t>
      </w:r>
      <w:r>
        <w:rPr>
          <w:rFonts w:ascii="Times New Roman" w:hAnsi="Times New Roman"/>
          <w:sz w:val="24"/>
          <w:szCs w:val="24"/>
        </w:rPr>
        <w:t>zo strany</w:t>
      </w:r>
      <w:r w:rsidR="008B07EB">
        <w:rPr>
          <w:rFonts w:ascii="Times New Roman" w:hAnsi="Times New Roman"/>
          <w:sz w:val="24"/>
          <w:szCs w:val="24"/>
        </w:rPr>
        <w:t xml:space="preserve"> ministerstv</w:t>
      </w:r>
      <w:r>
        <w:rPr>
          <w:rFonts w:ascii="Times New Roman" w:hAnsi="Times New Roman"/>
          <w:sz w:val="24"/>
          <w:szCs w:val="24"/>
        </w:rPr>
        <w:t>a</w:t>
      </w:r>
      <w:r w:rsidR="008B07EB">
        <w:rPr>
          <w:rFonts w:ascii="Times New Roman" w:hAnsi="Times New Roman"/>
          <w:sz w:val="24"/>
          <w:szCs w:val="24"/>
        </w:rPr>
        <w:t xml:space="preserve"> financií.</w:t>
      </w:r>
    </w:p>
    <w:p w:rsidR="003C5919" w:rsidRPr="00DD52CA" w:rsidRDefault="003C5919" w:rsidP="00F4158A">
      <w:pPr>
        <w:ind w:right="140"/>
        <w:rPr>
          <w:sz w:val="24"/>
          <w:szCs w:val="24"/>
        </w:rPr>
      </w:pPr>
    </w:p>
    <w:p w:rsidR="00872F0A" w:rsidRPr="00DD52CA" w:rsidRDefault="00872F0A" w:rsidP="00F4158A">
      <w:pPr>
        <w:ind w:left="142" w:right="140"/>
        <w:jc w:val="center"/>
        <w:rPr>
          <w:sz w:val="24"/>
          <w:szCs w:val="24"/>
        </w:rPr>
      </w:pPr>
      <w:r w:rsidRPr="00DD52CA">
        <w:rPr>
          <w:sz w:val="24"/>
          <w:szCs w:val="24"/>
        </w:rPr>
        <w:t>§ 3</w:t>
      </w:r>
    </w:p>
    <w:p w:rsidR="00872F0A" w:rsidRDefault="00F4158A" w:rsidP="00F4158A">
      <w:pPr>
        <w:ind w:right="140"/>
        <w:jc w:val="center"/>
        <w:rPr>
          <w:sz w:val="24"/>
          <w:szCs w:val="24"/>
        </w:rPr>
      </w:pPr>
      <w:r>
        <w:rPr>
          <w:sz w:val="24"/>
          <w:szCs w:val="24"/>
        </w:rPr>
        <w:t>J</w:t>
      </w:r>
      <w:r w:rsidR="00872F0A" w:rsidRPr="00DD52CA">
        <w:rPr>
          <w:sz w:val="24"/>
          <w:szCs w:val="24"/>
        </w:rPr>
        <w:t>edinečn</w:t>
      </w:r>
      <w:r>
        <w:rPr>
          <w:sz w:val="24"/>
          <w:szCs w:val="24"/>
        </w:rPr>
        <w:t>ý</w:t>
      </w:r>
      <w:r w:rsidR="00872F0A" w:rsidRPr="00DD52CA">
        <w:rPr>
          <w:sz w:val="24"/>
          <w:szCs w:val="24"/>
        </w:rPr>
        <w:t xml:space="preserve"> identifikátor</w:t>
      </w:r>
    </w:p>
    <w:p w:rsidR="007C75A4" w:rsidRPr="00DD52CA" w:rsidRDefault="007C75A4" w:rsidP="00F4158A">
      <w:pPr>
        <w:ind w:right="140"/>
        <w:jc w:val="center"/>
        <w:rPr>
          <w:sz w:val="24"/>
          <w:szCs w:val="24"/>
        </w:rPr>
      </w:pPr>
    </w:p>
    <w:p w:rsidR="00B43A4E" w:rsidRPr="00DD52CA" w:rsidRDefault="00747F10" w:rsidP="00F4158A">
      <w:pPr>
        <w:pStyle w:val="Odsekzoznamu"/>
        <w:numPr>
          <w:ilvl w:val="0"/>
          <w:numId w:val="47"/>
        </w:numPr>
        <w:spacing w:after="0" w:line="240" w:lineRule="auto"/>
        <w:ind w:left="426" w:right="140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Postup oprávneného orgánu</w:t>
      </w:r>
      <w:r w:rsidR="00620B6C" w:rsidRPr="00DD52CA">
        <w:rPr>
          <w:rFonts w:ascii="Times New Roman" w:hAnsi="Times New Roman"/>
          <w:sz w:val="24"/>
          <w:szCs w:val="24"/>
        </w:rPr>
        <w:t xml:space="preserve">, ktorému bol udelený prístup do centrálneho registra účtov </w:t>
      </w:r>
      <w:r w:rsidR="00B43A4E" w:rsidRPr="00DD52CA">
        <w:rPr>
          <w:rFonts w:ascii="Times New Roman" w:hAnsi="Times New Roman"/>
          <w:sz w:val="24"/>
          <w:szCs w:val="24"/>
        </w:rPr>
        <w:t>na základe z</w:t>
      </w:r>
      <w:r>
        <w:rPr>
          <w:rFonts w:ascii="Times New Roman" w:hAnsi="Times New Roman"/>
          <w:sz w:val="24"/>
          <w:szCs w:val="24"/>
        </w:rPr>
        <w:t>ákona, pri vydávaní jedinečného identifikátora</w:t>
      </w:r>
      <w:r w:rsidR="00B43A4E" w:rsidRPr="00DD52CA">
        <w:rPr>
          <w:rFonts w:ascii="Times New Roman" w:hAnsi="Times New Roman"/>
          <w:sz w:val="24"/>
          <w:szCs w:val="24"/>
        </w:rPr>
        <w:t xml:space="preserve"> vybraným zamestnancom, ktor</w:t>
      </w:r>
      <w:r>
        <w:rPr>
          <w:rFonts w:ascii="Times New Roman" w:hAnsi="Times New Roman"/>
          <w:sz w:val="24"/>
          <w:szCs w:val="24"/>
        </w:rPr>
        <w:t>í</w:t>
      </w:r>
      <w:r w:rsidR="00B43A4E" w:rsidRPr="00DD52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budú </w:t>
      </w:r>
      <w:r w:rsidR="00B43A4E" w:rsidRPr="00DD52CA">
        <w:rPr>
          <w:rFonts w:ascii="Times New Roman" w:hAnsi="Times New Roman"/>
          <w:sz w:val="24"/>
          <w:szCs w:val="24"/>
        </w:rPr>
        <w:t>opráv</w:t>
      </w:r>
      <w:r>
        <w:rPr>
          <w:rFonts w:ascii="Times New Roman" w:hAnsi="Times New Roman"/>
          <w:sz w:val="24"/>
          <w:szCs w:val="24"/>
        </w:rPr>
        <w:t xml:space="preserve">není </w:t>
      </w:r>
      <w:r w:rsidR="00B43A4E" w:rsidRPr="00DD52CA">
        <w:rPr>
          <w:rFonts w:ascii="Times New Roman" w:hAnsi="Times New Roman"/>
          <w:sz w:val="24"/>
          <w:szCs w:val="24"/>
        </w:rPr>
        <w:t xml:space="preserve">na vstup do centrálneho registra účtov. </w:t>
      </w:r>
    </w:p>
    <w:p w:rsidR="009E2233" w:rsidRPr="00747F10" w:rsidRDefault="00747F10" w:rsidP="00F4158A">
      <w:pPr>
        <w:pStyle w:val="Odsekzoznamu"/>
        <w:numPr>
          <w:ilvl w:val="0"/>
          <w:numId w:val="47"/>
        </w:numPr>
        <w:spacing w:after="0" w:line="240" w:lineRule="auto"/>
        <w:ind w:left="426" w:right="140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7F10">
        <w:rPr>
          <w:rFonts w:ascii="Times New Roman" w:hAnsi="Times New Roman"/>
          <w:sz w:val="24"/>
          <w:szCs w:val="24"/>
        </w:rPr>
        <w:t>Forma jedinečného identifikátora</w:t>
      </w:r>
      <w:r w:rsidR="009E2233" w:rsidRPr="00747F10">
        <w:rPr>
          <w:rFonts w:ascii="Times New Roman" w:hAnsi="Times New Roman"/>
          <w:sz w:val="24"/>
          <w:szCs w:val="24"/>
        </w:rPr>
        <w:t>.</w:t>
      </w:r>
    </w:p>
    <w:p w:rsidR="00B43A4E" w:rsidRPr="00DD52CA" w:rsidRDefault="00747F10" w:rsidP="00F4158A">
      <w:pPr>
        <w:pStyle w:val="Odsekzoznamu"/>
        <w:numPr>
          <w:ilvl w:val="0"/>
          <w:numId w:val="47"/>
        </w:numPr>
        <w:spacing w:after="0" w:line="240" w:lineRule="auto"/>
        <w:ind w:left="426" w:right="140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Postup pri vedení záznamov o </w:t>
      </w:r>
      <w:r w:rsidR="00B43A4E" w:rsidRPr="00DD52CA">
        <w:rPr>
          <w:rFonts w:ascii="Times New Roman" w:hAnsi="Times New Roman"/>
          <w:sz w:val="24"/>
          <w:szCs w:val="24"/>
        </w:rPr>
        <w:t>prideľovan</w:t>
      </w:r>
      <w:r>
        <w:rPr>
          <w:rFonts w:ascii="Times New Roman" w:hAnsi="Times New Roman"/>
          <w:sz w:val="24"/>
          <w:szCs w:val="24"/>
        </w:rPr>
        <w:t>í</w:t>
      </w:r>
      <w:r w:rsidR="00B43A4E" w:rsidRPr="00DD52CA">
        <w:rPr>
          <w:rFonts w:ascii="Times New Roman" w:hAnsi="Times New Roman"/>
          <w:sz w:val="24"/>
          <w:szCs w:val="24"/>
        </w:rPr>
        <w:t xml:space="preserve"> jedinečných identifikátorov a</w:t>
      </w:r>
      <w:r>
        <w:rPr>
          <w:rFonts w:ascii="Times New Roman" w:hAnsi="Times New Roman"/>
          <w:sz w:val="24"/>
          <w:szCs w:val="24"/>
        </w:rPr>
        <w:t xml:space="preserve"> povinnosť informovať </w:t>
      </w:r>
      <w:r w:rsidR="00B43A4E" w:rsidRPr="00DD52CA">
        <w:rPr>
          <w:rFonts w:ascii="Times New Roman" w:hAnsi="Times New Roman"/>
          <w:sz w:val="24"/>
          <w:szCs w:val="24"/>
        </w:rPr>
        <w:t xml:space="preserve">ministerstvo financií o počte vydaných a odobratých </w:t>
      </w:r>
      <w:r>
        <w:rPr>
          <w:rFonts w:ascii="Times New Roman" w:hAnsi="Times New Roman"/>
          <w:sz w:val="24"/>
          <w:szCs w:val="24"/>
        </w:rPr>
        <w:t>jedinečných identifikátorov</w:t>
      </w:r>
      <w:r w:rsidR="00B43A4E" w:rsidRPr="00DD52CA">
        <w:rPr>
          <w:rFonts w:ascii="Times New Roman" w:hAnsi="Times New Roman"/>
          <w:sz w:val="24"/>
          <w:szCs w:val="24"/>
        </w:rPr>
        <w:t xml:space="preserve">. </w:t>
      </w:r>
    </w:p>
    <w:p w:rsidR="00620B6C" w:rsidRPr="00DD52CA" w:rsidRDefault="00747F10" w:rsidP="00F4158A">
      <w:pPr>
        <w:pStyle w:val="Odsekzoznamu"/>
        <w:numPr>
          <w:ilvl w:val="0"/>
          <w:numId w:val="47"/>
        </w:numPr>
        <w:spacing w:after="0" w:line="240" w:lineRule="auto"/>
        <w:ind w:left="426" w:right="140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Povinnosť zaviesť systém školení </w:t>
      </w:r>
      <w:r w:rsidR="00B43A4E" w:rsidRPr="00DD52CA">
        <w:rPr>
          <w:rFonts w:ascii="Times New Roman" w:hAnsi="Times New Roman"/>
          <w:sz w:val="24"/>
          <w:szCs w:val="24"/>
        </w:rPr>
        <w:t>zamestnancov</w:t>
      </w:r>
      <w:r>
        <w:rPr>
          <w:rFonts w:ascii="Times New Roman" w:hAnsi="Times New Roman"/>
          <w:sz w:val="24"/>
          <w:szCs w:val="24"/>
        </w:rPr>
        <w:t xml:space="preserve"> oprávneného orgánu</w:t>
      </w:r>
      <w:r w:rsidR="00B43A4E" w:rsidRPr="00DD52CA">
        <w:rPr>
          <w:rFonts w:ascii="Times New Roman" w:hAnsi="Times New Roman"/>
          <w:sz w:val="24"/>
          <w:szCs w:val="24"/>
        </w:rPr>
        <w:t>, ktorým udelil jedinečný identifikátor</w:t>
      </w:r>
      <w:r w:rsidR="006D2F5F">
        <w:rPr>
          <w:rFonts w:ascii="Times New Roman" w:hAnsi="Times New Roman"/>
          <w:sz w:val="24"/>
          <w:szCs w:val="24"/>
        </w:rPr>
        <w:t xml:space="preserve">, vrátane obsahu školení zameraných na zabezpečenie vysokej bezpečnosti údajov uchovávaných v Centrálnom registri účtov. </w:t>
      </w:r>
    </w:p>
    <w:p w:rsidR="00B43A4E" w:rsidRPr="00DD52CA" w:rsidRDefault="00747F10" w:rsidP="00F4158A">
      <w:pPr>
        <w:pStyle w:val="Odsekzoznamu"/>
        <w:numPr>
          <w:ilvl w:val="0"/>
          <w:numId w:val="47"/>
        </w:numPr>
        <w:spacing w:after="0" w:line="240" w:lineRule="auto"/>
        <w:ind w:left="426" w:right="140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Postup pri prístupe </w:t>
      </w:r>
      <w:r w:rsidR="00B43A4E" w:rsidRPr="00DD52CA">
        <w:rPr>
          <w:rFonts w:ascii="Times New Roman" w:hAnsi="Times New Roman"/>
          <w:sz w:val="24"/>
          <w:szCs w:val="24"/>
        </w:rPr>
        <w:t xml:space="preserve">do centrálneho registra účtov </w:t>
      </w:r>
      <w:r>
        <w:rPr>
          <w:rFonts w:ascii="Times New Roman" w:hAnsi="Times New Roman"/>
          <w:sz w:val="24"/>
          <w:szCs w:val="24"/>
        </w:rPr>
        <w:t xml:space="preserve">s použitím </w:t>
      </w:r>
      <w:r w:rsidR="00B43A4E" w:rsidRPr="00DD52CA">
        <w:rPr>
          <w:rFonts w:ascii="Times New Roman" w:hAnsi="Times New Roman"/>
          <w:sz w:val="24"/>
          <w:szCs w:val="24"/>
        </w:rPr>
        <w:t>jedinečn</w:t>
      </w:r>
      <w:r>
        <w:rPr>
          <w:rFonts w:ascii="Times New Roman" w:hAnsi="Times New Roman"/>
          <w:sz w:val="24"/>
          <w:szCs w:val="24"/>
        </w:rPr>
        <w:t>ého</w:t>
      </w:r>
      <w:r w:rsidR="00B43A4E" w:rsidRPr="00DD52CA">
        <w:rPr>
          <w:rFonts w:ascii="Times New Roman" w:hAnsi="Times New Roman"/>
          <w:sz w:val="24"/>
          <w:szCs w:val="24"/>
        </w:rPr>
        <w:t xml:space="preserve"> identifikátor</w:t>
      </w:r>
      <w:r>
        <w:rPr>
          <w:rFonts w:ascii="Times New Roman" w:hAnsi="Times New Roman"/>
          <w:sz w:val="24"/>
          <w:szCs w:val="24"/>
        </w:rPr>
        <w:t>a</w:t>
      </w:r>
      <w:r w:rsidR="00B43A4E" w:rsidRPr="00DD52CA">
        <w:rPr>
          <w:rFonts w:ascii="Times New Roman" w:hAnsi="Times New Roman"/>
          <w:sz w:val="24"/>
          <w:szCs w:val="24"/>
        </w:rPr>
        <w:t>, ktorý</w:t>
      </w:r>
      <w:r>
        <w:rPr>
          <w:rFonts w:ascii="Times New Roman" w:hAnsi="Times New Roman"/>
          <w:sz w:val="24"/>
          <w:szCs w:val="24"/>
        </w:rPr>
        <w:t xml:space="preserve"> bol zamestnancovi oprávneného orgánu </w:t>
      </w:r>
      <w:r w:rsidR="00B43A4E" w:rsidRPr="00DD52CA">
        <w:rPr>
          <w:rFonts w:ascii="Times New Roman" w:hAnsi="Times New Roman"/>
          <w:sz w:val="24"/>
          <w:szCs w:val="24"/>
        </w:rPr>
        <w:t xml:space="preserve">pridelený. </w:t>
      </w:r>
    </w:p>
    <w:p w:rsidR="00872F0A" w:rsidRPr="00DD52CA" w:rsidRDefault="00872F0A" w:rsidP="00F4158A">
      <w:pPr>
        <w:pStyle w:val="Odsekzoznamu"/>
        <w:spacing w:after="0" w:line="240" w:lineRule="auto"/>
        <w:ind w:left="426" w:right="140"/>
        <w:contextualSpacing w:val="0"/>
        <w:rPr>
          <w:rFonts w:ascii="Times New Roman" w:hAnsi="Times New Roman"/>
          <w:sz w:val="24"/>
          <w:szCs w:val="24"/>
        </w:rPr>
      </w:pPr>
    </w:p>
    <w:p w:rsidR="00872F0A" w:rsidRDefault="00872F0A" w:rsidP="00F4158A">
      <w:pPr>
        <w:ind w:left="142" w:right="140"/>
        <w:jc w:val="center"/>
        <w:rPr>
          <w:sz w:val="24"/>
          <w:szCs w:val="24"/>
        </w:rPr>
      </w:pPr>
      <w:r w:rsidRPr="00DD52CA">
        <w:rPr>
          <w:sz w:val="24"/>
          <w:szCs w:val="24"/>
        </w:rPr>
        <w:t>§ 4</w:t>
      </w:r>
    </w:p>
    <w:p w:rsidR="00872F0A" w:rsidRDefault="00DD52CA" w:rsidP="00F4158A">
      <w:pPr>
        <w:ind w:right="140"/>
        <w:jc w:val="center"/>
        <w:rPr>
          <w:sz w:val="24"/>
          <w:szCs w:val="24"/>
        </w:rPr>
      </w:pPr>
      <w:r>
        <w:rPr>
          <w:sz w:val="24"/>
          <w:szCs w:val="24"/>
        </w:rPr>
        <w:t>K</w:t>
      </w:r>
      <w:r w:rsidR="00872F0A" w:rsidRPr="00DD52CA">
        <w:rPr>
          <w:sz w:val="24"/>
          <w:szCs w:val="24"/>
        </w:rPr>
        <w:t>ontrol</w:t>
      </w:r>
      <w:r>
        <w:rPr>
          <w:sz w:val="24"/>
          <w:szCs w:val="24"/>
        </w:rPr>
        <w:t>a</w:t>
      </w:r>
      <w:r w:rsidR="00872F0A" w:rsidRPr="00DD52CA">
        <w:rPr>
          <w:sz w:val="24"/>
          <w:szCs w:val="24"/>
        </w:rPr>
        <w:t xml:space="preserve"> zabezpečeni</w:t>
      </w:r>
      <w:r w:rsidR="00F4158A">
        <w:rPr>
          <w:sz w:val="24"/>
          <w:szCs w:val="24"/>
        </w:rPr>
        <w:t>a</w:t>
      </w:r>
      <w:r w:rsidR="00872F0A" w:rsidRPr="00DD52CA">
        <w:rPr>
          <w:sz w:val="24"/>
          <w:szCs w:val="24"/>
        </w:rPr>
        <w:t xml:space="preserve"> </w:t>
      </w:r>
      <w:r w:rsidR="00F4158A">
        <w:rPr>
          <w:sz w:val="24"/>
          <w:szCs w:val="24"/>
        </w:rPr>
        <w:t>o</w:t>
      </w:r>
      <w:r w:rsidR="00872F0A" w:rsidRPr="00DD52CA">
        <w:rPr>
          <w:sz w:val="24"/>
          <w:szCs w:val="24"/>
        </w:rPr>
        <w:t>chrany úda</w:t>
      </w:r>
      <w:r>
        <w:rPr>
          <w:sz w:val="24"/>
          <w:szCs w:val="24"/>
        </w:rPr>
        <w:t>jov</w:t>
      </w:r>
    </w:p>
    <w:p w:rsidR="00DD52CA" w:rsidRPr="00DD52CA" w:rsidRDefault="00DD52CA" w:rsidP="00F4158A">
      <w:pPr>
        <w:ind w:right="140"/>
        <w:rPr>
          <w:sz w:val="24"/>
          <w:szCs w:val="24"/>
        </w:rPr>
      </w:pPr>
    </w:p>
    <w:p w:rsidR="00872F0A" w:rsidRPr="00DD52CA" w:rsidRDefault="00747F10" w:rsidP="00F4158A">
      <w:pPr>
        <w:pStyle w:val="Odsekzoznamu"/>
        <w:numPr>
          <w:ilvl w:val="0"/>
          <w:numId w:val="48"/>
        </w:numPr>
        <w:spacing w:after="0" w:line="240" w:lineRule="auto"/>
        <w:ind w:left="462" w:right="140" w:hanging="46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Povinnosť oprávneného orgánu </w:t>
      </w:r>
      <w:r w:rsidR="00B43A4E" w:rsidRPr="00DD52CA">
        <w:rPr>
          <w:rFonts w:ascii="Times New Roman" w:hAnsi="Times New Roman"/>
          <w:sz w:val="24"/>
          <w:szCs w:val="24"/>
        </w:rPr>
        <w:t>vykon</w:t>
      </w:r>
      <w:r>
        <w:rPr>
          <w:rFonts w:ascii="Times New Roman" w:hAnsi="Times New Roman"/>
          <w:sz w:val="24"/>
          <w:szCs w:val="24"/>
        </w:rPr>
        <w:t>ať</w:t>
      </w:r>
      <w:r w:rsidR="00B43A4E" w:rsidRPr="00DD52CA">
        <w:rPr>
          <w:rFonts w:ascii="Times New Roman" w:hAnsi="Times New Roman"/>
          <w:sz w:val="24"/>
          <w:szCs w:val="24"/>
        </w:rPr>
        <w:t xml:space="preserve"> organizačné, personálne, k</w:t>
      </w:r>
      <w:r>
        <w:rPr>
          <w:rFonts w:ascii="Times New Roman" w:hAnsi="Times New Roman"/>
          <w:sz w:val="24"/>
          <w:szCs w:val="24"/>
        </w:rPr>
        <w:t xml:space="preserve">ontrolné a technické opatrenia na zaistenie </w:t>
      </w:r>
      <w:r w:rsidR="00B43A4E" w:rsidRPr="00DD52CA">
        <w:rPr>
          <w:rFonts w:ascii="Times New Roman" w:hAnsi="Times New Roman"/>
          <w:sz w:val="24"/>
          <w:szCs w:val="24"/>
        </w:rPr>
        <w:t>primeran</w:t>
      </w:r>
      <w:r>
        <w:rPr>
          <w:rFonts w:ascii="Times New Roman" w:hAnsi="Times New Roman"/>
          <w:sz w:val="24"/>
          <w:szCs w:val="24"/>
        </w:rPr>
        <w:t>ej</w:t>
      </w:r>
      <w:r w:rsidR="00B43A4E" w:rsidRPr="00DD52CA">
        <w:rPr>
          <w:rFonts w:ascii="Times New Roman" w:hAnsi="Times New Roman"/>
          <w:sz w:val="24"/>
          <w:szCs w:val="24"/>
        </w:rPr>
        <w:t xml:space="preserve"> bezpečnos</w:t>
      </w:r>
      <w:r>
        <w:rPr>
          <w:rFonts w:ascii="Times New Roman" w:hAnsi="Times New Roman"/>
          <w:sz w:val="24"/>
          <w:szCs w:val="24"/>
        </w:rPr>
        <w:t>ti</w:t>
      </w:r>
      <w:r w:rsidR="00B43A4E" w:rsidRPr="00DD52CA">
        <w:rPr>
          <w:rFonts w:ascii="Times New Roman" w:hAnsi="Times New Roman"/>
          <w:sz w:val="24"/>
          <w:szCs w:val="24"/>
        </w:rPr>
        <w:t xml:space="preserve"> údajov získaných z centrálneho registra účtov vrátane ich ochrany pred neoprávneným spracúvaním. </w:t>
      </w:r>
    </w:p>
    <w:p w:rsidR="00B43A4E" w:rsidRPr="00DD52CA" w:rsidRDefault="00747F10" w:rsidP="00F4158A">
      <w:pPr>
        <w:pStyle w:val="Odsekzoznamu"/>
        <w:numPr>
          <w:ilvl w:val="0"/>
          <w:numId w:val="48"/>
        </w:numPr>
        <w:spacing w:after="0" w:line="240" w:lineRule="auto"/>
        <w:ind w:left="462" w:right="140" w:hanging="46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Postup pri vykonávaní pravidelných </w:t>
      </w:r>
      <w:r w:rsidR="00465C08" w:rsidRPr="00DD52CA">
        <w:rPr>
          <w:rFonts w:ascii="Times New Roman" w:hAnsi="Times New Roman"/>
          <w:sz w:val="24"/>
          <w:szCs w:val="24"/>
        </w:rPr>
        <w:t>kontrol oprávnenosti prístupov do centrálneho registra účtov</w:t>
      </w:r>
      <w:r w:rsidR="006D2F5F">
        <w:rPr>
          <w:rFonts w:ascii="Times New Roman" w:hAnsi="Times New Roman"/>
          <w:sz w:val="24"/>
          <w:szCs w:val="24"/>
        </w:rPr>
        <w:t xml:space="preserve">, pomocou </w:t>
      </w:r>
      <w:r w:rsidR="003C5919" w:rsidRPr="00DD52CA">
        <w:rPr>
          <w:rFonts w:ascii="Times New Roman" w:hAnsi="Times New Roman"/>
          <w:sz w:val="24"/>
          <w:szCs w:val="24"/>
        </w:rPr>
        <w:t xml:space="preserve">logov, ktoré </w:t>
      </w:r>
      <w:r>
        <w:rPr>
          <w:rFonts w:ascii="Times New Roman" w:hAnsi="Times New Roman"/>
          <w:sz w:val="24"/>
          <w:szCs w:val="24"/>
        </w:rPr>
        <w:t>m</w:t>
      </w:r>
      <w:r w:rsidR="003C5919" w:rsidRPr="00DD52CA">
        <w:rPr>
          <w:rFonts w:ascii="Times New Roman" w:hAnsi="Times New Roman"/>
          <w:sz w:val="24"/>
          <w:szCs w:val="24"/>
        </w:rPr>
        <w:t>inisterstvo</w:t>
      </w:r>
      <w:r w:rsidR="00465C08" w:rsidRPr="00DD52CA">
        <w:rPr>
          <w:rFonts w:ascii="Times New Roman" w:hAnsi="Times New Roman"/>
          <w:sz w:val="24"/>
          <w:szCs w:val="24"/>
        </w:rPr>
        <w:t xml:space="preserve"> financií sprístupní vybraným oprávneným orgánom, resp. ich inšpekčným službám</w:t>
      </w:r>
      <w:r>
        <w:rPr>
          <w:rFonts w:ascii="Times New Roman" w:hAnsi="Times New Roman"/>
          <w:sz w:val="24"/>
          <w:szCs w:val="24"/>
        </w:rPr>
        <w:t xml:space="preserve"> alebo iným organizačným jednotkám povereným kontrolnou činnosťou.</w:t>
      </w:r>
    </w:p>
    <w:p w:rsidR="00465C08" w:rsidRPr="00DD52CA" w:rsidRDefault="00747F10" w:rsidP="00F4158A">
      <w:pPr>
        <w:pStyle w:val="Odsekzoznamu"/>
        <w:numPr>
          <w:ilvl w:val="0"/>
          <w:numId w:val="48"/>
        </w:numPr>
        <w:spacing w:after="0" w:line="240" w:lineRule="auto"/>
        <w:ind w:left="462" w:right="140" w:hanging="46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Postup pri </w:t>
      </w:r>
      <w:r w:rsidR="00465C08" w:rsidRPr="00DD52CA">
        <w:rPr>
          <w:rFonts w:ascii="Times New Roman" w:hAnsi="Times New Roman"/>
          <w:sz w:val="24"/>
          <w:szCs w:val="24"/>
        </w:rPr>
        <w:t>pra</w:t>
      </w:r>
      <w:r w:rsidR="00A3704F" w:rsidRPr="00DD52CA">
        <w:rPr>
          <w:rFonts w:ascii="Times New Roman" w:hAnsi="Times New Roman"/>
          <w:sz w:val="24"/>
          <w:szCs w:val="24"/>
        </w:rPr>
        <w:t>videln</w:t>
      </w:r>
      <w:r>
        <w:rPr>
          <w:rFonts w:ascii="Times New Roman" w:hAnsi="Times New Roman"/>
          <w:sz w:val="24"/>
          <w:szCs w:val="24"/>
        </w:rPr>
        <w:t>ých kontrolách</w:t>
      </w:r>
      <w:r w:rsidR="00A3704F" w:rsidRPr="00DD52CA">
        <w:rPr>
          <w:rFonts w:ascii="Times New Roman" w:hAnsi="Times New Roman"/>
          <w:sz w:val="24"/>
          <w:szCs w:val="24"/>
        </w:rPr>
        <w:t xml:space="preserve"> náhodn</w:t>
      </w:r>
      <w:r>
        <w:rPr>
          <w:rFonts w:ascii="Times New Roman" w:hAnsi="Times New Roman"/>
          <w:sz w:val="24"/>
          <w:szCs w:val="24"/>
        </w:rPr>
        <w:t>ých</w:t>
      </w:r>
      <w:r w:rsidR="00A3704F" w:rsidRPr="00DD52CA">
        <w:rPr>
          <w:rFonts w:ascii="Times New Roman" w:hAnsi="Times New Roman"/>
          <w:sz w:val="24"/>
          <w:szCs w:val="24"/>
        </w:rPr>
        <w:t xml:space="preserve"> vybrané log</w:t>
      </w:r>
      <w:r>
        <w:rPr>
          <w:rFonts w:ascii="Times New Roman" w:hAnsi="Times New Roman"/>
          <w:sz w:val="24"/>
          <w:szCs w:val="24"/>
        </w:rPr>
        <w:t>ov</w:t>
      </w:r>
      <w:r w:rsidR="00A3704F" w:rsidRPr="00DD52CA">
        <w:rPr>
          <w:rFonts w:ascii="Times New Roman" w:hAnsi="Times New Roman"/>
          <w:sz w:val="24"/>
          <w:szCs w:val="24"/>
        </w:rPr>
        <w:t xml:space="preserve"> a oprávnenos</w:t>
      </w:r>
      <w:r>
        <w:rPr>
          <w:rFonts w:ascii="Times New Roman" w:hAnsi="Times New Roman"/>
          <w:sz w:val="24"/>
          <w:szCs w:val="24"/>
        </w:rPr>
        <w:t>ti</w:t>
      </w:r>
      <w:r w:rsidR="00A3704F" w:rsidRPr="00DD52CA">
        <w:rPr>
          <w:rFonts w:ascii="Times New Roman" w:hAnsi="Times New Roman"/>
          <w:sz w:val="24"/>
          <w:szCs w:val="24"/>
        </w:rPr>
        <w:t xml:space="preserve"> vyhľadávania v centrálnom registri účtov</w:t>
      </w:r>
      <w:r w:rsidR="006D2F5F">
        <w:rPr>
          <w:rFonts w:ascii="Times New Roman" w:hAnsi="Times New Roman"/>
          <w:sz w:val="24"/>
          <w:szCs w:val="24"/>
        </w:rPr>
        <w:t xml:space="preserve">, vrátane </w:t>
      </w:r>
      <w:r w:rsidR="00DC3DC6">
        <w:rPr>
          <w:rFonts w:ascii="Times New Roman" w:hAnsi="Times New Roman"/>
          <w:sz w:val="24"/>
          <w:szCs w:val="24"/>
        </w:rPr>
        <w:t>vymedzenia</w:t>
      </w:r>
      <w:r w:rsidR="00AE688D">
        <w:rPr>
          <w:rFonts w:ascii="Times New Roman" w:hAnsi="Times New Roman"/>
          <w:sz w:val="24"/>
          <w:szCs w:val="24"/>
        </w:rPr>
        <w:t xml:space="preserve"> oprávneného orgánu </w:t>
      </w:r>
      <w:r w:rsidR="006D2F5F">
        <w:rPr>
          <w:rFonts w:ascii="Times New Roman" w:hAnsi="Times New Roman"/>
          <w:sz w:val="24"/>
          <w:szCs w:val="24"/>
        </w:rPr>
        <w:t>iniciovať</w:t>
      </w:r>
      <w:r w:rsidR="00DC3DC6">
        <w:rPr>
          <w:rFonts w:ascii="Times New Roman" w:hAnsi="Times New Roman"/>
          <w:sz w:val="24"/>
          <w:szCs w:val="24"/>
        </w:rPr>
        <w:t xml:space="preserve"> podnety na kontroly. </w:t>
      </w:r>
      <w:r w:rsidR="006D2F5F">
        <w:rPr>
          <w:rFonts w:ascii="Times New Roman" w:hAnsi="Times New Roman"/>
          <w:sz w:val="24"/>
          <w:szCs w:val="24"/>
        </w:rPr>
        <w:t xml:space="preserve"> </w:t>
      </w:r>
    </w:p>
    <w:p w:rsidR="00B43A4E" w:rsidRPr="00DD52CA" w:rsidRDefault="00B43A4E" w:rsidP="00F4158A">
      <w:pPr>
        <w:ind w:left="142" w:right="140"/>
        <w:rPr>
          <w:sz w:val="24"/>
          <w:szCs w:val="24"/>
        </w:rPr>
      </w:pPr>
    </w:p>
    <w:p w:rsidR="00872F0A" w:rsidRDefault="00872F0A" w:rsidP="00F4158A">
      <w:pPr>
        <w:ind w:left="142" w:right="140"/>
        <w:jc w:val="center"/>
        <w:rPr>
          <w:sz w:val="24"/>
          <w:szCs w:val="24"/>
        </w:rPr>
      </w:pPr>
      <w:r w:rsidRPr="00DD52CA">
        <w:rPr>
          <w:sz w:val="24"/>
          <w:szCs w:val="24"/>
        </w:rPr>
        <w:t>§ 5</w:t>
      </w:r>
    </w:p>
    <w:p w:rsidR="000456F2" w:rsidRDefault="00872F0A" w:rsidP="00F4158A">
      <w:pPr>
        <w:ind w:right="140"/>
        <w:jc w:val="center"/>
        <w:rPr>
          <w:sz w:val="24"/>
          <w:szCs w:val="24"/>
        </w:rPr>
      </w:pPr>
      <w:r w:rsidRPr="00DD52CA">
        <w:rPr>
          <w:sz w:val="24"/>
          <w:szCs w:val="24"/>
        </w:rPr>
        <w:t xml:space="preserve">Ďalšie náležitosti nevyhnutné na zabezpečenie </w:t>
      </w:r>
    </w:p>
    <w:p w:rsidR="00872F0A" w:rsidRDefault="00872F0A" w:rsidP="00F4158A">
      <w:pPr>
        <w:ind w:right="140"/>
        <w:jc w:val="center"/>
        <w:rPr>
          <w:sz w:val="24"/>
          <w:szCs w:val="24"/>
        </w:rPr>
      </w:pPr>
      <w:r w:rsidRPr="00DD52CA">
        <w:rPr>
          <w:sz w:val="24"/>
          <w:szCs w:val="24"/>
        </w:rPr>
        <w:t>efektívneho a bezpečného fungovania centrálneho registra účtov</w:t>
      </w:r>
    </w:p>
    <w:p w:rsidR="00DD52CA" w:rsidRPr="00DD52CA" w:rsidRDefault="00DD52CA" w:rsidP="00F4158A">
      <w:pPr>
        <w:ind w:right="140"/>
        <w:rPr>
          <w:sz w:val="24"/>
          <w:szCs w:val="24"/>
        </w:rPr>
      </w:pPr>
    </w:p>
    <w:p w:rsidR="00BA53BE" w:rsidRPr="00DD52CA" w:rsidRDefault="007C75A4" w:rsidP="00F4158A">
      <w:pPr>
        <w:pStyle w:val="Odsekzoznamu"/>
        <w:numPr>
          <w:ilvl w:val="0"/>
          <w:numId w:val="49"/>
        </w:numPr>
        <w:spacing w:after="0" w:line="240" w:lineRule="auto"/>
        <w:ind w:left="426" w:right="140" w:hanging="42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Postup pri prvotnom zasielaní údajov do centrálneho registra účtov finančnými inštitúciami, Národnou bankou Slovenska a centrálnym depozitárom cenných papierov.</w:t>
      </w:r>
    </w:p>
    <w:p w:rsidR="009A5651" w:rsidRPr="00DD52CA" w:rsidRDefault="007C75A4" w:rsidP="00F4158A">
      <w:pPr>
        <w:pStyle w:val="Odsekzoznamu"/>
        <w:numPr>
          <w:ilvl w:val="0"/>
          <w:numId w:val="49"/>
        </w:numPr>
        <w:spacing w:after="0" w:line="240" w:lineRule="auto"/>
        <w:ind w:left="426" w:right="140" w:hanging="42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Stanovenie rozsahu údajov na základe individuálnej dohody medzi ministerstvom financií f</w:t>
      </w:r>
      <w:r w:rsidR="009A5651" w:rsidRPr="00DD52CA">
        <w:rPr>
          <w:rFonts w:ascii="Times New Roman" w:hAnsi="Times New Roman"/>
          <w:sz w:val="24"/>
          <w:szCs w:val="24"/>
        </w:rPr>
        <w:t xml:space="preserve">inančnou inštitúciou, Národnou bankou Slovenska alebo </w:t>
      </w:r>
      <w:r>
        <w:rPr>
          <w:rFonts w:ascii="Times New Roman" w:hAnsi="Times New Roman"/>
          <w:sz w:val="24"/>
          <w:szCs w:val="24"/>
        </w:rPr>
        <w:t>c</w:t>
      </w:r>
      <w:r w:rsidR="009A5651" w:rsidRPr="00DD52CA">
        <w:rPr>
          <w:rFonts w:ascii="Times New Roman" w:hAnsi="Times New Roman"/>
          <w:sz w:val="24"/>
          <w:szCs w:val="24"/>
        </w:rPr>
        <w:t>entrálnym depozitárom cenných papierov</w:t>
      </w:r>
      <w:r>
        <w:rPr>
          <w:rFonts w:ascii="Times New Roman" w:hAnsi="Times New Roman"/>
          <w:sz w:val="24"/>
          <w:szCs w:val="24"/>
        </w:rPr>
        <w:t>, pri ktorých nie je možné z technických príčin vykonať zaslanie do centrálneho registra účtov.</w:t>
      </w:r>
    </w:p>
    <w:p w:rsidR="009A5651" w:rsidRPr="00DD52CA" w:rsidRDefault="007C75A4" w:rsidP="00F4158A">
      <w:pPr>
        <w:pStyle w:val="Odsekzoznamu"/>
        <w:numPr>
          <w:ilvl w:val="0"/>
          <w:numId w:val="49"/>
        </w:numPr>
        <w:spacing w:after="0" w:line="240" w:lineRule="auto"/>
        <w:ind w:left="426" w:right="140" w:hanging="42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Stanovenie povinnosti a postupu pri následnom zasielaní údajov a ich zmien finančnou inštitúciou, Národnou bankou Slovenska a centrálnym depozitárom cenných papierov </w:t>
      </w:r>
      <w:r w:rsidR="009A5651" w:rsidRPr="00DD52CA">
        <w:rPr>
          <w:rFonts w:ascii="Times New Roman" w:hAnsi="Times New Roman"/>
          <w:sz w:val="24"/>
          <w:szCs w:val="24"/>
        </w:rPr>
        <w:t>po zaslaní prvotných údajov</w:t>
      </w:r>
      <w:r w:rsidR="000D6F5D">
        <w:rPr>
          <w:rFonts w:ascii="Times New Roman" w:hAnsi="Times New Roman"/>
          <w:sz w:val="24"/>
          <w:szCs w:val="24"/>
        </w:rPr>
        <w:t xml:space="preserve"> pred spustením vyhľadávania v centrálnom registri účtov</w:t>
      </w:r>
      <w:r w:rsidR="009A5651" w:rsidRPr="00DD52CA">
        <w:rPr>
          <w:rFonts w:ascii="Times New Roman" w:hAnsi="Times New Roman"/>
          <w:sz w:val="24"/>
          <w:szCs w:val="24"/>
        </w:rPr>
        <w:t xml:space="preserve">. </w:t>
      </w:r>
    </w:p>
    <w:p w:rsidR="009A5651" w:rsidRPr="00DD52CA" w:rsidRDefault="007C75A4" w:rsidP="00F4158A">
      <w:pPr>
        <w:pStyle w:val="Odsekzoznamu"/>
        <w:numPr>
          <w:ilvl w:val="0"/>
          <w:numId w:val="49"/>
        </w:numPr>
        <w:spacing w:after="0" w:line="240" w:lineRule="auto"/>
        <w:ind w:left="426" w:right="140" w:hanging="42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Postup pre zasielanie zmien v údajoch </w:t>
      </w:r>
      <w:r w:rsidR="000D6F5D">
        <w:rPr>
          <w:rFonts w:ascii="Times New Roman" w:hAnsi="Times New Roman"/>
          <w:sz w:val="24"/>
          <w:szCs w:val="24"/>
        </w:rPr>
        <w:t>pravidelnom</w:t>
      </w:r>
      <w:r>
        <w:rPr>
          <w:rFonts w:ascii="Times New Roman" w:hAnsi="Times New Roman"/>
          <w:sz w:val="24"/>
          <w:szCs w:val="24"/>
        </w:rPr>
        <w:t xml:space="preserve"> zaslaní finančnou inštitúciou, Národnou bankou Slovenska a centrálnym depozitárom cenných papierov.</w:t>
      </w:r>
      <w:r w:rsidR="009A5651" w:rsidRPr="00DD52CA">
        <w:rPr>
          <w:rFonts w:ascii="Times New Roman" w:hAnsi="Times New Roman"/>
          <w:sz w:val="24"/>
          <w:szCs w:val="24"/>
        </w:rPr>
        <w:t xml:space="preserve"> </w:t>
      </w:r>
    </w:p>
    <w:p w:rsidR="009A5651" w:rsidRPr="00DD52CA" w:rsidRDefault="009A5651" w:rsidP="00F4158A">
      <w:pPr>
        <w:ind w:right="140"/>
        <w:rPr>
          <w:sz w:val="24"/>
          <w:szCs w:val="24"/>
        </w:rPr>
      </w:pPr>
    </w:p>
    <w:p w:rsidR="00D828B6" w:rsidRPr="00DD52CA" w:rsidRDefault="00D828B6" w:rsidP="00F4158A">
      <w:pPr>
        <w:ind w:left="142" w:right="140"/>
        <w:jc w:val="center"/>
        <w:rPr>
          <w:sz w:val="24"/>
          <w:szCs w:val="24"/>
        </w:rPr>
      </w:pPr>
      <w:r w:rsidRPr="00DD52CA">
        <w:rPr>
          <w:sz w:val="24"/>
          <w:szCs w:val="24"/>
        </w:rPr>
        <w:t>§</w:t>
      </w:r>
      <w:r w:rsidR="00C91598" w:rsidRPr="00DD52CA">
        <w:rPr>
          <w:sz w:val="24"/>
          <w:szCs w:val="24"/>
        </w:rPr>
        <w:t xml:space="preserve"> </w:t>
      </w:r>
      <w:r w:rsidR="00872F0A" w:rsidRPr="00DD52CA">
        <w:rPr>
          <w:sz w:val="24"/>
          <w:szCs w:val="24"/>
        </w:rPr>
        <w:t>6</w:t>
      </w:r>
    </w:p>
    <w:p w:rsidR="00D828B6" w:rsidRDefault="0013357F" w:rsidP="0013357F">
      <w:pPr>
        <w:ind w:right="140"/>
        <w:jc w:val="center"/>
        <w:rPr>
          <w:sz w:val="24"/>
          <w:szCs w:val="24"/>
        </w:rPr>
      </w:pPr>
      <w:r>
        <w:rPr>
          <w:sz w:val="24"/>
          <w:szCs w:val="24"/>
        </w:rPr>
        <w:t>Účinnosť</w:t>
      </w:r>
    </w:p>
    <w:p w:rsidR="0013357F" w:rsidRPr="00DD52CA" w:rsidRDefault="0013357F" w:rsidP="00F4158A">
      <w:pPr>
        <w:ind w:right="140"/>
        <w:rPr>
          <w:sz w:val="24"/>
          <w:szCs w:val="24"/>
        </w:rPr>
      </w:pPr>
    </w:p>
    <w:p w:rsidR="00D828B6" w:rsidRPr="00DD52CA" w:rsidRDefault="00D828B6" w:rsidP="0013357F">
      <w:pPr>
        <w:ind w:right="140" w:firstLine="142"/>
        <w:rPr>
          <w:sz w:val="24"/>
          <w:szCs w:val="24"/>
        </w:rPr>
      </w:pPr>
      <w:r w:rsidRPr="00DD52CA">
        <w:rPr>
          <w:sz w:val="24"/>
          <w:szCs w:val="24"/>
        </w:rPr>
        <w:t xml:space="preserve">Táto vyhláška nadobúda účinnosť </w:t>
      </w:r>
      <w:r w:rsidR="00872F0A" w:rsidRPr="00DD52CA">
        <w:rPr>
          <w:sz w:val="24"/>
          <w:szCs w:val="24"/>
        </w:rPr>
        <w:t>1. júla</w:t>
      </w:r>
      <w:r w:rsidR="002D2353" w:rsidRPr="00DD52CA">
        <w:rPr>
          <w:sz w:val="24"/>
          <w:szCs w:val="24"/>
        </w:rPr>
        <w:t xml:space="preserve"> 202</w:t>
      </w:r>
      <w:r w:rsidR="00872F0A" w:rsidRPr="00DD52CA">
        <w:rPr>
          <w:sz w:val="24"/>
          <w:szCs w:val="24"/>
        </w:rPr>
        <w:t>2.</w:t>
      </w:r>
      <w:bookmarkStart w:id="0" w:name="_GoBack"/>
      <w:bookmarkEnd w:id="0"/>
    </w:p>
    <w:sectPr w:rsidR="00D828B6" w:rsidRPr="00DD52CA" w:rsidSect="00DA0464">
      <w:footerReference w:type="default" r:id="rId9"/>
      <w:pgSz w:w="11906" w:h="16838"/>
      <w:pgMar w:top="1276" w:right="1134" w:bottom="992" w:left="1134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DC1" w:rsidRDefault="000A4DC1">
      <w:r>
        <w:separator/>
      </w:r>
    </w:p>
    <w:p w:rsidR="000A4DC1" w:rsidRDefault="000A4DC1"/>
  </w:endnote>
  <w:endnote w:type="continuationSeparator" w:id="0">
    <w:p w:rsidR="000A4DC1" w:rsidRDefault="000A4DC1">
      <w:r>
        <w:continuationSeparator/>
      </w:r>
    </w:p>
    <w:p w:rsidR="000A4DC1" w:rsidRDefault="000A4D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EED" w:rsidRDefault="00502EED" w:rsidP="00502EED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Pr="00502EED">
      <w:rPr>
        <w:noProof/>
        <w:lang w:val="sk-SK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DC1" w:rsidRDefault="000A4DC1">
      <w:r>
        <w:separator/>
      </w:r>
    </w:p>
    <w:p w:rsidR="000A4DC1" w:rsidRDefault="000A4DC1"/>
  </w:footnote>
  <w:footnote w:type="continuationSeparator" w:id="0">
    <w:p w:rsidR="000A4DC1" w:rsidRDefault="000A4DC1">
      <w:r>
        <w:continuationSeparator/>
      </w:r>
    </w:p>
    <w:p w:rsidR="000A4DC1" w:rsidRDefault="000A4D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D66"/>
    <w:multiLevelType w:val="hybridMultilevel"/>
    <w:tmpl w:val="2A1CB84C"/>
    <w:lvl w:ilvl="0" w:tplc="C1DE11C6">
      <w:start w:val="1"/>
      <w:numFmt w:val="decimal"/>
      <w:lvlText w:val="%1."/>
      <w:lvlJc w:val="left"/>
      <w:pPr>
        <w:ind w:left="646" w:hanging="360"/>
      </w:pPr>
    </w:lvl>
    <w:lvl w:ilvl="1" w:tplc="041B0019">
      <w:start w:val="1"/>
      <w:numFmt w:val="lowerLetter"/>
      <w:lvlText w:val="%2."/>
      <w:lvlJc w:val="left"/>
      <w:pPr>
        <w:ind w:left="1366" w:hanging="360"/>
      </w:pPr>
    </w:lvl>
    <w:lvl w:ilvl="2" w:tplc="041B001B">
      <w:start w:val="1"/>
      <w:numFmt w:val="lowerRoman"/>
      <w:lvlText w:val="%3."/>
      <w:lvlJc w:val="right"/>
      <w:pPr>
        <w:ind w:left="2086" w:hanging="180"/>
      </w:pPr>
    </w:lvl>
    <w:lvl w:ilvl="3" w:tplc="041B000F">
      <w:start w:val="1"/>
      <w:numFmt w:val="decimal"/>
      <w:lvlText w:val="%4."/>
      <w:lvlJc w:val="left"/>
      <w:pPr>
        <w:ind w:left="2806" w:hanging="360"/>
      </w:pPr>
    </w:lvl>
    <w:lvl w:ilvl="4" w:tplc="041B0019">
      <w:start w:val="1"/>
      <w:numFmt w:val="lowerLetter"/>
      <w:lvlText w:val="%5."/>
      <w:lvlJc w:val="left"/>
      <w:pPr>
        <w:ind w:left="3526" w:hanging="360"/>
      </w:pPr>
    </w:lvl>
    <w:lvl w:ilvl="5" w:tplc="041B001B">
      <w:start w:val="1"/>
      <w:numFmt w:val="lowerRoman"/>
      <w:lvlText w:val="%6."/>
      <w:lvlJc w:val="right"/>
      <w:pPr>
        <w:ind w:left="4246" w:hanging="180"/>
      </w:pPr>
    </w:lvl>
    <w:lvl w:ilvl="6" w:tplc="041B000F">
      <w:start w:val="1"/>
      <w:numFmt w:val="decimal"/>
      <w:lvlText w:val="%7."/>
      <w:lvlJc w:val="left"/>
      <w:pPr>
        <w:ind w:left="4966" w:hanging="360"/>
      </w:pPr>
    </w:lvl>
    <w:lvl w:ilvl="7" w:tplc="041B0019">
      <w:start w:val="1"/>
      <w:numFmt w:val="lowerLetter"/>
      <w:lvlText w:val="%8."/>
      <w:lvlJc w:val="left"/>
      <w:pPr>
        <w:ind w:left="5686" w:hanging="360"/>
      </w:pPr>
    </w:lvl>
    <w:lvl w:ilvl="8" w:tplc="041B001B">
      <w:start w:val="1"/>
      <w:numFmt w:val="lowerRoman"/>
      <w:lvlText w:val="%9."/>
      <w:lvlJc w:val="right"/>
      <w:pPr>
        <w:ind w:left="6406" w:hanging="180"/>
      </w:pPr>
    </w:lvl>
  </w:abstractNum>
  <w:abstractNum w:abstractNumId="1" w15:restartNumberingAfterBreak="0">
    <w:nsid w:val="067D0A3B"/>
    <w:multiLevelType w:val="hybridMultilevel"/>
    <w:tmpl w:val="C582AE62"/>
    <w:lvl w:ilvl="0" w:tplc="F8F0A782">
      <w:numFmt w:val="bullet"/>
      <w:lvlText w:val="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9872D6A"/>
    <w:multiLevelType w:val="hybridMultilevel"/>
    <w:tmpl w:val="45FE87E4"/>
    <w:lvl w:ilvl="0" w:tplc="7A2205C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AA03BA7"/>
    <w:multiLevelType w:val="multilevel"/>
    <w:tmpl w:val="843686C6"/>
    <w:lvl w:ilvl="0">
      <w:start w:val="1"/>
      <w:numFmt w:val="decimal"/>
      <w:lvlText w:val="(%1)"/>
      <w:lvlJc w:val="left"/>
      <w:pPr>
        <w:ind w:left="6598" w:hanging="360"/>
      </w:pPr>
    </w:lvl>
    <w:lvl w:ilvl="1">
      <w:start w:val="1"/>
      <w:numFmt w:val="decimal"/>
      <w:lvlText w:val="%2."/>
      <w:lvlJc w:val="left"/>
      <w:pPr>
        <w:ind w:left="6598" w:hanging="360"/>
      </w:pPr>
    </w:lvl>
    <w:lvl w:ilvl="2">
      <w:start w:val="1"/>
      <w:numFmt w:val="lowerRoman"/>
      <w:lvlText w:val="%3."/>
      <w:lvlJc w:val="right"/>
      <w:pPr>
        <w:ind w:left="7318" w:hanging="180"/>
      </w:pPr>
    </w:lvl>
    <w:lvl w:ilvl="3">
      <w:start w:val="1"/>
      <w:numFmt w:val="decimal"/>
      <w:lvlText w:val="%4."/>
      <w:lvlJc w:val="left"/>
      <w:pPr>
        <w:ind w:left="8038" w:hanging="360"/>
      </w:pPr>
    </w:lvl>
    <w:lvl w:ilvl="4">
      <w:start w:val="1"/>
      <w:numFmt w:val="lowerLetter"/>
      <w:lvlText w:val="%5."/>
      <w:lvlJc w:val="left"/>
      <w:pPr>
        <w:ind w:left="8758" w:hanging="360"/>
      </w:pPr>
    </w:lvl>
    <w:lvl w:ilvl="5">
      <w:start w:val="1"/>
      <w:numFmt w:val="lowerRoman"/>
      <w:lvlText w:val="%6."/>
      <w:lvlJc w:val="right"/>
      <w:pPr>
        <w:ind w:left="9478" w:hanging="180"/>
      </w:pPr>
    </w:lvl>
    <w:lvl w:ilvl="6">
      <w:start w:val="1"/>
      <w:numFmt w:val="decimal"/>
      <w:lvlText w:val="%7."/>
      <w:lvlJc w:val="left"/>
      <w:pPr>
        <w:ind w:left="10198" w:hanging="360"/>
      </w:pPr>
    </w:lvl>
    <w:lvl w:ilvl="7">
      <w:start w:val="1"/>
      <w:numFmt w:val="lowerLetter"/>
      <w:lvlText w:val="%8."/>
      <w:lvlJc w:val="left"/>
      <w:pPr>
        <w:ind w:left="10918" w:hanging="360"/>
      </w:pPr>
    </w:lvl>
    <w:lvl w:ilvl="8">
      <w:start w:val="1"/>
      <w:numFmt w:val="lowerRoman"/>
      <w:lvlText w:val="%9."/>
      <w:lvlJc w:val="right"/>
      <w:pPr>
        <w:ind w:left="11638" w:hanging="180"/>
      </w:pPr>
    </w:lvl>
  </w:abstractNum>
  <w:abstractNum w:abstractNumId="4" w15:restartNumberingAfterBreak="0">
    <w:nsid w:val="0BA43ED1"/>
    <w:multiLevelType w:val="hybridMultilevel"/>
    <w:tmpl w:val="D838936C"/>
    <w:lvl w:ilvl="0" w:tplc="BE0429F6">
      <w:start w:val="1"/>
      <w:numFmt w:val="upperLetter"/>
      <w:pStyle w:val="Nadpis-M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sz w:val="24"/>
        <w:szCs w:val="24"/>
      </w:rPr>
    </w:lvl>
    <w:lvl w:ilvl="1" w:tplc="45EE42E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Symbol" w:hint="default"/>
      </w:rPr>
    </w:lvl>
    <w:lvl w:ilvl="2" w:tplc="2E249A7A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Symbol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28A2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Symbol" w:hint="default"/>
      </w:rPr>
    </w:lvl>
    <w:lvl w:ilvl="5" w:tplc="20F48970">
      <w:start w:val="2"/>
      <w:numFmt w:val="upperLetter"/>
      <w:lvlText w:val="%6)"/>
      <w:lvlJc w:val="left"/>
      <w:pPr>
        <w:tabs>
          <w:tab w:val="num" w:pos="4500"/>
        </w:tabs>
        <w:ind w:left="450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D698B"/>
    <w:multiLevelType w:val="hybridMultilevel"/>
    <w:tmpl w:val="59488750"/>
    <w:lvl w:ilvl="0" w:tplc="1C66C30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C435E"/>
    <w:multiLevelType w:val="hybridMultilevel"/>
    <w:tmpl w:val="DDE2BD4C"/>
    <w:lvl w:ilvl="0" w:tplc="0000000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/>
        <w:i w:val="0"/>
        <w:iCs w:val="0"/>
      </w:rPr>
    </w:lvl>
    <w:lvl w:ilvl="1" w:tplc="0000000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/>
      </w:rPr>
    </w:lvl>
    <w:lvl w:ilvl="2" w:tplc="0000000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/>
      </w:rPr>
    </w:lvl>
    <w:lvl w:ilvl="3" w:tplc="0000000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/>
      </w:rPr>
    </w:lvl>
    <w:lvl w:ilvl="4" w:tplc="0000000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/>
      </w:rPr>
    </w:lvl>
    <w:lvl w:ilvl="5" w:tplc="0000000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/>
      </w:rPr>
    </w:lvl>
    <w:lvl w:ilvl="6" w:tplc="0000000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/>
      </w:rPr>
    </w:lvl>
    <w:lvl w:ilvl="7" w:tplc="0000000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/>
      </w:rPr>
    </w:lvl>
    <w:lvl w:ilvl="8" w:tplc="0000000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/>
      </w:rPr>
    </w:lvl>
  </w:abstractNum>
  <w:abstractNum w:abstractNumId="7" w15:restartNumberingAfterBreak="0">
    <w:nsid w:val="12BE3FE0"/>
    <w:multiLevelType w:val="multilevel"/>
    <w:tmpl w:val="4D3C7936"/>
    <w:numStyleLink w:val="FORMULARZUZIK"/>
  </w:abstractNum>
  <w:abstractNum w:abstractNumId="8" w15:restartNumberingAfterBreak="0">
    <w:nsid w:val="167C56E8"/>
    <w:multiLevelType w:val="hybridMultilevel"/>
    <w:tmpl w:val="1E8E8AF8"/>
    <w:lvl w:ilvl="0" w:tplc="041B0017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4" w:hanging="360"/>
      </w:pPr>
    </w:lvl>
    <w:lvl w:ilvl="2" w:tplc="041B001B" w:tentative="1">
      <w:start w:val="1"/>
      <w:numFmt w:val="lowerRoman"/>
      <w:lvlText w:val="%3."/>
      <w:lvlJc w:val="right"/>
      <w:pPr>
        <w:ind w:left="2224" w:hanging="180"/>
      </w:pPr>
    </w:lvl>
    <w:lvl w:ilvl="3" w:tplc="041B000F" w:tentative="1">
      <w:start w:val="1"/>
      <w:numFmt w:val="decimal"/>
      <w:lvlText w:val="%4."/>
      <w:lvlJc w:val="left"/>
      <w:pPr>
        <w:ind w:left="2944" w:hanging="360"/>
      </w:pPr>
    </w:lvl>
    <w:lvl w:ilvl="4" w:tplc="041B0019" w:tentative="1">
      <w:start w:val="1"/>
      <w:numFmt w:val="lowerLetter"/>
      <w:lvlText w:val="%5."/>
      <w:lvlJc w:val="left"/>
      <w:pPr>
        <w:ind w:left="3664" w:hanging="360"/>
      </w:pPr>
    </w:lvl>
    <w:lvl w:ilvl="5" w:tplc="041B001B" w:tentative="1">
      <w:start w:val="1"/>
      <w:numFmt w:val="lowerRoman"/>
      <w:lvlText w:val="%6."/>
      <w:lvlJc w:val="right"/>
      <w:pPr>
        <w:ind w:left="4384" w:hanging="180"/>
      </w:pPr>
    </w:lvl>
    <w:lvl w:ilvl="6" w:tplc="041B000F" w:tentative="1">
      <w:start w:val="1"/>
      <w:numFmt w:val="decimal"/>
      <w:lvlText w:val="%7."/>
      <w:lvlJc w:val="left"/>
      <w:pPr>
        <w:ind w:left="5104" w:hanging="360"/>
      </w:pPr>
    </w:lvl>
    <w:lvl w:ilvl="7" w:tplc="041B0019" w:tentative="1">
      <w:start w:val="1"/>
      <w:numFmt w:val="lowerLetter"/>
      <w:lvlText w:val="%8."/>
      <w:lvlJc w:val="left"/>
      <w:pPr>
        <w:ind w:left="5824" w:hanging="360"/>
      </w:pPr>
    </w:lvl>
    <w:lvl w:ilvl="8" w:tplc="041B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9" w15:restartNumberingAfterBreak="0">
    <w:nsid w:val="16F7311A"/>
    <w:multiLevelType w:val="hybridMultilevel"/>
    <w:tmpl w:val="9E407A96"/>
    <w:lvl w:ilvl="0" w:tplc="E69A56CA">
      <w:start w:val="1"/>
      <w:numFmt w:val="decimal"/>
      <w:pStyle w:val="ODSEK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AC2269"/>
    <w:multiLevelType w:val="hybridMultilevel"/>
    <w:tmpl w:val="03869724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C9C5305"/>
    <w:multiLevelType w:val="multilevel"/>
    <w:tmpl w:val="4D3C7936"/>
    <w:styleLink w:val="FORMULARZUZIK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12" w15:restartNumberingAfterBreak="0">
    <w:nsid w:val="1D545C8B"/>
    <w:multiLevelType w:val="hybridMultilevel"/>
    <w:tmpl w:val="FC0CE32E"/>
    <w:lvl w:ilvl="0" w:tplc="9DAE9D2C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  <w:sz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E3465F1"/>
    <w:multiLevelType w:val="hybridMultilevel"/>
    <w:tmpl w:val="5CCEDA8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Arial" w:hint="default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560"/>
        </w:tabs>
        <w:ind w:left="540" w:hanging="340"/>
      </w:pPr>
      <w:rPr>
        <w:rFonts w:cs="Times New Roman"/>
      </w:rPr>
    </w:lvl>
    <w:lvl w:ilvl="2" w:tplc="FFFFFFFF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cs="Times New Roman"/>
      </w:rPr>
    </w:lvl>
    <w:lvl w:ilvl="4" w:tplc="FFFFFFFF">
      <w:start w:val="4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cs="Times New Roman"/>
        <w:b w:val="0"/>
        <w:i w:val="0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4AA4F42"/>
    <w:multiLevelType w:val="hybridMultilevel"/>
    <w:tmpl w:val="A912837A"/>
    <w:lvl w:ilvl="0" w:tplc="80083FC2">
      <w:start w:val="1"/>
      <w:numFmt w:val="bullet"/>
      <w:pStyle w:val="Odraky-M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B2322"/>
    <w:multiLevelType w:val="hybridMultilevel"/>
    <w:tmpl w:val="F408992E"/>
    <w:lvl w:ilvl="0" w:tplc="7FFA2BD2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46FF4"/>
    <w:multiLevelType w:val="hybridMultilevel"/>
    <w:tmpl w:val="6F78B6E8"/>
    <w:lvl w:ilvl="0" w:tplc="929263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</w:rPr>
    </w:lvl>
    <w:lvl w:ilvl="1" w:tplc="69BE1BE8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 w:hint="default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2F239B6"/>
    <w:multiLevelType w:val="singleLevel"/>
    <w:tmpl w:val="1C4E2520"/>
    <w:lvl w:ilvl="0">
      <w:start w:val="1"/>
      <w:numFmt w:val="upperLetter"/>
      <w:lvlText w:val="%1."/>
      <w:lvlJc w:val="left"/>
      <w:pPr>
        <w:ind w:left="360" w:hanging="360"/>
      </w:pPr>
    </w:lvl>
  </w:abstractNum>
  <w:abstractNum w:abstractNumId="18" w15:restartNumberingAfterBreak="0">
    <w:nsid w:val="349457BA"/>
    <w:multiLevelType w:val="multilevel"/>
    <w:tmpl w:val="4D3C7936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19" w15:restartNumberingAfterBreak="0">
    <w:nsid w:val="3E894E4B"/>
    <w:multiLevelType w:val="hybridMultilevel"/>
    <w:tmpl w:val="59185DA6"/>
    <w:lvl w:ilvl="0" w:tplc="766C66FE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B55896"/>
    <w:multiLevelType w:val="hybridMultilevel"/>
    <w:tmpl w:val="91667654"/>
    <w:lvl w:ilvl="0" w:tplc="F6B28B40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5500A"/>
    <w:multiLevelType w:val="hybridMultilevel"/>
    <w:tmpl w:val="59185DA6"/>
    <w:lvl w:ilvl="0" w:tplc="766C66FE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E92CED"/>
    <w:multiLevelType w:val="multilevel"/>
    <w:tmpl w:val="4D3C7936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23" w15:restartNumberingAfterBreak="0">
    <w:nsid w:val="48E11D4D"/>
    <w:multiLevelType w:val="hybridMultilevel"/>
    <w:tmpl w:val="5C409420"/>
    <w:lvl w:ilvl="0" w:tplc="8216FC74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94E46"/>
    <w:multiLevelType w:val="hybridMultilevel"/>
    <w:tmpl w:val="1EF875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A136C"/>
    <w:multiLevelType w:val="hybridMultilevel"/>
    <w:tmpl w:val="762CFAE2"/>
    <w:lvl w:ilvl="0" w:tplc="6AAA6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A7978"/>
    <w:multiLevelType w:val="hybridMultilevel"/>
    <w:tmpl w:val="E2AED59A"/>
    <w:lvl w:ilvl="0" w:tplc="041B000F">
      <w:start w:val="1"/>
      <w:numFmt w:val="decimal"/>
      <w:pStyle w:val="Podmienky-M"/>
      <w:lvlText w:val="%1."/>
      <w:lvlJc w:val="left"/>
      <w:pPr>
        <w:tabs>
          <w:tab w:val="num" w:pos="960"/>
        </w:tabs>
        <w:ind w:left="9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0151F"/>
    <w:multiLevelType w:val="hybridMultilevel"/>
    <w:tmpl w:val="10D0497A"/>
    <w:lvl w:ilvl="0" w:tplc="F8F0A782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9518C"/>
    <w:multiLevelType w:val="hybridMultilevel"/>
    <w:tmpl w:val="56DA576E"/>
    <w:lvl w:ilvl="0" w:tplc="94FC1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9F35FD"/>
    <w:multiLevelType w:val="hybridMultilevel"/>
    <w:tmpl w:val="E42E56F8"/>
    <w:lvl w:ilvl="0" w:tplc="6658B17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3F61E9D"/>
    <w:multiLevelType w:val="hybridMultilevel"/>
    <w:tmpl w:val="5BCCFD68"/>
    <w:lvl w:ilvl="0" w:tplc="1C66C30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F6F45"/>
    <w:multiLevelType w:val="hybridMultilevel"/>
    <w:tmpl w:val="BAD86D6A"/>
    <w:lvl w:ilvl="0" w:tplc="1C66C30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32298"/>
    <w:multiLevelType w:val="hybridMultilevel"/>
    <w:tmpl w:val="5518E304"/>
    <w:lvl w:ilvl="0" w:tplc="1C66C30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47CE8"/>
    <w:multiLevelType w:val="hybridMultilevel"/>
    <w:tmpl w:val="1402E468"/>
    <w:lvl w:ilvl="0" w:tplc="1C66C30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570EB"/>
    <w:multiLevelType w:val="hybridMultilevel"/>
    <w:tmpl w:val="35682C4A"/>
    <w:lvl w:ilvl="0" w:tplc="041B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5" w15:restartNumberingAfterBreak="0">
    <w:nsid w:val="66AB7D35"/>
    <w:multiLevelType w:val="hybridMultilevel"/>
    <w:tmpl w:val="03A2D05A"/>
    <w:lvl w:ilvl="0" w:tplc="041B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6" w15:restartNumberingAfterBreak="0">
    <w:nsid w:val="67561F74"/>
    <w:multiLevelType w:val="multilevel"/>
    <w:tmpl w:val="4D3C7936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37" w15:restartNumberingAfterBreak="0">
    <w:nsid w:val="68682D5D"/>
    <w:multiLevelType w:val="hybridMultilevel"/>
    <w:tmpl w:val="04E8B242"/>
    <w:lvl w:ilvl="0" w:tplc="BC9E9E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ED65D54"/>
    <w:multiLevelType w:val="multilevel"/>
    <w:tmpl w:val="4D3C7936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39" w15:restartNumberingAfterBreak="0">
    <w:nsid w:val="70E263C3"/>
    <w:multiLevelType w:val="hybridMultilevel"/>
    <w:tmpl w:val="07BABADC"/>
    <w:lvl w:ilvl="0" w:tplc="21D2CB0A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06D05"/>
    <w:multiLevelType w:val="multilevel"/>
    <w:tmpl w:val="68949122"/>
    <w:lvl w:ilvl="0">
      <w:start w:val="1"/>
      <w:numFmt w:val="decimal"/>
      <w:lvlText w:val="§ %1"/>
      <w:lvlJc w:val="center"/>
      <w:pPr>
        <w:ind w:left="720" w:hanging="360"/>
      </w:pPr>
      <w:rPr>
        <w:b/>
      </w:rPr>
    </w:lvl>
    <w:lvl w:ilvl="1">
      <w:start w:val="1"/>
      <w:numFmt w:val="decimal"/>
      <w:lvlText w:val="(%2)"/>
      <w:lvlJc w:val="left"/>
      <w:pPr>
        <w:ind w:left="2204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447DA"/>
    <w:multiLevelType w:val="hybridMultilevel"/>
    <w:tmpl w:val="608AEFD0"/>
    <w:lvl w:ilvl="0" w:tplc="F5D8E5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765A8"/>
    <w:multiLevelType w:val="hybridMultilevel"/>
    <w:tmpl w:val="121620FA"/>
    <w:lvl w:ilvl="0" w:tplc="FFFFFFFF">
      <w:start w:val="2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E187DC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9EC2350"/>
    <w:multiLevelType w:val="hybridMultilevel"/>
    <w:tmpl w:val="1E8E8AF8"/>
    <w:lvl w:ilvl="0" w:tplc="041B0017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4" w:hanging="360"/>
      </w:pPr>
    </w:lvl>
    <w:lvl w:ilvl="2" w:tplc="041B001B" w:tentative="1">
      <w:start w:val="1"/>
      <w:numFmt w:val="lowerRoman"/>
      <w:lvlText w:val="%3."/>
      <w:lvlJc w:val="right"/>
      <w:pPr>
        <w:ind w:left="2224" w:hanging="180"/>
      </w:pPr>
    </w:lvl>
    <w:lvl w:ilvl="3" w:tplc="041B000F" w:tentative="1">
      <w:start w:val="1"/>
      <w:numFmt w:val="decimal"/>
      <w:lvlText w:val="%4."/>
      <w:lvlJc w:val="left"/>
      <w:pPr>
        <w:ind w:left="2944" w:hanging="360"/>
      </w:pPr>
    </w:lvl>
    <w:lvl w:ilvl="4" w:tplc="041B0019" w:tentative="1">
      <w:start w:val="1"/>
      <w:numFmt w:val="lowerLetter"/>
      <w:lvlText w:val="%5."/>
      <w:lvlJc w:val="left"/>
      <w:pPr>
        <w:ind w:left="3664" w:hanging="360"/>
      </w:pPr>
    </w:lvl>
    <w:lvl w:ilvl="5" w:tplc="041B001B" w:tentative="1">
      <w:start w:val="1"/>
      <w:numFmt w:val="lowerRoman"/>
      <w:lvlText w:val="%6."/>
      <w:lvlJc w:val="right"/>
      <w:pPr>
        <w:ind w:left="4384" w:hanging="180"/>
      </w:pPr>
    </w:lvl>
    <w:lvl w:ilvl="6" w:tplc="041B000F" w:tentative="1">
      <w:start w:val="1"/>
      <w:numFmt w:val="decimal"/>
      <w:lvlText w:val="%7."/>
      <w:lvlJc w:val="left"/>
      <w:pPr>
        <w:ind w:left="5104" w:hanging="360"/>
      </w:pPr>
    </w:lvl>
    <w:lvl w:ilvl="7" w:tplc="041B0019" w:tentative="1">
      <w:start w:val="1"/>
      <w:numFmt w:val="lowerLetter"/>
      <w:lvlText w:val="%8."/>
      <w:lvlJc w:val="left"/>
      <w:pPr>
        <w:ind w:left="5824" w:hanging="360"/>
      </w:pPr>
    </w:lvl>
    <w:lvl w:ilvl="8" w:tplc="041B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7B0E20A0"/>
    <w:multiLevelType w:val="multilevel"/>
    <w:tmpl w:val="9BD4A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7E28270E"/>
    <w:multiLevelType w:val="hybridMultilevel"/>
    <w:tmpl w:val="514C2208"/>
    <w:lvl w:ilvl="0" w:tplc="E4007D1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EB240BC"/>
    <w:multiLevelType w:val="multilevel"/>
    <w:tmpl w:val="45289E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2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>
      <w:startOverride w:val="2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34"/>
  </w:num>
  <w:num w:numId="13">
    <w:abstractNumId w:val="45"/>
  </w:num>
  <w:num w:numId="14">
    <w:abstractNumId w:val="10"/>
  </w:num>
  <w:num w:numId="15">
    <w:abstractNumId w:val="9"/>
  </w:num>
  <w:num w:numId="16">
    <w:abstractNumId w:val="19"/>
  </w:num>
  <w:num w:numId="17">
    <w:abstractNumId w:val="7"/>
    <w:lvlOverride w:ilvl="0">
      <w:lvl w:ilvl="0">
        <w:start w:val="1"/>
        <w:numFmt w:val="upperRoman"/>
        <w:lvlText w:val="%1."/>
        <w:lvlJc w:val="left"/>
        <w:pPr>
          <w:ind w:left="99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4" w:hanging="28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144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440" w:hanging="1440"/>
        </w:pPr>
        <w:rPr>
          <w:rFonts w:hint="default"/>
        </w:rPr>
      </w:lvl>
    </w:lvlOverride>
  </w:num>
  <w:num w:numId="18">
    <w:abstractNumId w:val="5"/>
  </w:num>
  <w:num w:numId="19">
    <w:abstractNumId w:val="11"/>
  </w:num>
  <w:num w:numId="20">
    <w:abstractNumId w:val="24"/>
  </w:num>
  <w:num w:numId="21">
    <w:abstractNumId w:val="8"/>
  </w:num>
  <w:num w:numId="22">
    <w:abstractNumId w:val="28"/>
  </w:num>
  <w:num w:numId="23">
    <w:abstractNumId w:val="32"/>
  </w:num>
  <w:num w:numId="24">
    <w:abstractNumId w:val="30"/>
  </w:num>
  <w:num w:numId="25">
    <w:abstractNumId w:val="39"/>
  </w:num>
  <w:num w:numId="26">
    <w:abstractNumId w:val="15"/>
  </w:num>
  <w:num w:numId="27">
    <w:abstractNumId w:val="20"/>
  </w:num>
  <w:num w:numId="28">
    <w:abstractNumId w:val="23"/>
  </w:num>
  <w:num w:numId="29">
    <w:abstractNumId w:val="43"/>
  </w:num>
  <w:num w:numId="30">
    <w:abstractNumId w:val="7"/>
    <w:lvlOverride w:ilvl="0">
      <w:lvl w:ilvl="0">
        <w:start w:val="1"/>
        <w:numFmt w:val="upperRoman"/>
        <w:lvlText w:val="%1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4" w:hanging="28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144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440" w:hanging="1440"/>
        </w:pPr>
        <w:rPr>
          <w:rFonts w:hint="default"/>
        </w:rPr>
      </w:lvl>
    </w:lvlOverride>
  </w:num>
  <w:num w:numId="31">
    <w:abstractNumId w:val="1"/>
  </w:num>
  <w:num w:numId="32">
    <w:abstractNumId w:val="38"/>
  </w:num>
  <w:num w:numId="33">
    <w:abstractNumId w:val="27"/>
  </w:num>
  <w:num w:numId="34">
    <w:abstractNumId w:val="31"/>
  </w:num>
  <w:num w:numId="35">
    <w:abstractNumId w:val="22"/>
  </w:num>
  <w:num w:numId="36">
    <w:abstractNumId w:val="18"/>
  </w:num>
  <w:num w:numId="37">
    <w:abstractNumId w:val="33"/>
  </w:num>
  <w:num w:numId="38">
    <w:abstractNumId w:val="36"/>
  </w:num>
  <w:num w:numId="39">
    <w:abstractNumId w:val="0"/>
  </w:num>
  <w:num w:numId="40">
    <w:abstractNumId w:val="21"/>
  </w:num>
  <w:num w:numId="41">
    <w:abstractNumId w:val="44"/>
  </w:num>
  <w:num w:numId="42">
    <w:abstractNumId w:val="37"/>
  </w:num>
  <w:num w:numId="43">
    <w:abstractNumId w:val="47"/>
  </w:num>
  <w:num w:numId="44">
    <w:abstractNumId w:val="40"/>
  </w:num>
  <w:num w:numId="45">
    <w:abstractNumId w:val="41"/>
  </w:num>
  <w:num w:numId="46">
    <w:abstractNumId w:val="3"/>
  </w:num>
  <w:num w:numId="47">
    <w:abstractNumId w:val="25"/>
  </w:num>
  <w:num w:numId="48">
    <w:abstractNumId w:val="2"/>
  </w:num>
  <w:num w:numId="49">
    <w:abstractNumId w:val="46"/>
  </w:num>
  <w:num w:numId="50">
    <w:abstractNumId w:val="2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3F"/>
    <w:rsid w:val="00000449"/>
    <w:rsid w:val="000009FD"/>
    <w:rsid w:val="00001420"/>
    <w:rsid w:val="0000172D"/>
    <w:rsid w:val="00001737"/>
    <w:rsid w:val="00001D3F"/>
    <w:rsid w:val="0000335B"/>
    <w:rsid w:val="0000452A"/>
    <w:rsid w:val="00005022"/>
    <w:rsid w:val="00005100"/>
    <w:rsid w:val="00005CB0"/>
    <w:rsid w:val="00006685"/>
    <w:rsid w:val="00006AA3"/>
    <w:rsid w:val="00006BC9"/>
    <w:rsid w:val="00007333"/>
    <w:rsid w:val="000076C7"/>
    <w:rsid w:val="00007C08"/>
    <w:rsid w:val="00007FA3"/>
    <w:rsid w:val="00012CAA"/>
    <w:rsid w:val="00013045"/>
    <w:rsid w:val="000133A7"/>
    <w:rsid w:val="000135AD"/>
    <w:rsid w:val="00013675"/>
    <w:rsid w:val="00013FC4"/>
    <w:rsid w:val="00014970"/>
    <w:rsid w:val="00015074"/>
    <w:rsid w:val="00016131"/>
    <w:rsid w:val="00016385"/>
    <w:rsid w:val="000164D3"/>
    <w:rsid w:val="00017D8D"/>
    <w:rsid w:val="00020013"/>
    <w:rsid w:val="000205C1"/>
    <w:rsid w:val="0002071C"/>
    <w:rsid w:val="00021115"/>
    <w:rsid w:val="00021BEE"/>
    <w:rsid w:val="0002202E"/>
    <w:rsid w:val="00022521"/>
    <w:rsid w:val="000235FF"/>
    <w:rsid w:val="00023FAD"/>
    <w:rsid w:val="00024047"/>
    <w:rsid w:val="00024881"/>
    <w:rsid w:val="00025092"/>
    <w:rsid w:val="0002654C"/>
    <w:rsid w:val="00030942"/>
    <w:rsid w:val="00030E2B"/>
    <w:rsid w:val="00033017"/>
    <w:rsid w:val="00033466"/>
    <w:rsid w:val="000339B6"/>
    <w:rsid w:val="00033B6B"/>
    <w:rsid w:val="00034543"/>
    <w:rsid w:val="00035C24"/>
    <w:rsid w:val="00035CC9"/>
    <w:rsid w:val="00035DFA"/>
    <w:rsid w:val="0003659F"/>
    <w:rsid w:val="00036767"/>
    <w:rsid w:val="00036790"/>
    <w:rsid w:val="000408BF"/>
    <w:rsid w:val="0004129B"/>
    <w:rsid w:val="000430C7"/>
    <w:rsid w:val="00043768"/>
    <w:rsid w:val="000438F5"/>
    <w:rsid w:val="000447C7"/>
    <w:rsid w:val="000456F2"/>
    <w:rsid w:val="000461C3"/>
    <w:rsid w:val="00047BF0"/>
    <w:rsid w:val="000503BA"/>
    <w:rsid w:val="0005078A"/>
    <w:rsid w:val="00050874"/>
    <w:rsid w:val="00050994"/>
    <w:rsid w:val="00051118"/>
    <w:rsid w:val="00052F57"/>
    <w:rsid w:val="000535BF"/>
    <w:rsid w:val="000536A2"/>
    <w:rsid w:val="00053745"/>
    <w:rsid w:val="000539B2"/>
    <w:rsid w:val="0005420C"/>
    <w:rsid w:val="00054C23"/>
    <w:rsid w:val="000559B0"/>
    <w:rsid w:val="00057448"/>
    <w:rsid w:val="0006037C"/>
    <w:rsid w:val="00060D9E"/>
    <w:rsid w:val="00060F86"/>
    <w:rsid w:val="0006143F"/>
    <w:rsid w:val="00061AFA"/>
    <w:rsid w:val="00061EC4"/>
    <w:rsid w:val="00063743"/>
    <w:rsid w:val="00063E0E"/>
    <w:rsid w:val="000642DC"/>
    <w:rsid w:val="00064DF4"/>
    <w:rsid w:val="00064E30"/>
    <w:rsid w:val="00065648"/>
    <w:rsid w:val="0006597F"/>
    <w:rsid w:val="00065AD5"/>
    <w:rsid w:val="00066EA8"/>
    <w:rsid w:val="0006741D"/>
    <w:rsid w:val="00067A7B"/>
    <w:rsid w:val="00070B25"/>
    <w:rsid w:val="00071FDE"/>
    <w:rsid w:val="00074E2D"/>
    <w:rsid w:val="0007563A"/>
    <w:rsid w:val="00075971"/>
    <w:rsid w:val="00075F2C"/>
    <w:rsid w:val="0007682E"/>
    <w:rsid w:val="00077B28"/>
    <w:rsid w:val="00077BA8"/>
    <w:rsid w:val="000807C3"/>
    <w:rsid w:val="000823F5"/>
    <w:rsid w:val="00083607"/>
    <w:rsid w:val="0008387A"/>
    <w:rsid w:val="00084354"/>
    <w:rsid w:val="00084885"/>
    <w:rsid w:val="0008498E"/>
    <w:rsid w:val="000849C7"/>
    <w:rsid w:val="0008571C"/>
    <w:rsid w:val="00086599"/>
    <w:rsid w:val="00086972"/>
    <w:rsid w:val="00086C04"/>
    <w:rsid w:val="0008701B"/>
    <w:rsid w:val="00087698"/>
    <w:rsid w:val="00091451"/>
    <w:rsid w:val="00093420"/>
    <w:rsid w:val="00094008"/>
    <w:rsid w:val="00095D8B"/>
    <w:rsid w:val="00097188"/>
    <w:rsid w:val="000976C4"/>
    <w:rsid w:val="000A04C0"/>
    <w:rsid w:val="000A0F7B"/>
    <w:rsid w:val="000A1007"/>
    <w:rsid w:val="000A123F"/>
    <w:rsid w:val="000A1246"/>
    <w:rsid w:val="000A17A4"/>
    <w:rsid w:val="000A24E8"/>
    <w:rsid w:val="000A24FB"/>
    <w:rsid w:val="000A30E5"/>
    <w:rsid w:val="000A31E9"/>
    <w:rsid w:val="000A35CA"/>
    <w:rsid w:val="000A4713"/>
    <w:rsid w:val="000A4771"/>
    <w:rsid w:val="000A4DC1"/>
    <w:rsid w:val="000A5443"/>
    <w:rsid w:val="000A618F"/>
    <w:rsid w:val="000A6540"/>
    <w:rsid w:val="000A6D04"/>
    <w:rsid w:val="000A75ED"/>
    <w:rsid w:val="000B0C4C"/>
    <w:rsid w:val="000B1233"/>
    <w:rsid w:val="000B190A"/>
    <w:rsid w:val="000B1B91"/>
    <w:rsid w:val="000B1D6E"/>
    <w:rsid w:val="000B1D98"/>
    <w:rsid w:val="000B2DD1"/>
    <w:rsid w:val="000B3A51"/>
    <w:rsid w:val="000B47DD"/>
    <w:rsid w:val="000B5CA5"/>
    <w:rsid w:val="000B64B0"/>
    <w:rsid w:val="000B6595"/>
    <w:rsid w:val="000B7A24"/>
    <w:rsid w:val="000C20BE"/>
    <w:rsid w:val="000C258E"/>
    <w:rsid w:val="000C2F58"/>
    <w:rsid w:val="000C5A45"/>
    <w:rsid w:val="000C5AE1"/>
    <w:rsid w:val="000C6E32"/>
    <w:rsid w:val="000C795E"/>
    <w:rsid w:val="000C7B40"/>
    <w:rsid w:val="000D0866"/>
    <w:rsid w:val="000D0A58"/>
    <w:rsid w:val="000D0F22"/>
    <w:rsid w:val="000D2019"/>
    <w:rsid w:val="000D2075"/>
    <w:rsid w:val="000D3111"/>
    <w:rsid w:val="000D3CFB"/>
    <w:rsid w:val="000D4095"/>
    <w:rsid w:val="000D40E4"/>
    <w:rsid w:val="000D41F9"/>
    <w:rsid w:val="000D5498"/>
    <w:rsid w:val="000D6C13"/>
    <w:rsid w:val="000D6E53"/>
    <w:rsid w:val="000D6F5D"/>
    <w:rsid w:val="000D7404"/>
    <w:rsid w:val="000E07B6"/>
    <w:rsid w:val="000E10A2"/>
    <w:rsid w:val="000E12E6"/>
    <w:rsid w:val="000E14C0"/>
    <w:rsid w:val="000E14ED"/>
    <w:rsid w:val="000E1933"/>
    <w:rsid w:val="000E3322"/>
    <w:rsid w:val="000E42C0"/>
    <w:rsid w:val="000E48F1"/>
    <w:rsid w:val="000E4EC2"/>
    <w:rsid w:val="000E54A2"/>
    <w:rsid w:val="000E5924"/>
    <w:rsid w:val="000E6D1F"/>
    <w:rsid w:val="000E7A1D"/>
    <w:rsid w:val="000E7BF5"/>
    <w:rsid w:val="000F0018"/>
    <w:rsid w:val="000F0C1E"/>
    <w:rsid w:val="000F0C27"/>
    <w:rsid w:val="000F0C4B"/>
    <w:rsid w:val="000F0EC6"/>
    <w:rsid w:val="000F2414"/>
    <w:rsid w:val="000F2728"/>
    <w:rsid w:val="000F3A63"/>
    <w:rsid w:val="000F4516"/>
    <w:rsid w:val="000F55A9"/>
    <w:rsid w:val="000F5C81"/>
    <w:rsid w:val="000F5E92"/>
    <w:rsid w:val="000F7202"/>
    <w:rsid w:val="000F7805"/>
    <w:rsid w:val="00100294"/>
    <w:rsid w:val="00100686"/>
    <w:rsid w:val="001030C0"/>
    <w:rsid w:val="0010385E"/>
    <w:rsid w:val="00105060"/>
    <w:rsid w:val="00105A89"/>
    <w:rsid w:val="00106E3D"/>
    <w:rsid w:val="00107046"/>
    <w:rsid w:val="00107274"/>
    <w:rsid w:val="00107530"/>
    <w:rsid w:val="0011032C"/>
    <w:rsid w:val="00110B7E"/>
    <w:rsid w:val="00110EFF"/>
    <w:rsid w:val="0011164E"/>
    <w:rsid w:val="00111A11"/>
    <w:rsid w:val="00112439"/>
    <w:rsid w:val="00112A46"/>
    <w:rsid w:val="00113158"/>
    <w:rsid w:val="001133A7"/>
    <w:rsid w:val="0011498B"/>
    <w:rsid w:val="00114ED3"/>
    <w:rsid w:val="001153EC"/>
    <w:rsid w:val="00116E2B"/>
    <w:rsid w:val="0011712F"/>
    <w:rsid w:val="0012089B"/>
    <w:rsid w:val="00121629"/>
    <w:rsid w:val="00121725"/>
    <w:rsid w:val="00121C2F"/>
    <w:rsid w:val="00121F74"/>
    <w:rsid w:val="0012206B"/>
    <w:rsid w:val="001221CB"/>
    <w:rsid w:val="001227C8"/>
    <w:rsid w:val="001227EF"/>
    <w:rsid w:val="00122ACD"/>
    <w:rsid w:val="001236D5"/>
    <w:rsid w:val="00124542"/>
    <w:rsid w:val="0012509C"/>
    <w:rsid w:val="0012546B"/>
    <w:rsid w:val="00125862"/>
    <w:rsid w:val="00125DAC"/>
    <w:rsid w:val="0012744E"/>
    <w:rsid w:val="00131854"/>
    <w:rsid w:val="0013357F"/>
    <w:rsid w:val="00133F53"/>
    <w:rsid w:val="00134671"/>
    <w:rsid w:val="00136801"/>
    <w:rsid w:val="00137D87"/>
    <w:rsid w:val="00140B18"/>
    <w:rsid w:val="00141044"/>
    <w:rsid w:val="00141A31"/>
    <w:rsid w:val="001430E7"/>
    <w:rsid w:val="00144151"/>
    <w:rsid w:val="00145D8C"/>
    <w:rsid w:val="001461DD"/>
    <w:rsid w:val="001476D8"/>
    <w:rsid w:val="00150088"/>
    <w:rsid w:val="00150862"/>
    <w:rsid w:val="00150F0E"/>
    <w:rsid w:val="001513A2"/>
    <w:rsid w:val="001515B5"/>
    <w:rsid w:val="0015160B"/>
    <w:rsid w:val="00151A33"/>
    <w:rsid w:val="00153BE5"/>
    <w:rsid w:val="00153BF7"/>
    <w:rsid w:val="0015413A"/>
    <w:rsid w:val="0015466F"/>
    <w:rsid w:val="0015672E"/>
    <w:rsid w:val="00157108"/>
    <w:rsid w:val="00157CE4"/>
    <w:rsid w:val="001605FE"/>
    <w:rsid w:val="00160E92"/>
    <w:rsid w:val="001614FA"/>
    <w:rsid w:val="0016211C"/>
    <w:rsid w:val="001634C0"/>
    <w:rsid w:val="0016383D"/>
    <w:rsid w:val="001645AA"/>
    <w:rsid w:val="001648FE"/>
    <w:rsid w:val="00164B96"/>
    <w:rsid w:val="00165F8F"/>
    <w:rsid w:val="001666E1"/>
    <w:rsid w:val="0016684A"/>
    <w:rsid w:val="0016710E"/>
    <w:rsid w:val="001672CC"/>
    <w:rsid w:val="00167FFE"/>
    <w:rsid w:val="00170B16"/>
    <w:rsid w:val="0017162E"/>
    <w:rsid w:val="00171DC2"/>
    <w:rsid w:val="00172A67"/>
    <w:rsid w:val="00174552"/>
    <w:rsid w:val="001759F9"/>
    <w:rsid w:val="00175C3E"/>
    <w:rsid w:val="00175E99"/>
    <w:rsid w:val="001779C1"/>
    <w:rsid w:val="00180933"/>
    <w:rsid w:val="001818B9"/>
    <w:rsid w:val="00181D03"/>
    <w:rsid w:val="00181E68"/>
    <w:rsid w:val="00183111"/>
    <w:rsid w:val="00183164"/>
    <w:rsid w:val="00183DD6"/>
    <w:rsid w:val="00184AA1"/>
    <w:rsid w:val="00184B5A"/>
    <w:rsid w:val="001850CC"/>
    <w:rsid w:val="00186BD6"/>
    <w:rsid w:val="00190DC4"/>
    <w:rsid w:val="00190F33"/>
    <w:rsid w:val="001933DA"/>
    <w:rsid w:val="00193613"/>
    <w:rsid w:val="00193A2A"/>
    <w:rsid w:val="00194843"/>
    <w:rsid w:val="00195C4A"/>
    <w:rsid w:val="00195EB1"/>
    <w:rsid w:val="001963AE"/>
    <w:rsid w:val="00196854"/>
    <w:rsid w:val="0019745C"/>
    <w:rsid w:val="0019780B"/>
    <w:rsid w:val="001979D0"/>
    <w:rsid w:val="00197F68"/>
    <w:rsid w:val="001A004B"/>
    <w:rsid w:val="001A2359"/>
    <w:rsid w:val="001A445A"/>
    <w:rsid w:val="001A4BDC"/>
    <w:rsid w:val="001A53E7"/>
    <w:rsid w:val="001A64FA"/>
    <w:rsid w:val="001A6AB4"/>
    <w:rsid w:val="001A6B9A"/>
    <w:rsid w:val="001A7614"/>
    <w:rsid w:val="001B0426"/>
    <w:rsid w:val="001B0658"/>
    <w:rsid w:val="001B08D4"/>
    <w:rsid w:val="001B08E9"/>
    <w:rsid w:val="001B0BA5"/>
    <w:rsid w:val="001B1E1F"/>
    <w:rsid w:val="001B1E75"/>
    <w:rsid w:val="001B23DA"/>
    <w:rsid w:val="001B25CD"/>
    <w:rsid w:val="001B2687"/>
    <w:rsid w:val="001B2879"/>
    <w:rsid w:val="001B324C"/>
    <w:rsid w:val="001B37AB"/>
    <w:rsid w:val="001B4916"/>
    <w:rsid w:val="001B5CC1"/>
    <w:rsid w:val="001B6554"/>
    <w:rsid w:val="001B6E71"/>
    <w:rsid w:val="001B6FC8"/>
    <w:rsid w:val="001B753D"/>
    <w:rsid w:val="001B7943"/>
    <w:rsid w:val="001B79FA"/>
    <w:rsid w:val="001B7B1F"/>
    <w:rsid w:val="001C0066"/>
    <w:rsid w:val="001C00F8"/>
    <w:rsid w:val="001C0E8F"/>
    <w:rsid w:val="001C14EE"/>
    <w:rsid w:val="001C1CF0"/>
    <w:rsid w:val="001C3422"/>
    <w:rsid w:val="001C37A7"/>
    <w:rsid w:val="001C50FE"/>
    <w:rsid w:val="001C56C9"/>
    <w:rsid w:val="001C590C"/>
    <w:rsid w:val="001C5A6A"/>
    <w:rsid w:val="001C6002"/>
    <w:rsid w:val="001C64EC"/>
    <w:rsid w:val="001C6574"/>
    <w:rsid w:val="001D0C19"/>
    <w:rsid w:val="001D16F0"/>
    <w:rsid w:val="001D2E3F"/>
    <w:rsid w:val="001D2FA8"/>
    <w:rsid w:val="001D3D3F"/>
    <w:rsid w:val="001D4749"/>
    <w:rsid w:val="001D4E41"/>
    <w:rsid w:val="001D4E66"/>
    <w:rsid w:val="001D5369"/>
    <w:rsid w:val="001D561D"/>
    <w:rsid w:val="001D5692"/>
    <w:rsid w:val="001D5885"/>
    <w:rsid w:val="001D5F73"/>
    <w:rsid w:val="001D603B"/>
    <w:rsid w:val="001D66AE"/>
    <w:rsid w:val="001E05A5"/>
    <w:rsid w:val="001E05C2"/>
    <w:rsid w:val="001E1081"/>
    <w:rsid w:val="001E18C5"/>
    <w:rsid w:val="001E1BF5"/>
    <w:rsid w:val="001E368D"/>
    <w:rsid w:val="001E3AB1"/>
    <w:rsid w:val="001E414F"/>
    <w:rsid w:val="001E43A2"/>
    <w:rsid w:val="001E454E"/>
    <w:rsid w:val="001E4B32"/>
    <w:rsid w:val="001E545A"/>
    <w:rsid w:val="001E5D79"/>
    <w:rsid w:val="001E6049"/>
    <w:rsid w:val="001E684B"/>
    <w:rsid w:val="001E6A2A"/>
    <w:rsid w:val="001F040A"/>
    <w:rsid w:val="001F0E5A"/>
    <w:rsid w:val="001F0ECB"/>
    <w:rsid w:val="001F2C54"/>
    <w:rsid w:val="001F3E9E"/>
    <w:rsid w:val="001F4B3E"/>
    <w:rsid w:val="001F4C21"/>
    <w:rsid w:val="001F7D6D"/>
    <w:rsid w:val="00200648"/>
    <w:rsid w:val="00200828"/>
    <w:rsid w:val="00201B2A"/>
    <w:rsid w:val="00202119"/>
    <w:rsid w:val="00202215"/>
    <w:rsid w:val="002043A3"/>
    <w:rsid w:val="002044E9"/>
    <w:rsid w:val="00204CCD"/>
    <w:rsid w:val="00205BDA"/>
    <w:rsid w:val="0020603E"/>
    <w:rsid w:val="00206096"/>
    <w:rsid w:val="002079AF"/>
    <w:rsid w:val="00207DE6"/>
    <w:rsid w:val="002101B1"/>
    <w:rsid w:val="00211891"/>
    <w:rsid w:val="00211905"/>
    <w:rsid w:val="00212548"/>
    <w:rsid w:val="0021365A"/>
    <w:rsid w:val="00213E46"/>
    <w:rsid w:val="00214737"/>
    <w:rsid w:val="00214F29"/>
    <w:rsid w:val="00215863"/>
    <w:rsid w:val="002158C5"/>
    <w:rsid w:val="00215954"/>
    <w:rsid w:val="002161C9"/>
    <w:rsid w:val="00217413"/>
    <w:rsid w:val="00217789"/>
    <w:rsid w:val="002179FF"/>
    <w:rsid w:val="00217A84"/>
    <w:rsid w:val="00220B0A"/>
    <w:rsid w:val="00220FB7"/>
    <w:rsid w:val="002212E1"/>
    <w:rsid w:val="0022242D"/>
    <w:rsid w:val="00222736"/>
    <w:rsid w:val="00223F19"/>
    <w:rsid w:val="00225D73"/>
    <w:rsid w:val="00226402"/>
    <w:rsid w:val="00226554"/>
    <w:rsid w:val="00230124"/>
    <w:rsid w:val="002304B8"/>
    <w:rsid w:val="0023109D"/>
    <w:rsid w:val="002314BE"/>
    <w:rsid w:val="002325F4"/>
    <w:rsid w:val="0023481E"/>
    <w:rsid w:val="002348A5"/>
    <w:rsid w:val="00234F87"/>
    <w:rsid w:val="00234F8A"/>
    <w:rsid w:val="0023502A"/>
    <w:rsid w:val="002352A0"/>
    <w:rsid w:val="00235DA7"/>
    <w:rsid w:val="0023695C"/>
    <w:rsid w:val="00236D56"/>
    <w:rsid w:val="002422B7"/>
    <w:rsid w:val="002426AA"/>
    <w:rsid w:val="00242D25"/>
    <w:rsid w:val="002430A2"/>
    <w:rsid w:val="002430FB"/>
    <w:rsid w:val="00244299"/>
    <w:rsid w:val="002445C2"/>
    <w:rsid w:val="0024494B"/>
    <w:rsid w:val="002460E4"/>
    <w:rsid w:val="00247B5F"/>
    <w:rsid w:val="00247E2C"/>
    <w:rsid w:val="00247EF6"/>
    <w:rsid w:val="0025055A"/>
    <w:rsid w:val="00250AB1"/>
    <w:rsid w:val="002515D2"/>
    <w:rsid w:val="00251F62"/>
    <w:rsid w:val="002541B5"/>
    <w:rsid w:val="002545EC"/>
    <w:rsid w:val="002553B1"/>
    <w:rsid w:val="00256F44"/>
    <w:rsid w:val="00257726"/>
    <w:rsid w:val="002577D5"/>
    <w:rsid w:val="002579F7"/>
    <w:rsid w:val="00257D9E"/>
    <w:rsid w:val="002605D1"/>
    <w:rsid w:val="00262000"/>
    <w:rsid w:val="00262082"/>
    <w:rsid w:val="0026234F"/>
    <w:rsid w:val="002624AA"/>
    <w:rsid w:val="00262B35"/>
    <w:rsid w:val="00262CCA"/>
    <w:rsid w:val="00263A91"/>
    <w:rsid w:val="00263B17"/>
    <w:rsid w:val="002647FC"/>
    <w:rsid w:val="00264B21"/>
    <w:rsid w:val="002656B1"/>
    <w:rsid w:val="00266E88"/>
    <w:rsid w:val="0026757C"/>
    <w:rsid w:val="00267750"/>
    <w:rsid w:val="00267A64"/>
    <w:rsid w:val="00267C2C"/>
    <w:rsid w:val="00267EE9"/>
    <w:rsid w:val="002702B3"/>
    <w:rsid w:val="00270B5D"/>
    <w:rsid w:val="00270D57"/>
    <w:rsid w:val="00271A8C"/>
    <w:rsid w:val="00272AE2"/>
    <w:rsid w:val="00272BAB"/>
    <w:rsid w:val="00272C69"/>
    <w:rsid w:val="00273789"/>
    <w:rsid w:val="00273B98"/>
    <w:rsid w:val="00273DAB"/>
    <w:rsid w:val="002744AE"/>
    <w:rsid w:val="002764A0"/>
    <w:rsid w:val="0027698F"/>
    <w:rsid w:val="00277655"/>
    <w:rsid w:val="002801ED"/>
    <w:rsid w:val="0028021B"/>
    <w:rsid w:val="00280E52"/>
    <w:rsid w:val="00281664"/>
    <w:rsid w:val="002816F4"/>
    <w:rsid w:val="00281AB1"/>
    <w:rsid w:val="00282901"/>
    <w:rsid w:val="00282AAF"/>
    <w:rsid w:val="00282D10"/>
    <w:rsid w:val="00283063"/>
    <w:rsid w:val="00284B5D"/>
    <w:rsid w:val="00285325"/>
    <w:rsid w:val="002908A2"/>
    <w:rsid w:val="0029099E"/>
    <w:rsid w:val="00290CA3"/>
    <w:rsid w:val="0029157C"/>
    <w:rsid w:val="00291871"/>
    <w:rsid w:val="00291EFF"/>
    <w:rsid w:val="002926AB"/>
    <w:rsid w:val="00292BFF"/>
    <w:rsid w:val="0029338C"/>
    <w:rsid w:val="002933AE"/>
    <w:rsid w:val="0029356C"/>
    <w:rsid w:val="002944B2"/>
    <w:rsid w:val="0029784E"/>
    <w:rsid w:val="00297D26"/>
    <w:rsid w:val="002A0614"/>
    <w:rsid w:val="002A0A25"/>
    <w:rsid w:val="002A26BF"/>
    <w:rsid w:val="002A29F0"/>
    <w:rsid w:val="002A2D26"/>
    <w:rsid w:val="002A2DBA"/>
    <w:rsid w:val="002A2FEC"/>
    <w:rsid w:val="002A357F"/>
    <w:rsid w:val="002A3A25"/>
    <w:rsid w:val="002A49F3"/>
    <w:rsid w:val="002A49F9"/>
    <w:rsid w:val="002A60F5"/>
    <w:rsid w:val="002A6182"/>
    <w:rsid w:val="002A64D4"/>
    <w:rsid w:val="002A6F1E"/>
    <w:rsid w:val="002A7461"/>
    <w:rsid w:val="002B04B3"/>
    <w:rsid w:val="002B1762"/>
    <w:rsid w:val="002B295D"/>
    <w:rsid w:val="002B2DD7"/>
    <w:rsid w:val="002B36D5"/>
    <w:rsid w:val="002B4448"/>
    <w:rsid w:val="002B6BE6"/>
    <w:rsid w:val="002C005F"/>
    <w:rsid w:val="002C0985"/>
    <w:rsid w:val="002C13BE"/>
    <w:rsid w:val="002C2922"/>
    <w:rsid w:val="002C3D24"/>
    <w:rsid w:val="002C4E54"/>
    <w:rsid w:val="002C7ADF"/>
    <w:rsid w:val="002C7E11"/>
    <w:rsid w:val="002C7E5B"/>
    <w:rsid w:val="002D0512"/>
    <w:rsid w:val="002D076C"/>
    <w:rsid w:val="002D0CAF"/>
    <w:rsid w:val="002D0E21"/>
    <w:rsid w:val="002D0F2F"/>
    <w:rsid w:val="002D2353"/>
    <w:rsid w:val="002D2B93"/>
    <w:rsid w:val="002D3BC7"/>
    <w:rsid w:val="002D4C66"/>
    <w:rsid w:val="002D5614"/>
    <w:rsid w:val="002D5C47"/>
    <w:rsid w:val="002E0466"/>
    <w:rsid w:val="002E181B"/>
    <w:rsid w:val="002E1D86"/>
    <w:rsid w:val="002E236F"/>
    <w:rsid w:val="002E3E0E"/>
    <w:rsid w:val="002E3FC7"/>
    <w:rsid w:val="002E427A"/>
    <w:rsid w:val="002E46B9"/>
    <w:rsid w:val="002E49FE"/>
    <w:rsid w:val="002E612B"/>
    <w:rsid w:val="002E61C9"/>
    <w:rsid w:val="002F0434"/>
    <w:rsid w:val="002F086A"/>
    <w:rsid w:val="002F0DEE"/>
    <w:rsid w:val="002F0F90"/>
    <w:rsid w:val="002F13E9"/>
    <w:rsid w:val="002F158A"/>
    <w:rsid w:val="002F288E"/>
    <w:rsid w:val="002F4B6E"/>
    <w:rsid w:val="002F4EFF"/>
    <w:rsid w:val="002F5C3B"/>
    <w:rsid w:val="002F75FB"/>
    <w:rsid w:val="00300010"/>
    <w:rsid w:val="00300548"/>
    <w:rsid w:val="003017A0"/>
    <w:rsid w:val="00301C0A"/>
    <w:rsid w:val="00302A29"/>
    <w:rsid w:val="00304775"/>
    <w:rsid w:val="00304DE7"/>
    <w:rsid w:val="00305002"/>
    <w:rsid w:val="00305713"/>
    <w:rsid w:val="00305C4F"/>
    <w:rsid w:val="00307F04"/>
    <w:rsid w:val="00312105"/>
    <w:rsid w:val="00312549"/>
    <w:rsid w:val="00313440"/>
    <w:rsid w:val="00313EB2"/>
    <w:rsid w:val="00314A58"/>
    <w:rsid w:val="00314E4B"/>
    <w:rsid w:val="0031512A"/>
    <w:rsid w:val="00315166"/>
    <w:rsid w:val="00315C50"/>
    <w:rsid w:val="003172C8"/>
    <w:rsid w:val="00320420"/>
    <w:rsid w:val="00321662"/>
    <w:rsid w:val="00321CAB"/>
    <w:rsid w:val="00322D16"/>
    <w:rsid w:val="00322E62"/>
    <w:rsid w:val="003234BC"/>
    <w:rsid w:val="00324250"/>
    <w:rsid w:val="00324D4B"/>
    <w:rsid w:val="0032542A"/>
    <w:rsid w:val="00326C34"/>
    <w:rsid w:val="00326E8F"/>
    <w:rsid w:val="0032789D"/>
    <w:rsid w:val="003302F6"/>
    <w:rsid w:val="00330779"/>
    <w:rsid w:val="00330ED3"/>
    <w:rsid w:val="00331160"/>
    <w:rsid w:val="0033243E"/>
    <w:rsid w:val="00332E8D"/>
    <w:rsid w:val="003341AE"/>
    <w:rsid w:val="003347E0"/>
    <w:rsid w:val="00334DE2"/>
    <w:rsid w:val="00335355"/>
    <w:rsid w:val="003373F9"/>
    <w:rsid w:val="0033780C"/>
    <w:rsid w:val="00337F03"/>
    <w:rsid w:val="003413C5"/>
    <w:rsid w:val="00341E78"/>
    <w:rsid w:val="0034364A"/>
    <w:rsid w:val="003445DD"/>
    <w:rsid w:val="003448B2"/>
    <w:rsid w:val="00345B73"/>
    <w:rsid w:val="00345EBB"/>
    <w:rsid w:val="00346136"/>
    <w:rsid w:val="00346732"/>
    <w:rsid w:val="00346AB3"/>
    <w:rsid w:val="00346BF6"/>
    <w:rsid w:val="00347C2C"/>
    <w:rsid w:val="00350C67"/>
    <w:rsid w:val="00351848"/>
    <w:rsid w:val="00351AB5"/>
    <w:rsid w:val="003525C1"/>
    <w:rsid w:val="00352912"/>
    <w:rsid w:val="003535B2"/>
    <w:rsid w:val="003537A6"/>
    <w:rsid w:val="00354F3A"/>
    <w:rsid w:val="003552EA"/>
    <w:rsid w:val="003559CD"/>
    <w:rsid w:val="00355F40"/>
    <w:rsid w:val="003567A1"/>
    <w:rsid w:val="00356DB8"/>
    <w:rsid w:val="0035711A"/>
    <w:rsid w:val="003574E7"/>
    <w:rsid w:val="00357A46"/>
    <w:rsid w:val="003606D3"/>
    <w:rsid w:val="00360CE9"/>
    <w:rsid w:val="00360E51"/>
    <w:rsid w:val="00361109"/>
    <w:rsid w:val="0036209B"/>
    <w:rsid w:val="003625B9"/>
    <w:rsid w:val="00362AFF"/>
    <w:rsid w:val="00363B5F"/>
    <w:rsid w:val="00363CCB"/>
    <w:rsid w:val="00364B13"/>
    <w:rsid w:val="00364E50"/>
    <w:rsid w:val="003663D1"/>
    <w:rsid w:val="00366DB1"/>
    <w:rsid w:val="003744D6"/>
    <w:rsid w:val="00374FF2"/>
    <w:rsid w:val="00375DA0"/>
    <w:rsid w:val="003761E4"/>
    <w:rsid w:val="00376715"/>
    <w:rsid w:val="003770C7"/>
    <w:rsid w:val="00380459"/>
    <w:rsid w:val="00380F01"/>
    <w:rsid w:val="00381C11"/>
    <w:rsid w:val="0038210E"/>
    <w:rsid w:val="00382F27"/>
    <w:rsid w:val="00383BD0"/>
    <w:rsid w:val="00383DC9"/>
    <w:rsid w:val="003844BE"/>
    <w:rsid w:val="00384E4F"/>
    <w:rsid w:val="00384F92"/>
    <w:rsid w:val="003859DB"/>
    <w:rsid w:val="003901F3"/>
    <w:rsid w:val="00391225"/>
    <w:rsid w:val="00391237"/>
    <w:rsid w:val="003913A0"/>
    <w:rsid w:val="003923F1"/>
    <w:rsid w:val="00392B96"/>
    <w:rsid w:val="00392D95"/>
    <w:rsid w:val="00393532"/>
    <w:rsid w:val="0039452C"/>
    <w:rsid w:val="00395499"/>
    <w:rsid w:val="00396BA3"/>
    <w:rsid w:val="00396DF9"/>
    <w:rsid w:val="0039713D"/>
    <w:rsid w:val="003A030C"/>
    <w:rsid w:val="003A0A28"/>
    <w:rsid w:val="003A0AF3"/>
    <w:rsid w:val="003A2C54"/>
    <w:rsid w:val="003A43BF"/>
    <w:rsid w:val="003A49C1"/>
    <w:rsid w:val="003A55F5"/>
    <w:rsid w:val="003A643F"/>
    <w:rsid w:val="003B1473"/>
    <w:rsid w:val="003B1714"/>
    <w:rsid w:val="003B2D7D"/>
    <w:rsid w:val="003B31BD"/>
    <w:rsid w:val="003B3BA9"/>
    <w:rsid w:val="003B451B"/>
    <w:rsid w:val="003B6281"/>
    <w:rsid w:val="003B7EBF"/>
    <w:rsid w:val="003C0549"/>
    <w:rsid w:val="003C1616"/>
    <w:rsid w:val="003C1754"/>
    <w:rsid w:val="003C2DAB"/>
    <w:rsid w:val="003C3F29"/>
    <w:rsid w:val="003C502D"/>
    <w:rsid w:val="003C5203"/>
    <w:rsid w:val="003C5919"/>
    <w:rsid w:val="003C72A6"/>
    <w:rsid w:val="003C79A2"/>
    <w:rsid w:val="003C7BBD"/>
    <w:rsid w:val="003C7BF2"/>
    <w:rsid w:val="003C7F90"/>
    <w:rsid w:val="003D10BB"/>
    <w:rsid w:val="003D2612"/>
    <w:rsid w:val="003D2A98"/>
    <w:rsid w:val="003D2FB8"/>
    <w:rsid w:val="003D3299"/>
    <w:rsid w:val="003D35AD"/>
    <w:rsid w:val="003D3622"/>
    <w:rsid w:val="003D39A9"/>
    <w:rsid w:val="003D4347"/>
    <w:rsid w:val="003D537C"/>
    <w:rsid w:val="003D6454"/>
    <w:rsid w:val="003D6909"/>
    <w:rsid w:val="003D751C"/>
    <w:rsid w:val="003D7641"/>
    <w:rsid w:val="003D7D8B"/>
    <w:rsid w:val="003E0EA8"/>
    <w:rsid w:val="003E4EC2"/>
    <w:rsid w:val="003E6510"/>
    <w:rsid w:val="003E700A"/>
    <w:rsid w:val="003E73F6"/>
    <w:rsid w:val="003E77B0"/>
    <w:rsid w:val="003F0514"/>
    <w:rsid w:val="003F08A9"/>
    <w:rsid w:val="003F10FC"/>
    <w:rsid w:val="003F2555"/>
    <w:rsid w:val="003F2EA0"/>
    <w:rsid w:val="003F3DEB"/>
    <w:rsid w:val="003F4EA4"/>
    <w:rsid w:val="003F50B7"/>
    <w:rsid w:val="003F5578"/>
    <w:rsid w:val="003F581C"/>
    <w:rsid w:val="003F79A9"/>
    <w:rsid w:val="00400203"/>
    <w:rsid w:val="00400252"/>
    <w:rsid w:val="00401701"/>
    <w:rsid w:val="00401920"/>
    <w:rsid w:val="00401F26"/>
    <w:rsid w:val="004028BF"/>
    <w:rsid w:val="00403F3E"/>
    <w:rsid w:val="00404B8C"/>
    <w:rsid w:val="00405B80"/>
    <w:rsid w:val="00407234"/>
    <w:rsid w:val="00410402"/>
    <w:rsid w:val="00410724"/>
    <w:rsid w:val="00410B66"/>
    <w:rsid w:val="0041163B"/>
    <w:rsid w:val="00411A2B"/>
    <w:rsid w:val="00413BD0"/>
    <w:rsid w:val="004141EE"/>
    <w:rsid w:val="00414391"/>
    <w:rsid w:val="004144E7"/>
    <w:rsid w:val="00414F97"/>
    <w:rsid w:val="004158CE"/>
    <w:rsid w:val="00415E7E"/>
    <w:rsid w:val="00416AF4"/>
    <w:rsid w:val="0041719B"/>
    <w:rsid w:val="004172AC"/>
    <w:rsid w:val="00417463"/>
    <w:rsid w:val="00420360"/>
    <w:rsid w:val="0042111B"/>
    <w:rsid w:val="00421E70"/>
    <w:rsid w:val="00421EF9"/>
    <w:rsid w:val="004221D8"/>
    <w:rsid w:val="00422338"/>
    <w:rsid w:val="0042349C"/>
    <w:rsid w:val="00423B78"/>
    <w:rsid w:val="00423F6C"/>
    <w:rsid w:val="00424EFD"/>
    <w:rsid w:val="00424FAB"/>
    <w:rsid w:val="0042511C"/>
    <w:rsid w:val="00425793"/>
    <w:rsid w:val="00425F07"/>
    <w:rsid w:val="0042650B"/>
    <w:rsid w:val="0042713E"/>
    <w:rsid w:val="004304DC"/>
    <w:rsid w:val="00430F3A"/>
    <w:rsid w:val="00431D05"/>
    <w:rsid w:val="004321BC"/>
    <w:rsid w:val="004325F5"/>
    <w:rsid w:val="00432971"/>
    <w:rsid w:val="00432F33"/>
    <w:rsid w:val="00433043"/>
    <w:rsid w:val="004332C2"/>
    <w:rsid w:val="00433981"/>
    <w:rsid w:val="004349A5"/>
    <w:rsid w:val="00434EC0"/>
    <w:rsid w:val="004351AE"/>
    <w:rsid w:val="004356A2"/>
    <w:rsid w:val="004375B0"/>
    <w:rsid w:val="004376C1"/>
    <w:rsid w:val="00440CA9"/>
    <w:rsid w:val="004421A0"/>
    <w:rsid w:val="004423DC"/>
    <w:rsid w:val="0044320C"/>
    <w:rsid w:val="00444046"/>
    <w:rsid w:val="004441F7"/>
    <w:rsid w:val="00444B08"/>
    <w:rsid w:val="004453DE"/>
    <w:rsid w:val="00445EA9"/>
    <w:rsid w:val="00446496"/>
    <w:rsid w:val="004469C6"/>
    <w:rsid w:val="0044774F"/>
    <w:rsid w:val="004517C8"/>
    <w:rsid w:val="0045269D"/>
    <w:rsid w:val="00452EFD"/>
    <w:rsid w:val="00454F7F"/>
    <w:rsid w:val="004553D0"/>
    <w:rsid w:val="0045581A"/>
    <w:rsid w:val="004559EB"/>
    <w:rsid w:val="004570D0"/>
    <w:rsid w:val="00457650"/>
    <w:rsid w:val="004577BF"/>
    <w:rsid w:val="0045797E"/>
    <w:rsid w:val="00457F98"/>
    <w:rsid w:val="00460436"/>
    <w:rsid w:val="0046134A"/>
    <w:rsid w:val="00461371"/>
    <w:rsid w:val="00461AD5"/>
    <w:rsid w:val="0046217F"/>
    <w:rsid w:val="00462587"/>
    <w:rsid w:val="0046336E"/>
    <w:rsid w:val="00463ACD"/>
    <w:rsid w:val="00464540"/>
    <w:rsid w:val="00464773"/>
    <w:rsid w:val="00464EA3"/>
    <w:rsid w:val="0046505A"/>
    <w:rsid w:val="00465C08"/>
    <w:rsid w:val="004660D5"/>
    <w:rsid w:val="004664D5"/>
    <w:rsid w:val="004671B0"/>
    <w:rsid w:val="0046769B"/>
    <w:rsid w:val="0047089A"/>
    <w:rsid w:val="00470C89"/>
    <w:rsid w:val="00471482"/>
    <w:rsid w:val="0047390B"/>
    <w:rsid w:val="00473D86"/>
    <w:rsid w:val="00473DF8"/>
    <w:rsid w:val="004762D6"/>
    <w:rsid w:val="00476898"/>
    <w:rsid w:val="0048027F"/>
    <w:rsid w:val="004811E3"/>
    <w:rsid w:val="004811F6"/>
    <w:rsid w:val="00481936"/>
    <w:rsid w:val="00481A48"/>
    <w:rsid w:val="00481BCC"/>
    <w:rsid w:val="004821D6"/>
    <w:rsid w:val="00482AA1"/>
    <w:rsid w:val="00482EC5"/>
    <w:rsid w:val="004838D0"/>
    <w:rsid w:val="00484F1E"/>
    <w:rsid w:val="004853F0"/>
    <w:rsid w:val="0048595F"/>
    <w:rsid w:val="004863D2"/>
    <w:rsid w:val="00486A18"/>
    <w:rsid w:val="00486AC3"/>
    <w:rsid w:val="00486B97"/>
    <w:rsid w:val="00490148"/>
    <w:rsid w:val="00490957"/>
    <w:rsid w:val="00490E38"/>
    <w:rsid w:val="004917EB"/>
    <w:rsid w:val="00492AE3"/>
    <w:rsid w:val="00492B1D"/>
    <w:rsid w:val="00493261"/>
    <w:rsid w:val="004945F9"/>
    <w:rsid w:val="004954BA"/>
    <w:rsid w:val="00495C84"/>
    <w:rsid w:val="00496234"/>
    <w:rsid w:val="00496333"/>
    <w:rsid w:val="0049636A"/>
    <w:rsid w:val="004971B7"/>
    <w:rsid w:val="00497759"/>
    <w:rsid w:val="004A1DDA"/>
    <w:rsid w:val="004A5777"/>
    <w:rsid w:val="004A5BE4"/>
    <w:rsid w:val="004A5D0A"/>
    <w:rsid w:val="004A5EE5"/>
    <w:rsid w:val="004A6027"/>
    <w:rsid w:val="004A67CD"/>
    <w:rsid w:val="004A718D"/>
    <w:rsid w:val="004A766E"/>
    <w:rsid w:val="004A7C12"/>
    <w:rsid w:val="004B17A4"/>
    <w:rsid w:val="004B2652"/>
    <w:rsid w:val="004B32F8"/>
    <w:rsid w:val="004B4EA1"/>
    <w:rsid w:val="004B53D4"/>
    <w:rsid w:val="004B6D8C"/>
    <w:rsid w:val="004B7780"/>
    <w:rsid w:val="004C0A04"/>
    <w:rsid w:val="004C114B"/>
    <w:rsid w:val="004C1F0C"/>
    <w:rsid w:val="004C2A0C"/>
    <w:rsid w:val="004C2ADE"/>
    <w:rsid w:val="004C3302"/>
    <w:rsid w:val="004C3B13"/>
    <w:rsid w:val="004C44B3"/>
    <w:rsid w:val="004C457B"/>
    <w:rsid w:val="004C469B"/>
    <w:rsid w:val="004C4A75"/>
    <w:rsid w:val="004C772B"/>
    <w:rsid w:val="004C7D1E"/>
    <w:rsid w:val="004D1245"/>
    <w:rsid w:val="004D1CA3"/>
    <w:rsid w:val="004D1F95"/>
    <w:rsid w:val="004D3543"/>
    <w:rsid w:val="004D397D"/>
    <w:rsid w:val="004D3BEB"/>
    <w:rsid w:val="004D41B5"/>
    <w:rsid w:val="004D46F3"/>
    <w:rsid w:val="004D5CE4"/>
    <w:rsid w:val="004D75A6"/>
    <w:rsid w:val="004E08E1"/>
    <w:rsid w:val="004E14D4"/>
    <w:rsid w:val="004E173F"/>
    <w:rsid w:val="004E1E12"/>
    <w:rsid w:val="004E27D5"/>
    <w:rsid w:val="004E33EB"/>
    <w:rsid w:val="004E3491"/>
    <w:rsid w:val="004E47B9"/>
    <w:rsid w:val="004E4FD1"/>
    <w:rsid w:val="004E5EFF"/>
    <w:rsid w:val="004E6140"/>
    <w:rsid w:val="004F0256"/>
    <w:rsid w:val="004F1141"/>
    <w:rsid w:val="004F1333"/>
    <w:rsid w:val="004F248E"/>
    <w:rsid w:val="004F24A7"/>
    <w:rsid w:val="004F2C21"/>
    <w:rsid w:val="004F3429"/>
    <w:rsid w:val="004F4C1F"/>
    <w:rsid w:val="004F4EA6"/>
    <w:rsid w:val="004F5469"/>
    <w:rsid w:val="004F694B"/>
    <w:rsid w:val="004F6B89"/>
    <w:rsid w:val="004F6E32"/>
    <w:rsid w:val="004F71A8"/>
    <w:rsid w:val="004F789A"/>
    <w:rsid w:val="0050113B"/>
    <w:rsid w:val="005012FB"/>
    <w:rsid w:val="00502577"/>
    <w:rsid w:val="0050277A"/>
    <w:rsid w:val="00502EED"/>
    <w:rsid w:val="00503FD2"/>
    <w:rsid w:val="005042D6"/>
    <w:rsid w:val="00504C1E"/>
    <w:rsid w:val="00504CCF"/>
    <w:rsid w:val="00505846"/>
    <w:rsid w:val="00505B02"/>
    <w:rsid w:val="005065B6"/>
    <w:rsid w:val="00510442"/>
    <w:rsid w:val="00510A12"/>
    <w:rsid w:val="00510D5F"/>
    <w:rsid w:val="00510E6B"/>
    <w:rsid w:val="00511757"/>
    <w:rsid w:val="005119E8"/>
    <w:rsid w:val="0051239F"/>
    <w:rsid w:val="00513F60"/>
    <w:rsid w:val="005145A4"/>
    <w:rsid w:val="00514B6E"/>
    <w:rsid w:val="00514E16"/>
    <w:rsid w:val="00515192"/>
    <w:rsid w:val="005159F2"/>
    <w:rsid w:val="00515AB8"/>
    <w:rsid w:val="00515D0B"/>
    <w:rsid w:val="00516099"/>
    <w:rsid w:val="00517458"/>
    <w:rsid w:val="005208C6"/>
    <w:rsid w:val="00520F07"/>
    <w:rsid w:val="0052105A"/>
    <w:rsid w:val="00521A9F"/>
    <w:rsid w:val="005223AB"/>
    <w:rsid w:val="005225B1"/>
    <w:rsid w:val="00522DDA"/>
    <w:rsid w:val="0052530D"/>
    <w:rsid w:val="00525934"/>
    <w:rsid w:val="00526074"/>
    <w:rsid w:val="00526746"/>
    <w:rsid w:val="00530A1C"/>
    <w:rsid w:val="00531348"/>
    <w:rsid w:val="005313AC"/>
    <w:rsid w:val="00532D7E"/>
    <w:rsid w:val="00534A12"/>
    <w:rsid w:val="00535AAD"/>
    <w:rsid w:val="00535DB0"/>
    <w:rsid w:val="005367A7"/>
    <w:rsid w:val="0053777C"/>
    <w:rsid w:val="00537D9A"/>
    <w:rsid w:val="00540193"/>
    <w:rsid w:val="00540646"/>
    <w:rsid w:val="00540C20"/>
    <w:rsid w:val="005411C5"/>
    <w:rsid w:val="00541871"/>
    <w:rsid w:val="00541C35"/>
    <w:rsid w:val="00541C9B"/>
    <w:rsid w:val="00542768"/>
    <w:rsid w:val="00542B3D"/>
    <w:rsid w:val="00543E9E"/>
    <w:rsid w:val="00544FFA"/>
    <w:rsid w:val="005452EB"/>
    <w:rsid w:val="00545593"/>
    <w:rsid w:val="005459FA"/>
    <w:rsid w:val="00545F01"/>
    <w:rsid w:val="00550668"/>
    <w:rsid w:val="0055099D"/>
    <w:rsid w:val="00551135"/>
    <w:rsid w:val="005518EF"/>
    <w:rsid w:val="005519FD"/>
    <w:rsid w:val="0055218B"/>
    <w:rsid w:val="0055226F"/>
    <w:rsid w:val="005524D6"/>
    <w:rsid w:val="005544F2"/>
    <w:rsid w:val="00554BDA"/>
    <w:rsid w:val="005555E1"/>
    <w:rsid w:val="005566BC"/>
    <w:rsid w:val="00556BF3"/>
    <w:rsid w:val="00560FB1"/>
    <w:rsid w:val="00561544"/>
    <w:rsid w:val="00561935"/>
    <w:rsid w:val="005635C7"/>
    <w:rsid w:val="00563F1A"/>
    <w:rsid w:val="00564168"/>
    <w:rsid w:val="005648C0"/>
    <w:rsid w:val="0056517C"/>
    <w:rsid w:val="00565640"/>
    <w:rsid w:val="00565F12"/>
    <w:rsid w:val="005665DC"/>
    <w:rsid w:val="00566B08"/>
    <w:rsid w:val="00567296"/>
    <w:rsid w:val="00567EAE"/>
    <w:rsid w:val="005706DE"/>
    <w:rsid w:val="0057172E"/>
    <w:rsid w:val="005717B1"/>
    <w:rsid w:val="00571F15"/>
    <w:rsid w:val="00574DD7"/>
    <w:rsid w:val="0057568C"/>
    <w:rsid w:val="00575C20"/>
    <w:rsid w:val="00575DD1"/>
    <w:rsid w:val="00577579"/>
    <w:rsid w:val="00580BA8"/>
    <w:rsid w:val="005812A6"/>
    <w:rsid w:val="005826F2"/>
    <w:rsid w:val="005832CB"/>
    <w:rsid w:val="005837FF"/>
    <w:rsid w:val="00583ED1"/>
    <w:rsid w:val="00584BA2"/>
    <w:rsid w:val="005854D2"/>
    <w:rsid w:val="0058569B"/>
    <w:rsid w:val="00585AA5"/>
    <w:rsid w:val="00585B1A"/>
    <w:rsid w:val="005865C7"/>
    <w:rsid w:val="00586E72"/>
    <w:rsid w:val="00587403"/>
    <w:rsid w:val="0058747C"/>
    <w:rsid w:val="005901D0"/>
    <w:rsid w:val="0059062F"/>
    <w:rsid w:val="0059063B"/>
    <w:rsid w:val="00591072"/>
    <w:rsid w:val="005916A1"/>
    <w:rsid w:val="005925EF"/>
    <w:rsid w:val="00592E0A"/>
    <w:rsid w:val="0059386B"/>
    <w:rsid w:val="00593DC4"/>
    <w:rsid w:val="00594DE4"/>
    <w:rsid w:val="00595791"/>
    <w:rsid w:val="00596FD0"/>
    <w:rsid w:val="00597095"/>
    <w:rsid w:val="005971B0"/>
    <w:rsid w:val="00597ACF"/>
    <w:rsid w:val="00597D96"/>
    <w:rsid w:val="005A0680"/>
    <w:rsid w:val="005A0A01"/>
    <w:rsid w:val="005A18B2"/>
    <w:rsid w:val="005A1C40"/>
    <w:rsid w:val="005A28D1"/>
    <w:rsid w:val="005A2B3B"/>
    <w:rsid w:val="005A343E"/>
    <w:rsid w:val="005A3FA8"/>
    <w:rsid w:val="005A46C4"/>
    <w:rsid w:val="005A59FF"/>
    <w:rsid w:val="005A684B"/>
    <w:rsid w:val="005A6959"/>
    <w:rsid w:val="005A6FA6"/>
    <w:rsid w:val="005B0E7E"/>
    <w:rsid w:val="005B38EF"/>
    <w:rsid w:val="005B4B0D"/>
    <w:rsid w:val="005B4E2E"/>
    <w:rsid w:val="005B537E"/>
    <w:rsid w:val="005B56AB"/>
    <w:rsid w:val="005B6E3F"/>
    <w:rsid w:val="005C00CB"/>
    <w:rsid w:val="005C0C63"/>
    <w:rsid w:val="005C1613"/>
    <w:rsid w:val="005C1E5A"/>
    <w:rsid w:val="005C2609"/>
    <w:rsid w:val="005C30BA"/>
    <w:rsid w:val="005C3F2F"/>
    <w:rsid w:val="005C3FB3"/>
    <w:rsid w:val="005C46E9"/>
    <w:rsid w:val="005C7018"/>
    <w:rsid w:val="005C72C0"/>
    <w:rsid w:val="005C7956"/>
    <w:rsid w:val="005D0308"/>
    <w:rsid w:val="005D07EE"/>
    <w:rsid w:val="005D138B"/>
    <w:rsid w:val="005D14A6"/>
    <w:rsid w:val="005D308B"/>
    <w:rsid w:val="005D4D58"/>
    <w:rsid w:val="005D5C1A"/>
    <w:rsid w:val="005D5DB9"/>
    <w:rsid w:val="005D7089"/>
    <w:rsid w:val="005D7117"/>
    <w:rsid w:val="005D76D0"/>
    <w:rsid w:val="005E043B"/>
    <w:rsid w:val="005E0480"/>
    <w:rsid w:val="005E0B18"/>
    <w:rsid w:val="005E0C7A"/>
    <w:rsid w:val="005E0D35"/>
    <w:rsid w:val="005E1B52"/>
    <w:rsid w:val="005E21C8"/>
    <w:rsid w:val="005E21E0"/>
    <w:rsid w:val="005E2380"/>
    <w:rsid w:val="005E30F3"/>
    <w:rsid w:val="005E337C"/>
    <w:rsid w:val="005E39CA"/>
    <w:rsid w:val="005E4044"/>
    <w:rsid w:val="005E4353"/>
    <w:rsid w:val="005E46AB"/>
    <w:rsid w:val="005E5009"/>
    <w:rsid w:val="005E5B78"/>
    <w:rsid w:val="005E5EB9"/>
    <w:rsid w:val="005E696C"/>
    <w:rsid w:val="005F0275"/>
    <w:rsid w:val="005F0ADA"/>
    <w:rsid w:val="005F2D65"/>
    <w:rsid w:val="005F3246"/>
    <w:rsid w:val="005F38A6"/>
    <w:rsid w:val="005F3CFB"/>
    <w:rsid w:val="005F404C"/>
    <w:rsid w:val="005F41BA"/>
    <w:rsid w:val="005F42C5"/>
    <w:rsid w:val="005F5A7F"/>
    <w:rsid w:val="005F5DF7"/>
    <w:rsid w:val="005F6010"/>
    <w:rsid w:val="005F6607"/>
    <w:rsid w:val="005F79A5"/>
    <w:rsid w:val="00600720"/>
    <w:rsid w:val="00600B1C"/>
    <w:rsid w:val="00600EB1"/>
    <w:rsid w:val="00601D5F"/>
    <w:rsid w:val="006033BD"/>
    <w:rsid w:val="006036FC"/>
    <w:rsid w:val="00603843"/>
    <w:rsid w:val="00604292"/>
    <w:rsid w:val="006066F0"/>
    <w:rsid w:val="006069AE"/>
    <w:rsid w:val="006069F9"/>
    <w:rsid w:val="00607317"/>
    <w:rsid w:val="00607DDF"/>
    <w:rsid w:val="00610845"/>
    <w:rsid w:val="00610BDD"/>
    <w:rsid w:val="0061102D"/>
    <w:rsid w:val="00612591"/>
    <w:rsid w:val="00612858"/>
    <w:rsid w:val="0061353D"/>
    <w:rsid w:val="006137E2"/>
    <w:rsid w:val="00615F7A"/>
    <w:rsid w:val="00616640"/>
    <w:rsid w:val="00616F47"/>
    <w:rsid w:val="00620B6C"/>
    <w:rsid w:val="00620EAF"/>
    <w:rsid w:val="00621679"/>
    <w:rsid w:val="00622DE8"/>
    <w:rsid w:val="00624334"/>
    <w:rsid w:val="00625B11"/>
    <w:rsid w:val="00626088"/>
    <w:rsid w:val="0062658A"/>
    <w:rsid w:val="0062673D"/>
    <w:rsid w:val="00627C5E"/>
    <w:rsid w:val="00630697"/>
    <w:rsid w:val="00630B4B"/>
    <w:rsid w:val="00631F8B"/>
    <w:rsid w:val="00632B76"/>
    <w:rsid w:val="0063539C"/>
    <w:rsid w:val="00635D1A"/>
    <w:rsid w:val="006365AE"/>
    <w:rsid w:val="006379EF"/>
    <w:rsid w:val="0064028F"/>
    <w:rsid w:val="00640B1F"/>
    <w:rsid w:val="00641E1F"/>
    <w:rsid w:val="006434CE"/>
    <w:rsid w:val="006442F1"/>
    <w:rsid w:val="006458C8"/>
    <w:rsid w:val="00645B8A"/>
    <w:rsid w:val="006467F2"/>
    <w:rsid w:val="00652C67"/>
    <w:rsid w:val="006530DE"/>
    <w:rsid w:val="0065324D"/>
    <w:rsid w:val="006534D2"/>
    <w:rsid w:val="00653A0A"/>
    <w:rsid w:val="0065405C"/>
    <w:rsid w:val="00654DCF"/>
    <w:rsid w:val="00655875"/>
    <w:rsid w:val="00656BFA"/>
    <w:rsid w:val="00656D30"/>
    <w:rsid w:val="00656EF0"/>
    <w:rsid w:val="006571B7"/>
    <w:rsid w:val="00657D01"/>
    <w:rsid w:val="00660009"/>
    <w:rsid w:val="0066166C"/>
    <w:rsid w:val="00662075"/>
    <w:rsid w:val="00662778"/>
    <w:rsid w:val="00663A65"/>
    <w:rsid w:val="00663DFC"/>
    <w:rsid w:val="006649B4"/>
    <w:rsid w:val="00665494"/>
    <w:rsid w:val="006655E4"/>
    <w:rsid w:val="006662EC"/>
    <w:rsid w:val="0066633C"/>
    <w:rsid w:val="0066680C"/>
    <w:rsid w:val="00666F04"/>
    <w:rsid w:val="006670B2"/>
    <w:rsid w:val="006677CB"/>
    <w:rsid w:val="0067108B"/>
    <w:rsid w:val="006712E2"/>
    <w:rsid w:val="006719AD"/>
    <w:rsid w:val="00672356"/>
    <w:rsid w:val="00672DEB"/>
    <w:rsid w:val="00672FC6"/>
    <w:rsid w:val="0067352D"/>
    <w:rsid w:val="0067388C"/>
    <w:rsid w:val="00673D13"/>
    <w:rsid w:val="006740EE"/>
    <w:rsid w:val="00675728"/>
    <w:rsid w:val="00675B08"/>
    <w:rsid w:val="006760E1"/>
    <w:rsid w:val="006769AA"/>
    <w:rsid w:val="00676E71"/>
    <w:rsid w:val="00677163"/>
    <w:rsid w:val="0067793A"/>
    <w:rsid w:val="00680319"/>
    <w:rsid w:val="00680913"/>
    <w:rsid w:val="006809CB"/>
    <w:rsid w:val="006810E7"/>
    <w:rsid w:val="006816BD"/>
    <w:rsid w:val="006818FE"/>
    <w:rsid w:val="006823C4"/>
    <w:rsid w:val="00682A7F"/>
    <w:rsid w:val="006834FF"/>
    <w:rsid w:val="006837B8"/>
    <w:rsid w:val="006840FF"/>
    <w:rsid w:val="0068477D"/>
    <w:rsid w:val="00685ED0"/>
    <w:rsid w:val="0068674A"/>
    <w:rsid w:val="00686C1E"/>
    <w:rsid w:val="00690203"/>
    <w:rsid w:val="00692056"/>
    <w:rsid w:val="00692C2B"/>
    <w:rsid w:val="00693FA4"/>
    <w:rsid w:val="00694619"/>
    <w:rsid w:val="006949FC"/>
    <w:rsid w:val="00694B44"/>
    <w:rsid w:val="00694D74"/>
    <w:rsid w:val="0069522B"/>
    <w:rsid w:val="00696383"/>
    <w:rsid w:val="00697245"/>
    <w:rsid w:val="0069743E"/>
    <w:rsid w:val="00697FEE"/>
    <w:rsid w:val="006A0636"/>
    <w:rsid w:val="006A06CD"/>
    <w:rsid w:val="006A0FD0"/>
    <w:rsid w:val="006A1C40"/>
    <w:rsid w:val="006A1DE8"/>
    <w:rsid w:val="006A3BC0"/>
    <w:rsid w:val="006A3C3D"/>
    <w:rsid w:val="006A445B"/>
    <w:rsid w:val="006A489D"/>
    <w:rsid w:val="006A5996"/>
    <w:rsid w:val="006A5D84"/>
    <w:rsid w:val="006A5E21"/>
    <w:rsid w:val="006A5F52"/>
    <w:rsid w:val="006A6C90"/>
    <w:rsid w:val="006A6F91"/>
    <w:rsid w:val="006A70BA"/>
    <w:rsid w:val="006B032F"/>
    <w:rsid w:val="006B1370"/>
    <w:rsid w:val="006B1BE6"/>
    <w:rsid w:val="006B1C95"/>
    <w:rsid w:val="006B3208"/>
    <w:rsid w:val="006B4204"/>
    <w:rsid w:val="006B48AA"/>
    <w:rsid w:val="006B57F6"/>
    <w:rsid w:val="006B7B41"/>
    <w:rsid w:val="006B7B8A"/>
    <w:rsid w:val="006C0F19"/>
    <w:rsid w:val="006C18FD"/>
    <w:rsid w:val="006C2608"/>
    <w:rsid w:val="006C3626"/>
    <w:rsid w:val="006C3E13"/>
    <w:rsid w:val="006C4081"/>
    <w:rsid w:val="006C49ED"/>
    <w:rsid w:val="006C5526"/>
    <w:rsid w:val="006C5850"/>
    <w:rsid w:val="006C5A8E"/>
    <w:rsid w:val="006C5BA3"/>
    <w:rsid w:val="006C625C"/>
    <w:rsid w:val="006C695C"/>
    <w:rsid w:val="006C6A82"/>
    <w:rsid w:val="006C7B6A"/>
    <w:rsid w:val="006D0D03"/>
    <w:rsid w:val="006D1D45"/>
    <w:rsid w:val="006D2F5F"/>
    <w:rsid w:val="006D36B4"/>
    <w:rsid w:val="006D382F"/>
    <w:rsid w:val="006D3D6C"/>
    <w:rsid w:val="006D4354"/>
    <w:rsid w:val="006D4683"/>
    <w:rsid w:val="006D67A1"/>
    <w:rsid w:val="006D6914"/>
    <w:rsid w:val="006D6AF7"/>
    <w:rsid w:val="006D6F87"/>
    <w:rsid w:val="006D782F"/>
    <w:rsid w:val="006E061D"/>
    <w:rsid w:val="006E1849"/>
    <w:rsid w:val="006E1B00"/>
    <w:rsid w:val="006E2821"/>
    <w:rsid w:val="006E2830"/>
    <w:rsid w:val="006E29A9"/>
    <w:rsid w:val="006E2F9D"/>
    <w:rsid w:val="006E40E5"/>
    <w:rsid w:val="006E4C2E"/>
    <w:rsid w:val="006E6E43"/>
    <w:rsid w:val="006E7444"/>
    <w:rsid w:val="006E7EBE"/>
    <w:rsid w:val="006F030F"/>
    <w:rsid w:val="006F0C97"/>
    <w:rsid w:val="006F0EBE"/>
    <w:rsid w:val="006F130D"/>
    <w:rsid w:val="006F1BCD"/>
    <w:rsid w:val="006F20BA"/>
    <w:rsid w:val="006F257B"/>
    <w:rsid w:val="006F2BE1"/>
    <w:rsid w:val="006F2CD4"/>
    <w:rsid w:val="006F3F5D"/>
    <w:rsid w:val="006F4A8F"/>
    <w:rsid w:val="006F5DA5"/>
    <w:rsid w:val="006F7115"/>
    <w:rsid w:val="006F7471"/>
    <w:rsid w:val="006F7A94"/>
    <w:rsid w:val="00700188"/>
    <w:rsid w:val="00700731"/>
    <w:rsid w:val="0070127A"/>
    <w:rsid w:val="007012EA"/>
    <w:rsid w:val="00701543"/>
    <w:rsid w:val="00701884"/>
    <w:rsid w:val="00701A21"/>
    <w:rsid w:val="00702648"/>
    <w:rsid w:val="0070378D"/>
    <w:rsid w:val="00703B39"/>
    <w:rsid w:val="0070445F"/>
    <w:rsid w:val="00704AE7"/>
    <w:rsid w:val="00704C77"/>
    <w:rsid w:val="007053D4"/>
    <w:rsid w:val="00705433"/>
    <w:rsid w:val="00705BF0"/>
    <w:rsid w:val="00705CE6"/>
    <w:rsid w:val="00707271"/>
    <w:rsid w:val="00710139"/>
    <w:rsid w:val="007109CC"/>
    <w:rsid w:val="00711A78"/>
    <w:rsid w:val="00711D5C"/>
    <w:rsid w:val="00712C41"/>
    <w:rsid w:val="00714326"/>
    <w:rsid w:val="00714908"/>
    <w:rsid w:val="0071509E"/>
    <w:rsid w:val="00715637"/>
    <w:rsid w:val="007159BA"/>
    <w:rsid w:val="00716BDB"/>
    <w:rsid w:val="00717540"/>
    <w:rsid w:val="007176CA"/>
    <w:rsid w:val="00717738"/>
    <w:rsid w:val="00720AF6"/>
    <w:rsid w:val="00721179"/>
    <w:rsid w:val="007215DB"/>
    <w:rsid w:val="00721E64"/>
    <w:rsid w:val="00723874"/>
    <w:rsid w:val="007239B9"/>
    <w:rsid w:val="0072533A"/>
    <w:rsid w:val="00725D1B"/>
    <w:rsid w:val="00725E8F"/>
    <w:rsid w:val="00725FF5"/>
    <w:rsid w:val="007270DA"/>
    <w:rsid w:val="00727A56"/>
    <w:rsid w:val="00727D5A"/>
    <w:rsid w:val="00732257"/>
    <w:rsid w:val="00732DFC"/>
    <w:rsid w:val="00733683"/>
    <w:rsid w:val="00733B3D"/>
    <w:rsid w:val="00733E88"/>
    <w:rsid w:val="007346E0"/>
    <w:rsid w:val="00736601"/>
    <w:rsid w:val="007368B2"/>
    <w:rsid w:val="007370FD"/>
    <w:rsid w:val="00737F38"/>
    <w:rsid w:val="00740662"/>
    <w:rsid w:val="00740AC1"/>
    <w:rsid w:val="00740B3A"/>
    <w:rsid w:val="00740EAD"/>
    <w:rsid w:val="00740EAF"/>
    <w:rsid w:val="00741269"/>
    <w:rsid w:val="00742977"/>
    <w:rsid w:val="00743BBA"/>
    <w:rsid w:val="0074435D"/>
    <w:rsid w:val="0074493B"/>
    <w:rsid w:val="00744C3B"/>
    <w:rsid w:val="00745716"/>
    <w:rsid w:val="00745992"/>
    <w:rsid w:val="00746C24"/>
    <w:rsid w:val="00746FDC"/>
    <w:rsid w:val="0074767B"/>
    <w:rsid w:val="0074776F"/>
    <w:rsid w:val="007478C3"/>
    <w:rsid w:val="00747F10"/>
    <w:rsid w:val="0075183F"/>
    <w:rsid w:val="00752FAE"/>
    <w:rsid w:val="0075391A"/>
    <w:rsid w:val="00753B2B"/>
    <w:rsid w:val="00754A5F"/>
    <w:rsid w:val="00754FC1"/>
    <w:rsid w:val="007567EB"/>
    <w:rsid w:val="007579E2"/>
    <w:rsid w:val="00760397"/>
    <w:rsid w:val="007604C8"/>
    <w:rsid w:val="0076099E"/>
    <w:rsid w:val="00760EA8"/>
    <w:rsid w:val="0076121F"/>
    <w:rsid w:val="00762289"/>
    <w:rsid w:val="00762D18"/>
    <w:rsid w:val="00767161"/>
    <w:rsid w:val="00767A49"/>
    <w:rsid w:val="007720DB"/>
    <w:rsid w:val="00772177"/>
    <w:rsid w:val="00774B8A"/>
    <w:rsid w:val="00774F85"/>
    <w:rsid w:val="007751B3"/>
    <w:rsid w:val="0077537A"/>
    <w:rsid w:val="007754AE"/>
    <w:rsid w:val="0077562B"/>
    <w:rsid w:val="007759F9"/>
    <w:rsid w:val="00775E19"/>
    <w:rsid w:val="00776A0E"/>
    <w:rsid w:val="00776B6C"/>
    <w:rsid w:val="00776BFE"/>
    <w:rsid w:val="00776DCA"/>
    <w:rsid w:val="007774BB"/>
    <w:rsid w:val="007809FD"/>
    <w:rsid w:val="00781C4A"/>
    <w:rsid w:val="00782FC9"/>
    <w:rsid w:val="00785145"/>
    <w:rsid w:val="007852B4"/>
    <w:rsid w:val="007858D7"/>
    <w:rsid w:val="00785A29"/>
    <w:rsid w:val="0078611E"/>
    <w:rsid w:val="00786592"/>
    <w:rsid w:val="00787A7F"/>
    <w:rsid w:val="00787F12"/>
    <w:rsid w:val="007904FA"/>
    <w:rsid w:val="007917FB"/>
    <w:rsid w:val="00793865"/>
    <w:rsid w:val="00793866"/>
    <w:rsid w:val="00793A09"/>
    <w:rsid w:val="007954AE"/>
    <w:rsid w:val="00795665"/>
    <w:rsid w:val="00795882"/>
    <w:rsid w:val="00795AF5"/>
    <w:rsid w:val="00795B51"/>
    <w:rsid w:val="00795D51"/>
    <w:rsid w:val="00796256"/>
    <w:rsid w:val="007962E5"/>
    <w:rsid w:val="007964C5"/>
    <w:rsid w:val="00796A38"/>
    <w:rsid w:val="00796A7C"/>
    <w:rsid w:val="0079721C"/>
    <w:rsid w:val="00797616"/>
    <w:rsid w:val="00797B92"/>
    <w:rsid w:val="007A028A"/>
    <w:rsid w:val="007A1544"/>
    <w:rsid w:val="007A3269"/>
    <w:rsid w:val="007A3AFB"/>
    <w:rsid w:val="007A3E35"/>
    <w:rsid w:val="007A475A"/>
    <w:rsid w:val="007A5000"/>
    <w:rsid w:val="007A63C9"/>
    <w:rsid w:val="007A7E16"/>
    <w:rsid w:val="007B14E0"/>
    <w:rsid w:val="007B230E"/>
    <w:rsid w:val="007B2A43"/>
    <w:rsid w:val="007B320A"/>
    <w:rsid w:val="007B38EC"/>
    <w:rsid w:val="007B44F0"/>
    <w:rsid w:val="007B48CA"/>
    <w:rsid w:val="007B514C"/>
    <w:rsid w:val="007B5156"/>
    <w:rsid w:val="007B536E"/>
    <w:rsid w:val="007B78C8"/>
    <w:rsid w:val="007C01E7"/>
    <w:rsid w:val="007C02D6"/>
    <w:rsid w:val="007C26CD"/>
    <w:rsid w:val="007C2754"/>
    <w:rsid w:val="007C3378"/>
    <w:rsid w:val="007C445A"/>
    <w:rsid w:val="007C4F29"/>
    <w:rsid w:val="007C6A48"/>
    <w:rsid w:val="007C6E14"/>
    <w:rsid w:val="007C747A"/>
    <w:rsid w:val="007C75A4"/>
    <w:rsid w:val="007C763D"/>
    <w:rsid w:val="007C76D2"/>
    <w:rsid w:val="007D0262"/>
    <w:rsid w:val="007D13B2"/>
    <w:rsid w:val="007D200E"/>
    <w:rsid w:val="007D382B"/>
    <w:rsid w:val="007D3FBD"/>
    <w:rsid w:val="007D574F"/>
    <w:rsid w:val="007D61DD"/>
    <w:rsid w:val="007D6891"/>
    <w:rsid w:val="007D6F17"/>
    <w:rsid w:val="007D7C1D"/>
    <w:rsid w:val="007E0F23"/>
    <w:rsid w:val="007E1F4B"/>
    <w:rsid w:val="007E27ED"/>
    <w:rsid w:val="007E2FF9"/>
    <w:rsid w:val="007E3FD6"/>
    <w:rsid w:val="007E42E4"/>
    <w:rsid w:val="007E44E5"/>
    <w:rsid w:val="007E45F7"/>
    <w:rsid w:val="007E552D"/>
    <w:rsid w:val="007E5C5C"/>
    <w:rsid w:val="007E6350"/>
    <w:rsid w:val="007E6962"/>
    <w:rsid w:val="007E6DFA"/>
    <w:rsid w:val="007E6E5D"/>
    <w:rsid w:val="007E7E6C"/>
    <w:rsid w:val="007F02ED"/>
    <w:rsid w:val="007F1496"/>
    <w:rsid w:val="007F2290"/>
    <w:rsid w:val="007F24DE"/>
    <w:rsid w:val="007F2D9F"/>
    <w:rsid w:val="007F319A"/>
    <w:rsid w:val="007F3EC0"/>
    <w:rsid w:val="007F4681"/>
    <w:rsid w:val="007F4DF0"/>
    <w:rsid w:val="007F6BC0"/>
    <w:rsid w:val="007F73FA"/>
    <w:rsid w:val="00800009"/>
    <w:rsid w:val="0080069B"/>
    <w:rsid w:val="008007A4"/>
    <w:rsid w:val="008012B7"/>
    <w:rsid w:val="0080137B"/>
    <w:rsid w:val="0080174B"/>
    <w:rsid w:val="00802386"/>
    <w:rsid w:val="0080362E"/>
    <w:rsid w:val="0080382A"/>
    <w:rsid w:val="00803BB2"/>
    <w:rsid w:val="00803ECC"/>
    <w:rsid w:val="00804E9A"/>
    <w:rsid w:val="0080624D"/>
    <w:rsid w:val="0080766C"/>
    <w:rsid w:val="00807709"/>
    <w:rsid w:val="0081037E"/>
    <w:rsid w:val="00810708"/>
    <w:rsid w:val="0081125A"/>
    <w:rsid w:val="00812383"/>
    <w:rsid w:val="008125AB"/>
    <w:rsid w:val="00813788"/>
    <w:rsid w:val="00813D39"/>
    <w:rsid w:val="00814360"/>
    <w:rsid w:val="00814F54"/>
    <w:rsid w:val="00815212"/>
    <w:rsid w:val="00815E90"/>
    <w:rsid w:val="00815F43"/>
    <w:rsid w:val="00816F9B"/>
    <w:rsid w:val="008213CE"/>
    <w:rsid w:val="008217D3"/>
    <w:rsid w:val="0082197F"/>
    <w:rsid w:val="00821DCD"/>
    <w:rsid w:val="008234CE"/>
    <w:rsid w:val="00823F87"/>
    <w:rsid w:val="00824133"/>
    <w:rsid w:val="008243F0"/>
    <w:rsid w:val="008246D9"/>
    <w:rsid w:val="00824F71"/>
    <w:rsid w:val="00824FC9"/>
    <w:rsid w:val="00825BFF"/>
    <w:rsid w:val="00825DA6"/>
    <w:rsid w:val="00825F6A"/>
    <w:rsid w:val="008266A8"/>
    <w:rsid w:val="00826C2A"/>
    <w:rsid w:val="00830DA0"/>
    <w:rsid w:val="00830DCF"/>
    <w:rsid w:val="00831601"/>
    <w:rsid w:val="008319CB"/>
    <w:rsid w:val="008327AE"/>
    <w:rsid w:val="008344ED"/>
    <w:rsid w:val="0083512C"/>
    <w:rsid w:val="0083518E"/>
    <w:rsid w:val="00835CBA"/>
    <w:rsid w:val="00837112"/>
    <w:rsid w:val="00837D52"/>
    <w:rsid w:val="008400FF"/>
    <w:rsid w:val="0084240D"/>
    <w:rsid w:val="008425EA"/>
    <w:rsid w:val="00844D80"/>
    <w:rsid w:val="00845279"/>
    <w:rsid w:val="00845339"/>
    <w:rsid w:val="008454E8"/>
    <w:rsid w:val="008458DD"/>
    <w:rsid w:val="00845BEA"/>
    <w:rsid w:val="00845FAD"/>
    <w:rsid w:val="00847B6D"/>
    <w:rsid w:val="00847FF0"/>
    <w:rsid w:val="00850441"/>
    <w:rsid w:val="00851BAC"/>
    <w:rsid w:val="00851E31"/>
    <w:rsid w:val="00852A1C"/>
    <w:rsid w:val="00852BC0"/>
    <w:rsid w:val="00852CD7"/>
    <w:rsid w:val="00853640"/>
    <w:rsid w:val="00853D9D"/>
    <w:rsid w:val="00854217"/>
    <w:rsid w:val="008544BB"/>
    <w:rsid w:val="00854567"/>
    <w:rsid w:val="008547FF"/>
    <w:rsid w:val="0085629A"/>
    <w:rsid w:val="00856CBB"/>
    <w:rsid w:val="0085715A"/>
    <w:rsid w:val="00857C4D"/>
    <w:rsid w:val="00860E63"/>
    <w:rsid w:val="00861C7A"/>
    <w:rsid w:val="00861F0E"/>
    <w:rsid w:val="00862323"/>
    <w:rsid w:val="008624D8"/>
    <w:rsid w:val="008627A3"/>
    <w:rsid w:val="00862AE0"/>
    <w:rsid w:val="00863914"/>
    <w:rsid w:val="0086455D"/>
    <w:rsid w:val="00864655"/>
    <w:rsid w:val="0086485C"/>
    <w:rsid w:val="00864CC0"/>
    <w:rsid w:val="008650F0"/>
    <w:rsid w:val="0086510B"/>
    <w:rsid w:val="008654E7"/>
    <w:rsid w:val="00865850"/>
    <w:rsid w:val="00865A33"/>
    <w:rsid w:val="00865FA5"/>
    <w:rsid w:val="00870121"/>
    <w:rsid w:val="00871527"/>
    <w:rsid w:val="00872F0A"/>
    <w:rsid w:val="008735CB"/>
    <w:rsid w:val="00873C0F"/>
    <w:rsid w:val="00875F7B"/>
    <w:rsid w:val="00876153"/>
    <w:rsid w:val="00876771"/>
    <w:rsid w:val="0088032F"/>
    <w:rsid w:val="0088086B"/>
    <w:rsid w:val="0088100D"/>
    <w:rsid w:val="00882099"/>
    <w:rsid w:val="008827D4"/>
    <w:rsid w:val="00882C16"/>
    <w:rsid w:val="00883D67"/>
    <w:rsid w:val="008845EB"/>
    <w:rsid w:val="00885661"/>
    <w:rsid w:val="00885950"/>
    <w:rsid w:val="00885CAE"/>
    <w:rsid w:val="00885D32"/>
    <w:rsid w:val="0088616C"/>
    <w:rsid w:val="00886B52"/>
    <w:rsid w:val="00886E95"/>
    <w:rsid w:val="0088744D"/>
    <w:rsid w:val="00890C11"/>
    <w:rsid w:val="008934E8"/>
    <w:rsid w:val="008939C0"/>
    <w:rsid w:val="0089416D"/>
    <w:rsid w:val="0089529F"/>
    <w:rsid w:val="00895835"/>
    <w:rsid w:val="008A0A92"/>
    <w:rsid w:val="008A0B5C"/>
    <w:rsid w:val="008A0E2F"/>
    <w:rsid w:val="008A273F"/>
    <w:rsid w:val="008A3C49"/>
    <w:rsid w:val="008A3CC3"/>
    <w:rsid w:val="008A43AA"/>
    <w:rsid w:val="008A46EB"/>
    <w:rsid w:val="008A4E5B"/>
    <w:rsid w:val="008A50DD"/>
    <w:rsid w:val="008A52F1"/>
    <w:rsid w:val="008A5959"/>
    <w:rsid w:val="008A647E"/>
    <w:rsid w:val="008A6AA8"/>
    <w:rsid w:val="008A7C26"/>
    <w:rsid w:val="008A7F3B"/>
    <w:rsid w:val="008B00C0"/>
    <w:rsid w:val="008B00D9"/>
    <w:rsid w:val="008B07EB"/>
    <w:rsid w:val="008B0B71"/>
    <w:rsid w:val="008B11AE"/>
    <w:rsid w:val="008B39B5"/>
    <w:rsid w:val="008B49BE"/>
    <w:rsid w:val="008B4BAB"/>
    <w:rsid w:val="008B619E"/>
    <w:rsid w:val="008B7CAD"/>
    <w:rsid w:val="008C2E50"/>
    <w:rsid w:val="008C2FD7"/>
    <w:rsid w:val="008C3824"/>
    <w:rsid w:val="008C3E24"/>
    <w:rsid w:val="008C3E4E"/>
    <w:rsid w:val="008C4C19"/>
    <w:rsid w:val="008C5D2C"/>
    <w:rsid w:val="008C71F9"/>
    <w:rsid w:val="008C77F9"/>
    <w:rsid w:val="008C7814"/>
    <w:rsid w:val="008D0174"/>
    <w:rsid w:val="008D0242"/>
    <w:rsid w:val="008D0628"/>
    <w:rsid w:val="008D0F97"/>
    <w:rsid w:val="008D0FCA"/>
    <w:rsid w:val="008D1502"/>
    <w:rsid w:val="008D219A"/>
    <w:rsid w:val="008D2D1D"/>
    <w:rsid w:val="008D5511"/>
    <w:rsid w:val="008D5638"/>
    <w:rsid w:val="008D59ED"/>
    <w:rsid w:val="008D5E17"/>
    <w:rsid w:val="008D60CE"/>
    <w:rsid w:val="008D71D5"/>
    <w:rsid w:val="008D72DE"/>
    <w:rsid w:val="008D7E70"/>
    <w:rsid w:val="008E0330"/>
    <w:rsid w:val="008E389D"/>
    <w:rsid w:val="008E4671"/>
    <w:rsid w:val="008E4F5E"/>
    <w:rsid w:val="008E522F"/>
    <w:rsid w:val="008E5243"/>
    <w:rsid w:val="008E5F03"/>
    <w:rsid w:val="008E6EB1"/>
    <w:rsid w:val="008E71EE"/>
    <w:rsid w:val="008F0330"/>
    <w:rsid w:val="008F049F"/>
    <w:rsid w:val="008F0FDB"/>
    <w:rsid w:val="008F23EB"/>
    <w:rsid w:val="008F319A"/>
    <w:rsid w:val="008F31AD"/>
    <w:rsid w:val="008F349A"/>
    <w:rsid w:val="008F401B"/>
    <w:rsid w:val="008F44D9"/>
    <w:rsid w:val="008F4B0F"/>
    <w:rsid w:val="008F5361"/>
    <w:rsid w:val="008F53D4"/>
    <w:rsid w:val="008F5755"/>
    <w:rsid w:val="008F5CC4"/>
    <w:rsid w:val="008F6AA2"/>
    <w:rsid w:val="008F7609"/>
    <w:rsid w:val="008F7AC3"/>
    <w:rsid w:val="008F7BCF"/>
    <w:rsid w:val="009008C8"/>
    <w:rsid w:val="0090099F"/>
    <w:rsid w:val="00900C87"/>
    <w:rsid w:val="00902323"/>
    <w:rsid w:val="00902663"/>
    <w:rsid w:val="009038BD"/>
    <w:rsid w:val="00903E80"/>
    <w:rsid w:val="00904B93"/>
    <w:rsid w:val="009067F8"/>
    <w:rsid w:val="00906853"/>
    <w:rsid w:val="00906AAF"/>
    <w:rsid w:val="00906FCB"/>
    <w:rsid w:val="009070C6"/>
    <w:rsid w:val="009077CD"/>
    <w:rsid w:val="0091030F"/>
    <w:rsid w:val="009105E6"/>
    <w:rsid w:val="0091118E"/>
    <w:rsid w:val="00912E31"/>
    <w:rsid w:val="00913364"/>
    <w:rsid w:val="009143F1"/>
    <w:rsid w:val="00914B8E"/>
    <w:rsid w:val="00914BE8"/>
    <w:rsid w:val="0091571F"/>
    <w:rsid w:val="00916732"/>
    <w:rsid w:val="009168F9"/>
    <w:rsid w:val="00916DA8"/>
    <w:rsid w:val="00916F6E"/>
    <w:rsid w:val="009173C4"/>
    <w:rsid w:val="00917830"/>
    <w:rsid w:val="00917DA0"/>
    <w:rsid w:val="00917E83"/>
    <w:rsid w:val="00921EFE"/>
    <w:rsid w:val="00922C29"/>
    <w:rsid w:val="00922EB0"/>
    <w:rsid w:val="009237E3"/>
    <w:rsid w:val="009243D2"/>
    <w:rsid w:val="0092447A"/>
    <w:rsid w:val="00924676"/>
    <w:rsid w:val="0092654C"/>
    <w:rsid w:val="009277E1"/>
    <w:rsid w:val="009300F0"/>
    <w:rsid w:val="009302A2"/>
    <w:rsid w:val="00930528"/>
    <w:rsid w:val="00930E4C"/>
    <w:rsid w:val="00931C39"/>
    <w:rsid w:val="00931CE6"/>
    <w:rsid w:val="009322DC"/>
    <w:rsid w:val="00933485"/>
    <w:rsid w:val="00933DF2"/>
    <w:rsid w:val="009360F1"/>
    <w:rsid w:val="00936C00"/>
    <w:rsid w:val="00940CDA"/>
    <w:rsid w:val="00941195"/>
    <w:rsid w:val="009411CA"/>
    <w:rsid w:val="0094238B"/>
    <w:rsid w:val="00942B50"/>
    <w:rsid w:val="00942B6E"/>
    <w:rsid w:val="00942B95"/>
    <w:rsid w:val="009438D2"/>
    <w:rsid w:val="00944091"/>
    <w:rsid w:val="00945266"/>
    <w:rsid w:val="00946456"/>
    <w:rsid w:val="009468B4"/>
    <w:rsid w:val="00950F8A"/>
    <w:rsid w:val="009513A2"/>
    <w:rsid w:val="0095259F"/>
    <w:rsid w:val="009536DF"/>
    <w:rsid w:val="009538C4"/>
    <w:rsid w:val="00953B08"/>
    <w:rsid w:val="00953BEE"/>
    <w:rsid w:val="00954126"/>
    <w:rsid w:val="0095448A"/>
    <w:rsid w:val="009557EB"/>
    <w:rsid w:val="00955CAA"/>
    <w:rsid w:val="00955EE9"/>
    <w:rsid w:val="00956987"/>
    <w:rsid w:val="00957B8A"/>
    <w:rsid w:val="00957B99"/>
    <w:rsid w:val="00960C3E"/>
    <w:rsid w:val="00962362"/>
    <w:rsid w:val="00963573"/>
    <w:rsid w:val="00963869"/>
    <w:rsid w:val="00963D10"/>
    <w:rsid w:val="00963E7B"/>
    <w:rsid w:val="0096421A"/>
    <w:rsid w:val="00965041"/>
    <w:rsid w:val="00965B9D"/>
    <w:rsid w:val="00965DE3"/>
    <w:rsid w:val="00966A1E"/>
    <w:rsid w:val="00967066"/>
    <w:rsid w:val="00967712"/>
    <w:rsid w:val="00967946"/>
    <w:rsid w:val="00967EED"/>
    <w:rsid w:val="00970369"/>
    <w:rsid w:val="009718ED"/>
    <w:rsid w:val="00971C50"/>
    <w:rsid w:val="00973910"/>
    <w:rsid w:val="00973A44"/>
    <w:rsid w:val="00973B39"/>
    <w:rsid w:val="00973BEA"/>
    <w:rsid w:val="009741A8"/>
    <w:rsid w:val="00976058"/>
    <w:rsid w:val="0097607C"/>
    <w:rsid w:val="009763CA"/>
    <w:rsid w:val="009767B3"/>
    <w:rsid w:val="00976878"/>
    <w:rsid w:val="00976B08"/>
    <w:rsid w:val="00976CFA"/>
    <w:rsid w:val="0097753B"/>
    <w:rsid w:val="00977DC2"/>
    <w:rsid w:val="00980F3B"/>
    <w:rsid w:val="00981FB6"/>
    <w:rsid w:val="009824EB"/>
    <w:rsid w:val="00983580"/>
    <w:rsid w:val="00983AB7"/>
    <w:rsid w:val="00985519"/>
    <w:rsid w:val="009867EB"/>
    <w:rsid w:val="009872F1"/>
    <w:rsid w:val="00987F00"/>
    <w:rsid w:val="00992571"/>
    <w:rsid w:val="00992CE9"/>
    <w:rsid w:val="0099304D"/>
    <w:rsid w:val="0099341B"/>
    <w:rsid w:val="009951BB"/>
    <w:rsid w:val="00995682"/>
    <w:rsid w:val="00996358"/>
    <w:rsid w:val="00997847"/>
    <w:rsid w:val="009978CC"/>
    <w:rsid w:val="009A0D0B"/>
    <w:rsid w:val="009A329D"/>
    <w:rsid w:val="009A3DDB"/>
    <w:rsid w:val="009A5206"/>
    <w:rsid w:val="009A5651"/>
    <w:rsid w:val="009A5A19"/>
    <w:rsid w:val="009A5BA5"/>
    <w:rsid w:val="009A5DB3"/>
    <w:rsid w:val="009A724C"/>
    <w:rsid w:val="009A75AB"/>
    <w:rsid w:val="009A7A07"/>
    <w:rsid w:val="009A7D77"/>
    <w:rsid w:val="009B05EC"/>
    <w:rsid w:val="009B0738"/>
    <w:rsid w:val="009B0DFE"/>
    <w:rsid w:val="009B161B"/>
    <w:rsid w:val="009B1C84"/>
    <w:rsid w:val="009B2015"/>
    <w:rsid w:val="009B2067"/>
    <w:rsid w:val="009B2DF8"/>
    <w:rsid w:val="009B2E8C"/>
    <w:rsid w:val="009B33E4"/>
    <w:rsid w:val="009B34DD"/>
    <w:rsid w:val="009B3999"/>
    <w:rsid w:val="009B3FAE"/>
    <w:rsid w:val="009B426E"/>
    <w:rsid w:val="009B43A4"/>
    <w:rsid w:val="009B4BA3"/>
    <w:rsid w:val="009B517E"/>
    <w:rsid w:val="009B5326"/>
    <w:rsid w:val="009B5D5B"/>
    <w:rsid w:val="009B65FE"/>
    <w:rsid w:val="009B67DF"/>
    <w:rsid w:val="009B69D6"/>
    <w:rsid w:val="009B6A82"/>
    <w:rsid w:val="009B759A"/>
    <w:rsid w:val="009B75E4"/>
    <w:rsid w:val="009B7757"/>
    <w:rsid w:val="009C186B"/>
    <w:rsid w:val="009C2BF0"/>
    <w:rsid w:val="009C4B4B"/>
    <w:rsid w:val="009C5AEA"/>
    <w:rsid w:val="009C6771"/>
    <w:rsid w:val="009D0B60"/>
    <w:rsid w:val="009D177C"/>
    <w:rsid w:val="009D3AB2"/>
    <w:rsid w:val="009D45CD"/>
    <w:rsid w:val="009D4BD5"/>
    <w:rsid w:val="009D62F6"/>
    <w:rsid w:val="009D66AF"/>
    <w:rsid w:val="009D6A7E"/>
    <w:rsid w:val="009D703A"/>
    <w:rsid w:val="009D7601"/>
    <w:rsid w:val="009D765E"/>
    <w:rsid w:val="009E0634"/>
    <w:rsid w:val="009E11B1"/>
    <w:rsid w:val="009E1615"/>
    <w:rsid w:val="009E2125"/>
    <w:rsid w:val="009E2233"/>
    <w:rsid w:val="009E288D"/>
    <w:rsid w:val="009E2AD8"/>
    <w:rsid w:val="009E3D91"/>
    <w:rsid w:val="009E4020"/>
    <w:rsid w:val="009E44DB"/>
    <w:rsid w:val="009E50A8"/>
    <w:rsid w:val="009E64CC"/>
    <w:rsid w:val="009E714A"/>
    <w:rsid w:val="009E783F"/>
    <w:rsid w:val="009E7C51"/>
    <w:rsid w:val="009F1249"/>
    <w:rsid w:val="009F1B14"/>
    <w:rsid w:val="009F200A"/>
    <w:rsid w:val="009F3132"/>
    <w:rsid w:val="009F31B9"/>
    <w:rsid w:val="009F535C"/>
    <w:rsid w:val="009F5968"/>
    <w:rsid w:val="009F5D8D"/>
    <w:rsid w:val="009F6132"/>
    <w:rsid w:val="009F661A"/>
    <w:rsid w:val="009F6767"/>
    <w:rsid w:val="009F67EF"/>
    <w:rsid w:val="009F6A04"/>
    <w:rsid w:val="009F7302"/>
    <w:rsid w:val="00A00377"/>
    <w:rsid w:val="00A007FA"/>
    <w:rsid w:val="00A00A21"/>
    <w:rsid w:val="00A01D90"/>
    <w:rsid w:val="00A02B24"/>
    <w:rsid w:val="00A02E81"/>
    <w:rsid w:val="00A04ADA"/>
    <w:rsid w:val="00A05A43"/>
    <w:rsid w:val="00A05A46"/>
    <w:rsid w:val="00A060C0"/>
    <w:rsid w:val="00A06478"/>
    <w:rsid w:val="00A0684A"/>
    <w:rsid w:val="00A06BEE"/>
    <w:rsid w:val="00A079F8"/>
    <w:rsid w:val="00A07B19"/>
    <w:rsid w:val="00A07C6B"/>
    <w:rsid w:val="00A1065E"/>
    <w:rsid w:val="00A11E23"/>
    <w:rsid w:val="00A11F95"/>
    <w:rsid w:val="00A124E0"/>
    <w:rsid w:val="00A1251E"/>
    <w:rsid w:val="00A12E14"/>
    <w:rsid w:val="00A136F6"/>
    <w:rsid w:val="00A13857"/>
    <w:rsid w:val="00A13A25"/>
    <w:rsid w:val="00A149F2"/>
    <w:rsid w:val="00A14FDD"/>
    <w:rsid w:val="00A150EA"/>
    <w:rsid w:val="00A1617B"/>
    <w:rsid w:val="00A16880"/>
    <w:rsid w:val="00A16CB4"/>
    <w:rsid w:val="00A17E6A"/>
    <w:rsid w:val="00A200DB"/>
    <w:rsid w:val="00A20505"/>
    <w:rsid w:val="00A21EEB"/>
    <w:rsid w:val="00A23070"/>
    <w:rsid w:val="00A236E5"/>
    <w:rsid w:val="00A273A5"/>
    <w:rsid w:val="00A27A30"/>
    <w:rsid w:val="00A3127B"/>
    <w:rsid w:val="00A31A9E"/>
    <w:rsid w:val="00A32076"/>
    <w:rsid w:val="00A32E53"/>
    <w:rsid w:val="00A3310C"/>
    <w:rsid w:val="00A35661"/>
    <w:rsid w:val="00A35678"/>
    <w:rsid w:val="00A35A94"/>
    <w:rsid w:val="00A35AC2"/>
    <w:rsid w:val="00A35C8E"/>
    <w:rsid w:val="00A36231"/>
    <w:rsid w:val="00A3704F"/>
    <w:rsid w:val="00A37837"/>
    <w:rsid w:val="00A3790A"/>
    <w:rsid w:val="00A4015A"/>
    <w:rsid w:val="00A42483"/>
    <w:rsid w:val="00A43022"/>
    <w:rsid w:val="00A4331F"/>
    <w:rsid w:val="00A43E0A"/>
    <w:rsid w:val="00A43E9A"/>
    <w:rsid w:val="00A44C0E"/>
    <w:rsid w:val="00A462AE"/>
    <w:rsid w:val="00A465E7"/>
    <w:rsid w:val="00A46622"/>
    <w:rsid w:val="00A47530"/>
    <w:rsid w:val="00A476EB"/>
    <w:rsid w:val="00A4774B"/>
    <w:rsid w:val="00A507D6"/>
    <w:rsid w:val="00A524B5"/>
    <w:rsid w:val="00A52648"/>
    <w:rsid w:val="00A53A61"/>
    <w:rsid w:val="00A54624"/>
    <w:rsid w:val="00A5692D"/>
    <w:rsid w:val="00A5781F"/>
    <w:rsid w:val="00A60055"/>
    <w:rsid w:val="00A608B9"/>
    <w:rsid w:val="00A60DC2"/>
    <w:rsid w:val="00A61438"/>
    <w:rsid w:val="00A61498"/>
    <w:rsid w:val="00A61827"/>
    <w:rsid w:val="00A62108"/>
    <w:rsid w:val="00A625BE"/>
    <w:rsid w:val="00A62966"/>
    <w:rsid w:val="00A63028"/>
    <w:rsid w:val="00A63231"/>
    <w:rsid w:val="00A63612"/>
    <w:rsid w:val="00A638DD"/>
    <w:rsid w:val="00A63924"/>
    <w:rsid w:val="00A64EFF"/>
    <w:rsid w:val="00A66150"/>
    <w:rsid w:val="00A66ABC"/>
    <w:rsid w:val="00A67D5F"/>
    <w:rsid w:val="00A7013B"/>
    <w:rsid w:val="00A70693"/>
    <w:rsid w:val="00A70DEE"/>
    <w:rsid w:val="00A71062"/>
    <w:rsid w:val="00A71554"/>
    <w:rsid w:val="00A7240C"/>
    <w:rsid w:val="00A729DD"/>
    <w:rsid w:val="00A73C6F"/>
    <w:rsid w:val="00A743B6"/>
    <w:rsid w:val="00A749A6"/>
    <w:rsid w:val="00A76D70"/>
    <w:rsid w:val="00A802EC"/>
    <w:rsid w:val="00A8076B"/>
    <w:rsid w:val="00A8142D"/>
    <w:rsid w:val="00A83481"/>
    <w:rsid w:val="00A83E6E"/>
    <w:rsid w:val="00A84653"/>
    <w:rsid w:val="00A84F68"/>
    <w:rsid w:val="00A86E62"/>
    <w:rsid w:val="00A872DD"/>
    <w:rsid w:val="00A91DCA"/>
    <w:rsid w:val="00A923F2"/>
    <w:rsid w:val="00A93D6C"/>
    <w:rsid w:val="00A940B2"/>
    <w:rsid w:val="00A94967"/>
    <w:rsid w:val="00A94AAF"/>
    <w:rsid w:val="00A95F86"/>
    <w:rsid w:val="00A9711E"/>
    <w:rsid w:val="00A976A3"/>
    <w:rsid w:val="00AA18BE"/>
    <w:rsid w:val="00AA1B31"/>
    <w:rsid w:val="00AA1C77"/>
    <w:rsid w:val="00AA3205"/>
    <w:rsid w:val="00AA3309"/>
    <w:rsid w:val="00AA399B"/>
    <w:rsid w:val="00AA3D20"/>
    <w:rsid w:val="00AA3F67"/>
    <w:rsid w:val="00AA5246"/>
    <w:rsid w:val="00AA59CD"/>
    <w:rsid w:val="00AA5BCD"/>
    <w:rsid w:val="00AA64F2"/>
    <w:rsid w:val="00AA690E"/>
    <w:rsid w:val="00AA6985"/>
    <w:rsid w:val="00AA7A76"/>
    <w:rsid w:val="00AA7CFE"/>
    <w:rsid w:val="00AB07DF"/>
    <w:rsid w:val="00AB2034"/>
    <w:rsid w:val="00AB3374"/>
    <w:rsid w:val="00AB4092"/>
    <w:rsid w:val="00AB415E"/>
    <w:rsid w:val="00AB526D"/>
    <w:rsid w:val="00AB6EE8"/>
    <w:rsid w:val="00AB7B23"/>
    <w:rsid w:val="00AB7F25"/>
    <w:rsid w:val="00AC1184"/>
    <w:rsid w:val="00AC2012"/>
    <w:rsid w:val="00AC36E8"/>
    <w:rsid w:val="00AC36F1"/>
    <w:rsid w:val="00AC41FC"/>
    <w:rsid w:val="00AC5BC8"/>
    <w:rsid w:val="00AC6CB0"/>
    <w:rsid w:val="00AC6E1B"/>
    <w:rsid w:val="00AC7169"/>
    <w:rsid w:val="00AC7289"/>
    <w:rsid w:val="00AD0276"/>
    <w:rsid w:val="00AD03F2"/>
    <w:rsid w:val="00AD2A6D"/>
    <w:rsid w:val="00AD3050"/>
    <w:rsid w:val="00AD3E7F"/>
    <w:rsid w:val="00AD496E"/>
    <w:rsid w:val="00AD4F91"/>
    <w:rsid w:val="00AD5EA2"/>
    <w:rsid w:val="00AD64D7"/>
    <w:rsid w:val="00AE0754"/>
    <w:rsid w:val="00AE2543"/>
    <w:rsid w:val="00AE2F36"/>
    <w:rsid w:val="00AE38FD"/>
    <w:rsid w:val="00AE3EE1"/>
    <w:rsid w:val="00AE459C"/>
    <w:rsid w:val="00AE4D9D"/>
    <w:rsid w:val="00AE5766"/>
    <w:rsid w:val="00AE577F"/>
    <w:rsid w:val="00AE688D"/>
    <w:rsid w:val="00AF0458"/>
    <w:rsid w:val="00AF054B"/>
    <w:rsid w:val="00AF1689"/>
    <w:rsid w:val="00AF21F2"/>
    <w:rsid w:val="00AF361E"/>
    <w:rsid w:val="00AF39B1"/>
    <w:rsid w:val="00AF3CF2"/>
    <w:rsid w:val="00AF4317"/>
    <w:rsid w:val="00AF55E0"/>
    <w:rsid w:val="00AF5BF5"/>
    <w:rsid w:val="00AF64A7"/>
    <w:rsid w:val="00AF6C3D"/>
    <w:rsid w:val="00B01FF3"/>
    <w:rsid w:val="00B02873"/>
    <w:rsid w:val="00B02B06"/>
    <w:rsid w:val="00B03039"/>
    <w:rsid w:val="00B04321"/>
    <w:rsid w:val="00B0450E"/>
    <w:rsid w:val="00B048BE"/>
    <w:rsid w:val="00B04ADB"/>
    <w:rsid w:val="00B04E9B"/>
    <w:rsid w:val="00B067D0"/>
    <w:rsid w:val="00B07B6B"/>
    <w:rsid w:val="00B07E9B"/>
    <w:rsid w:val="00B113B5"/>
    <w:rsid w:val="00B12296"/>
    <w:rsid w:val="00B128CB"/>
    <w:rsid w:val="00B14F65"/>
    <w:rsid w:val="00B160C8"/>
    <w:rsid w:val="00B1618E"/>
    <w:rsid w:val="00B162B8"/>
    <w:rsid w:val="00B16B4E"/>
    <w:rsid w:val="00B175A6"/>
    <w:rsid w:val="00B17664"/>
    <w:rsid w:val="00B178D3"/>
    <w:rsid w:val="00B201AF"/>
    <w:rsid w:val="00B226FF"/>
    <w:rsid w:val="00B228A4"/>
    <w:rsid w:val="00B22FF5"/>
    <w:rsid w:val="00B23181"/>
    <w:rsid w:val="00B23432"/>
    <w:rsid w:val="00B23512"/>
    <w:rsid w:val="00B235D3"/>
    <w:rsid w:val="00B236BA"/>
    <w:rsid w:val="00B24176"/>
    <w:rsid w:val="00B247D9"/>
    <w:rsid w:val="00B2488C"/>
    <w:rsid w:val="00B24D21"/>
    <w:rsid w:val="00B254D7"/>
    <w:rsid w:val="00B30568"/>
    <w:rsid w:val="00B307E2"/>
    <w:rsid w:val="00B30FEA"/>
    <w:rsid w:val="00B31843"/>
    <w:rsid w:val="00B31C84"/>
    <w:rsid w:val="00B328EC"/>
    <w:rsid w:val="00B34532"/>
    <w:rsid w:val="00B35F36"/>
    <w:rsid w:val="00B3632C"/>
    <w:rsid w:val="00B366C4"/>
    <w:rsid w:val="00B366DB"/>
    <w:rsid w:val="00B37FA7"/>
    <w:rsid w:val="00B40A36"/>
    <w:rsid w:val="00B40AAA"/>
    <w:rsid w:val="00B411DB"/>
    <w:rsid w:val="00B419AF"/>
    <w:rsid w:val="00B439CD"/>
    <w:rsid w:val="00B43A4E"/>
    <w:rsid w:val="00B43C09"/>
    <w:rsid w:val="00B44191"/>
    <w:rsid w:val="00B44A70"/>
    <w:rsid w:val="00B460FA"/>
    <w:rsid w:val="00B47BEE"/>
    <w:rsid w:val="00B47C26"/>
    <w:rsid w:val="00B5227B"/>
    <w:rsid w:val="00B527D4"/>
    <w:rsid w:val="00B5280D"/>
    <w:rsid w:val="00B53CEC"/>
    <w:rsid w:val="00B53E47"/>
    <w:rsid w:val="00B53F88"/>
    <w:rsid w:val="00B5499E"/>
    <w:rsid w:val="00B54FA7"/>
    <w:rsid w:val="00B5527D"/>
    <w:rsid w:val="00B564D3"/>
    <w:rsid w:val="00B57304"/>
    <w:rsid w:val="00B60C0A"/>
    <w:rsid w:val="00B63695"/>
    <w:rsid w:val="00B64E0C"/>
    <w:rsid w:val="00B65261"/>
    <w:rsid w:val="00B653D8"/>
    <w:rsid w:val="00B6784D"/>
    <w:rsid w:val="00B67B2B"/>
    <w:rsid w:val="00B67F82"/>
    <w:rsid w:val="00B70960"/>
    <w:rsid w:val="00B71D77"/>
    <w:rsid w:val="00B71FCB"/>
    <w:rsid w:val="00B72491"/>
    <w:rsid w:val="00B72588"/>
    <w:rsid w:val="00B7538E"/>
    <w:rsid w:val="00B75694"/>
    <w:rsid w:val="00B7669E"/>
    <w:rsid w:val="00B7670E"/>
    <w:rsid w:val="00B76D29"/>
    <w:rsid w:val="00B7766F"/>
    <w:rsid w:val="00B77BEA"/>
    <w:rsid w:val="00B80118"/>
    <w:rsid w:val="00B8234A"/>
    <w:rsid w:val="00B82434"/>
    <w:rsid w:val="00B83262"/>
    <w:rsid w:val="00B84C96"/>
    <w:rsid w:val="00B85785"/>
    <w:rsid w:val="00B85AD7"/>
    <w:rsid w:val="00B862AE"/>
    <w:rsid w:val="00B87200"/>
    <w:rsid w:val="00B87D15"/>
    <w:rsid w:val="00B87EF2"/>
    <w:rsid w:val="00B90F30"/>
    <w:rsid w:val="00B914B3"/>
    <w:rsid w:val="00B91D6E"/>
    <w:rsid w:val="00B92530"/>
    <w:rsid w:val="00B9457B"/>
    <w:rsid w:val="00B9496C"/>
    <w:rsid w:val="00B9504C"/>
    <w:rsid w:val="00B95591"/>
    <w:rsid w:val="00B95D92"/>
    <w:rsid w:val="00B97612"/>
    <w:rsid w:val="00B97C81"/>
    <w:rsid w:val="00BA00C9"/>
    <w:rsid w:val="00BA0F4D"/>
    <w:rsid w:val="00BA1826"/>
    <w:rsid w:val="00BA24F4"/>
    <w:rsid w:val="00BA53BE"/>
    <w:rsid w:val="00BA56F1"/>
    <w:rsid w:val="00BA5B39"/>
    <w:rsid w:val="00BA6523"/>
    <w:rsid w:val="00BA7D0D"/>
    <w:rsid w:val="00BA7F51"/>
    <w:rsid w:val="00BB0B57"/>
    <w:rsid w:val="00BB1323"/>
    <w:rsid w:val="00BB1403"/>
    <w:rsid w:val="00BB152B"/>
    <w:rsid w:val="00BB1748"/>
    <w:rsid w:val="00BB182A"/>
    <w:rsid w:val="00BB19F4"/>
    <w:rsid w:val="00BB2E20"/>
    <w:rsid w:val="00BB3D6E"/>
    <w:rsid w:val="00BB45E9"/>
    <w:rsid w:val="00BB4B4E"/>
    <w:rsid w:val="00BB5CB9"/>
    <w:rsid w:val="00BB5D93"/>
    <w:rsid w:val="00BB635F"/>
    <w:rsid w:val="00BB6753"/>
    <w:rsid w:val="00BC0FCC"/>
    <w:rsid w:val="00BC10E5"/>
    <w:rsid w:val="00BC15D5"/>
    <w:rsid w:val="00BC16AC"/>
    <w:rsid w:val="00BC1E18"/>
    <w:rsid w:val="00BC3ED4"/>
    <w:rsid w:val="00BC4A16"/>
    <w:rsid w:val="00BC4FA6"/>
    <w:rsid w:val="00BC52DB"/>
    <w:rsid w:val="00BC5644"/>
    <w:rsid w:val="00BC752A"/>
    <w:rsid w:val="00BC7AA9"/>
    <w:rsid w:val="00BC7CDD"/>
    <w:rsid w:val="00BD015F"/>
    <w:rsid w:val="00BD1313"/>
    <w:rsid w:val="00BD14E9"/>
    <w:rsid w:val="00BD217F"/>
    <w:rsid w:val="00BD2B77"/>
    <w:rsid w:val="00BD377B"/>
    <w:rsid w:val="00BD3E77"/>
    <w:rsid w:val="00BD57AA"/>
    <w:rsid w:val="00BD7F66"/>
    <w:rsid w:val="00BE0C20"/>
    <w:rsid w:val="00BE0CA7"/>
    <w:rsid w:val="00BE38AA"/>
    <w:rsid w:val="00BE41C8"/>
    <w:rsid w:val="00BE4BFD"/>
    <w:rsid w:val="00BE51F0"/>
    <w:rsid w:val="00BE5630"/>
    <w:rsid w:val="00BE6219"/>
    <w:rsid w:val="00BE64E4"/>
    <w:rsid w:val="00BE7252"/>
    <w:rsid w:val="00BE72B4"/>
    <w:rsid w:val="00BE7E60"/>
    <w:rsid w:val="00BF0481"/>
    <w:rsid w:val="00BF086F"/>
    <w:rsid w:val="00BF08E3"/>
    <w:rsid w:val="00BF2C15"/>
    <w:rsid w:val="00BF444A"/>
    <w:rsid w:val="00BF49D5"/>
    <w:rsid w:val="00BF560B"/>
    <w:rsid w:val="00BF57EE"/>
    <w:rsid w:val="00BF6547"/>
    <w:rsid w:val="00BF6DFC"/>
    <w:rsid w:val="00BF6ED6"/>
    <w:rsid w:val="00BF722D"/>
    <w:rsid w:val="00C00108"/>
    <w:rsid w:val="00C0064C"/>
    <w:rsid w:val="00C00784"/>
    <w:rsid w:val="00C00E95"/>
    <w:rsid w:val="00C01C94"/>
    <w:rsid w:val="00C02A62"/>
    <w:rsid w:val="00C03275"/>
    <w:rsid w:val="00C03EDA"/>
    <w:rsid w:val="00C0411C"/>
    <w:rsid w:val="00C04174"/>
    <w:rsid w:val="00C0445D"/>
    <w:rsid w:val="00C04853"/>
    <w:rsid w:val="00C04F40"/>
    <w:rsid w:val="00C05457"/>
    <w:rsid w:val="00C05DE1"/>
    <w:rsid w:val="00C06287"/>
    <w:rsid w:val="00C066FF"/>
    <w:rsid w:val="00C0724D"/>
    <w:rsid w:val="00C077C8"/>
    <w:rsid w:val="00C07BA7"/>
    <w:rsid w:val="00C07F87"/>
    <w:rsid w:val="00C07F90"/>
    <w:rsid w:val="00C112AA"/>
    <w:rsid w:val="00C11500"/>
    <w:rsid w:val="00C116A4"/>
    <w:rsid w:val="00C121EF"/>
    <w:rsid w:val="00C12C1F"/>
    <w:rsid w:val="00C13B33"/>
    <w:rsid w:val="00C13BE8"/>
    <w:rsid w:val="00C14062"/>
    <w:rsid w:val="00C14824"/>
    <w:rsid w:val="00C14B6E"/>
    <w:rsid w:val="00C168E3"/>
    <w:rsid w:val="00C17763"/>
    <w:rsid w:val="00C200D3"/>
    <w:rsid w:val="00C204EB"/>
    <w:rsid w:val="00C20816"/>
    <w:rsid w:val="00C20E7E"/>
    <w:rsid w:val="00C2180B"/>
    <w:rsid w:val="00C22CB4"/>
    <w:rsid w:val="00C23C83"/>
    <w:rsid w:val="00C23CC0"/>
    <w:rsid w:val="00C249B7"/>
    <w:rsid w:val="00C26B0D"/>
    <w:rsid w:val="00C27141"/>
    <w:rsid w:val="00C277A0"/>
    <w:rsid w:val="00C2789A"/>
    <w:rsid w:val="00C30B84"/>
    <w:rsid w:val="00C30FD5"/>
    <w:rsid w:val="00C32855"/>
    <w:rsid w:val="00C32F01"/>
    <w:rsid w:val="00C33002"/>
    <w:rsid w:val="00C34A30"/>
    <w:rsid w:val="00C34CC0"/>
    <w:rsid w:val="00C34D1F"/>
    <w:rsid w:val="00C3569D"/>
    <w:rsid w:val="00C3590F"/>
    <w:rsid w:val="00C35E53"/>
    <w:rsid w:val="00C36052"/>
    <w:rsid w:val="00C37129"/>
    <w:rsid w:val="00C42308"/>
    <w:rsid w:val="00C42649"/>
    <w:rsid w:val="00C42CEB"/>
    <w:rsid w:val="00C43038"/>
    <w:rsid w:val="00C43080"/>
    <w:rsid w:val="00C436AE"/>
    <w:rsid w:val="00C43BBB"/>
    <w:rsid w:val="00C44726"/>
    <w:rsid w:val="00C44B5A"/>
    <w:rsid w:val="00C44F8D"/>
    <w:rsid w:val="00C460FB"/>
    <w:rsid w:val="00C46509"/>
    <w:rsid w:val="00C466DC"/>
    <w:rsid w:val="00C47146"/>
    <w:rsid w:val="00C472A0"/>
    <w:rsid w:val="00C47BA3"/>
    <w:rsid w:val="00C47DCE"/>
    <w:rsid w:val="00C47E47"/>
    <w:rsid w:val="00C5162F"/>
    <w:rsid w:val="00C525BD"/>
    <w:rsid w:val="00C53025"/>
    <w:rsid w:val="00C53EA0"/>
    <w:rsid w:val="00C540AE"/>
    <w:rsid w:val="00C542EF"/>
    <w:rsid w:val="00C56295"/>
    <w:rsid w:val="00C56716"/>
    <w:rsid w:val="00C56E44"/>
    <w:rsid w:val="00C578CE"/>
    <w:rsid w:val="00C57BE9"/>
    <w:rsid w:val="00C60F90"/>
    <w:rsid w:val="00C610E3"/>
    <w:rsid w:val="00C612C5"/>
    <w:rsid w:val="00C61934"/>
    <w:rsid w:val="00C623B7"/>
    <w:rsid w:val="00C6438E"/>
    <w:rsid w:val="00C663CB"/>
    <w:rsid w:val="00C66E93"/>
    <w:rsid w:val="00C70482"/>
    <w:rsid w:val="00C71B38"/>
    <w:rsid w:val="00C72D6B"/>
    <w:rsid w:val="00C73F2F"/>
    <w:rsid w:val="00C73FE1"/>
    <w:rsid w:val="00C74055"/>
    <w:rsid w:val="00C74448"/>
    <w:rsid w:val="00C7491D"/>
    <w:rsid w:val="00C75532"/>
    <w:rsid w:val="00C76504"/>
    <w:rsid w:val="00C768E1"/>
    <w:rsid w:val="00C76D7C"/>
    <w:rsid w:val="00C76E05"/>
    <w:rsid w:val="00C775FE"/>
    <w:rsid w:val="00C8034F"/>
    <w:rsid w:val="00C8049E"/>
    <w:rsid w:val="00C8054F"/>
    <w:rsid w:val="00C81A48"/>
    <w:rsid w:val="00C81EFF"/>
    <w:rsid w:val="00C829C3"/>
    <w:rsid w:val="00C848EA"/>
    <w:rsid w:val="00C8505A"/>
    <w:rsid w:val="00C853A9"/>
    <w:rsid w:val="00C86240"/>
    <w:rsid w:val="00C86522"/>
    <w:rsid w:val="00C868A1"/>
    <w:rsid w:val="00C86976"/>
    <w:rsid w:val="00C8774A"/>
    <w:rsid w:val="00C87CEF"/>
    <w:rsid w:val="00C90186"/>
    <w:rsid w:val="00C904A2"/>
    <w:rsid w:val="00C90ABB"/>
    <w:rsid w:val="00C91598"/>
    <w:rsid w:val="00C925A3"/>
    <w:rsid w:val="00C92944"/>
    <w:rsid w:val="00C92F44"/>
    <w:rsid w:val="00C931C1"/>
    <w:rsid w:val="00C93543"/>
    <w:rsid w:val="00C93C00"/>
    <w:rsid w:val="00C93DE2"/>
    <w:rsid w:val="00C941A5"/>
    <w:rsid w:val="00C944B5"/>
    <w:rsid w:val="00C94571"/>
    <w:rsid w:val="00C9699E"/>
    <w:rsid w:val="00C9713C"/>
    <w:rsid w:val="00C9746F"/>
    <w:rsid w:val="00C979A4"/>
    <w:rsid w:val="00C97B36"/>
    <w:rsid w:val="00CA01AD"/>
    <w:rsid w:val="00CA02EC"/>
    <w:rsid w:val="00CA0391"/>
    <w:rsid w:val="00CA11E0"/>
    <w:rsid w:val="00CA1F43"/>
    <w:rsid w:val="00CA2635"/>
    <w:rsid w:val="00CA4B32"/>
    <w:rsid w:val="00CA4FF2"/>
    <w:rsid w:val="00CA5A16"/>
    <w:rsid w:val="00CA5B6D"/>
    <w:rsid w:val="00CB0EE4"/>
    <w:rsid w:val="00CB20DE"/>
    <w:rsid w:val="00CB21F6"/>
    <w:rsid w:val="00CB23FD"/>
    <w:rsid w:val="00CB2E31"/>
    <w:rsid w:val="00CB336A"/>
    <w:rsid w:val="00CB3DE5"/>
    <w:rsid w:val="00CB4412"/>
    <w:rsid w:val="00CB4957"/>
    <w:rsid w:val="00CB4A3E"/>
    <w:rsid w:val="00CB5461"/>
    <w:rsid w:val="00CB5BBA"/>
    <w:rsid w:val="00CB5BF4"/>
    <w:rsid w:val="00CB5F50"/>
    <w:rsid w:val="00CB65FF"/>
    <w:rsid w:val="00CB6847"/>
    <w:rsid w:val="00CB6CD0"/>
    <w:rsid w:val="00CB7A24"/>
    <w:rsid w:val="00CC0874"/>
    <w:rsid w:val="00CC1A28"/>
    <w:rsid w:val="00CC27E4"/>
    <w:rsid w:val="00CC2F29"/>
    <w:rsid w:val="00CC44EB"/>
    <w:rsid w:val="00CC45FD"/>
    <w:rsid w:val="00CC5146"/>
    <w:rsid w:val="00CC515A"/>
    <w:rsid w:val="00CC552E"/>
    <w:rsid w:val="00CC57A6"/>
    <w:rsid w:val="00CC5DC0"/>
    <w:rsid w:val="00CC5EB3"/>
    <w:rsid w:val="00CC650A"/>
    <w:rsid w:val="00CC6989"/>
    <w:rsid w:val="00CC69E0"/>
    <w:rsid w:val="00CC6B3E"/>
    <w:rsid w:val="00CC6C0F"/>
    <w:rsid w:val="00CC7169"/>
    <w:rsid w:val="00CD0366"/>
    <w:rsid w:val="00CD1839"/>
    <w:rsid w:val="00CD21B1"/>
    <w:rsid w:val="00CD2722"/>
    <w:rsid w:val="00CD3755"/>
    <w:rsid w:val="00CD3D40"/>
    <w:rsid w:val="00CD5554"/>
    <w:rsid w:val="00CD5E61"/>
    <w:rsid w:val="00CD5FDD"/>
    <w:rsid w:val="00CD789D"/>
    <w:rsid w:val="00CE0029"/>
    <w:rsid w:val="00CE058E"/>
    <w:rsid w:val="00CE1C71"/>
    <w:rsid w:val="00CE1E5A"/>
    <w:rsid w:val="00CE3481"/>
    <w:rsid w:val="00CE3B5F"/>
    <w:rsid w:val="00CE434C"/>
    <w:rsid w:val="00CE5244"/>
    <w:rsid w:val="00CE5E08"/>
    <w:rsid w:val="00CE5F72"/>
    <w:rsid w:val="00CE68BF"/>
    <w:rsid w:val="00CE6C94"/>
    <w:rsid w:val="00CE6F39"/>
    <w:rsid w:val="00CF0DEE"/>
    <w:rsid w:val="00CF1890"/>
    <w:rsid w:val="00CF2D8A"/>
    <w:rsid w:val="00CF3FED"/>
    <w:rsid w:val="00CF4AE8"/>
    <w:rsid w:val="00CF4B84"/>
    <w:rsid w:val="00CF4FD9"/>
    <w:rsid w:val="00CF66E4"/>
    <w:rsid w:val="00CF6C1C"/>
    <w:rsid w:val="00CF7867"/>
    <w:rsid w:val="00CF7AA5"/>
    <w:rsid w:val="00CF7D77"/>
    <w:rsid w:val="00D000BE"/>
    <w:rsid w:val="00D0019C"/>
    <w:rsid w:val="00D00E08"/>
    <w:rsid w:val="00D00EC4"/>
    <w:rsid w:val="00D00F84"/>
    <w:rsid w:val="00D0118D"/>
    <w:rsid w:val="00D015C1"/>
    <w:rsid w:val="00D017C6"/>
    <w:rsid w:val="00D019A1"/>
    <w:rsid w:val="00D01D2E"/>
    <w:rsid w:val="00D01E53"/>
    <w:rsid w:val="00D01EED"/>
    <w:rsid w:val="00D03069"/>
    <w:rsid w:val="00D033EE"/>
    <w:rsid w:val="00D0370F"/>
    <w:rsid w:val="00D041F5"/>
    <w:rsid w:val="00D049B4"/>
    <w:rsid w:val="00D04AF1"/>
    <w:rsid w:val="00D0659F"/>
    <w:rsid w:val="00D06C93"/>
    <w:rsid w:val="00D07381"/>
    <w:rsid w:val="00D079FD"/>
    <w:rsid w:val="00D07A2F"/>
    <w:rsid w:val="00D1010F"/>
    <w:rsid w:val="00D1066C"/>
    <w:rsid w:val="00D10A87"/>
    <w:rsid w:val="00D11457"/>
    <w:rsid w:val="00D11745"/>
    <w:rsid w:val="00D124E8"/>
    <w:rsid w:val="00D12520"/>
    <w:rsid w:val="00D12AF9"/>
    <w:rsid w:val="00D139B0"/>
    <w:rsid w:val="00D141AB"/>
    <w:rsid w:val="00D14CD2"/>
    <w:rsid w:val="00D14F82"/>
    <w:rsid w:val="00D16537"/>
    <w:rsid w:val="00D1754F"/>
    <w:rsid w:val="00D21372"/>
    <w:rsid w:val="00D2168A"/>
    <w:rsid w:val="00D23BC2"/>
    <w:rsid w:val="00D25243"/>
    <w:rsid w:val="00D25280"/>
    <w:rsid w:val="00D25EA0"/>
    <w:rsid w:val="00D25F12"/>
    <w:rsid w:val="00D3025B"/>
    <w:rsid w:val="00D309DF"/>
    <w:rsid w:val="00D3186C"/>
    <w:rsid w:val="00D31BB9"/>
    <w:rsid w:val="00D322FE"/>
    <w:rsid w:val="00D32436"/>
    <w:rsid w:val="00D32744"/>
    <w:rsid w:val="00D33F4D"/>
    <w:rsid w:val="00D33F90"/>
    <w:rsid w:val="00D347D9"/>
    <w:rsid w:val="00D347E8"/>
    <w:rsid w:val="00D34891"/>
    <w:rsid w:val="00D349A5"/>
    <w:rsid w:val="00D34CEC"/>
    <w:rsid w:val="00D359C8"/>
    <w:rsid w:val="00D35D84"/>
    <w:rsid w:val="00D360AA"/>
    <w:rsid w:val="00D36367"/>
    <w:rsid w:val="00D36379"/>
    <w:rsid w:val="00D3765A"/>
    <w:rsid w:val="00D378FD"/>
    <w:rsid w:val="00D37D72"/>
    <w:rsid w:val="00D37EB1"/>
    <w:rsid w:val="00D402C9"/>
    <w:rsid w:val="00D40E0F"/>
    <w:rsid w:val="00D41381"/>
    <w:rsid w:val="00D425CE"/>
    <w:rsid w:val="00D4304A"/>
    <w:rsid w:val="00D43C56"/>
    <w:rsid w:val="00D4408F"/>
    <w:rsid w:val="00D440B8"/>
    <w:rsid w:val="00D45191"/>
    <w:rsid w:val="00D4677D"/>
    <w:rsid w:val="00D471EE"/>
    <w:rsid w:val="00D47767"/>
    <w:rsid w:val="00D47A8E"/>
    <w:rsid w:val="00D50499"/>
    <w:rsid w:val="00D50A86"/>
    <w:rsid w:val="00D50BE4"/>
    <w:rsid w:val="00D50D07"/>
    <w:rsid w:val="00D50EA1"/>
    <w:rsid w:val="00D511FB"/>
    <w:rsid w:val="00D51736"/>
    <w:rsid w:val="00D51BDC"/>
    <w:rsid w:val="00D5329A"/>
    <w:rsid w:val="00D53455"/>
    <w:rsid w:val="00D55108"/>
    <w:rsid w:val="00D5536E"/>
    <w:rsid w:val="00D55B24"/>
    <w:rsid w:val="00D55C24"/>
    <w:rsid w:val="00D55EFD"/>
    <w:rsid w:val="00D5735B"/>
    <w:rsid w:val="00D5785D"/>
    <w:rsid w:val="00D57BB3"/>
    <w:rsid w:val="00D60784"/>
    <w:rsid w:val="00D6099A"/>
    <w:rsid w:val="00D613DB"/>
    <w:rsid w:val="00D61566"/>
    <w:rsid w:val="00D6159D"/>
    <w:rsid w:val="00D618A8"/>
    <w:rsid w:val="00D62A5C"/>
    <w:rsid w:val="00D63451"/>
    <w:rsid w:val="00D65A26"/>
    <w:rsid w:val="00D65A79"/>
    <w:rsid w:val="00D66146"/>
    <w:rsid w:val="00D668A5"/>
    <w:rsid w:val="00D66F49"/>
    <w:rsid w:val="00D673FB"/>
    <w:rsid w:val="00D6755E"/>
    <w:rsid w:val="00D67A7C"/>
    <w:rsid w:val="00D67DAA"/>
    <w:rsid w:val="00D701CF"/>
    <w:rsid w:val="00D70623"/>
    <w:rsid w:val="00D71C90"/>
    <w:rsid w:val="00D7306B"/>
    <w:rsid w:val="00D7384D"/>
    <w:rsid w:val="00D74BFF"/>
    <w:rsid w:val="00D750E9"/>
    <w:rsid w:val="00D7517C"/>
    <w:rsid w:val="00D756CC"/>
    <w:rsid w:val="00D80AFC"/>
    <w:rsid w:val="00D80C10"/>
    <w:rsid w:val="00D82170"/>
    <w:rsid w:val="00D8222A"/>
    <w:rsid w:val="00D828B6"/>
    <w:rsid w:val="00D8298C"/>
    <w:rsid w:val="00D82D8F"/>
    <w:rsid w:val="00D82F28"/>
    <w:rsid w:val="00D837A3"/>
    <w:rsid w:val="00D83D0D"/>
    <w:rsid w:val="00D84286"/>
    <w:rsid w:val="00D85F74"/>
    <w:rsid w:val="00D86E3A"/>
    <w:rsid w:val="00D8739C"/>
    <w:rsid w:val="00D90395"/>
    <w:rsid w:val="00D91D88"/>
    <w:rsid w:val="00D92A90"/>
    <w:rsid w:val="00D94D6D"/>
    <w:rsid w:val="00D96044"/>
    <w:rsid w:val="00D96D07"/>
    <w:rsid w:val="00DA0462"/>
    <w:rsid w:val="00DA0464"/>
    <w:rsid w:val="00DA08C4"/>
    <w:rsid w:val="00DA122C"/>
    <w:rsid w:val="00DA131C"/>
    <w:rsid w:val="00DA1CFC"/>
    <w:rsid w:val="00DA2037"/>
    <w:rsid w:val="00DA275C"/>
    <w:rsid w:val="00DA351C"/>
    <w:rsid w:val="00DA4246"/>
    <w:rsid w:val="00DA42DD"/>
    <w:rsid w:val="00DA46D7"/>
    <w:rsid w:val="00DA5020"/>
    <w:rsid w:val="00DA5493"/>
    <w:rsid w:val="00DA573D"/>
    <w:rsid w:val="00DA691F"/>
    <w:rsid w:val="00DB111D"/>
    <w:rsid w:val="00DB15BB"/>
    <w:rsid w:val="00DB1B93"/>
    <w:rsid w:val="00DB2F89"/>
    <w:rsid w:val="00DB30C9"/>
    <w:rsid w:val="00DB3388"/>
    <w:rsid w:val="00DB3BEC"/>
    <w:rsid w:val="00DB409D"/>
    <w:rsid w:val="00DB55B4"/>
    <w:rsid w:val="00DB66CE"/>
    <w:rsid w:val="00DB67E2"/>
    <w:rsid w:val="00DB78FA"/>
    <w:rsid w:val="00DB7B32"/>
    <w:rsid w:val="00DC0BC8"/>
    <w:rsid w:val="00DC159D"/>
    <w:rsid w:val="00DC2991"/>
    <w:rsid w:val="00DC3160"/>
    <w:rsid w:val="00DC3DC6"/>
    <w:rsid w:val="00DC3E46"/>
    <w:rsid w:val="00DC3F87"/>
    <w:rsid w:val="00DC425F"/>
    <w:rsid w:val="00DC5AC9"/>
    <w:rsid w:val="00DC7EA4"/>
    <w:rsid w:val="00DC7FEA"/>
    <w:rsid w:val="00DD108F"/>
    <w:rsid w:val="00DD1895"/>
    <w:rsid w:val="00DD328B"/>
    <w:rsid w:val="00DD4C93"/>
    <w:rsid w:val="00DD52CA"/>
    <w:rsid w:val="00DD74FD"/>
    <w:rsid w:val="00DE044F"/>
    <w:rsid w:val="00DE0DD6"/>
    <w:rsid w:val="00DE1064"/>
    <w:rsid w:val="00DE1175"/>
    <w:rsid w:val="00DE324A"/>
    <w:rsid w:val="00DE3B51"/>
    <w:rsid w:val="00DE3E6E"/>
    <w:rsid w:val="00DE40E2"/>
    <w:rsid w:val="00DE42DA"/>
    <w:rsid w:val="00DE4AF3"/>
    <w:rsid w:val="00DE51A2"/>
    <w:rsid w:val="00DE5A7E"/>
    <w:rsid w:val="00DE7100"/>
    <w:rsid w:val="00DE7181"/>
    <w:rsid w:val="00DE790C"/>
    <w:rsid w:val="00DF1656"/>
    <w:rsid w:val="00DF182E"/>
    <w:rsid w:val="00DF2023"/>
    <w:rsid w:val="00DF279E"/>
    <w:rsid w:val="00DF3BB3"/>
    <w:rsid w:val="00DF41A3"/>
    <w:rsid w:val="00DF448E"/>
    <w:rsid w:val="00DF4496"/>
    <w:rsid w:val="00DF54D2"/>
    <w:rsid w:val="00DF5A56"/>
    <w:rsid w:val="00DF5C93"/>
    <w:rsid w:val="00DF6644"/>
    <w:rsid w:val="00DF7098"/>
    <w:rsid w:val="00DF70B0"/>
    <w:rsid w:val="00DF71A5"/>
    <w:rsid w:val="00E00D13"/>
    <w:rsid w:val="00E00D5A"/>
    <w:rsid w:val="00E02157"/>
    <w:rsid w:val="00E024E4"/>
    <w:rsid w:val="00E0274E"/>
    <w:rsid w:val="00E02970"/>
    <w:rsid w:val="00E02A54"/>
    <w:rsid w:val="00E02DC5"/>
    <w:rsid w:val="00E03EA2"/>
    <w:rsid w:val="00E04724"/>
    <w:rsid w:val="00E04DA8"/>
    <w:rsid w:val="00E05983"/>
    <w:rsid w:val="00E06842"/>
    <w:rsid w:val="00E0743C"/>
    <w:rsid w:val="00E07E46"/>
    <w:rsid w:val="00E102FA"/>
    <w:rsid w:val="00E108CB"/>
    <w:rsid w:val="00E11A73"/>
    <w:rsid w:val="00E12A0C"/>
    <w:rsid w:val="00E12ED7"/>
    <w:rsid w:val="00E14D2C"/>
    <w:rsid w:val="00E150B0"/>
    <w:rsid w:val="00E16343"/>
    <w:rsid w:val="00E1639F"/>
    <w:rsid w:val="00E16E72"/>
    <w:rsid w:val="00E17678"/>
    <w:rsid w:val="00E2105B"/>
    <w:rsid w:val="00E21753"/>
    <w:rsid w:val="00E25894"/>
    <w:rsid w:val="00E25DE6"/>
    <w:rsid w:val="00E26853"/>
    <w:rsid w:val="00E26FD8"/>
    <w:rsid w:val="00E2799A"/>
    <w:rsid w:val="00E27F7A"/>
    <w:rsid w:val="00E309DB"/>
    <w:rsid w:val="00E30B93"/>
    <w:rsid w:val="00E33E9C"/>
    <w:rsid w:val="00E34303"/>
    <w:rsid w:val="00E35144"/>
    <w:rsid w:val="00E35271"/>
    <w:rsid w:val="00E35CDC"/>
    <w:rsid w:val="00E35EC2"/>
    <w:rsid w:val="00E360A2"/>
    <w:rsid w:val="00E365DD"/>
    <w:rsid w:val="00E37B1C"/>
    <w:rsid w:val="00E37F48"/>
    <w:rsid w:val="00E37FF8"/>
    <w:rsid w:val="00E40A1B"/>
    <w:rsid w:val="00E40C0C"/>
    <w:rsid w:val="00E4160A"/>
    <w:rsid w:val="00E41D57"/>
    <w:rsid w:val="00E41E1C"/>
    <w:rsid w:val="00E42220"/>
    <w:rsid w:val="00E42CFA"/>
    <w:rsid w:val="00E42FE4"/>
    <w:rsid w:val="00E43086"/>
    <w:rsid w:val="00E4329B"/>
    <w:rsid w:val="00E432D6"/>
    <w:rsid w:val="00E43BBF"/>
    <w:rsid w:val="00E44680"/>
    <w:rsid w:val="00E4534D"/>
    <w:rsid w:val="00E468F3"/>
    <w:rsid w:val="00E474F9"/>
    <w:rsid w:val="00E47C88"/>
    <w:rsid w:val="00E5048E"/>
    <w:rsid w:val="00E50845"/>
    <w:rsid w:val="00E5085A"/>
    <w:rsid w:val="00E50930"/>
    <w:rsid w:val="00E50CA5"/>
    <w:rsid w:val="00E52888"/>
    <w:rsid w:val="00E53AA3"/>
    <w:rsid w:val="00E54A97"/>
    <w:rsid w:val="00E552FA"/>
    <w:rsid w:val="00E554A0"/>
    <w:rsid w:val="00E5608E"/>
    <w:rsid w:val="00E56992"/>
    <w:rsid w:val="00E57225"/>
    <w:rsid w:val="00E57579"/>
    <w:rsid w:val="00E601AA"/>
    <w:rsid w:val="00E6079B"/>
    <w:rsid w:val="00E61A8C"/>
    <w:rsid w:val="00E61CD8"/>
    <w:rsid w:val="00E627D9"/>
    <w:rsid w:val="00E6357A"/>
    <w:rsid w:val="00E64920"/>
    <w:rsid w:val="00E649D5"/>
    <w:rsid w:val="00E656E4"/>
    <w:rsid w:val="00E66017"/>
    <w:rsid w:val="00E6722B"/>
    <w:rsid w:val="00E67443"/>
    <w:rsid w:val="00E674A9"/>
    <w:rsid w:val="00E70299"/>
    <w:rsid w:val="00E70376"/>
    <w:rsid w:val="00E708EE"/>
    <w:rsid w:val="00E71EE4"/>
    <w:rsid w:val="00E72D3F"/>
    <w:rsid w:val="00E72F0E"/>
    <w:rsid w:val="00E73B5C"/>
    <w:rsid w:val="00E73F0F"/>
    <w:rsid w:val="00E74A6C"/>
    <w:rsid w:val="00E74C41"/>
    <w:rsid w:val="00E7514E"/>
    <w:rsid w:val="00E759F5"/>
    <w:rsid w:val="00E75AEF"/>
    <w:rsid w:val="00E76FF6"/>
    <w:rsid w:val="00E775A0"/>
    <w:rsid w:val="00E77606"/>
    <w:rsid w:val="00E77EA4"/>
    <w:rsid w:val="00E806D9"/>
    <w:rsid w:val="00E81B1F"/>
    <w:rsid w:val="00E81EEB"/>
    <w:rsid w:val="00E83294"/>
    <w:rsid w:val="00E8333C"/>
    <w:rsid w:val="00E83D0B"/>
    <w:rsid w:val="00E84C7D"/>
    <w:rsid w:val="00E84CD4"/>
    <w:rsid w:val="00E854EB"/>
    <w:rsid w:val="00E85A4C"/>
    <w:rsid w:val="00E862C7"/>
    <w:rsid w:val="00E86555"/>
    <w:rsid w:val="00E87389"/>
    <w:rsid w:val="00E9008E"/>
    <w:rsid w:val="00E90E19"/>
    <w:rsid w:val="00E91D0B"/>
    <w:rsid w:val="00E9232C"/>
    <w:rsid w:val="00E94A35"/>
    <w:rsid w:val="00E94D07"/>
    <w:rsid w:val="00E95DC6"/>
    <w:rsid w:val="00E97B3B"/>
    <w:rsid w:val="00EA00E8"/>
    <w:rsid w:val="00EA0A09"/>
    <w:rsid w:val="00EA0EBF"/>
    <w:rsid w:val="00EA10EA"/>
    <w:rsid w:val="00EA17F4"/>
    <w:rsid w:val="00EA264A"/>
    <w:rsid w:val="00EA2C9B"/>
    <w:rsid w:val="00EA3983"/>
    <w:rsid w:val="00EA3F87"/>
    <w:rsid w:val="00EA4312"/>
    <w:rsid w:val="00EA4E40"/>
    <w:rsid w:val="00EA5C9F"/>
    <w:rsid w:val="00EA5CB4"/>
    <w:rsid w:val="00EA6D64"/>
    <w:rsid w:val="00EA75E9"/>
    <w:rsid w:val="00EB040E"/>
    <w:rsid w:val="00EB0C63"/>
    <w:rsid w:val="00EB0D8E"/>
    <w:rsid w:val="00EB1B04"/>
    <w:rsid w:val="00EB3410"/>
    <w:rsid w:val="00EB4106"/>
    <w:rsid w:val="00EB5731"/>
    <w:rsid w:val="00EB62FA"/>
    <w:rsid w:val="00EB793D"/>
    <w:rsid w:val="00EB79AC"/>
    <w:rsid w:val="00EB7FDC"/>
    <w:rsid w:val="00EC016F"/>
    <w:rsid w:val="00EC14AD"/>
    <w:rsid w:val="00EC1ACB"/>
    <w:rsid w:val="00EC1BF5"/>
    <w:rsid w:val="00EC3D12"/>
    <w:rsid w:val="00EC3DC3"/>
    <w:rsid w:val="00EC507B"/>
    <w:rsid w:val="00EC5D77"/>
    <w:rsid w:val="00EC6CF0"/>
    <w:rsid w:val="00EC7256"/>
    <w:rsid w:val="00EC795B"/>
    <w:rsid w:val="00ED03D0"/>
    <w:rsid w:val="00ED046C"/>
    <w:rsid w:val="00ED0A22"/>
    <w:rsid w:val="00ED1305"/>
    <w:rsid w:val="00ED1F1F"/>
    <w:rsid w:val="00ED1F8A"/>
    <w:rsid w:val="00ED422D"/>
    <w:rsid w:val="00ED50F7"/>
    <w:rsid w:val="00ED5374"/>
    <w:rsid w:val="00ED54E2"/>
    <w:rsid w:val="00ED6A29"/>
    <w:rsid w:val="00ED709B"/>
    <w:rsid w:val="00ED7B85"/>
    <w:rsid w:val="00EE0867"/>
    <w:rsid w:val="00EE09EF"/>
    <w:rsid w:val="00EE0D24"/>
    <w:rsid w:val="00EE19D9"/>
    <w:rsid w:val="00EE1D37"/>
    <w:rsid w:val="00EE5253"/>
    <w:rsid w:val="00EE53F9"/>
    <w:rsid w:val="00EE6D04"/>
    <w:rsid w:val="00EE750C"/>
    <w:rsid w:val="00EE76E5"/>
    <w:rsid w:val="00EE7733"/>
    <w:rsid w:val="00EE7842"/>
    <w:rsid w:val="00EF0B99"/>
    <w:rsid w:val="00EF2376"/>
    <w:rsid w:val="00EF2531"/>
    <w:rsid w:val="00EF2581"/>
    <w:rsid w:val="00EF3B42"/>
    <w:rsid w:val="00EF4394"/>
    <w:rsid w:val="00EF4FE2"/>
    <w:rsid w:val="00EF71AC"/>
    <w:rsid w:val="00EF766F"/>
    <w:rsid w:val="00EF76B3"/>
    <w:rsid w:val="00EF78ED"/>
    <w:rsid w:val="00F0151D"/>
    <w:rsid w:val="00F01B24"/>
    <w:rsid w:val="00F01D62"/>
    <w:rsid w:val="00F03311"/>
    <w:rsid w:val="00F04CF9"/>
    <w:rsid w:val="00F04F42"/>
    <w:rsid w:val="00F103F5"/>
    <w:rsid w:val="00F10C8D"/>
    <w:rsid w:val="00F12039"/>
    <w:rsid w:val="00F14EA2"/>
    <w:rsid w:val="00F16ADC"/>
    <w:rsid w:val="00F16B2A"/>
    <w:rsid w:val="00F16E8E"/>
    <w:rsid w:val="00F170A1"/>
    <w:rsid w:val="00F176A7"/>
    <w:rsid w:val="00F179A5"/>
    <w:rsid w:val="00F17BFB"/>
    <w:rsid w:val="00F17E4F"/>
    <w:rsid w:val="00F20C6D"/>
    <w:rsid w:val="00F214E8"/>
    <w:rsid w:val="00F21966"/>
    <w:rsid w:val="00F21C2A"/>
    <w:rsid w:val="00F239D0"/>
    <w:rsid w:val="00F23FE5"/>
    <w:rsid w:val="00F246FE"/>
    <w:rsid w:val="00F24A1C"/>
    <w:rsid w:val="00F25400"/>
    <w:rsid w:val="00F2547B"/>
    <w:rsid w:val="00F25558"/>
    <w:rsid w:val="00F25565"/>
    <w:rsid w:val="00F26206"/>
    <w:rsid w:val="00F267B4"/>
    <w:rsid w:val="00F319B4"/>
    <w:rsid w:val="00F31CB3"/>
    <w:rsid w:val="00F32468"/>
    <w:rsid w:val="00F32D08"/>
    <w:rsid w:val="00F32EB1"/>
    <w:rsid w:val="00F330A3"/>
    <w:rsid w:val="00F337DE"/>
    <w:rsid w:val="00F337E0"/>
    <w:rsid w:val="00F33A67"/>
    <w:rsid w:val="00F33D74"/>
    <w:rsid w:val="00F36725"/>
    <w:rsid w:val="00F404F6"/>
    <w:rsid w:val="00F4158A"/>
    <w:rsid w:val="00F43655"/>
    <w:rsid w:val="00F43660"/>
    <w:rsid w:val="00F44BD6"/>
    <w:rsid w:val="00F44E4A"/>
    <w:rsid w:val="00F4545D"/>
    <w:rsid w:val="00F455B5"/>
    <w:rsid w:val="00F46201"/>
    <w:rsid w:val="00F5074D"/>
    <w:rsid w:val="00F50D8F"/>
    <w:rsid w:val="00F5117F"/>
    <w:rsid w:val="00F512C8"/>
    <w:rsid w:val="00F51D8E"/>
    <w:rsid w:val="00F51EB3"/>
    <w:rsid w:val="00F52189"/>
    <w:rsid w:val="00F52B33"/>
    <w:rsid w:val="00F544F0"/>
    <w:rsid w:val="00F54853"/>
    <w:rsid w:val="00F548CC"/>
    <w:rsid w:val="00F54E02"/>
    <w:rsid w:val="00F555A3"/>
    <w:rsid w:val="00F56066"/>
    <w:rsid w:val="00F561C0"/>
    <w:rsid w:val="00F56475"/>
    <w:rsid w:val="00F570C9"/>
    <w:rsid w:val="00F575D6"/>
    <w:rsid w:val="00F57F90"/>
    <w:rsid w:val="00F61D83"/>
    <w:rsid w:val="00F62A80"/>
    <w:rsid w:val="00F6378E"/>
    <w:rsid w:val="00F63E20"/>
    <w:rsid w:val="00F63F2B"/>
    <w:rsid w:val="00F653B5"/>
    <w:rsid w:val="00F65599"/>
    <w:rsid w:val="00F6559C"/>
    <w:rsid w:val="00F65AD9"/>
    <w:rsid w:val="00F66409"/>
    <w:rsid w:val="00F66605"/>
    <w:rsid w:val="00F70854"/>
    <w:rsid w:val="00F73820"/>
    <w:rsid w:val="00F74464"/>
    <w:rsid w:val="00F75B61"/>
    <w:rsid w:val="00F75BA7"/>
    <w:rsid w:val="00F76097"/>
    <w:rsid w:val="00F82851"/>
    <w:rsid w:val="00F82A28"/>
    <w:rsid w:val="00F8315D"/>
    <w:rsid w:val="00F83589"/>
    <w:rsid w:val="00F8381B"/>
    <w:rsid w:val="00F83B41"/>
    <w:rsid w:val="00F83E6E"/>
    <w:rsid w:val="00F842FD"/>
    <w:rsid w:val="00F8449A"/>
    <w:rsid w:val="00F84D94"/>
    <w:rsid w:val="00F85873"/>
    <w:rsid w:val="00F85E60"/>
    <w:rsid w:val="00F862B1"/>
    <w:rsid w:val="00F86660"/>
    <w:rsid w:val="00F87304"/>
    <w:rsid w:val="00F87EB6"/>
    <w:rsid w:val="00F92838"/>
    <w:rsid w:val="00F92D90"/>
    <w:rsid w:val="00F93967"/>
    <w:rsid w:val="00F93D2C"/>
    <w:rsid w:val="00F93D5A"/>
    <w:rsid w:val="00F955A8"/>
    <w:rsid w:val="00F95C57"/>
    <w:rsid w:val="00F963FD"/>
    <w:rsid w:val="00FA07DB"/>
    <w:rsid w:val="00FA2236"/>
    <w:rsid w:val="00FA27A0"/>
    <w:rsid w:val="00FA282E"/>
    <w:rsid w:val="00FA3248"/>
    <w:rsid w:val="00FA3663"/>
    <w:rsid w:val="00FA3B92"/>
    <w:rsid w:val="00FA415F"/>
    <w:rsid w:val="00FA4614"/>
    <w:rsid w:val="00FA489A"/>
    <w:rsid w:val="00FA49B0"/>
    <w:rsid w:val="00FA4DF9"/>
    <w:rsid w:val="00FA5A7C"/>
    <w:rsid w:val="00FA5F86"/>
    <w:rsid w:val="00FA6C2D"/>
    <w:rsid w:val="00FA7CA4"/>
    <w:rsid w:val="00FB01F7"/>
    <w:rsid w:val="00FB0EB4"/>
    <w:rsid w:val="00FB1B6A"/>
    <w:rsid w:val="00FB1DD4"/>
    <w:rsid w:val="00FB34B5"/>
    <w:rsid w:val="00FB4281"/>
    <w:rsid w:val="00FB5004"/>
    <w:rsid w:val="00FB5B8C"/>
    <w:rsid w:val="00FB686E"/>
    <w:rsid w:val="00FC0D89"/>
    <w:rsid w:val="00FC1013"/>
    <w:rsid w:val="00FC1884"/>
    <w:rsid w:val="00FC198B"/>
    <w:rsid w:val="00FC1DEB"/>
    <w:rsid w:val="00FC2E44"/>
    <w:rsid w:val="00FC3166"/>
    <w:rsid w:val="00FC4664"/>
    <w:rsid w:val="00FC5094"/>
    <w:rsid w:val="00FC78A5"/>
    <w:rsid w:val="00FD05B2"/>
    <w:rsid w:val="00FD0E2D"/>
    <w:rsid w:val="00FD1262"/>
    <w:rsid w:val="00FD2F7C"/>
    <w:rsid w:val="00FD333C"/>
    <w:rsid w:val="00FD346E"/>
    <w:rsid w:val="00FD3645"/>
    <w:rsid w:val="00FD3876"/>
    <w:rsid w:val="00FD4624"/>
    <w:rsid w:val="00FD46DC"/>
    <w:rsid w:val="00FD4705"/>
    <w:rsid w:val="00FD490E"/>
    <w:rsid w:val="00FD4C54"/>
    <w:rsid w:val="00FD5BD4"/>
    <w:rsid w:val="00FD7EF2"/>
    <w:rsid w:val="00FE053C"/>
    <w:rsid w:val="00FE0FA5"/>
    <w:rsid w:val="00FE3B52"/>
    <w:rsid w:val="00FE3B7B"/>
    <w:rsid w:val="00FE4584"/>
    <w:rsid w:val="00FE4800"/>
    <w:rsid w:val="00FE518E"/>
    <w:rsid w:val="00FE564F"/>
    <w:rsid w:val="00FE68EA"/>
    <w:rsid w:val="00FE767C"/>
    <w:rsid w:val="00FF1E38"/>
    <w:rsid w:val="00FF26AC"/>
    <w:rsid w:val="00FF2B72"/>
    <w:rsid w:val="00FF369C"/>
    <w:rsid w:val="00FF459C"/>
    <w:rsid w:val="00FF472F"/>
    <w:rsid w:val="00FF60B2"/>
    <w:rsid w:val="00FF630D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7E980F1-2DC9-4561-B1FF-F8CD9D86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75183F"/>
  </w:style>
  <w:style w:type="paragraph" w:styleId="Nadpis1">
    <w:name w:val="heading 1"/>
    <w:basedOn w:val="Normlny"/>
    <w:next w:val="Normlny"/>
    <w:link w:val="Nadpis1Char"/>
    <w:rsid w:val="00D92A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rsid w:val="0075183F"/>
    <w:pPr>
      <w:keepNext/>
      <w:jc w:val="center"/>
      <w:outlineLvl w:val="1"/>
    </w:pPr>
    <w:rPr>
      <w:sz w:val="24"/>
      <w:lang w:val="x-none" w:eastAsia="x-none"/>
    </w:rPr>
  </w:style>
  <w:style w:type="paragraph" w:styleId="Nadpis3">
    <w:name w:val="heading 3"/>
    <w:basedOn w:val="Normlny"/>
    <w:next w:val="Normlny"/>
    <w:rsid w:val="007518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A76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5183F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paragraph" w:styleId="Nzov">
    <w:name w:val="Title"/>
    <w:basedOn w:val="Normlny"/>
    <w:link w:val="NzovChar"/>
    <w:qFormat/>
    <w:rsid w:val="0075183F"/>
    <w:pPr>
      <w:jc w:val="center"/>
    </w:pPr>
    <w:rPr>
      <w:sz w:val="28"/>
    </w:rPr>
  </w:style>
  <w:style w:type="paragraph" w:styleId="Zkladntext">
    <w:name w:val="Body Text"/>
    <w:basedOn w:val="Normlny"/>
    <w:link w:val="ZkladntextChar"/>
    <w:rsid w:val="0075183F"/>
    <w:pPr>
      <w:spacing w:after="120"/>
    </w:pPr>
  </w:style>
  <w:style w:type="paragraph" w:styleId="Zarkazkladnhotextu">
    <w:name w:val="Body Text Indent"/>
    <w:basedOn w:val="Normlny"/>
    <w:link w:val="ZarkazkladnhotextuChar"/>
    <w:rsid w:val="0075183F"/>
    <w:pPr>
      <w:spacing w:after="120"/>
      <w:ind w:left="283"/>
    </w:pPr>
  </w:style>
  <w:style w:type="paragraph" w:styleId="Zkladntext2">
    <w:name w:val="Body Text 2"/>
    <w:basedOn w:val="Normlny"/>
    <w:link w:val="Zkladntext2Char"/>
    <w:rsid w:val="0075183F"/>
    <w:rPr>
      <w:sz w:val="24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rsid w:val="00823F87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5E0D35"/>
    <w:pPr>
      <w:shd w:val="clear" w:color="auto" w:fill="000080"/>
    </w:pPr>
    <w:rPr>
      <w:rFonts w:ascii="Tahoma" w:hAnsi="Tahoma" w:cs="Tahoma"/>
    </w:rPr>
  </w:style>
  <w:style w:type="paragraph" w:styleId="Hlavika">
    <w:name w:val="header"/>
    <w:basedOn w:val="Normlny"/>
    <w:link w:val="HlavikaChar"/>
    <w:uiPriority w:val="99"/>
    <w:rsid w:val="00DA351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A351C"/>
  </w:style>
  <w:style w:type="character" w:customStyle="1" w:styleId="ra">
    <w:name w:val="ra"/>
    <w:basedOn w:val="Predvolenpsmoodseku"/>
    <w:rsid w:val="00551135"/>
  </w:style>
  <w:style w:type="paragraph" w:styleId="Normlnywebov">
    <w:name w:val="Normal (Web)"/>
    <w:basedOn w:val="Normlny"/>
    <w:uiPriority w:val="99"/>
    <w:rsid w:val="00551135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Normlny"/>
    <w:rsid w:val="00B95591"/>
    <w:pPr>
      <w:tabs>
        <w:tab w:val="num" w:pos="567"/>
      </w:tabs>
      <w:spacing w:line="240" w:lineRule="exact"/>
      <w:ind w:left="567" w:hanging="567"/>
      <w:jc w:val="both"/>
    </w:pPr>
    <w:rPr>
      <w:rFonts w:ascii="Times New Roman Bold" w:hAnsi="Times New Roman Bold" w:cs="Times New Roman Bold"/>
      <w:b/>
      <w:bCs/>
      <w:sz w:val="26"/>
      <w:szCs w:val="26"/>
      <w:lang w:eastAsia="en-US"/>
    </w:rPr>
  </w:style>
  <w:style w:type="character" w:customStyle="1" w:styleId="Textzstupnhosymbolu1">
    <w:name w:val="Text zástupného symbolu1"/>
    <w:semiHidden/>
    <w:rsid w:val="0033243E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332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czky">
    <w:name w:val="laczky"/>
    <w:semiHidden/>
    <w:rsid w:val="0033243E"/>
    <w:rPr>
      <w:rFonts w:ascii="Arial" w:hAnsi="Arial" w:cs="Arial"/>
      <w:color w:val="auto"/>
      <w:sz w:val="20"/>
      <w:szCs w:val="20"/>
    </w:rPr>
  </w:style>
  <w:style w:type="paragraph" w:styleId="Obsah3">
    <w:name w:val="toc 3"/>
    <w:basedOn w:val="Normlny"/>
    <w:next w:val="Normlny"/>
    <w:autoRedefine/>
    <w:semiHidden/>
    <w:rsid w:val="007E5C5C"/>
    <w:pPr>
      <w:ind w:firstLine="480"/>
      <w:jc w:val="both"/>
    </w:pPr>
    <w:rPr>
      <w:sz w:val="24"/>
      <w:szCs w:val="24"/>
    </w:rPr>
  </w:style>
  <w:style w:type="character" w:customStyle="1" w:styleId="NzovChar">
    <w:name w:val="Názov Char"/>
    <w:link w:val="Nzov"/>
    <w:rsid w:val="00C13BE8"/>
    <w:rPr>
      <w:sz w:val="28"/>
      <w:lang w:val="sk-SK" w:eastAsia="sk-SK" w:bidi="ar-SA"/>
    </w:rPr>
  </w:style>
  <w:style w:type="character" w:customStyle="1" w:styleId="tl">
    <w:name w:val="tl"/>
    <w:basedOn w:val="Predvolenpsmoodseku"/>
    <w:rsid w:val="00C0724D"/>
  </w:style>
  <w:style w:type="character" w:customStyle="1" w:styleId="ppp-input-value1">
    <w:name w:val="ppp-input-value1"/>
    <w:rsid w:val="007053D4"/>
    <w:rPr>
      <w:rFonts w:ascii="Tahoma" w:hAnsi="Tahoma" w:cs="Tahoma" w:hint="default"/>
      <w:color w:val="837A73"/>
      <w:sz w:val="16"/>
      <w:szCs w:val="16"/>
    </w:rPr>
  </w:style>
  <w:style w:type="character" w:customStyle="1" w:styleId="Nadpis2Char">
    <w:name w:val="Nadpis 2 Char"/>
    <w:link w:val="Nadpis2"/>
    <w:rsid w:val="00AF361E"/>
    <w:rPr>
      <w:sz w:val="24"/>
    </w:rPr>
  </w:style>
  <w:style w:type="character" w:customStyle="1" w:styleId="PtaChar">
    <w:name w:val="Päta Char"/>
    <w:link w:val="Pta"/>
    <w:uiPriority w:val="99"/>
    <w:rsid w:val="00AF361E"/>
    <w:rPr>
      <w:sz w:val="24"/>
      <w:szCs w:val="24"/>
    </w:rPr>
  </w:style>
  <w:style w:type="character" w:customStyle="1" w:styleId="ZkladntextChar">
    <w:name w:val="Základný text Char"/>
    <w:link w:val="Zkladntext"/>
    <w:rsid w:val="00AF361E"/>
  </w:style>
  <w:style w:type="character" w:customStyle="1" w:styleId="ZarkazkladnhotextuChar">
    <w:name w:val="Zarážka základného textu Char"/>
    <w:link w:val="Zarkazkladnhotextu"/>
    <w:rsid w:val="00AF361E"/>
  </w:style>
  <w:style w:type="character" w:customStyle="1" w:styleId="Zkladntext2Char">
    <w:name w:val="Základný text 2 Char"/>
    <w:link w:val="Zkladntext2"/>
    <w:rsid w:val="00AF361E"/>
    <w:rPr>
      <w:sz w:val="24"/>
    </w:rPr>
  </w:style>
  <w:style w:type="character" w:customStyle="1" w:styleId="HlavikaChar">
    <w:name w:val="Hlavička Char"/>
    <w:basedOn w:val="Predvolenpsmoodseku"/>
    <w:link w:val="Hlavika"/>
    <w:uiPriority w:val="99"/>
    <w:rsid w:val="00743BBA"/>
  </w:style>
  <w:style w:type="paragraph" w:styleId="Odsekzoznamu">
    <w:name w:val="List Paragraph"/>
    <w:basedOn w:val="Normlny"/>
    <w:uiPriority w:val="34"/>
    <w:qFormat/>
    <w:rsid w:val="00D117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0B6595"/>
    <w:rPr>
      <w:rFonts w:ascii="Times New Roman" w:hAnsi="Times New Roman" w:cs="Times New Roman"/>
      <w:sz w:val="16"/>
      <w:szCs w:val="16"/>
    </w:rPr>
  </w:style>
  <w:style w:type="table" w:styleId="Strednmrieka1zvraznenie1">
    <w:name w:val="Medium Grid 1 Accent 1"/>
    <w:basedOn w:val="Normlnatabuka"/>
    <w:uiPriority w:val="67"/>
    <w:rsid w:val="004F248E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Zoznamobrzkov">
    <w:name w:val="table of figures"/>
    <w:basedOn w:val="Normlny"/>
    <w:next w:val="Normlny"/>
    <w:rsid w:val="00A54624"/>
    <w:pPr>
      <w:ind w:left="57" w:right="57"/>
    </w:pPr>
    <w:rPr>
      <w:rFonts w:ascii="Arial" w:hAnsi="Arial" w:cs="Arial"/>
      <w:sz w:val="18"/>
      <w:szCs w:val="18"/>
      <w:lang w:val="en-US" w:eastAsia="en-US"/>
    </w:rPr>
  </w:style>
  <w:style w:type="character" w:styleId="Siln">
    <w:name w:val="Strong"/>
    <w:uiPriority w:val="22"/>
    <w:qFormat/>
    <w:rsid w:val="00E72F0E"/>
    <w:rPr>
      <w:rFonts w:ascii="Times New Roman" w:hAnsi="Times New Roman" w:cs="Times New Roman" w:hint="default"/>
      <w:b/>
      <w:bCs w:val="0"/>
    </w:rPr>
  </w:style>
  <w:style w:type="character" w:customStyle="1" w:styleId="editornegrita">
    <w:name w:val="editor_negrita"/>
    <w:rsid w:val="00E72F0E"/>
  </w:style>
  <w:style w:type="character" w:styleId="Odkaznakomentr">
    <w:name w:val="annotation reference"/>
    <w:uiPriority w:val="99"/>
    <w:rsid w:val="005104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10442"/>
  </w:style>
  <w:style w:type="character" w:customStyle="1" w:styleId="TextkomentraChar">
    <w:name w:val="Text komentára Char"/>
    <w:basedOn w:val="Predvolenpsmoodseku"/>
    <w:link w:val="Textkomentra"/>
    <w:uiPriority w:val="99"/>
    <w:rsid w:val="00510442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10442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uiPriority w:val="99"/>
    <w:rsid w:val="00510442"/>
    <w:rPr>
      <w:b/>
      <w:bCs/>
    </w:rPr>
  </w:style>
  <w:style w:type="paragraph" w:customStyle="1" w:styleId="CM1">
    <w:name w:val="CM1"/>
    <w:basedOn w:val="Normlny"/>
    <w:next w:val="Normlny"/>
    <w:uiPriority w:val="99"/>
    <w:rsid w:val="001E545A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1E545A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564168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Nzov-M">
    <w:name w:val="Názov-M"/>
    <w:basedOn w:val="Normlny"/>
    <w:next w:val="Normlny"/>
    <w:qFormat/>
    <w:rsid w:val="00D92A90"/>
    <w:pPr>
      <w:jc w:val="center"/>
    </w:pPr>
    <w:rPr>
      <w:b/>
      <w:sz w:val="24"/>
      <w:szCs w:val="24"/>
    </w:rPr>
  </w:style>
  <w:style w:type="paragraph" w:customStyle="1" w:styleId="Text-M">
    <w:name w:val="Text-M"/>
    <w:basedOn w:val="Normlny"/>
    <w:next w:val="Normlny"/>
    <w:link w:val="Text-MChar"/>
    <w:uiPriority w:val="99"/>
    <w:qFormat/>
    <w:rsid w:val="00D92A90"/>
    <w:pPr>
      <w:spacing w:before="120" w:after="120"/>
      <w:jc w:val="both"/>
    </w:pPr>
    <w:rPr>
      <w:sz w:val="24"/>
      <w:szCs w:val="24"/>
      <w:lang w:val="x-none" w:eastAsia="x-none"/>
    </w:rPr>
  </w:style>
  <w:style w:type="paragraph" w:customStyle="1" w:styleId="Nadpis-M">
    <w:name w:val="Nadpis-M"/>
    <w:basedOn w:val="Nadpis1"/>
    <w:next w:val="Normlny"/>
    <w:qFormat/>
    <w:rsid w:val="00D92A90"/>
    <w:pPr>
      <w:numPr>
        <w:numId w:val="1"/>
      </w:numPr>
      <w:tabs>
        <w:tab w:val="left" w:pos="360"/>
        <w:tab w:val="left" w:pos="709"/>
        <w:tab w:val="left" w:pos="2160"/>
        <w:tab w:val="left" w:pos="3060"/>
        <w:tab w:val="right" w:pos="7380"/>
      </w:tabs>
      <w:spacing w:before="480" w:after="240"/>
      <w:jc w:val="both"/>
    </w:pPr>
    <w:rPr>
      <w:rFonts w:ascii="Times New Roman" w:hAnsi="Times New Roman"/>
      <w:sz w:val="24"/>
      <w:szCs w:val="24"/>
    </w:rPr>
  </w:style>
  <w:style w:type="character" w:customStyle="1" w:styleId="Nadpis1Char">
    <w:name w:val="Nadpis 1 Char"/>
    <w:link w:val="Nadpis1"/>
    <w:rsid w:val="00D92A9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Zoznam-M">
    <w:name w:val="Zoznam-M"/>
    <w:basedOn w:val="Text-M"/>
    <w:qFormat/>
    <w:rsid w:val="00D92A90"/>
    <w:pPr>
      <w:spacing w:before="0" w:after="0"/>
    </w:pPr>
  </w:style>
  <w:style w:type="paragraph" w:customStyle="1" w:styleId="Odraky-M">
    <w:name w:val="Odražky-M"/>
    <w:basedOn w:val="Zoznam-M"/>
    <w:qFormat/>
    <w:rsid w:val="00D92A90"/>
    <w:pPr>
      <w:numPr>
        <w:numId w:val="2"/>
      </w:numPr>
    </w:pPr>
  </w:style>
  <w:style w:type="paragraph" w:customStyle="1" w:styleId="Podmienky-M">
    <w:name w:val="Podmienky-M"/>
    <w:basedOn w:val="Normlny"/>
    <w:qFormat/>
    <w:rsid w:val="00D92A90"/>
    <w:pPr>
      <w:numPr>
        <w:numId w:val="3"/>
      </w:numPr>
      <w:tabs>
        <w:tab w:val="left" w:pos="540"/>
      </w:tabs>
      <w:spacing w:after="120"/>
      <w:jc w:val="both"/>
    </w:pPr>
    <w:rPr>
      <w:sz w:val="24"/>
      <w:szCs w:val="24"/>
    </w:rPr>
  </w:style>
  <w:style w:type="paragraph" w:customStyle="1" w:styleId="Default">
    <w:name w:val="Default"/>
    <w:rsid w:val="00225D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nadpis-M">
    <w:name w:val="Podnadpis-M"/>
    <w:basedOn w:val="Nadpis2"/>
    <w:next w:val="Text-M"/>
    <w:link w:val="Podnadpis-MChar"/>
    <w:qFormat/>
    <w:rsid w:val="00395499"/>
    <w:pPr>
      <w:spacing w:before="480"/>
      <w:jc w:val="left"/>
    </w:pPr>
    <w:rPr>
      <w:b/>
    </w:rPr>
  </w:style>
  <w:style w:type="character" w:customStyle="1" w:styleId="Text-MChar">
    <w:name w:val="Text-M Char"/>
    <w:link w:val="Text-M"/>
    <w:rsid w:val="00395499"/>
    <w:rPr>
      <w:sz w:val="24"/>
      <w:szCs w:val="24"/>
    </w:rPr>
  </w:style>
  <w:style w:type="character" w:customStyle="1" w:styleId="Podnadpis-MChar">
    <w:name w:val="Podnadpis-M Char"/>
    <w:link w:val="Podnadpis-M"/>
    <w:rsid w:val="00395499"/>
    <w:rPr>
      <w:b/>
      <w:sz w:val="24"/>
      <w:lang w:val="x-none" w:eastAsia="x-none"/>
    </w:rPr>
  </w:style>
  <w:style w:type="character" w:customStyle="1" w:styleId="Nadpis4Char">
    <w:name w:val="Nadpis 4 Char"/>
    <w:basedOn w:val="Predvolenpsmoodseku"/>
    <w:link w:val="Nadpis4"/>
    <w:semiHidden/>
    <w:rsid w:val="004A76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arkazkladnhotextu3">
    <w:name w:val="Body Text Indent 3"/>
    <w:basedOn w:val="Normlny"/>
    <w:link w:val="Zarkazkladnhotextu3Char"/>
    <w:rsid w:val="004A766E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A766E"/>
    <w:rPr>
      <w:sz w:val="16"/>
      <w:szCs w:val="16"/>
    </w:rPr>
  </w:style>
  <w:style w:type="paragraph" w:styleId="Revzia">
    <w:name w:val="Revision"/>
    <w:hidden/>
    <w:uiPriority w:val="99"/>
    <w:semiHidden/>
    <w:rsid w:val="00464EA3"/>
  </w:style>
  <w:style w:type="paragraph" w:customStyle="1" w:styleId="ODSEK">
    <w:name w:val="ODSEK"/>
    <w:basedOn w:val="Normlny"/>
    <w:next w:val="Normlny"/>
    <w:link w:val="ODSEKChar"/>
    <w:qFormat/>
    <w:rsid w:val="0084240D"/>
    <w:pPr>
      <w:numPr>
        <w:numId w:val="15"/>
      </w:numPr>
      <w:spacing w:before="360" w:after="60"/>
      <w:jc w:val="both"/>
    </w:pPr>
    <w:rPr>
      <w:rFonts w:eastAsiaTheme="minorHAnsi"/>
      <w:sz w:val="24"/>
      <w:szCs w:val="24"/>
      <w:lang w:eastAsia="en-US"/>
    </w:rPr>
  </w:style>
  <w:style w:type="character" w:customStyle="1" w:styleId="ODSEKChar">
    <w:name w:val="ODSEK Char"/>
    <w:basedOn w:val="Predvolenpsmoodseku"/>
    <w:link w:val="ODSEK"/>
    <w:rsid w:val="0084240D"/>
    <w:rPr>
      <w:rFonts w:eastAsiaTheme="minorHAnsi"/>
      <w:sz w:val="24"/>
      <w:szCs w:val="24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4B93"/>
    <w:rPr>
      <w:rFonts w:ascii="Tahoma" w:hAnsi="Tahoma" w:cs="Tahoma"/>
      <w:sz w:val="16"/>
      <w:szCs w:val="16"/>
    </w:rPr>
  </w:style>
  <w:style w:type="numbering" w:customStyle="1" w:styleId="FORMULARZUZIK">
    <w:name w:val="FORMULAR ZUZIK"/>
    <w:uiPriority w:val="99"/>
    <w:rsid w:val="00904B93"/>
    <w:pPr>
      <w:numPr>
        <w:numId w:val="19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9416D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416D"/>
  </w:style>
  <w:style w:type="character" w:styleId="Odkaznapoznmkupodiarou">
    <w:name w:val="footnote reference"/>
    <w:basedOn w:val="Predvolenpsmoodseku"/>
    <w:uiPriority w:val="99"/>
    <w:semiHidden/>
    <w:unhideWhenUsed/>
    <w:rsid w:val="008941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7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630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4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22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73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79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2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39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238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32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580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9085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5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41878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0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967594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58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03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24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168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44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2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51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27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27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385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Navrh-vyhlasky"/>
    <f:field ref="objsubject" par="" edit="true" text=""/>
    <f:field ref="objcreatedby" par="" text="Jokmanová, Diana, Mgr."/>
    <f:field ref="objcreatedat" par="" text="2.6.2021 12:29:52"/>
    <f:field ref="objchangedby" par="" text="Administrator, System"/>
    <f:field ref="objmodifiedat" par="" text="2.6.2021 12:29:5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CAB7FD1-21CD-437D-9E84-A845CFF2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MINISTERSTVO  HOSPODÁRSTVA  SLOVENSKEJ  REPUBLIKY</vt:lpstr>
      <vt:lpstr>MINISTERSTVO  HOSPODÁRSTVA  SLOVENSKEJ  REPUBLIKY</vt:lpstr>
    </vt:vector>
  </TitlesOfParts>
  <Company>mhsr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HOSPODÁRSTVA  SLOVENSKEJ  REPUBLIKY</dc:title>
  <dc:creator>zl</dc:creator>
  <cp:lastModifiedBy>Renáta Harušťáková</cp:lastModifiedBy>
  <cp:revision>4</cp:revision>
  <cp:lastPrinted>2021-06-24T10:27:00Z</cp:lastPrinted>
  <dcterms:created xsi:type="dcterms:W3CDTF">2021-11-03T11:48:00Z</dcterms:created>
  <dcterms:modified xsi:type="dcterms:W3CDTF">2022-01-12T12:26:00Z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Finančné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Diana Jokmanová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preverovaní zahraničných investícií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návrh</vt:lpwstr>
  </property>
  <property fmtid="{D5CDD505-2E9C-101B-9397-08002B2CF9AE}" pid="23" name="FSC#SKEDITIONSLOVLEX@103.510:plnynazovpredpis">
    <vt:lpwstr> Zákon o preverovaní zahraničných investícií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65541/2021-2062-152399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LP/2021/302</vt:lpwstr>
  </property>
  <property fmtid="{D5CDD505-2E9C-101B-9397-08002B2CF9AE}" pid="37" name="FSC#SKEDITIONSLOVLEX@103.510:typsprievdok">
    <vt:lpwstr>Návrh vykonávacích predpisov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_x000d_
podpredseda vlády a minister hospodárstva 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2. 6. 2021</vt:lpwstr>
  </property>
  <property fmtid="{D5CDD505-2E9C-101B-9397-08002B2CF9AE}" pid="151" name="FSC#COOSYSTEM@1.1:Container">
    <vt:lpwstr>COO.2145.1000.3.4401270</vt:lpwstr>
  </property>
  <property fmtid="{D5CDD505-2E9C-101B-9397-08002B2CF9AE}" pid="152" name="FSC#FSCFOLIO@1.1001:docpropproject">
    <vt:lpwstr/>
  </property>
</Properties>
</file>