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C8" w:rsidRPr="00DE59C8" w:rsidRDefault="00DE59C8" w:rsidP="00DE59C8">
      <w:pPr>
        <w:widowControl w:val="0"/>
        <w:autoSpaceDE w:val="0"/>
        <w:autoSpaceDN w:val="0"/>
        <w:spacing w:before="6" w:after="0" w:line="240" w:lineRule="auto"/>
        <w:ind w:left="43" w:right="163"/>
        <w:jc w:val="center"/>
        <w:rPr>
          <w:rFonts w:ascii="TeX Gyre Bonum" w:eastAsia="TeX Gyre Bonum" w:hAnsi="TeX Gyre Bonum" w:cs="TeX Gyre Bonum"/>
          <w:sz w:val="46"/>
          <w:szCs w:val="46"/>
        </w:rPr>
      </w:pPr>
      <w:r w:rsidRPr="00DE59C8">
        <w:rPr>
          <w:rFonts w:ascii="TeX Gyre Bonum" w:eastAsia="TeX Gyre Bonum" w:hAnsi="TeX Gyre Bonum" w:cs="TeX Gyre Bonum"/>
          <w:sz w:val="46"/>
          <w:szCs w:val="46"/>
        </w:rPr>
        <w:t>ZBIERKA</w:t>
      </w:r>
      <w:r w:rsidRPr="00DE59C8">
        <w:rPr>
          <w:rFonts w:ascii="TeX Gyre Bonum" w:eastAsia="TeX Gyre Bonum" w:hAnsi="TeX Gyre Bonum" w:cs="TeX Gyre Bonum"/>
          <w:spacing w:val="45"/>
          <w:sz w:val="46"/>
          <w:szCs w:val="46"/>
        </w:rPr>
        <w:t xml:space="preserve"> </w:t>
      </w:r>
      <w:r w:rsidRPr="00DE59C8">
        <w:rPr>
          <w:rFonts w:ascii="TeX Gyre Bonum" w:eastAsia="TeX Gyre Bonum" w:hAnsi="TeX Gyre Bonum" w:cs="TeX Gyre Bonum"/>
          <w:noProof/>
          <w:spacing w:val="45"/>
          <w:position w:val="-10"/>
          <w:sz w:val="46"/>
          <w:szCs w:val="46"/>
          <w:lang w:eastAsia="sk-SK"/>
        </w:rPr>
        <w:drawing>
          <wp:inline distT="0" distB="0" distL="0" distR="0" wp14:anchorId="7FF39839" wp14:editId="3F23D1E5">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9968" cy="435152"/>
                    </a:xfrm>
                    <a:prstGeom prst="rect">
                      <a:avLst/>
                    </a:prstGeom>
                  </pic:spPr>
                </pic:pic>
              </a:graphicData>
            </a:graphic>
          </wp:inline>
        </w:drawing>
      </w:r>
      <w:r w:rsidRPr="00DE59C8">
        <w:rPr>
          <w:rFonts w:ascii="Times New Roman" w:eastAsia="TeX Gyre Bonum" w:hAnsi="Times New Roman" w:cs="TeX Gyre Bonum"/>
          <w:spacing w:val="32"/>
          <w:sz w:val="46"/>
          <w:szCs w:val="46"/>
        </w:rPr>
        <w:t xml:space="preserve"> </w:t>
      </w:r>
      <w:r w:rsidRPr="00DE59C8">
        <w:rPr>
          <w:rFonts w:ascii="TeX Gyre Bonum" w:eastAsia="TeX Gyre Bonum" w:hAnsi="TeX Gyre Bonum" w:cs="TeX Gyre Bonum"/>
          <w:sz w:val="46"/>
          <w:szCs w:val="46"/>
        </w:rPr>
        <w:t>ZÁKONOV</w:t>
      </w:r>
    </w:p>
    <w:p w:rsidR="00DE59C8" w:rsidRPr="00DE59C8" w:rsidRDefault="00DE59C8" w:rsidP="00DE59C8">
      <w:pPr>
        <w:widowControl w:val="0"/>
        <w:autoSpaceDE w:val="0"/>
        <w:autoSpaceDN w:val="0"/>
        <w:spacing w:before="8" w:after="0" w:line="240" w:lineRule="auto"/>
        <w:ind w:left="105" w:right="105"/>
        <w:jc w:val="center"/>
        <w:rPr>
          <w:rFonts w:ascii="TeX Gyre Bonum" w:eastAsia="TeX Gyre Bonum" w:hAnsi="TeX Gyre Bonum" w:cs="TeX Gyre Bonum"/>
          <w:sz w:val="34"/>
        </w:rPr>
      </w:pPr>
      <w:r w:rsidRPr="00DE59C8">
        <w:rPr>
          <w:rFonts w:ascii="TeX Gyre Bonum" w:eastAsia="TeX Gyre Bonum" w:hAnsi="TeX Gyre Bonum" w:cs="TeX Gyre Bonum"/>
          <w:sz w:val="34"/>
        </w:rPr>
        <w:t>SLOVENSKEJ REPUBLIKY</w:t>
      </w:r>
    </w:p>
    <w:p w:rsidR="00DE59C8" w:rsidRPr="00DE59C8" w:rsidRDefault="00DE59C8" w:rsidP="00DE59C8">
      <w:pPr>
        <w:widowControl w:val="0"/>
        <w:autoSpaceDE w:val="0"/>
        <w:autoSpaceDN w:val="0"/>
        <w:spacing w:before="168" w:after="0" w:line="240" w:lineRule="auto"/>
        <w:ind w:left="105" w:right="105"/>
        <w:jc w:val="center"/>
        <w:rPr>
          <w:rFonts w:ascii="TeX Gyre Bonum" w:eastAsia="TeX Gyre Bonum" w:hAnsi="TeX Gyre Bonum" w:cs="TeX Gyre Bonum"/>
          <w:sz w:val="28"/>
        </w:rPr>
      </w:pPr>
      <w:r w:rsidRPr="00DE59C8">
        <w:rPr>
          <w:rFonts w:ascii="TeX Gyre Bonum" w:eastAsia="TeX Gyre Bonum" w:hAnsi="TeX Gyre Bonum" w:cs="TeX Gyre Bonum"/>
          <w:noProof/>
          <w:lang w:eastAsia="sk-SK"/>
        </w:rPr>
        <mc:AlternateContent>
          <mc:Choice Requires="wps">
            <w:drawing>
              <wp:anchor distT="0" distB="0" distL="0" distR="0" simplePos="0" relativeHeight="251659264" behindDoc="1" locked="0" layoutInCell="1" allowOverlap="1" wp14:anchorId="5C381C86" wp14:editId="6FAB34D1">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A452414" id="Freeform 26" o:spid="_x0000_s1026" style="position:absolute;margin-left:55.25pt;margin-top:32.45pt;width:4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sidRPr="00DE59C8">
        <w:rPr>
          <w:rFonts w:ascii="TeX Gyre Bonum" w:eastAsia="TeX Gyre Bonum" w:hAnsi="TeX Gyre Bonum" w:cs="TeX Gyre Bonum"/>
          <w:sz w:val="28"/>
        </w:rPr>
        <w:t>Ročník 2018</w:t>
      </w:r>
    </w:p>
    <w:p w:rsidR="00DE59C8" w:rsidRDefault="00E052F0" w:rsidP="00E052F0">
      <w:pPr>
        <w:widowControl w:val="0"/>
        <w:tabs>
          <w:tab w:val="left" w:pos="4991"/>
        </w:tabs>
        <w:autoSpaceDE w:val="0"/>
        <w:autoSpaceDN w:val="0"/>
        <w:spacing w:before="10" w:after="0" w:line="355" w:lineRule="auto"/>
        <w:ind w:right="103"/>
        <w:rPr>
          <w:rFonts w:ascii="TeX Gyre Bonum" w:eastAsia="TeX Gyre Bonum" w:hAnsi="TeX Gyre Bonum" w:cs="TeX Gyre Bonum"/>
        </w:rPr>
      </w:pPr>
      <w:r>
        <w:rPr>
          <w:rFonts w:ascii="TeX Gyre Bonum" w:eastAsia="TeX Gyre Bonum" w:hAnsi="TeX Gyre Bonum" w:cs="TeX Gyre Bonum"/>
        </w:rPr>
        <w:t>Vyhlásené:</w:t>
      </w:r>
      <w:r w:rsidR="00D45FE5">
        <w:rPr>
          <w:rFonts w:ascii="TeX Gyre Bonum" w:eastAsia="TeX Gyre Bonum" w:hAnsi="TeX Gyre Bonum" w:cs="TeX Gyre Bonum"/>
        </w:rPr>
        <w:t xml:space="preserve"> </w:t>
      </w:r>
      <w:r w:rsidRPr="00E052F0">
        <w:rPr>
          <w:rFonts w:ascii="TeX Gyre Bonum" w:eastAsia="TeX Gyre Bonum" w:hAnsi="TeX Gyre Bonum" w:cs="TeX Gyre Bonum"/>
        </w:rPr>
        <w:t>29. 12. 2001</w:t>
      </w:r>
      <w:r w:rsidR="00D45FE5">
        <w:rPr>
          <w:rFonts w:ascii="TeX Gyre Bonum" w:eastAsia="TeX Gyre Bonum" w:hAnsi="TeX Gyre Bonum" w:cs="TeX Gyre Bonum"/>
        </w:rPr>
        <w:t xml:space="preserve">                            </w:t>
      </w:r>
      <w:r>
        <w:rPr>
          <w:rFonts w:ascii="TeX Gyre Bonum" w:eastAsia="TeX Gyre Bonum" w:hAnsi="TeX Gyre Bonum" w:cs="TeX Gyre Bonum"/>
        </w:rPr>
        <w:t xml:space="preserve">                     </w:t>
      </w:r>
      <w:r w:rsidR="00DE59C8" w:rsidRPr="00DE59C8">
        <w:rPr>
          <w:rFonts w:ascii="TeX Gyre Bonum" w:eastAsia="TeX Gyre Bonum" w:hAnsi="TeX Gyre Bonum" w:cs="TeX Gyre Bonum"/>
        </w:rPr>
        <w:t xml:space="preserve">Časová verzia predpisu účinná od: </w:t>
      </w:r>
      <w:r w:rsidR="00D45FE5" w:rsidRPr="00D45FE5">
        <w:rPr>
          <w:rFonts w:ascii="TeX Gyre Bonum" w:eastAsia="TeX Gyre Bonum" w:hAnsi="TeX Gyre Bonum" w:cs="TeX Gyre Bonum"/>
          <w:b/>
          <w:bCs/>
        </w:rPr>
        <w:t>01.03.2021</w:t>
      </w:r>
    </w:p>
    <w:p w:rsidR="00DE59C8" w:rsidRPr="00D45FE5" w:rsidRDefault="00DE59C8" w:rsidP="00D45FE5">
      <w:pPr>
        <w:widowControl w:val="0"/>
        <w:tabs>
          <w:tab w:val="left" w:pos="4991"/>
        </w:tabs>
        <w:autoSpaceDE w:val="0"/>
        <w:autoSpaceDN w:val="0"/>
        <w:spacing w:before="10" w:after="0" w:line="355" w:lineRule="auto"/>
        <w:ind w:left="105" w:right="103"/>
        <w:jc w:val="center"/>
        <w:rPr>
          <w:rFonts w:ascii="TeX Gyre Bonum" w:eastAsia="TeX Gyre Bonum" w:hAnsi="TeX Gyre Bonum" w:cs="TeX Gyre Bonum"/>
        </w:rPr>
      </w:pPr>
      <w:r w:rsidRPr="00D45FE5">
        <w:rPr>
          <w:rFonts w:ascii="TeX Gyre Bonum" w:eastAsia="TeX Gyre Bonum" w:hAnsi="TeX Gyre Bonum" w:cs="TeX Gyre Bonum"/>
        </w:rPr>
        <w:t>Obsah dokumentu je právne záväzný.</w:t>
      </w:r>
    </w:p>
    <w:p w:rsidR="00CA67E4" w:rsidRPr="00D45FE5" w:rsidRDefault="00CA67E4" w:rsidP="00D45FE5">
      <w:pPr>
        <w:shd w:val="clear" w:color="auto" w:fill="FFFFFF"/>
        <w:spacing w:after="0" w:line="240" w:lineRule="auto"/>
        <w:jc w:val="center"/>
        <w:rPr>
          <w:rFonts w:ascii="Times New Roman" w:eastAsia="Times New Roman" w:hAnsi="Times New Roman" w:cs="Times New Roman"/>
          <w:color w:val="5F1675"/>
          <w:lang w:eastAsia="sk-SK"/>
        </w:rPr>
      </w:pPr>
      <w:r w:rsidRPr="00D45FE5">
        <w:rPr>
          <w:rFonts w:ascii="Times New Roman" w:eastAsia="Times New Roman" w:hAnsi="Times New Roman" w:cs="Times New Roman"/>
          <w:color w:val="5F1675"/>
          <w:lang w:eastAsia="sk-SK"/>
        </w:rPr>
        <w:t>575</w:t>
      </w:r>
    </w:p>
    <w:p w:rsidR="00CA67E4" w:rsidRPr="00D45FE5" w:rsidRDefault="00CA67E4" w:rsidP="00D45FE5">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ZÁKON</w:t>
      </w:r>
    </w:p>
    <w:p w:rsidR="00CA67E4" w:rsidRPr="00D45FE5" w:rsidRDefault="00CA67E4" w:rsidP="00D45FE5">
      <w:pPr>
        <w:shd w:val="clear" w:color="auto" w:fill="FFFFFF"/>
        <w:spacing w:after="100" w:line="240" w:lineRule="auto"/>
        <w:jc w:val="center"/>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 12. decembra 2001</w:t>
      </w:r>
    </w:p>
    <w:p w:rsidR="00CA67E4" w:rsidRPr="00D45FE5" w:rsidRDefault="00CA67E4" w:rsidP="00D45FE5">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 organizácii činnosti vlády a organizácii ústrednej štátnej správy</w:t>
      </w:r>
    </w:p>
    <w:p w:rsidR="00CA67E4" w:rsidRPr="00D45FE5" w:rsidRDefault="00CA67E4" w:rsidP="00D45FE5">
      <w:pPr>
        <w:shd w:val="clear" w:color="auto" w:fill="FFFFFF"/>
        <w:spacing w:after="0" w:line="240" w:lineRule="auto"/>
        <w:jc w:val="center"/>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Národná rada Slovenskej republiky sa uzniesla na tomto zákone:</w:t>
      </w:r>
    </w:p>
    <w:p w:rsidR="00D45FE5" w:rsidRPr="00D45FE5" w:rsidRDefault="00D45FE5" w:rsidP="00D45FE5">
      <w:pPr>
        <w:shd w:val="clear" w:color="auto" w:fill="FFFFFF"/>
        <w:spacing w:after="0"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PRVÁ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VLÁDA SLOVENSKEJ REPUBLIKY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Činnosť vlády Slovenskej republiky</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Činnosť vlády Slovenskej republiky (ďalej len „vláda“) riadi predseda vlády, ktorý zvoláva a vedie jej schôdze.</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Vymedzené úseky činnosti vlády koordinuje jej podpredseda, ktorý plní aj úlohy, ktorými ho poverí vláda alebo predseda vlády.</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Počas neprítomnosti predsedu vlády ho zastupuje podpredseda vlády, ktorého určí predseda vlády. Zastupujúci podpredseda vlády zvoláva a vedie schôdze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Schôdze vlády sú neverejné. Tým nie je dotknutá povinnosť vlády zverejňovať texty materiálov podľa osobitného predpisu.</w:t>
      </w:r>
      <w:hyperlink r:id="rId6" w:anchor="poznamky.poznamka-1" w:tooltip="Odkaz na predpis alebo ustanovenie" w:history="1">
        <w:r w:rsidRPr="00D45FE5">
          <w:rPr>
            <w:rFonts w:ascii="Times New Roman" w:eastAsia="Times New Roman" w:hAnsi="Times New Roman" w:cs="Times New Roman"/>
            <w:i/>
            <w:iCs/>
            <w:color w:val="0000FF"/>
            <w:vertAlign w:val="superscript"/>
            <w:lang w:eastAsia="sk-SK"/>
          </w:rPr>
          <w:t>1</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Schôdze vlády môžu prebiehať aj s využitím technického prostriedku na prenos obrazu a zvuku.</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p>
    <w:p w:rsidR="00620363"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1aa</w:t>
      </w:r>
    </w:p>
    <w:p w:rsidR="00620363" w:rsidRPr="00D45FE5" w:rsidRDefault="00620363" w:rsidP="00DF075E">
      <w:pPr>
        <w:shd w:val="clear" w:color="auto" w:fill="FFFFFF"/>
        <w:spacing w:line="240" w:lineRule="auto"/>
        <w:jc w:val="both"/>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color w:val="494949"/>
          <w:lang w:eastAsia="sk-SK"/>
        </w:rPr>
        <w:t>Vláda rozhoduje spravidla formou uznesenia vlády; uznesenie vlády nepodlieha preskúmaniu súdom,</w:t>
      </w:r>
      <w:hyperlink r:id="rId7" w:anchor="poznamky.poznamka-1aa" w:tooltip="Odkaz na predpis alebo ustanovenie" w:history="1">
        <w:r w:rsidRPr="00D45FE5">
          <w:rPr>
            <w:rFonts w:ascii="Times New Roman" w:eastAsia="Times New Roman" w:hAnsi="Times New Roman" w:cs="Times New Roman"/>
            <w:i/>
            <w:iCs/>
            <w:color w:val="0000FF"/>
            <w:vertAlign w:val="superscript"/>
            <w:lang w:eastAsia="sk-SK"/>
          </w:rPr>
          <w:t>1aa</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ak osobitný predpis neustanovuje inak.</w:t>
      </w:r>
      <w:hyperlink r:id="rId8" w:anchor="poznamky.poznamka-1aaa" w:tooltip="Odkaz na predpis alebo ustanovenie" w:history="1">
        <w:r w:rsidRPr="00D45FE5">
          <w:rPr>
            <w:rFonts w:ascii="Times New Roman" w:eastAsia="Times New Roman" w:hAnsi="Times New Roman" w:cs="Times New Roman"/>
            <w:i/>
            <w:iCs/>
            <w:color w:val="0000FF"/>
            <w:vertAlign w:val="superscript"/>
            <w:lang w:eastAsia="sk-SK"/>
          </w:rPr>
          <w:t>1aaa</w:t>
        </w:r>
        <w:r w:rsidRPr="00D45FE5">
          <w:rPr>
            <w:rFonts w:ascii="Times New Roman" w:eastAsia="Times New Roman" w:hAnsi="Times New Roman" w:cs="Times New Roman"/>
            <w:i/>
            <w:iCs/>
            <w:color w:val="0000FF"/>
            <w:lang w:eastAsia="sk-SK"/>
          </w:rPr>
          <w:t>)</w:t>
        </w:r>
      </w:hyperlink>
    </w:p>
    <w:p w:rsidR="00620363" w:rsidRPr="00D45FE5" w:rsidRDefault="00620363"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1aaa</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Podpredseda vlády, ktorý neriadi ministerstvo</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usmerňuje a koordinuje plnenie úloh v oblasti legislatívy, zabezpečuje koordináciu ústredných orgánov štátnej správy v oblasti tvorby legislatívy vrátane koordinácie pripomienkového konania a zabezpečuje legislatívne činnosti podľa </w:t>
      </w:r>
      <w:hyperlink r:id="rId9" w:anchor="paragraf-24" w:tooltip="Odkaz na predpis alebo ustanovenie" w:history="1">
        <w:r w:rsidR="00CA67E4" w:rsidRPr="00D45FE5">
          <w:rPr>
            <w:rFonts w:ascii="Times New Roman" w:eastAsia="Times New Roman" w:hAnsi="Times New Roman" w:cs="Times New Roman"/>
            <w:i/>
            <w:iCs/>
            <w:color w:val="0000FF"/>
            <w:lang w:eastAsia="sk-SK"/>
          </w:rPr>
          <w:t>§ 24</w:t>
        </w:r>
      </w:hyperlink>
      <w:r w:rsidR="00CA67E4" w:rsidRPr="00D45FE5">
        <w:rPr>
          <w:rFonts w:ascii="Times New Roman" w:eastAsia="Times New Roman" w:hAnsi="Times New Roman" w:cs="Times New Roman"/>
          <w:color w:val="494949"/>
          <w:lang w:eastAsia="sk-SK"/>
        </w:rPr>
        <w:t>,</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b)</w:t>
      </w:r>
      <w:r w:rsidR="00CA67E4" w:rsidRPr="00D45FE5">
        <w:rPr>
          <w:rFonts w:ascii="Times New Roman" w:eastAsia="Times New Roman" w:hAnsi="Times New Roman" w:cs="Times New Roman"/>
          <w:color w:val="494949"/>
          <w:lang w:eastAsia="sk-SK"/>
        </w:rPr>
        <w:t>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620363"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620363"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Podpredseda vlády podľa odseku 1 po posúdení podľa odseku 1 písm. b) a c) navrhuje opatrenia na racionalizáciu a optimalizáciu poskytovania týchto služieb s cieľom vyššej hospodárnosti a účelnosti.</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Podpredseda vlády podľa odseku 1, na základe štatútu, plní aj ďalšie úlohy zverené Úradu vlády Slovenskej republiky a priamo riadi odborné útvary Úradu vlády Slovenskej republiky určené jeho organizačným poriadkom.</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1b</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w:t>
      </w:r>
      <w:hyperlink r:id="rId10" w:anchor="paragraf-1aaa.odsek-1" w:tooltip="Odkaz na predpis alebo ustanovenie" w:history="1">
        <w:r w:rsidRPr="00D45FE5">
          <w:rPr>
            <w:rFonts w:ascii="Times New Roman" w:eastAsia="Times New Roman" w:hAnsi="Times New Roman" w:cs="Times New Roman"/>
            <w:i/>
            <w:iCs/>
            <w:color w:val="0000FF"/>
            <w:lang w:eastAsia="sk-SK"/>
          </w:rPr>
          <w:t>§ 1aaa ods. 1</w:t>
        </w:r>
      </w:hyperlink>
      <w:r w:rsidRPr="00D45FE5">
        <w:rPr>
          <w:rFonts w:ascii="Times New Roman" w:eastAsia="Times New Roman" w:hAnsi="Times New Roman" w:cs="Times New Roman"/>
          <w:color w:val="494949"/>
          <w:lang w:eastAsia="sk-SK"/>
        </w:rPr>
        <w:t> a </w:t>
      </w:r>
      <w:hyperlink r:id="rId11" w:anchor="paragraf-1aaa.odsek-2" w:tooltip="Odkaz na predpis alebo ustanovenie" w:history="1">
        <w:r w:rsidRPr="00D45FE5">
          <w:rPr>
            <w:rFonts w:ascii="Times New Roman" w:eastAsia="Times New Roman" w:hAnsi="Times New Roman" w:cs="Times New Roman"/>
            <w:i/>
            <w:iCs/>
            <w:color w:val="0000FF"/>
            <w:lang w:eastAsia="sk-SK"/>
          </w:rPr>
          <w:t>2</w:t>
        </w:r>
      </w:hyperlink>
      <w:r w:rsidRPr="00D45FE5">
        <w:rPr>
          <w:rFonts w:ascii="Times New Roman" w:eastAsia="Times New Roman" w:hAnsi="Times New Roman" w:cs="Times New Roman"/>
          <w:color w:val="494949"/>
          <w:lang w:eastAsia="sk-SK"/>
        </w:rPr>
        <w:t>; rovnako plní úlohy aj pre jeho štátneho tajomníka. Podpredseda vlády podľa </w:t>
      </w:r>
      <w:hyperlink r:id="rId12" w:anchor="paragraf-1aaa" w:tooltip="Odkaz na predpis alebo ustanovenie" w:history="1">
        <w:r w:rsidRPr="00D45FE5">
          <w:rPr>
            <w:rFonts w:ascii="Times New Roman" w:eastAsia="Times New Roman" w:hAnsi="Times New Roman" w:cs="Times New Roman"/>
            <w:i/>
            <w:iCs/>
            <w:color w:val="0000FF"/>
            <w:lang w:eastAsia="sk-SK"/>
          </w:rPr>
          <w:t>§ 1aaa</w:t>
        </w:r>
      </w:hyperlink>
      <w:r w:rsidRPr="00D45FE5">
        <w:rPr>
          <w:rFonts w:ascii="Times New Roman" w:eastAsia="Times New Roman" w:hAnsi="Times New Roman" w:cs="Times New Roman"/>
          <w:color w:val="494949"/>
          <w:lang w:eastAsia="sk-SK"/>
        </w:rPr>
        <w:t> riadi zabezpečovanie plnenia úloh spojených s odborným a organizačným zabezpečovaním činnosti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Poradné orgány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w:t>
      </w:r>
      <w:hyperlink r:id="rId13" w:anchor="poznamky.poznamka-1ab" w:tooltip="Odkaz na predpis alebo ustanovenie" w:history="1">
        <w:r w:rsidRPr="00D45FE5">
          <w:rPr>
            <w:rStyle w:val="Hypertextovprepojenie"/>
            <w:rFonts w:ascii="Times New Roman" w:eastAsia="Times New Roman" w:hAnsi="Times New Roman" w:cs="Times New Roman"/>
            <w:i/>
            <w:iCs/>
            <w:vertAlign w:val="superscript"/>
            <w:lang w:eastAsia="sk-SK"/>
          </w:rPr>
          <w:t>1ab</w:t>
        </w:r>
        <w:r w:rsidRPr="00D45FE5">
          <w:rPr>
            <w:rStyle w:val="Hypertextovprepojenie"/>
            <w:rFonts w:ascii="Times New Roman" w:eastAsia="Times New Roman" w:hAnsi="Times New Roman" w:cs="Times New Roman"/>
            <w:i/>
            <w:iCs/>
            <w:lang w:eastAsia="sk-SK"/>
          </w:rPr>
          <w:t>)</w:t>
        </w:r>
      </w:hyperlink>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(2) </w:t>
      </w:r>
      <w:r w:rsidR="00CA67E4" w:rsidRPr="00D45FE5">
        <w:rPr>
          <w:rFonts w:ascii="Times New Roman" w:eastAsia="Times New Roman" w:hAnsi="Times New Roman" w:cs="Times New Roman"/>
          <w:color w:val="494949"/>
          <w:lang w:eastAsia="sk-SK"/>
        </w:rPr>
        <w:t>Vláda môže zriaďovať svoje poradné orgány (rady). Poradné orgány vlády plnia úlohy koordinačné, konzultatívne alebo odborné.</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(5) </w:t>
      </w:r>
      <w:r w:rsidR="00CA67E4" w:rsidRPr="00D45FE5">
        <w:rPr>
          <w:rFonts w:ascii="Times New Roman" w:eastAsia="Times New Roman" w:hAnsi="Times New Roman" w:cs="Times New Roman"/>
          <w:color w:val="494949"/>
          <w:lang w:eastAsia="sk-SK"/>
        </w:rPr>
        <w:t>Členmi poradných medziministerských orgánov vlády sú členovia vlády. Účasť na poradnom medziministerskom orgáne vlády je nezastupiteľná.</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 xml:space="preserve">(6) </w:t>
      </w:r>
      <w:r w:rsidR="00CA67E4" w:rsidRPr="00D45FE5">
        <w:rPr>
          <w:rFonts w:ascii="Times New Roman" w:eastAsia="Times New Roman" w:hAnsi="Times New Roman" w:cs="Times New Roman"/>
          <w:color w:val="494949"/>
          <w:lang w:eastAsia="sk-SK"/>
        </w:rPr>
        <w:t>Členmi ďalších poradných orgánov vlády sú osoby uvedené v odseku 4; na ich čele je člen vlády alebo štátny tajomník.</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(7) </w:t>
      </w:r>
      <w:r w:rsidR="00CA67E4" w:rsidRPr="00D45FE5">
        <w:rPr>
          <w:rFonts w:ascii="Times New Roman" w:eastAsia="Times New Roman" w:hAnsi="Times New Roman" w:cs="Times New Roman"/>
          <w:color w:val="494949"/>
          <w:lang w:eastAsia="sk-SK"/>
        </w:rPr>
        <w:t>Úlohy, zloženie poradných orgánov vlády a zásady rokovania určujú štatúty, ktoré schvaľuje vláda. Odmenu člena stáleho poradného orgánu vlády, plniaceho odborné úlohy, určí štatút tohto poradného orgánu, ktorý schvaľuje vláda.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(8) </w:t>
      </w:r>
      <w:r w:rsidR="00CA67E4" w:rsidRPr="00D45FE5">
        <w:rPr>
          <w:rFonts w:ascii="Times New Roman" w:eastAsia="Times New Roman" w:hAnsi="Times New Roman" w:cs="Times New Roman"/>
          <w:color w:val="494949"/>
          <w:lang w:eastAsia="sk-SK"/>
        </w:rPr>
        <w:t>Poradný orgán si môže zriadiť aj iný člen vlády ako minister.</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DRUHÁ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MINISTERSTVÁ</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Ministerstvá</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V Slovenskej republike pôsobia tieto ministerstvá, na ktorých čele je člen vlády: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Ministerstvo hospodárstva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Ministerstvo financií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000000"/>
          <w:lang w:eastAsia="sk-SK"/>
        </w:rPr>
        <w:t>c)</w:t>
      </w:r>
      <w:r w:rsidR="006A62E1" w:rsidRPr="00D45FE5">
        <w:rPr>
          <w:rFonts w:ascii="Times New Roman" w:eastAsia="NSimSun" w:hAnsi="Times New Roman" w:cs="Times New Roman"/>
          <w:kern w:val="3"/>
          <w:lang w:eastAsia="zh-CN" w:bidi="hi-IN"/>
        </w:rPr>
        <w:t xml:space="preserve"> </w:t>
      </w:r>
      <w:r w:rsidR="006A62E1" w:rsidRPr="00D45FE5">
        <w:rPr>
          <w:rFonts w:ascii="Times New Roman" w:eastAsia="Times New Roman" w:hAnsi="Times New Roman" w:cs="Times New Roman"/>
          <w:color w:val="FF0000"/>
          <w:lang w:eastAsia="sk-SK"/>
        </w:rPr>
        <w:t xml:space="preserve">Ministerstvo dopravy </w:t>
      </w:r>
      <w:r w:rsidR="001C2247" w:rsidRPr="00D45FE5">
        <w:rPr>
          <w:rFonts w:ascii="Times New Roman" w:eastAsia="Times New Roman" w:hAnsi="Times New Roman" w:cs="Times New Roman"/>
          <w:strike/>
          <w:color w:val="FF0000"/>
          <w:lang w:eastAsia="sk-SK"/>
        </w:rPr>
        <w:t>a výstavby</w:t>
      </w:r>
      <w:r w:rsidR="001C2247" w:rsidRPr="00D45FE5">
        <w:rPr>
          <w:rFonts w:ascii="Times New Roman" w:eastAsia="Times New Roman" w:hAnsi="Times New Roman" w:cs="Times New Roman"/>
          <w:color w:val="FF0000"/>
          <w:lang w:eastAsia="sk-SK"/>
        </w:rPr>
        <w:t xml:space="preserve"> </w:t>
      </w:r>
      <w:r w:rsidR="006A62E1" w:rsidRPr="00D45FE5">
        <w:rPr>
          <w:rFonts w:ascii="Times New Roman" w:eastAsia="Times New Roman" w:hAnsi="Times New Roman" w:cs="Times New Roman"/>
          <w:color w:val="FF0000"/>
          <w:lang w:eastAsia="sk-SK"/>
        </w:rPr>
        <w:t>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d) </w:t>
      </w:r>
      <w:r w:rsidR="00CA67E4" w:rsidRPr="00D45FE5">
        <w:rPr>
          <w:rFonts w:ascii="Times New Roman" w:eastAsia="Times New Roman" w:hAnsi="Times New Roman" w:cs="Times New Roman"/>
          <w:color w:val="494949"/>
          <w:lang w:eastAsia="sk-SK"/>
        </w:rPr>
        <w:t>Ministerstvo pôdohospodárstva a rozvoja vidieka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Ministerstvo investícií, regionálneho rozvoja a informatizácie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Ministerstvo vnútra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Ministerstvo obrany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Ministerstvo spravodlivosti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Ministerstvo zahraničných vecí a európskych záležitostí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Ministerstvo práce, sociálnych vecí a rodiny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k)</w:t>
      </w:r>
      <w:r w:rsidR="00CA67E4" w:rsidRPr="00D45FE5">
        <w:rPr>
          <w:rFonts w:ascii="Times New Roman" w:eastAsia="Times New Roman" w:hAnsi="Times New Roman" w:cs="Times New Roman"/>
          <w:color w:val="494949"/>
          <w:lang w:eastAsia="sk-SK"/>
        </w:rPr>
        <w:t>Ministerstvo životného prostredia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Ministerstvo školstva, vedy, výskumu a športu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m)</w:t>
      </w:r>
      <w:r w:rsidR="00CA67E4" w:rsidRPr="00D45FE5">
        <w:rPr>
          <w:rFonts w:ascii="Times New Roman" w:eastAsia="Times New Roman" w:hAnsi="Times New Roman" w:cs="Times New Roman"/>
          <w:color w:val="494949"/>
          <w:lang w:eastAsia="sk-SK"/>
        </w:rPr>
        <w:t>Ministerstvo kultúry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n)</w:t>
      </w:r>
      <w:r w:rsidR="00CA67E4" w:rsidRPr="00D45FE5">
        <w:rPr>
          <w:rFonts w:ascii="Times New Roman" w:eastAsia="Times New Roman" w:hAnsi="Times New Roman" w:cs="Times New Roman"/>
          <w:color w:val="494949"/>
          <w:lang w:eastAsia="sk-SK"/>
        </w:rPr>
        <w:t>Ministerstvo zdravotníctva Slovenskej republiky.</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Organizácia ministerstva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(1) </w:t>
      </w:r>
      <w:r w:rsidR="00CA67E4" w:rsidRPr="00D45FE5">
        <w:rPr>
          <w:rFonts w:ascii="Times New Roman" w:eastAsia="Times New Roman" w:hAnsi="Times New Roman" w:cs="Times New Roman"/>
          <w:color w:val="494949"/>
          <w:lang w:eastAsia="sk-SK"/>
        </w:rPr>
        <w:t>Ministerstvo riadi a za jeho činnosť zodpovedá minister.</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(2) </w:t>
      </w:r>
      <w:r w:rsidR="00CA67E4" w:rsidRPr="00D45FE5">
        <w:rPr>
          <w:rFonts w:ascii="Times New Roman" w:eastAsia="Times New Roman" w:hAnsi="Times New Roman" w:cs="Times New Roman"/>
          <w:color w:val="494949"/>
          <w:lang w:eastAsia="sk-SK"/>
        </w:rPr>
        <w:t>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 xml:space="preserve">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w:t>
      </w:r>
      <w:r w:rsidR="00CA67E4" w:rsidRPr="00D45FE5">
        <w:rPr>
          <w:rFonts w:ascii="Times New Roman" w:eastAsia="Times New Roman" w:hAnsi="Times New Roman" w:cs="Times New Roman"/>
          <w:color w:val="494949"/>
          <w:lang w:eastAsia="sk-SK"/>
        </w:rPr>
        <w:lastRenderedPageBreak/>
        <w:t>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Odseky 2 a 3 a </w:t>
      </w:r>
      <w:hyperlink r:id="rId14" w:anchor="paragraf-40.odsek-2" w:tooltip="Odkaz na predpis alebo ustanovenie" w:history="1">
        <w:r w:rsidR="00CA67E4" w:rsidRPr="00D45FE5">
          <w:rPr>
            <w:rFonts w:ascii="Times New Roman" w:eastAsia="Times New Roman" w:hAnsi="Times New Roman" w:cs="Times New Roman"/>
            <w:i/>
            <w:iCs/>
            <w:color w:val="0000FF"/>
            <w:lang w:eastAsia="sk-SK"/>
          </w:rPr>
          <w:t>§ 40 ods. 2</w:t>
        </w:r>
      </w:hyperlink>
      <w:r w:rsidR="00CA67E4" w:rsidRPr="00D45FE5">
        <w:rPr>
          <w:rFonts w:ascii="Times New Roman" w:eastAsia="Times New Roman" w:hAnsi="Times New Roman" w:cs="Times New Roman"/>
          <w:color w:val="494949"/>
          <w:lang w:eastAsia="sk-SK"/>
        </w:rPr>
        <w:t> sa primerane vzťahujú na podpredsedu vlády podľa </w:t>
      </w:r>
      <w:hyperlink r:id="rId15"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 vo vzťahu k ním riadenej oblasti.</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5</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sa člení na sekcie a odbory, prípadne iné organizačné útvary.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Sekcie sa zriaďujú najmä pre jednotlivé úseky činnosti ministerstva. Sekciu riadi generálny riaditeľ.</w:t>
      </w:r>
    </w:p>
    <w:p w:rsidR="00175705"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841A34"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Sekcie sa môžu členiť na úrady, odbory alebo iné na ich úroveň postavené organizačné zložky. Úrad, odbor alebo inú organizačnú zložku riadi riaditeľ.</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Na ministerstve pôsobia poradné orgány zriadené podľa osobitných predpisov.</w:t>
      </w:r>
      <w:hyperlink r:id="rId16" w:anchor="poznamky.poznamka-1a" w:tooltip="Odkaz na predpis alebo ustanovenie" w:history="1">
        <w:r w:rsidR="00CA67E4" w:rsidRPr="00D45FE5">
          <w:rPr>
            <w:rFonts w:ascii="Times New Roman" w:eastAsia="Times New Roman" w:hAnsi="Times New Roman" w:cs="Times New Roman"/>
            <w:i/>
            <w:iCs/>
            <w:color w:val="0000FF"/>
            <w:vertAlign w:val="superscript"/>
            <w:lang w:eastAsia="sk-SK"/>
          </w:rPr>
          <w:t>1a</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Minister môže zriaďovať aj ďalšie poradné orgány.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(5) </w:t>
      </w:r>
      <w:r w:rsidR="00CA67E4" w:rsidRPr="00D45FE5">
        <w:rPr>
          <w:rFonts w:ascii="Times New Roman" w:eastAsia="Times New Roman" w:hAnsi="Times New Roman" w:cs="Times New Roman"/>
          <w:color w:val="494949"/>
          <w:lang w:eastAsia="sk-SK"/>
        </w:rPr>
        <w:t>Organizačnú štruktúru ministerstva určuje organizačný poriadok ministerstva, ktorý vydáva minister.</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6</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hospodárstva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(1) </w:t>
      </w:r>
      <w:r w:rsidR="00CA67E4" w:rsidRPr="00D45FE5">
        <w:rPr>
          <w:rFonts w:ascii="Times New Roman" w:eastAsia="Times New Roman" w:hAnsi="Times New Roman" w:cs="Times New Roman"/>
          <w:color w:val="494949"/>
          <w:lang w:eastAsia="sk-SK"/>
        </w:rPr>
        <w:t>Ministerstvo hospodárstva 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a) </w:t>
      </w:r>
      <w:r w:rsidR="00CA67E4" w:rsidRPr="00D45FE5">
        <w:rPr>
          <w:rFonts w:ascii="Times New Roman" w:eastAsia="Times New Roman" w:hAnsi="Times New Roman" w:cs="Times New Roman"/>
          <w:color w:val="494949"/>
          <w:lang w:eastAsia="sk-SK"/>
        </w:rPr>
        <w:t>priemysel s výnimkou spracovania dreva, biotechnológií, potravinárstva a stavebných výrobkov,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b) </w:t>
      </w:r>
      <w:r w:rsidR="00CA67E4" w:rsidRPr="00D45FE5">
        <w:rPr>
          <w:rFonts w:ascii="Times New Roman" w:eastAsia="Times New Roman" w:hAnsi="Times New Roman" w:cs="Times New Roman"/>
          <w:color w:val="494949"/>
          <w:lang w:eastAsia="sk-SK"/>
        </w:rPr>
        <w:t>energetiku vrátane hospodárenia s jadrovým palivom a uskladňovania rádioaktívnych odpadov a energetickú efektívnosť,</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c) </w:t>
      </w:r>
      <w:r w:rsidR="00CA67E4" w:rsidRPr="00D45FE5">
        <w:rPr>
          <w:rFonts w:ascii="Times New Roman" w:eastAsia="Times New Roman" w:hAnsi="Times New Roman" w:cs="Times New Roman"/>
          <w:color w:val="494949"/>
          <w:lang w:eastAsia="sk-SK"/>
        </w:rPr>
        <w:t>teplárenstvo a plynárenstvo,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d) </w:t>
      </w:r>
      <w:r w:rsidR="00CA67E4" w:rsidRPr="00D45FE5">
        <w:rPr>
          <w:rFonts w:ascii="Times New Roman" w:eastAsia="Times New Roman" w:hAnsi="Times New Roman" w:cs="Times New Roman"/>
          <w:color w:val="494949"/>
          <w:lang w:eastAsia="sk-SK"/>
        </w:rPr>
        <w:t>dobývanie a úpravu tuhých palív, dobývanie ropy a zemného plynu, rudných surovín, nerudných surovín a rádioaktívnych surovín,</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e) </w:t>
      </w:r>
      <w:r w:rsidR="00CA67E4" w:rsidRPr="00D45FE5">
        <w:rPr>
          <w:rFonts w:ascii="Times New Roman" w:eastAsia="Times New Roman" w:hAnsi="Times New Roman" w:cs="Times New Roman"/>
          <w:color w:val="494949"/>
          <w:lang w:eastAsia="sk-SK"/>
        </w:rPr>
        <w:t>podporu malého podnikania a stredného podnikania vrátane podpory potravinárskych produktov, ktoré nie sú zaradené do prílohy I Zmluvy o fungovaní Európskej únie a podpory spracovania dreva a biotechnológií,</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f) </w:t>
      </w:r>
      <w:r w:rsidR="00CA67E4" w:rsidRPr="00D45FE5">
        <w:rPr>
          <w:rFonts w:ascii="Times New Roman" w:eastAsia="Times New Roman" w:hAnsi="Times New Roman" w:cs="Times New Roman"/>
          <w:color w:val="494949"/>
          <w:lang w:eastAsia="sk-SK"/>
        </w:rPr>
        <w:t>stratégiu tvorby podnikateľského prostredia a podporu podnikateľského prostredia vrátane podpory potravinárskeho podnikateľského prostredia, ktorého produkty nie sú zaradené do prílohy I Zmluvy o fungovaní Európskej únie a podnikateľského prostredia v oblasti spracovania dreva a biotechnológií,</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g) </w:t>
      </w:r>
      <w:r w:rsidR="00CA67E4" w:rsidRPr="00D45FE5">
        <w:rPr>
          <w:rFonts w:ascii="Times New Roman" w:eastAsia="Times New Roman" w:hAnsi="Times New Roman" w:cs="Times New Roman"/>
          <w:color w:val="494949"/>
          <w:lang w:eastAsia="sk-SK"/>
        </w:rPr>
        <w:t>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h) </w:t>
      </w:r>
      <w:r w:rsidR="00CA67E4" w:rsidRPr="00D45FE5">
        <w:rPr>
          <w:rFonts w:ascii="Times New Roman" w:eastAsia="Times New Roman" w:hAnsi="Times New Roman" w:cs="Times New Roman"/>
          <w:color w:val="494949"/>
          <w:lang w:eastAsia="sk-SK"/>
        </w:rPr>
        <w:t>ochranu a využívanie nerastných surovín vrátane hlavného dozoru nad ochranou a využívaním ložísk nerastov,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i) </w:t>
      </w:r>
      <w:r w:rsidR="00CA67E4" w:rsidRPr="00D45FE5">
        <w:rPr>
          <w:rFonts w:ascii="Times New Roman" w:eastAsia="Times New Roman" w:hAnsi="Times New Roman" w:cs="Times New Roman"/>
          <w:color w:val="494949"/>
          <w:lang w:eastAsia="sk-SK"/>
        </w:rPr>
        <w:t>hlavný dozor nad bezpečnosťou a ochranou zdravia pri práci a bezpečnosťou prevádzky v banskej činnosti, činnosti vykonávanej banským spôsobom a pri používaní výbušnín,</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proofErr w:type="spellStart"/>
      <w:r w:rsidR="00CA67E4" w:rsidRPr="00D45FE5">
        <w:rPr>
          <w:rFonts w:ascii="Times New Roman" w:eastAsia="Times New Roman" w:hAnsi="Times New Roman" w:cs="Times New Roman"/>
          <w:color w:val="494949"/>
          <w:lang w:eastAsia="sk-SK"/>
        </w:rPr>
        <w:t>puncovníctvo</w:t>
      </w:r>
      <w:proofErr w:type="spellEnd"/>
      <w:r w:rsidR="00CA67E4" w:rsidRPr="00D45FE5">
        <w:rPr>
          <w:rFonts w:ascii="Times New Roman" w:eastAsia="Times New Roman" w:hAnsi="Times New Roman" w:cs="Times New Roman"/>
          <w:color w:val="494949"/>
          <w:lang w:eastAsia="sk-SK"/>
        </w:rPr>
        <w:t xml:space="preserve"> a skúšanie drahých kovov,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k)</w:t>
      </w:r>
      <w:r w:rsidR="00CA67E4" w:rsidRPr="00D45FE5">
        <w:rPr>
          <w:rFonts w:ascii="Times New Roman" w:eastAsia="Times New Roman" w:hAnsi="Times New Roman" w:cs="Times New Roman"/>
          <w:color w:val="494949"/>
          <w:lang w:eastAsia="sk-SK"/>
        </w:rPr>
        <w:t>kontrolu zákazu vývoja, výroby, skladovania, použitia a obchodu s chemickými zbraňami a prekurzormi potrebnými na ich výrobu,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riadenie úloh hospodárskej mobilizácie,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m)</w:t>
      </w:r>
      <w:r w:rsidR="00CA67E4" w:rsidRPr="00D45FE5">
        <w:rPr>
          <w:rFonts w:ascii="Times New Roman" w:eastAsia="Times New Roman" w:hAnsi="Times New Roman" w:cs="Times New Roman"/>
          <w:color w:val="494949"/>
          <w:lang w:eastAsia="sk-SK"/>
        </w:rPr>
        <w:t>odštátnenie a privatizáciu majetku štátu a pre správu majetku štátu v podnikateľskej sfére,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n)</w:t>
      </w:r>
      <w:r w:rsidR="00CA67E4" w:rsidRPr="00D45FE5">
        <w:rPr>
          <w:rFonts w:ascii="Times New Roman" w:eastAsia="Times New Roman" w:hAnsi="Times New Roman" w:cs="Times New Roman"/>
          <w:color w:val="494949"/>
          <w:lang w:eastAsia="sk-SK"/>
        </w:rPr>
        <w:t>stratégiu tvorby a realizácie inovácií v oblastiach podľa písmen a) až d).</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175705"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Minister hospodárstva Slovenskej republiky je predsedom Rady vlády Slovenskej republiky pre konkurencieschopnosť a produktivitu. Rada vlády Slovenskej republiky pre konkurencieschopnosť a produktivitu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zabezpečuje hodnotenie legislatívnych materiálov a nelegislatívnych materiálov predkladaných na rokovanie vlády z hľadiska ich vplyvu na konkurencieschopnosť a produktivitu podnikateľských subjektov,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zodpovedá za politiku lepšej regulácie, agendu RIA 2020 a dohliada na znižovanie administratívnej záťaže,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predkladá vláde návrhy na zjednodušenie právnej úpravy pre podnikanie.</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7</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financií Slovenskej republiky</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financií Slovenskej republiky zabezpečuje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tvorbu a uskutočňovanie politiky v oblastiach podľa odseku 1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8</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FF0000"/>
          <w:lang w:eastAsia="sk-SK"/>
        </w:rPr>
      </w:pPr>
      <w:r w:rsidRPr="00D45FE5">
        <w:rPr>
          <w:rFonts w:ascii="Times New Roman" w:eastAsia="Times New Roman" w:hAnsi="Times New Roman" w:cs="Times New Roman"/>
          <w:b/>
          <w:bCs/>
          <w:color w:val="FF0000"/>
          <w:lang w:eastAsia="sk-SK"/>
        </w:rPr>
        <w:t xml:space="preserve">Ministerstvo dopravy </w:t>
      </w:r>
      <w:r w:rsidR="001C2247" w:rsidRPr="00D45FE5">
        <w:rPr>
          <w:rFonts w:ascii="Times New Roman" w:eastAsia="Times New Roman" w:hAnsi="Times New Roman" w:cs="Times New Roman"/>
          <w:b/>
          <w:bCs/>
          <w:strike/>
          <w:color w:val="FF0000"/>
          <w:lang w:eastAsia="sk-SK"/>
        </w:rPr>
        <w:t>a výstavby</w:t>
      </w:r>
      <w:r w:rsidR="001C2247" w:rsidRPr="00D45FE5">
        <w:rPr>
          <w:rFonts w:ascii="Times New Roman" w:eastAsia="Times New Roman" w:hAnsi="Times New Roman" w:cs="Times New Roman"/>
          <w:b/>
          <w:bCs/>
          <w:color w:val="FF0000"/>
          <w:lang w:eastAsia="sk-SK"/>
        </w:rPr>
        <w:t xml:space="preserve"> </w:t>
      </w:r>
      <w:r w:rsidR="006A62E1" w:rsidRPr="00D45FE5">
        <w:rPr>
          <w:rFonts w:ascii="Times New Roman" w:eastAsia="Times New Roman" w:hAnsi="Times New Roman" w:cs="Times New Roman"/>
          <w:b/>
          <w:bCs/>
          <w:color w:val="FF0000"/>
          <w:lang w:eastAsia="sk-SK"/>
        </w:rPr>
        <w:t>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 xml:space="preserve">Ministerstvo dopravy </w:t>
      </w:r>
      <w:r w:rsidR="00F50086" w:rsidRPr="00F50086">
        <w:rPr>
          <w:rFonts w:ascii="Times New Roman" w:eastAsia="Times New Roman" w:hAnsi="Times New Roman" w:cs="Times New Roman"/>
          <w:bCs/>
          <w:strike/>
          <w:color w:val="FF0000"/>
          <w:lang w:eastAsia="sk-SK"/>
        </w:rPr>
        <w:t>a výstavby</w:t>
      </w:r>
      <w:r w:rsidR="00F50086" w:rsidRPr="00D45FE5">
        <w:rPr>
          <w:rFonts w:ascii="Times New Roman" w:eastAsia="Times New Roman" w:hAnsi="Times New Roman" w:cs="Times New Roman"/>
          <w:b/>
          <w:bCs/>
          <w:color w:val="FF0000"/>
          <w:lang w:eastAsia="sk-SK"/>
        </w:rPr>
        <w:t xml:space="preserve"> </w:t>
      </w:r>
      <w:r w:rsidR="00CA67E4" w:rsidRPr="00D45FE5">
        <w:rPr>
          <w:rFonts w:ascii="Times New Roman" w:eastAsia="Times New Roman" w:hAnsi="Times New Roman" w:cs="Times New Roman"/>
          <w:color w:val="494949"/>
          <w:lang w:eastAsia="sk-SK"/>
        </w:rPr>
        <w:t>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a)</w:t>
      </w:r>
      <w:r w:rsidR="00CA67E4" w:rsidRPr="00D45FE5">
        <w:rPr>
          <w:rFonts w:ascii="Times New Roman" w:eastAsia="Times New Roman" w:hAnsi="Times New Roman" w:cs="Times New Roman"/>
          <w:color w:val="494949"/>
          <w:lang w:eastAsia="sk-SK"/>
        </w:rPr>
        <w:t>dráhy a dopravu na dráhach,</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cestnú dopravu,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kombinovanú dopravu,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pozemné komunikácie,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vnútrozemskú plavbu a prístavy, námornú plavbu,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civilné letectvo,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pošty,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telekomunikácie,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verejné práce,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j)</w:t>
      </w:r>
      <w:r w:rsidR="00CA67E4" w:rsidRPr="00D45FE5">
        <w:rPr>
          <w:rFonts w:ascii="Times New Roman" w:eastAsia="Times New Roman" w:hAnsi="Times New Roman" w:cs="Times New Roman"/>
          <w:strike/>
          <w:color w:val="FF0000"/>
          <w:lang w:eastAsia="sk-SK"/>
        </w:rPr>
        <w:t>stavebný poriadok a územné plánovanie okrem ekologických aspektov</w:t>
      </w:r>
      <w:r w:rsidR="00CA67E4" w:rsidRPr="00D45FE5">
        <w:rPr>
          <w:rFonts w:ascii="Times New Roman" w:eastAsia="Times New Roman" w:hAnsi="Times New Roman" w:cs="Times New Roman"/>
          <w:color w:val="494949"/>
          <w:lang w:eastAsia="sk-SK"/>
        </w:rPr>
        <w:t>,</w:t>
      </w:r>
      <w:r w:rsidR="001C2247" w:rsidRPr="00D45FE5">
        <w:rPr>
          <w:rFonts w:ascii="Times New Roman" w:eastAsia="Times New Roman" w:hAnsi="Times New Roman" w:cs="Times New Roman"/>
          <w:color w:val="494949"/>
          <w:lang w:eastAsia="sk-SK"/>
        </w:rPr>
        <w:t xml:space="preserve"> </w:t>
      </w:r>
      <w:r w:rsidR="001C2247" w:rsidRPr="00D45FE5">
        <w:rPr>
          <w:rFonts w:ascii="Times New Roman" w:eastAsia="Times New Roman" w:hAnsi="Times New Roman" w:cs="Times New Roman"/>
          <w:color w:val="FF0000"/>
          <w:lang w:eastAsia="sk-SK"/>
        </w:rPr>
        <w:t>tvorbu a uskutočňovanie bytovej politiky</w:t>
      </w:r>
    </w:p>
    <w:p w:rsidR="00F50086"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FF0000"/>
          <w:lang w:eastAsia="sk-SK"/>
        </w:rPr>
        <w:t>k)</w:t>
      </w:r>
      <w:r w:rsidR="00CA67E4" w:rsidRPr="00F50086">
        <w:rPr>
          <w:rFonts w:ascii="Times New Roman" w:eastAsia="Times New Roman" w:hAnsi="Times New Roman" w:cs="Times New Roman"/>
          <w:color w:val="FF0000"/>
          <w:lang w:eastAsia="sk-SK"/>
        </w:rPr>
        <w:t>stavebnú výrobu a stavebné výrobky,</w:t>
      </w:r>
      <w:r w:rsidR="001C2247" w:rsidRPr="00D45FE5">
        <w:rPr>
          <w:rFonts w:ascii="Times New Roman" w:eastAsia="Times New Roman" w:hAnsi="Times New Roman" w:cs="Times New Roman"/>
          <w:color w:val="494949"/>
          <w:lang w:eastAsia="sk-SK"/>
        </w:rPr>
        <w:t xml:space="preserve"> </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l)</w:t>
      </w:r>
      <w:r w:rsidR="00CA67E4" w:rsidRPr="00F50086">
        <w:rPr>
          <w:rFonts w:ascii="Times New Roman" w:eastAsia="Times New Roman" w:hAnsi="Times New Roman" w:cs="Times New Roman"/>
          <w:color w:val="FF0000"/>
          <w:lang w:eastAsia="sk-SK"/>
        </w:rPr>
        <w:t>tvorbu a uskutočňovanie bytovej politiky,</w:t>
      </w:r>
      <w:r w:rsidR="001C2247" w:rsidRPr="00D45FE5">
        <w:rPr>
          <w:rFonts w:ascii="Times New Roman" w:eastAsia="Times New Roman" w:hAnsi="Times New Roman" w:cs="Times New Roman"/>
          <w:color w:val="494949"/>
          <w:lang w:eastAsia="sk-SK"/>
        </w:rPr>
        <w:t xml:space="preserve"> </w:t>
      </w:r>
    </w:p>
    <w:p w:rsidR="00CA67E4" w:rsidRPr="00D45FE5" w:rsidRDefault="00841A34" w:rsidP="00F50086">
      <w:pPr>
        <w:shd w:val="clear" w:color="auto" w:fill="FFFFFF"/>
        <w:spacing w:line="240" w:lineRule="auto"/>
        <w:jc w:val="both"/>
        <w:rPr>
          <w:rFonts w:ascii="Times New Roman" w:eastAsia="Times New Roman" w:hAnsi="Times New Roman" w:cs="Times New Roman"/>
          <w:strike/>
          <w:color w:val="FF0000"/>
          <w:lang w:eastAsia="sk-SK"/>
        </w:rPr>
      </w:pPr>
      <w:r w:rsidRPr="00D45FE5">
        <w:rPr>
          <w:rFonts w:ascii="Times New Roman" w:eastAsia="Times New Roman" w:hAnsi="Times New Roman" w:cs="Times New Roman"/>
          <w:color w:val="FF0000"/>
          <w:lang w:eastAsia="sk-SK"/>
        </w:rPr>
        <w:t>m)</w:t>
      </w:r>
      <w:r w:rsidR="00CA67E4" w:rsidRPr="00F50086">
        <w:rPr>
          <w:rFonts w:ascii="Times New Roman" w:eastAsia="Times New Roman" w:hAnsi="Times New Roman" w:cs="Times New Roman"/>
          <w:color w:val="FF0000"/>
          <w:lang w:eastAsia="sk-SK"/>
        </w:rPr>
        <w:t>poskytovanie štátnej prémie k stavebnému sporeniu a štátneho príspevku k hypotekárnym úverom,</w:t>
      </w:r>
      <w:r w:rsidR="001C2247" w:rsidRPr="00D45FE5">
        <w:rPr>
          <w:rFonts w:ascii="Times New Roman" w:eastAsia="Times New Roman" w:hAnsi="Times New Roman" w:cs="Times New Roman"/>
          <w:color w:val="494949"/>
          <w:lang w:eastAsia="sk-SK"/>
        </w:rPr>
        <w:t xml:space="preserve"> </w:t>
      </w:r>
    </w:p>
    <w:p w:rsidR="00175705" w:rsidRPr="00F50086" w:rsidRDefault="00F50086" w:rsidP="00DF075E">
      <w:pPr>
        <w:shd w:val="clear" w:color="auto" w:fill="FFFFFF"/>
        <w:spacing w:line="240" w:lineRule="auto"/>
        <w:jc w:val="both"/>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o</w:t>
      </w:r>
      <w:r w:rsidR="00841A34" w:rsidRPr="00F50086">
        <w:rPr>
          <w:rFonts w:ascii="Times New Roman" w:eastAsia="Times New Roman" w:hAnsi="Times New Roman" w:cs="Times New Roman"/>
          <w:color w:val="FF0000"/>
          <w:lang w:eastAsia="sk-SK"/>
        </w:rPr>
        <w:t>)</w:t>
      </w:r>
      <w:r w:rsidR="00CA67E4" w:rsidRPr="00F50086">
        <w:rPr>
          <w:rFonts w:ascii="Times New Roman" w:eastAsia="Times New Roman" w:hAnsi="Times New Roman" w:cs="Times New Roman"/>
          <w:color w:val="FF0000"/>
          <w:lang w:eastAsia="sk-SK"/>
        </w:rPr>
        <w:t>tvorbu a uskutočňovanie politiky mestského rozvoja.</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FF0000"/>
          <w:lang w:eastAsia="sk-SK"/>
        </w:rPr>
        <w:t xml:space="preserve">Ministerstvo dopravy </w:t>
      </w:r>
      <w:r w:rsidR="001C2247" w:rsidRPr="00D45FE5">
        <w:rPr>
          <w:rFonts w:ascii="Times New Roman" w:eastAsia="Times New Roman" w:hAnsi="Times New Roman" w:cs="Times New Roman"/>
          <w:strike/>
          <w:color w:val="FF0000"/>
          <w:lang w:eastAsia="sk-SK"/>
        </w:rPr>
        <w:t>a výstavby</w:t>
      </w:r>
      <w:r w:rsidR="001C2247" w:rsidRPr="00D45FE5">
        <w:rPr>
          <w:rFonts w:ascii="Times New Roman" w:eastAsia="Times New Roman" w:hAnsi="Times New Roman" w:cs="Times New Roman"/>
          <w:color w:val="FF0000"/>
          <w:lang w:eastAsia="sk-SK"/>
        </w:rPr>
        <w:t xml:space="preserve"> </w:t>
      </w:r>
      <w:r w:rsidR="00CA67E4" w:rsidRPr="00D45FE5">
        <w:rPr>
          <w:rFonts w:ascii="Times New Roman" w:eastAsia="Times New Roman" w:hAnsi="Times New Roman" w:cs="Times New Roman"/>
          <w:color w:val="FF0000"/>
          <w:lang w:eastAsia="sk-SK"/>
        </w:rPr>
        <w:t xml:space="preserve">Slovenskej republiky </w:t>
      </w:r>
      <w:r w:rsidR="00CA67E4" w:rsidRPr="00D45FE5">
        <w:rPr>
          <w:rFonts w:ascii="Times New Roman" w:eastAsia="Times New Roman" w:hAnsi="Times New Roman" w:cs="Times New Roman"/>
          <w:color w:val="494949"/>
          <w:lang w:eastAsia="sk-SK"/>
        </w:rPr>
        <w:t>plní funkciu štátneho dopravného úradu a námorného úradu.</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9</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pôdohospodárstva a rozvoja vidieka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pôdohospodárstva a rozvoja vidieka 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poľnohospodárstvo,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lesné hospodárstvo,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pozemkové úpravy a ochranu poľnohospodárskej pôdy,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závlahové systémy a odvodňovacie systémy,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veterinárnu kontrolu, veterinárnu inšpekciu a veterinárny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rastlinolekársku starostlivosť,</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plemenársky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 xml:space="preserve">rybárstvo v oblasti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poľovníctvo,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potravinárstvo a potravinový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k)</w:t>
      </w:r>
      <w:r w:rsidR="00CA67E4" w:rsidRPr="00D45FE5">
        <w:rPr>
          <w:rFonts w:ascii="Times New Roman" w:eastAsia="Times New Roman" w:hAnsi="Times New Roman" w:cs="Times New Roman"/>
          <w:color w:val="494949"/>
          <w:lang w:eastAsia="sk-SK"/>
        </w:rPr>
        <w:t>spracovanie dreva vrátane biotechnológií,</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pozemkové spoločenstvá.</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Pr="00D45FE5">
        <w:rPr>
          <w:rFonts w:ascii="Times New Roman" w:eastAsia="Times New Roman" w:hAnsi="Times New Roman" w:cs="Times New Roman"/>
          <w:color w:val="494949"/>
          <w:lang w:eastAsia="sk-SK"/>
        </w:rPr>
        <w:t>Ministerstvo pôdohospodárstva a rozvoja vidieka Slovenskej republiky plní úlohy súvisiace s rozvojom vidieka.</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10</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investícií, regionálneho rozvoja a informatizácie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investícií, regionálneho rozvoja a informatizácie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riadenie, koordináciu a dohľad nad využívaním finančných prostriedkov z fondov Európskej únie,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regionálny rozvoj vrátane koordinácie prípravy politík regionálneho rozvoja,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Pr="00D45FE5">
        <w:rPr>
          <w:rFonts w:ascii="Times New Roman" w:eastAsia="Times New Roman" w:hAnsi="Times New Roman" w:cs="Times New Roman"/>
          <w:color w:val="494949"/>
          <w:lang w:eastAsia="sk-SK"/>
        </w:rPr>
        <w:t>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vnútra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vnútra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a) </w:t>
      </w:r>
      <w:r w:rsidR="00CA67E4" w:rsidRPr="00D45FE5">
        <w:rPr>
          <w:rFonts w:ascii="Times New Roman" w:eastAsia="Times New Roman" w:hAnsi="Times New Roman" w:cs="Times New Roman"/>
          <w:color w:val="494949"/>
          <w:lang w:eastAsia="sk-SK"/>
        </w:rPr>
        <w:t>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Policajný zbor a Hasičský a záchranný zbor,</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koordináciu vzdelávania zamestnancov obcí a vyšších územných celkov plniacich úlohy štátnej správy.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12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obrany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obrany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riadenie a kontrolu obrany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výstavbu, riadenie a kontrolu ozbrojených síl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koordináciu činností a kontrolu orgánov štátnej správy, orgánov územnej samosprávy a iných právnických osôb pri príprave na obranu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koordináciu obranného plánovania,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zabezpečenie nedotknuteľnosti vzdušného priestoru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koordináciu vojenskej letovej premávky s civilnou letovou premávkou,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vojenské spravodajstvo,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alternatívnu službu.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obrany Slovenskej republiky zabezpečuje správu vojenských obvodov a vojenských lesov.</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13</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spravodlivosti Slovenskej republiky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spravodlivosti Slovenskej republiky je ústredným orgánom štátnej správy pre súdy a väzenstvo.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spravodlivosti Slovenskej republiky pripravuje právnu úpravu v oblasti ústavného práva, trestného práva, občianskeho práva, obchodného práva, rodinného práva, konkurzného práva a medzinárodného práva súkromného.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Ministerstvo spravodlivosti Slovenskej republiky vykonáva štátny dohľad nad činnosťou Slovenskej komory exekútorov, nad činnosťou Notárskej komory Slovenskej republiky, v zákonom ustanovenom rozsahu nad činnosťou súdnych exekútorov a nad činnosťou notárov.</w:t>
      </w:r>
    </w:p>
    <w:p w:rsidR="00175705"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Pr="00D45FE5">
        <w:rPr>
          <w:rFonts w:ascii="Times New Roman" w:eastAsia="Times New Roman" w:hAnsi="Times New Roman" w:cs="Times New Roman"/>
          <w:color w:val="494949"/>
          <w:lang w:eastAsia="sk-SK"/>
        </w:rPr>
        <w:t>Ministerstvo spravodlivosti Slovenskej republiky vykonáva v zákonom ustanovenom rozsahu kontrolu nad dodržiavaním podmienok organizovania a priebehu dobrovoľných dražieb.</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Ministerstvo spravodlivosti Slovenskej republiky zabezpečuje výkon znaleckej činnosti, prekladateľskej činnosti a tlmočníckej činnosti a vydávanie Obchodného vestníka.</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Ministerstvo spravodlivosti Slovenskej republiky zabezpečuje zastupovanie Slovenskej republiky na Európskom súde pre ľudské práva a zastupovanie Slovenskej republiky v konaní pred Súdnym dvorom Európskej únie.</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(8)</w:t>
      </w:r>
      <w:r w:rsidR="00CA67E4" w:rsidRPr="00D45FE5">
        <w:rPr>
          <w:rFonts w:ascii="Times New Roman" w:eastAsia="Times New Roman" w:hAnsi="Times New Roman" w:cs="Times New Roman"/>
          <w:color w:val="494949"/>
          <w:lang w:eastAsia="sk-SK"/>
        </w:rPr>
        <w:t xml:space="preserve">Ministerstvo spravodlivosti Slovenskej republiky zabezpečuje plnenie úloh súvisiacich s členstvom Slovenskej republiky v </w:t>
      </w:r>
      <w:proofErr w:type="spellStart"/>
      <w:r w:rsidR="00CA67E4" w:rsidRPr="00D45FE5">
        <w:rPr>
          <w:rFonts w:ascii="Times New Roman" w:eastAsia="Times New Roman" w:hAnsi="Times New Roman" w:cs="Times New Roman"/>
          <w:color w:val="494949"/>
          <w:lang w:eastAsia="sk-SK"/>
        </w:rPr>
        <w:t>Eurojuste</w:t>
      </w:r>
      <w:proofErr w:type="spellEnd"/>
      <w:r w:rsidR="00CA67E4" w:rsidRPr="00D45FE5">
        <w:rPr>
          <w:rFonts w:ascii="Times New Roman" w:eastAsia="Times New Roman" w:hAnsi="Times New Roman" w:cs="Times New Roman"/>
          <w:color w:val="494949"/>
          <w:lang w:eastAsia="sk-SK"/>
        </w:rPr>
        <w:t>.</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(9)</w:t>
      </w:r>
      <w:r w:rsidR="00CA67E4" w:rsidRPr="00D45FE5">
        <w:rPr>
          <w:rFonts w:ascii="Times New Roman" w:eastAsia="Times New Roman" w:hAnsi="Times New Roman" w:cs="Times New Roman"/>
          <w:color w:val="494949"/>
          <w:lang w:eastAsia="sk-SK"/>
        </w:rPr>
        <w:t>Ministerstvo spravodlivosti Slovenskej republiky zabezpečuje tvorbu a uskutočňovanie štátnej politiky a koordináciu plnenia úloh v oblasti ľudských práv.</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14</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zahraničných vecí a európskych záležitostí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zahraničných vecí a európskych záležitostí Slovenskej republiky zabezpečuje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ochranu práv a záujmov Slovenskej republiky a jej občanov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riadenie zastupiteľských úradov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styky s orgánmi a predstaviteľmi cudzích štátov v Slovenskej republike a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hospodárenie a nakladanie s majetkom Slovenskej republiky v zahraničí, ktorý má vo svojej správe,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koordináciu prípravy a vnútroštátneho prerokúvania, uzatvárania, vyhlasovania, vykonávania a vypovedávania medzinárodných zmlúv,</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rozvojovú spoluprácu,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koordináciu realizácie politík Európskej únie,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výkon štátnej politiky vo vzťahu k Slovákom žijúcim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koordináciu presadzovania obchodno-ekonomických záujmov Slovenskej republiky v zahraničí a jednotnú prezentáciu Slovenskej republiky v zahraničí.</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15</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práce, sociálnych vecí a rodiny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práce, sociálnych vecí a rodiny Slovenskej republiky je ústredným orgánom štátnej správy pre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Pr="00D45FE5">
        <w:rPr>
          <w:rFonts w:ascii="Times New Roman" w:eastAsia="Times New Roman" w:hAnsi="Times New Roman" w:cs="Times New Roman"/>
          <w:color w:val="494949"/>
          <w:lang w:eastAsia="sk-SK"/>
        </w:rPr>
        <w:t>pracovnoprávne vzťahy a právne vzťahy volených funkcionárov orgánov územnej samosprávy,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bezpečnosť a ochranu zdravia pri práci,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inšpekciu práce,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stratégiu zamestnanosti, koordináciu jej tvorby a politiku trhu práce,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sociálne poistenie, starobné dôchodkové sporenie a doplnkové dôchodkové sporenie,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štátne sociálne dávky, sociálne služby, podporu sociálneho začlenenia fyzickej osoby s ťažkým zdravotným postihnutím do spoločnosti a pomoc v hmotnej núdzi,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sociálnoprávnu ochranu detí, sociálnu kuratelu a koordináciu štátnej rodinnej politiky,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rodovú rovnosť a rovnosť príležitostí a koordináciu štátnej politiky v danej oblasti,</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i)</w:t>
      </w:r>
      <w:r w:rsidRPr="00D45FE5">
        <w:rPr>
          <w:rFonts w:ascii="Times New Roman" w:eastAsia="Times New Roman" w:hAnsi="Times New Roman" w:cs="Times New Roman"/>
          <w:color w:val="494949"/>
          <w:lang w:eastAsia="sk-SK"/>
        </w:rPr>
        <w:t>sociálnu ekonomiku</w:t>
      </w:r>
      <w:r w:rsidR="00CA67E4" w:rsidRPr="00D45FE5">
        <w:rPr>
          <w:rFonts w:ascii="Times New Roman" w:eastAsia="Times New Roman" w:hAnsi="Times New Roman" w:cs="Times New Roman"/>
          <w:color w:val="494949"/>
          <w:lang w:eastAsia="sk-SK"/>
        </w:rPr>
        <w:t>.</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Ministerstvo práce, sociálnych vecí a rodiny Slovenskej republiky zabezpečuje výkon štátneho dozoru nad vykonávaním sociálneho poistenia a vykonáva dohľad nad poskytovaním sociálnych služieb.</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16</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životného prostredia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životného prostredia Slovenskej republiky je ústredným orgánom štátnej správy pre tvorbu a ochranu životného prostredia vrátane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ochrany prírody a krajiny,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 xml:space="preserve">vodného hospodárstva, ochrany pred povodňami, ochrany akosti a množstva vôd a ich racionálneho využívania a rybárstva okrem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ochrany ovzdušia, ozónovej vrstvy a klimatického systému Zeme,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ekologických aspektov územného plánovania,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odpadového hospodárstva,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posudzovania vplyvov na životné prostredie,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zabezpečovania jednotného informačného systému o životnom prostredí a plošného monitoringu,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geologického výskumu a prieskumu,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ochrany a regulácie obchodu s ohrozenými druhmi voľne žijúcich živočíchov a voľne rastúcich rastlín,</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geneticky modifikovaných organizmov.</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17</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školstva, vedy, výskumu a športu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školstva, vedy, výskumu a športu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materské školy, základné školy, stredné školy, základné umelecké školy, jazykové školy a vysoké školy,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školské zariadenia,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celoživotné vzdelávanie,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vedu a techniku,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štátnu starostlivosť o mládež a šport.</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18</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kultúry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kultúry Slovenskej republiky je ústredným orgánom štátnej správy pre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Pr="00D45FE5">
        <w:rPr>
          <w:rFonts w:ascii="Times New Roman" w:eastAsia="Times New Roman" w:hAnsi="Times New Roman" w:cs="Times New Roman"/>
          <w:color w:val="494949"/>
          <w:lang w:eastAsia="sk-SK"/>
        </w:rPr>
        <w:t>štátny jazyk,</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ochranu pamiatkového fondu, kultúrne dedičstvo a knihovníctvo,</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c)</w:t>
      </w:r>
      <w:r w:rsidR="00CA67E4" w:rsidRPr="00D45FE5">
        <w:rPr>
          <w:rFonts w:ascii="Times New Roman" w:eastAsia="Times New Roman" w:hAnsi="Times New Roman" w:cs="Times New Roman"/>
          <w:color w:val="494949"/>
          <w:lang w:eastAsia="sk-SK"/>
        </w:rPr>
        <w:t>umenie,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autorské právo a práva súvisiace s autorským právom,</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kultúrno-osvetovú činnosť a ľudovú umeleckú výrobu,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prezentáciu slovenskej kultúry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vzťahy s cirkvami a náboženskými spoločnosťami,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médiá a audiovíziu,</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podporu kultúry národnostných menšín.</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kultúry Slovenskej republiky metodicky riadi činnosť slovenských inštitútov v zahraničí v oblasti ich kultúrneho pôsobenia.</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19</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zdravotníctva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zdravotníctva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zdravotnú starostlivosť,</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ochranu zdravia,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verejné zdravotné poistenie,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ďalšie vzdelávanie zdravotníckych pracovníkov,</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prírodné liečebné kúpele, prírodné liečivé zdroje, prírodné minerálne vody,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cenovú politiku v oblasti cien výrobkov, služieb a výkonov v zdravotníctve a v oblasti cien nájmu nebytových priestorov v zdravotníckych zariadeniach,</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kontrolu zákazu biologických zbraní.</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TRETIA ČASŤ</w:t>
      </w:r>
    </w:p>
    <w:p w:rsidR="00175705" w:rsidRPr="00D45FE5" w:rsidRDefault="00175705" w:rsidP="00DF075E">
      <w:pPr>
        <w:shd w:val="clear" w:color="auto" w:fill="FFFFFF"/>
        <w:spacing w:line="240" w:lineRule="auto"/>
        <w:jc w:val="center"/>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OSTATNÉ ÚSTREDNÉ ORGÁNY ŠTÁTNEJ SPRÁVY</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21</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Ostatné ústredné orgány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V Slovenskej republike pôsobia aj tieto ústredné orgány štátnej 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Úrad vlády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Protimonopolný úrad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Štatistický úrad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Úrad geodézie, kartografie a katastra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Úrad jadrového dozoru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f)</w:t>
      </w:r>
      <w:r w:rsidR="00CA67E4" w:rsidRPr="00D45FE5">
        <w:rPr>
          <w:rFonts w:ascii="Times New Roman" w:eastAsia="Times New Roman" w:hAnsi="Times New Roman" w:cs="Times New Roman"/>
          <w:color w:val="494949"/>
          <w:lang w:eastAsia="sk-SK"/>
        </w:rPr>
        <w:t>Úrad pre normalizáciu, metrológiu a skúšobníctvo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Úrad pre verejné obstarávanie,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Úrad priemyselného vlastníctva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Správa štátnych hmotných rezerv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841A34" w:rsidRPr="00D45FE5">
        <w:rPr>
          <w:rFonts w:ascii="Times New Roman" w:eastAsia="Times New Roman" w:hAnsi="Times New Roman" w:cs="Times New Roman"/>
          <w:color w:val="494949"/>
          <w:lang w:eastAsia="sk-SK"/>
        </w:rPr>
        <w:t>Národný bezpečnostný úrad</w:t>
      </w:r>
      <w:r w:rsidR="00841A34" w:rsidRPr="00D45FE5">
        <w:rPr>
          <w:rFonts w:ascii="Times New Roman" w:eastAsia="Times New Roman" w:hAnsi="Times New Roman" w:cs="Times New Roman"/>
          <w:color w:val="FF0000"/>
          <w:lang w:eastAsia="sk-SK"/>
        </w:rPr>
        <w:t>,</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k) Úrad pre územné plánovanie a výstavbu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Organizácia ostatných ústredných orgánov štátnej správy</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22</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065CA6"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065CA6"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Na čele Úradu vlády Slovenskej republiky je vedúci, ktorý je za výkon svojej funkcie zodpovedný predsedovi vlády. Vedúceho Úradu vlády Slovenskej republiky vymenúva a odvoláva vláda.</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Na čele Protimonopolného úradu Slovenskej republiky a Štatistického úradu Slovenskej republiky je predseda, ktorého vymenúva a odvoláva prezident Slovenskej republiky na návrh vlády. Funkčné obdobie predsedu Protimonopolného úradu Slovenskej republiky je päť rokov.</w:t>
      </w:r>
      <w:hyperlink r:id="rId17" w:anchor="poznamky.poznamka-1b" w:tooltip="Odkaz na predpis alebo ustanovenie" w:history="1">
        <w:r w:rsidR="00CA67E4" w:rsidRPr="00D45FE5">
          <w:rPr>
            <w:rFonts w:ascii="Times New Roman" w:eastAsia="Times New Roman" w:hAnsi="Times New Roman" w:cs="Times New Roman"/>
            <w:i/>
            <w:iCs/>
            <w:color w:val="0000FF"/>
            <w:vertAlign w:val="superscript"/>
            <w:lang w:eastAsia="sk-SK"/>
          </w:rPr>
          <w:t>1b</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Na čele Národného bezpečnostného úradu je riaditeľ, ktorého volí a odvoláva Národná rada Slovenskej republiky podľa osobitného predpisu.</w:t>
      </w:r>
      <w:hyperlink r:id="rId18" w:anchor="poznamky.poznamka-1c" w:tooltip="Odkaz na predpis alebo ustanovenie" w:history="1">
        <w:r w:rsidR="00CA67E4" w:rsidRPr="00D45FE5">
          <w:rPr>
            <w:rFonts w:ascii="Times New Roman" w:eastAsia="Times New Roman" w:hAnsi="Times New Roman" w:cs="Times New Roman"/>
            <w:i/>
            <w:iCs/>
            <w:color w:val="0000FF"/>
            <w:vertAlign w:val="superscript"/>
            <w:lang w:eastAsia="sk-SK"/>
          </w:rPr>
          <w:t>1c</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Na čele Úradu pre verejné obstarávanie je predseda, ktorého na návrh vlády volí a odvoláva Národná rada Slovenskej republiky podľa osobitného predpisu.</w:t>
      </w:r>
      <w:hyperlink r:id="rId19" w:anchor="poznamky.poznamka-1ca" w:tooltip="Odkaz na predpis alebo ustanovenie" w:history="1">
        <w:r w:rsidR="00CA67E4" w:rsidRPr="00D45FE5">
          <w:rPr>
            <w:rFonts w:ascii="Times New Roman" w:eastAsia="Times New Roman" w:hAnsi="Times New Roman" w:cs="Times New Roman"/>
            <w:i/>
            <w:iCs/>
            <w:color w:val="0000FF"/>
            <w:vertAlign w:val="superscript"/>
            <w:lang w:eastAsia="sk-SK"/>
          </w:rPr>
          <w:t>1ca</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Na čele ostatných ústredných orgánov štátnej správy uvedených v § 21 písm. d) až f), </w:t>
      </w:r>
      <w:hyperlink r:id="rId20" w:anchor="paragraf-21.pismeno-h" w:tooltip="Odkaz na predpis alebo ustanovenie" w:history="1">
        <w:r w:rsidR="00CA67E4" w:rsidRPr="00D45FE5">
          <w:rPr>
            <w:rFonts w:ascii="Times New Roman" w:eastAsia="Times New Roman" w:hAnsi="Times New Roman" w:cs="Times New Roman"/>
            <w:i/>
            <w:iCs/>
            <w:strike/>
            <w:color w:val="FF0000"/>
            <w:lang w:eastAsia="sk-SK"/>
          </w:rPr>
          <w:t>h) a i)</w:t>
        </w:r>
      </w:hyperlink>
      <w:r w:rsidR="00CA67E4" w:rsidRPr="00D45FE5">
        <w:rPr>
          <w:rFonts w:ascii="Times New Roman" w:eastAsia="Times New Roman" w:hAnsi="Times New Roman" w:cs="Times New Roman"/>
          <w:color w:val="494949"/>
          <w:lang w:eastAsia="sk-SK"/>
        </w:rPr>
        <w:t> </w:t>
      </w:r>
      <w:r w:rsidR="00841A34" w:rsidRPr="00D45FE5">
        <w:rPr>
          <w:rFonts w:ascii="Times New Roman" w:eastAsia="Times New Roman" w:hAnsi="Times New Roman" w:cs="Times New Roman"/>
          <w:color w:val="FF0000"/>
          <w:lang w:eastAsia="sk-SK"/>
        </w:rPr>
        <w:t xml:space="preserve">h), i) a k) </w:t>
      </w:r>
      <w:r w:rsidR="00CA67E4" w:rsidRPr="00D45FE5">
        <w:rPr>
          <w:rFonts w:ascii="Times New Roman" w:eastAsia="Times New Roman" w:hAnsi="Times New Roman" w:cs="Times New Roman"/>
          <w:color w:val="494949"/>
          <w:lang w:eastAsia="sk-SK"/>
        </w:rPr>
        <w:t>je predseda, ktorého vymenúva a odvoláva vláda. Predseda je za výkon svojej funkcie zodpovedný vláde.</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w:t>
      </w:r>
      <w:hyperlink r:id="rId21" w:anchor="poznamky.poznamka-1cb" w:tooltip="Odkaz na predpis alebo ustanovenie" w:history="1">
        <w:r w:rsidR="00CA67E4" w:rsidRPr="00D45FE5">
          <w:rPr>
            <w:rFonts w:ascii="Times New Roman" w:eastAsia="Times New Roman" w:hAnsi="Times New Roman" w:cs="Times New Roman"/>
            <w:i/>
            <w:iCs/>
            <w:color w:val="0000FF"/>
            <w:vertAlign w:val="superscript"/>
            <w:lang w:eastAsia="sk-SK"/>
          </w:rPr>
          <w:t>1cb</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Podpredsedu Protimonopolného úradu Slovenskej republiky vymenúva a odvoláva predseda Protimonopolného úradu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Vedúceho Úradu vlády Slovenskej republiky v čase jeho neprítomnosti zastupuje v rozsahu jeho práv a povinností zástupca alebo podriadený štátny zamestnanec</w:t>
      </w:r>
      <w:hyperlink r:id="rId22" w:anchor="poznamky.poznamka-1cc" w:tooltip="Odkaz na predpis alebo ustanovenie" w:history="1">
        <w:r w:rsidR="00CA67E4" w:rsidRPr="00D45FE5">
          <w:rPr>
            <w:rFonts w:ascii="Times New Roman" w:eastAsia="Times New Roman" w:hAnsi="Times New Roman" w:cs="Times New Roman"/>
            <w:i/>
            <w:iCs/>
            <w:color w:val="0000FF"/>
            <w:vertAlign w:val="superscript"/>
            <w:lang w:eastAsia="sk-SK"/>
          </w:rPr>
          <w:t>1cc</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23</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Na členenie ústredného orgánu štátnej správy sa primerane použije </w:t>
      </w:r>
      <w:hyperlink r:id="rId23" w:anchor="paragraf-5" w:tooltip="Odkaz na predpis alebo ustanovenie" w:history="1">
        <w:r w:rsidR="00CA67E4" w:rsidRPr="00D45FE5">
          <w:rPr>
            <w:rFonts w:ascii="Times New Roman" w:eastAsia="Times New Roman" w:hAnsi="Times New Roman" w:cs="Times New Roman"/>
            <w:i/>
            <w:iCs/>
            <w:color w:val="0000FF"/>
            <w:lang w:eastAsia="sk-SK"/>
          </w:rPr>
          <w:t>§ 5</w:t>
        </w:r>
      </w:hyperlink>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Organizačnú štruktúru ústredného orgánu štátnej správy určuje organizačný poriadok, ktorý vydáva vedúci, predseda alebo riaditeľ príslušného ústredného orgánu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Úrad vlády Slovenskej republiky</w:t>
      </w: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24</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Úrad vlády Slovenskej republiky okrem plnenia úloh uvedených v </w:t>
      </w:r>
      <w:hyperlink r:id="rId24" w:anchor="paragraf-1b" w:tooltip="Odkaz na predpis alebo ustanovenie" w:history="1">
        <w:r w:rsidR="00CA67E4" w:rsidRPr="00D45FE5">
          <w:rPr>
            <w:rFonts w:ascii="Times New Roman" w:eastAsia="Times New Roman" w:hAnsi="Times New Roman" w:cs="Times New Roman"/>
            <w:i/>
            <w:iCs/>
            <w:color w:val="0000FF"/>
            <w:lang w:eastAsia="sk-SK"/>
          </w:rPr>
          <w:t>§ 1b</w:t>
        </w:r>
      </w:hyperlink>
      <w:r w:rsidR="00CA67E4" w:rsidRPr="00D45FE5">
        <w:rPr>
          <w:rFonts w:ascii="Times New Roman" w:eastAsia="Times New Roman" w:hAnsi="Times New Roman" w:cs="Times New Roman"/>
          <w:color w:val="494949"/>
          <w:lang w:eastAsia="sk-SK"/>
        </w:rPr>
        <w:t> je ústredným orgánom štátnej správy pre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štátnozamestnanecké vzťahy a právne vzťahy pri výkone práce vo verejnom záujme,</w:t>
      </w:r>
    </w:p>
    <w:p w:rsidR="00F50086" w:rsidRDefault="00065CA6"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kontrolu plnenia úloh súvisiacich s výkonom štátnej správy a pre kontrolu vybavovania petícií a</w:t>
      </w:r>
      <w:r w:rsidR="00F50086">
        <w:rPr>
          <w:rFonts w:ascii="Times New Roman" w:eastAsia="Times New Roman" w:hAnsi="Times New Roman" w:cs="Times New Roman"/>
          <w:color w:val="494949"/>
          <w:lang w:eastAsia="sk-SK"/>
        </w:rPr>
        <w:t> </w:t>
      </w:r>
      <w:r w:rsidR="00CA67E4" w:rsidRPr="00D45FE5">
        <w:rPr>
          <w:rFonts w:ascii="Times New Roman" w:eastAsia="Times New Roman" w:hAnsi="Times New Roman" w:cs="Times New Roman"/>
          <w:color w:val="494949"/>
          <w:lang w:eastAsia="sk-SK"/>
        </w:rPr>
        <w:t>sťažností</w:t>
      </w:r>
      <w:r w:rsidR="00F50086">
        <w:rPr>
          <w:rFonts w:ascii="Times New Roman" w:eastAsia="Times New Roman" w:hAnsi="Times New Roman" w:cs="Times New Roman"/>
          <w:color w:val="FF0000"/>
          <w:lang w:eastAsia="sk-SK"/>
        </w:rPr>
        <w:t>,</w:t>
      </w:r>
    </w:p>
    <w:p w:rsidR="00065CA6" w:rsidRPr="00D45FE5" w:rsidRDefault="00F50086" w:rsidP="00DF075E">
      <w:pPr>
        <w:shd w:val="clear" w:color="auto" w:fill="FFFFFF"/>
        <w:spacing w:line="240" w:lineRule="auto"/>
        <w:jc w:val="both"/>
        <w:rPr>
          <w:rFonts w:ascii="Times New Roman" w:eastAsia="Times New Roman" w:hAnsi="Times New Roman" w:cs="Times New Roman"/>
          <w:color w:val="494949"/>
          <w:lang w:eastAsia="sk-SK"/>
        </w:rPr>
      </w:pPr>
      <w:r>
        <w:rPr>
          <w:rFonts w:ascii="Times New Roman" w:eastAsia="Times New Roman" w:hAnsi="Times New Roman" w:cs="Times New Roman"/>
          <w:color w:val="FF0000"/>
          <w:lang w:eastAsia="sk-SK"/>
        </w:rPr>
        <w:t>c) koordináciu v oblasti prevencie korupcie</w:t>
      </w:r>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vlády Slovenskej republiky kontroluje plnenie úloh z programového vyhlásenia vlády a z uznesení vlády.</w:t>
      </w:r>
    </w:p>
    <w:p w:rsidR="00065CA6"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Pr="00D45FE5">
        <w:rPr>
          <w:rFonts w:ascii="Times New Roman" w:eastAsia="Times New Roman" w:hAnsi="Times New Roman" w:cs="Times New Roman"/>
          <w:color w:val="494949"/>
          <w:lang w:eastAsia="sk-SK"/>
        </w:rPr>
        <w:t>Úrad vlády Slovenskej republiky koordinuje prípravu zásadných opatrení na zabezpečenie hospodárskej a sociálnej politiky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w:t>
      </w:r>
      <w:hyperlink r:id="rId25" w:anchor="paragraf-10" w:tooltip="Odkaz na predpis alebo ustanovenie" w:history="1">
        <w:r w:rsidR="00CA67E4" w:rsidRPr="00D45FE5">
          <w:rPr>
            <w:rFonts w:ascii="Times New Roman" w:eastAsia="Times New Roman" w:hAnsi="Times New Roman" w:cs="Times New Roman"/>
            <w:i/>
            <w:iCs/>
            <w:color w:val="0000FF"/>
            <w:lang w:eastAsia="sk-SK"/>
          </w:rPr>
          <w:t>§ 10</w:t>
        </w:r>
      </w:hyperlink>
      <w:r w:rsidR="00CA67E4" w:rsidRPr="00D45FE5">
        <w:rPr>
          <w:rFonts w:ascii="Times New Roman" w:eastAsia="Times New Roman" w:hAnsi="Times New Roman" w:cs="Times New Roman"/>
          <w:color w:val="494949"/>
          <w:lang w:eastAsia="sk-SK"/>
        </w:rPr>
        <w:t>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Úrad vlády Slovenskej republiky zabezpečuje a koordinuje ochranu finančných záujmov Európskej únie.</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w:t>
      </w:r>
      <w:hyperlink r:id="rId26"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w:t>
      </w:r>
      <w:hyperlink r:id="rId27"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(8)</w:t>
      </w:r>
      <w:r w:rsidR="00CA67E4" w:rsidRPr="00D45FE5">
        <w:rPr>
          <w:rFonts w:ascii="Times New Roman" w:eastAsia="Times New Roman" w:hAnsi="Times New Roman" w:cs="Times New Roman"/>
          <w:color w:val="494949"/>
          <w:lang w:eastAsia="sk-SK"/>
        </w:rPr>
        <w:t>Úrad vlády Slovenskej republiky zabezpečuje pre ostatné ústredné orgány štátnej správy uvedené v </w:t>
      </w:r>
      <w:hyperlink r:id="rId28" w:anchor="paragraf-21.pismeno-b" w:tooltip="Odkaz na predpis alebo ustanovenie" w:history="1">
        <w:r w:rsidR="00CA67E4" w:rsidRPr="00D45FE5">
          <w:rPr>
            <w:rFonts w:ascii="Times New Roman" w:eastAsia="Times New Roman" w:hAnsi="Times New Roman" w:cs="Times New Roman"/>
            <w:i/>
            <w:iCs/>
            <w:color w:val="0000FF"/>
            <w:lang w:eastAsia="sk-SK"/>
          </w:rPr>
          <w:t xml:space="preserve">§ 21 písm. b) </w:t>
        </w:r>
        <w:r w:rsidR="00CA67E4" w:rsidRPr="00D45FE5">
          <w:rPr>
            <w:rFonts w:ascii="Times New Roman" w:eastAsia="Times New Roman" w:hAnsi="Times New Roman" w:cs="Times New Roman"/>
            <w:i/>
            <w:iCs/>
            <w:strike/>
            <w:color w:val="FF0000"/>
            <w:lang w:eastAsia="sk-SK"/>
          </w:rPr>
          <w:t>až j)</w:t>
        </w:r>
      </w:hyperlink>
      <w:r w:rsidR="00CA67E4" w:rsidRPr="00D45FE5">
        <w:rPr>
          <w:rFonts w:ascii="Times New Roman" w:eastAsia="Times New Roman" w:hAnsi="Times New Roman" w:cs="Times New Roman"/>
          <w:color w:val="494949"/>
          <w:lang w:eastAsia="sk-SK"/>
        </w:rPr>
        <w:t> </w:t>
      </w:r>
      <w:r w:rsidR="00D838C6" w:rsidRPr="00D45FE5">
        <w:rPr>
          <w:rFonts w:ascii="Times New Roman" w:eastAsia="Times New Roman" w:hAnsi="Times New Roman" w:cs="Times New Roman"/>
          <w:color w:val="FF0000"/>
          <w:lang w:eastAsia="sk-SK"/>
        </w:rPr>
        <w:t>až k)</w:t>
      </w:r>
      <w:r w:rsidR="00D838C6" w:rsidRPr="00D45FE5">
        <w:rPr>
          <w:rFonts w:ascii="Times New Roman" w:eastAsia="Times New Roman" w:hAnsi="Times New Roman" w:cs="Times New Roman"/>
          <w:color w:val="494949"/>
          <w:lang w:eastAsia="sk-SK"/>
        </w:rPr>
        <w:t xml:space="preserve"> </w:t>
      </w:r>
      <w:r w:rsidR="00CA67E4" w:rsidRPr="00D45FE5">
        <w:rPr>
          <w:rFonts w:ascii="Times New Roman" w:eastAsia="Times New Roman" w:hAnsi="Times New Roman" w:cs="Times New Roman"/>
          <w:color w:val="494949"/>
          <w:lang w:eastAsia="sk-SK"/>
        </w:rPr>
        <w:t>legislatívne činnosti spojené s prípravou, prerokovaním a schvaľovaním ústavných zákonov, zákonov a iných všeobecne záväzných právnych predpisov; tým nie je dotknutý </w:t>
      </w:r>
      <w:hyperlink r:id="rId29" w:anchor="paragraf-37" w:tooltip="Odkaz na predpis alebo ustanovenie" w:history="1">
        <w:r w:rsidR="00CA67E4" w:rsidRPr="00D45FE5">
          <w:rPr>
            <w:rFonts w:ascii="Times New Roman" w:eastAsia="Times New Roman" w:hAnsi="Times New Roman" w:cs="Times New Roman"/>
            <w:i/>
            <w:iCs/>
            <w:color w:val="0000FF"/>
            <w:lang w:eastAsia="sk-SK"/>
          </w:rPr>
          <w:t>§ 37</w:t>
        </w:r>
      </w:hyperlink>
      <w:r w:rsidR="00CA67E4" w:rsidRPr="00D45FE5">
        <w:rPr>
          <w:rFonts w:ascii="Times New Roman" w:eastAsia="Times New Roman" w:hAnsi="Times New Roman" w:cs="Times New Roman"/>
          <w:color w:val="494949"/>
          <w:lang w:eastAsia="sk-SK"/>
        </w:rPr>
        <w:t>. Úrad vlády Slovenskej republiky môže, na základe dohody s príslušným ministerstvom, zabezpečovať činnosti podľa prvej vety aj pre ministerstvá.</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(9)</w:t>
      </w:r>
      <w:r w:rsidR="00CA67E4" w:rsidRPr="00D45FE5">
        <w:rPr>
          <w:rFonts w:ascii="Times New Roman" w:eastAsia="Times New Roman" w:hAnsi="Times New Roman" w:cs="Times New Roman"/>
          <w:color w:val="494949"/>
          <w:lang w:eastAsia="sk-SK"/>
        </w:rPr>
        <w:t>Úrad vlády Slovenskej republiky zabezpečuje vydávanie Zbierky zákonov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(10)</w:t>
      </w:r>
      <w:r w:rsidR="00CA67E4" w:rsidRPr="00D45FE5">
        <w:rPr>
          <w:rFonts w:ascii="Times New Roman" w:eastAsia="Times New Roman" w:hAnsi="Times New Roman" w:cs="Times New Roman"/>
          <w:color w:val="494949"/>
          <w:lang w:eastAsia="sk-SK"/>
        </w:rPr>
        <w:t>Úlohy uvedené v odsekoch 6 až 9 zabezpečuje podpredseda vlády, ktorý neriadi ministerstvo.</w:t>
      </w:r>
    </w:p>
    <w:p w:rsidR="006A62E1" w:rsidRPr="00D45FE5" w:rsidRDefault="006A62E1" w:rsidP="00DF075E">
      <w:pPr>
        <w:shd w:val="clear" w:color="auto" w:fill="FFFFFF"/>
        <w:spacing w:line="240" w:lineRule="auto"/>
        <w:jc w:val="both"/>
        <w:rPr>
          <w:rFonts w:ascii="Times New Roman" w:eastAsia="Times New Roman" w:hAnsi="Times New Roman" w:cs="Times New Roman"/>
          <w:color w:val="494949"/>
          <w:lang w:eastAsia="sk-SK"/>
        </w:rPr>
      </w:pP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24a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25</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Protimonopolný úrad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Protimonopolný úrad Slovenskej republiky je ústredným orgánom štátnej správy na ochranu a podporu hospodárskej súťaže.</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26</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Štatistický úrad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Štatistický úrad Slovenskej republiky je ústredným orgánom štátnej správy pre oblasť štátnej štatistiky.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28</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geodézie, kartografie a katastra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Úrad geodézie, kartografie a katastra Slovenskej republiky je ústredným orgánom štátnej správy pre geodéziu, kartografiu a kataster nehnuteľností.</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29</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jadrového dozoru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jadrového dozoru Slovenskej republiky je ústredným orgánom štátnej správy pre oblasť jadrového dozoru.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30</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pre normalizáciu, metrológiu a skúšobníctvo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pre normalizáciu, metrológiu a skúšobníctvo Slovenskej republiky je ústredným orgánom štátnej správy pre oblasť technickej normalizácie, metrológie, kvality, posudzovania zhody a akreditácie orgánov posudzovania zhody.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31</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pre verejné obstarávanie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Úrad pre verejné obstarávanie je ústredným orgánom štátnej správy pre verejné obstarávanie.</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Úrad priemyselného vlastníctva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priemyselného vlastníctva Slovenskej republiky je ústredným orgánom štátnej správy pre oblasť priemyselného vlastníctva.</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priemyselného vlastníctva Slovenskej republiky vykonáva ústrednú štátnu správu v oblasti ochrany vynálezu, úžitkového vzoru, dizajnu, topografie polovodičového výrobku, ochrannej známky, označenia pôvodu výrobku a zemepisného označenia výrobku.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Úrad priemyselného vlastníctva Slovenskej republiky vedie ústredný fond patentovej literatúry a zabezpečuje výmenu a sprístupňovanie informácií v oblasti priemyselných práv.</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33</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Správa štátnych hmotných rezerv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Správa štátnych hmotných rezerv Slovenskej republiky je ústredným orgánom štátnej správy pre štátne hmotné rezervy a pre koordináciu a metodické usmerňovanie opatrení na riešenie stavu ropnej núdze.</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34</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Národný bezpečnostný úrad</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Národný bezpečnostný úrad je ústredným orgánom štátnej správy na ochranu utajovaných skutočností, šifrovú službu, kybernetickú bezpečnosť a dôveryhodné služby.</w:t>
      </w:r>
    </w:p>
    <w:p w:rsidR="006A62E1" w:rsidRPr="00D45FE5" w:rsidRDefault="006A62E1" w:rsidP="00DF075E">
      <w:pPr>
        <w:shd w:val="clear" w:color="auto" w:fill="FFFFFF"/>
        <w:spacing w:line="240" w:lineRule="auto"/>
        <w:jc w:val="both"/>
        <w:rPr>
          <w:rFonts w:ascii="Times New Roman" w:eastAsia="Times New Roman" w:hAnsi="Times New Roman" w:cs="Times New Roman"/>
          <w:color w:val="494949"/>
          <w:lang w:eastAsia="sk-SK"/>
        </w:rPr>
      </w:pP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34a</w:t>
      </w: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Úrad pre územné plánovanie a výstavbu Slovenskej republiky</w:t>
      </w:r>
    </w:p>
    <w:p w:rsidR="00D838C6" w:rsidRPr="00D45FE5" w:rsidRDefault="00D838C6" w:rsidP="00DF075E">
      <w:pPr>
        <w:numPr>
          <w:ilvl w:val="0"/>
          <w:numId w:val="1"/>
        </w:numPr>
        <w:suppressAutoHyphens/>
        <w:autoSpaceDN w:val="0"/>
        <w:spacing w:line="240"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Úrad pre územné plánovanie a výstavbu Slovenskej republiky</w:t>
      </w:r>
      <w:r w:rsidRPr="00D45FE5">
        <w:rPr>
          <w:rFonts w:ascii="Times New Roman" w:eastAsia="NSimSun" w:hAnsi="Times New Roman" w:cs="Times New Roman" w:hint="eastAsia"/>
          <w:color w:val="FF0000"/>
          <w:kern w:val="3"/>
        </w:rPr>
        <w:t xml:space="preserve"> je </w:t>
      </w:r>
      <w:r w:rsidRPr="00D45FE5">
        <w:rPr>
          <w:rFonts w:ascii="Times New Roman" w:eastAsia="NSimSun" w:hAnsi="Times New Roman" w:cs="Times New Roman"/>
          <w:color w:val="FF0000"/>
          <w:kern w:val="3"/>
        </w:rPr>
        <w:t xml:space="preserve">ústredným orgánom štátnej správy pre </w:t>
      </w:r>
    </w:p>
    <w:p w:rsidR="00D838C6" w:rsidRPr="00D45FE5" w:rsidRDefault="00D838C6" w:rsidP="00DF075E">
      <w:pPr>
        <w:suppressAutoHyphens/>
        <w:autoSpaceDN w:val="0"/>
        <w:spacing w:line="240"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 xml:space="preserve">a) územné </w:t>
      </w:r>
      <w:r w:rsidRPr="00D45FE5">
        <w:rPr>
          <w:rFonts w:ascii="Times New Roman" w:eastAsia="NSimSun" w:hAnsi="Times New Roman" w:cs="Times New Roman" w:hint="eastAsia"/>
          <w:color w:val="FF0000"/>
          <w:kern w:val="3"/>
        </w:rPr>
        <w:t xml:space="preserve">plánovanie okrem ekologických aspektov, </w:t>
      </w:r>
    </w:p>
    <w:p w:rsidR="001744EB" w:rsidRDefault="00D838C6" w:rsidP="00F50086">
      <w:pPr>
        <w:suppressAutoHyphens/>
        <w:autoSpaceDN w:val="0"/>
        <w:spacing w:line="240" w:lineRule="auto"/>
        <w:ind w:left="284"/>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xml:space="preserve">b) </w:t>
      </w:r>
      <w:r w:rsidR="001744EB">
        <w:rPr>
          <w:rFonts w:ascii="Times New Roman" w:eastAsia="NSimSun" w:hAnsi="Times New Roman" w:cs="Times New Roman"/>
          <w:color w:val="FF0000"/>
          <w:kern w:val="3"/>
          <w:lang w:eastAsia="zh-CN" w:bidi="hi-IN"/>
        </w:rPr>
        <w:t>výstavbu,</w:t>
      </w:r>
    </w:p>
    <w:p w:rsidR="00D838C6" w:rsidRPr="00D45FE5" w:rsidRDefault="001744EB" w:rsidP="00F50086">
      <w:pPr>
        <w:suppressAutoHyphens/>
        <w:autoSpaceDN w:val="0"/>
        <w:spacing w:line="240" w:lineRule="auto"/>
        <w:ind w:left="284"/>
        <w:textAlignment w:val="baseline"/>
        <w:rPr>
          <w:rFonts w:ascii="Times New Roman" w:eastAsia="NSimSun" w:hAnsi="Times New Roman" w:cs="Times New Roman"/>
          <w:color w:val="FF0000"/>
          <w:kern w:val="3"/>
          <w:lang w:eastAsia="zh-CN" w:bidi="hi-IN"/>
        </w:rPr>
      </w:pPr>
      <w:r>
        <w:rPr>
          <w:rFonts w:ascii="Times New Roman" w:eastAsia="NSimSun" w:hAnsi="Times New Roman" w:cs="Times New Roman"/>
          <w:color w:val="FF0000"/>
          <w:kern w:val="3"/>
          <w:lang w:eastAsia="zh-CN" w:bidi="hi-IN"/>
        </w:rPr>
        <w:t xml:space="preserve">c) </w:t>
      </w:r>
      <w:r w:rsidR="00F50086">
        <w:rPr>
          <w:rFonts w:ascii="Times New Roman" w:eastAsia="NSimSun" w:hAnsi="Times New Roman" w:cs="Times New Roman"/>
          <w:color w:val="FF0000"/>
          <w:kern w:val="3"/>
          <w:lang w:eastAsia="zh-CN" w:bidi="hi-IN"/>
        </w:rPr>
        <w:t>vyvlastnenie.</w:t>
      </w:r>
    </w:p>
    <w:p w:rsidR="00D838C6" w:rsidRPr="00D45FE5" w:rsidRDefault="00D838C6" w:rsidP="00DF075E">
      <w:pPr>
        <w:numPr>
          <w:ilvl w:val="0"/>
          <w:numId w:val="1"/>
        </w:numPr>
        <w:suppressAutoHyphens/>
        <w:autoSpaceDN w:val="0"/>
        <w:spacing w:line="240" w:lineRule="auto"/>
        <w:ind w:left="284"/>
        <w:jc w:val="both"/>
        <w:textAlignment w:val="baseline"/>
        <w:rPr>
          <w:rFonts w:ascii="Times New Roman" w:eastAsia="NSimSun" w:hAnsi="Times New Roman" w:cs="Times New Roman"/>
          <w:color w:val="FF0000"/>
          <w:kern w:val="3"/>
        </w:rPr>
      </w:pPr>
      <w:r w:rsidRPr="00F50086">
        <w:rPr>
          <w:rFonts w:ascii="Times New Roman" w:eastAsia="Times New Roman" w:hAnsi="Times New Roman" w:cs="Times New Roman"/>
          <w:color w:val="FF0000"/>
          <w:lang w:eastAsia="sk-SK"/>
        </w:rPr>
        <w:t>Úrad</w:t>
      </w:r>
      <w:r w:rsidRPr="00F50086">
        <w:rPr>
          <w:rFonts w:ascii="Times New Roman" w:eastAsia="NSimSun" w:hAnsi="Times New Roman" w:cs="Times New Roman"/>
          <w:color w:val="FF0000"/>
          <w:kern w:val="3"/>
          <w:shd w:val="clear" w:color="auto" w:fill="FFFFFF"/>
        </w:rPr>
        <w:t xml:space="preserve"> </w:t>
      </w:r>
      <w:r w:rsidR="00F50086" w:rsidRPr="00F50086">
        <w:rPr>
          <w:rFonts w:ascii="Times New Roman" w:eastAsia="NSimSun" w:hAnsi="Times New Roman" w:cs="Times New Roman"/>
          <w:color w:val="FF0000"/>
          <w:kern w:val="3"/>
          <w:shd w:val="clear" w:color="auto" w:fill="FFFFFF"/>
        </w:rPr>
        <w:t>pre územné plánovanie a výstavbu Slovenskej republiky</w:t>
      </w:r>
      <w:r w:rsidR="00F50086">
        <w:rPr>
          <w:rFonts w:ascii="Segoe UI" w:eastAsia="NSimSun" w:hAnsi="Segoe UI" w:cs="Segoe UI"/>
          <w:color w:val="FF0000"/>
          <w:kern w:val="3"/>
          <w:shd w:val="clear" w:color="auto" w:fill="FFFFFF"/>
        </w:rPr>
        <w:t xml:space="preserve"> </w:t>
      </w:r>
      <w:r w:rsidRPr="00D45FE5">
        <w:rPr>
          <w:rFonts w:ascii="Times New Roman" w:eastAsia="NSimSun" w:hAnsi="Times New Roman" w:cs="Times New Roman"/>
          <w:color w:val="FF0000"/>
          <w:kern w:val="3"/>
          <w:shd w:val="clear" w:color="auto" w:fill="FFFFFF"/>
        </w:rPr>
        <w:t xml:space="preserve">na plnenie svojich úloh na úseku </w:t>
      </w:r>
      <w:r w:rsidR="00F50086">
        <w:rPr>
          <w:rFonts w:ascii="Times New Roman" w:eastAsia="NSimSun" w:hAnsi="Times New Roman" w:cs="Times New Roman"/>
          <w:color w:val="FF0000"/>
          <w:kern w:val="3"/>
          <w:shd w:val="clear" w:color="auto" w:fill="FFFFFF"/>
        </w:rPr>
        <w:t xml:space="preserve">územného plánovania a </w:t>
      </w:r>
      <w:r w:rsidRPr="00D45FE5">
        <w:rPr>
          <w:rFonts w:ascii="Times New Roman" w:eastAsia="NSimSun" w:hAnsi="Times New Roman" w:cs="Times New Roman"/>
          <w:color w:val="FF0000"/>
          <w:kern w:val="3"/>
          <w:shd w:val="clear" w:color="auto" w:fill="FFFFFF"/>
        </w:rPr>
        <w:t xml:space="preserve">výstavby </w:t>
      </w:r>
      <w:r w:rsidR="00F50086">
        <w:rPr>
          <w:rFonts w:ascii="Times New Roman" w:eastAsia="NSimSun" w:hAnsi="Times New Roman" w:cs="Times New Roman"/>
          <w:color w:val="FF0000"/>
          <w:kern w:val="3"/>
          <w:shd w:val="clear" w:color="auto" w:fill="FFFFFF"/>
        </w:rPr>
        <w:t>zriaďuje</w:t>
      </w:r>
      <w:r w:rsidRPr="00D45FE5">
        <w:rPr>
          <w:rFonts w:ascii="Times New Roman" w:eastAsia="NSimSun" w:hAnsi="Times New Roman" w:cs="Times New Roman"/>
          <w:color w:val="FF0000"/>
          <w:kern w:val="3"/>
          <w:shd w:val="clear" w:color="auto" w:fill="FFFFFF"/>
        </w:rPr>
        <w:t xml:space="preserve"> pracoviská mimo svojho sídla a určuje územný obvod ich pôsobnosti.</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ŠTVRTÁ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SPOLOČNÉ USTANOVENIA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Úlohy ministerstiev a ostatných ústredných orgánov štátnej správy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35</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Ministerstvá a ostatné ústredné orgány štátnej správy sú právnické osoby.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zodpovedajú aj za úlohy obrany, kybernetickú bezpečnosť a vytváranie podmienok na realizáciu požiadaviek zabezpečovania príprav na obranu, ochranu a kybernetickú bezpečnosť.</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Ak to vyžadujú právne záväzné akty Európskej únie pri čerpaní finančných prostriedkov z fondov Európskej únie, vláda rozhodne, ktorý ústredný orgán štátnej správy bude riadiacim orgánom vo vzťahu k iným ústredným orgánom štátnej správy.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Ministerstvá a ostatné ústredné orgány štátnej správy v rozsahu svojej pôsobnosti zabezpečujú realizáciu pomoci poskytovanej Európskou úniou a zodpovedajú za využívanie finančných prostriedkov určených v rámci tejto pomoci.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plnia voči orgánom Európskej únie informačnú a oznamovaciu povinnosť, ktorá im vyplýva z právne záväzných aktov týchto orgánov.</w:t>
      </w:r>
    </w:p>
    <w:p w:rsidR="00065CA6" w:rsidRPr="00D45FE5" w:rsidRDefault="00065CA6"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36</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37</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38</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Ministerstvá a ostatné ústredné orgány štátnej správy pri plnení svojich úloh úzko spolupracujú. Vymieňajú si potrebné informácie a podklady a prerokúvajú s inými ministerstvami opatrenia, ktoré sa ich dotýkajú.</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Ministerstvá a ostatné ústredné orgány štátnej správy využívajú podnety a skúsenosti orgánov verejnej moci, ako aj podnety verejnosti.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Ministerstvá a ostatné ústredné orgány štátnej správy prerokúvajú s odborovými orgánmi a organizáciami zamestnávateľov návrhy závažných opatrení týkajúcich sa životnej úrovne, sociálnych a hospodárskych potrieb obyvateľstva.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(5)</w:t>
      </w:r>
      <w:r w:rsidR="00CA67E4" w:rsidRPr="00D45FE5">
        <w:rPr>
          <w:rFonts w:ascii="Times New Roman" w:eastAsia="Times New Roman" w:hAnsi="Times New Roman" w:cs="Times New Roman"/>
          <w:color w:val="494949"/>
          <w:lang w:eastAsia="sk-SK"/>
        </w:rPr>
        <w:t>Na účely zabezpečenia efektívnejšieho výkonu jednotlivých činností môžu ministerstvá a ostatné ústredné orgány štátnej správy uzavrieť písomnú dohodu o spolupráci, v ktorej sa vymedzí najmä druh a rozsah vykonávaných činností spolupráce.</w:t>
      </w:r>
    </w:p>
    <w:p w:rsidR="00065CA6" w:rsidRPr="00D45FE5" w:rsidRDefault="00065CA6"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39</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Činnosť ministerstiev prostredníctvom ministrov a činnosť ostatných ústredných orgánov štátnej správy prostredníctvom ich štatutárnych orgánov riadi, koordinuje a kontroluje vláda.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Vláda schvaľuje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štatúty ministerstiev a ostatných ústredných orgánov štátnej správy, ktoré podrobnejšie vymedzia ich úlohy a zásady ich činnosti,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limity počtov zamestnancov ministerstiev a ostatných ústredných orgánov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Pr="00D45FE5">
        <w:rPr>
          <w:rFonts w:ascii="Times New Roman" w:eastAsia="Times New Roman" w:hAnsi="Times New Roman" w:cs="Times New Roman"/>
          <w:color w:val="494949"/>
          <w:lang w:eastAsia="sk-SK"/>
        </w:rPr>
        <w:t>zahraničné cesty predsedu vlády, podpredsedov vlády, ministrov, štátnych tajomníkov a predsedov ostatných ústredných orgánov štátnej správy a vedúceho Úradu vlády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Sídlom ministerstiev a ostatných ústredných orgánov štátnej správy je Bratislava; sídlom Úradu priemyselného vlastníctva Slovenskej republiky je Banská Bystrica.</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Platové náležitosti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Plat, funkčné príplatky, paušálne náhrady a ďalšie náležitosti členov vlády určuje vláda podľa osobitného predpisu.</w:t>
      </w:r>
      <w:hyperlink r:id="rId30" w:anchor="poznamky.poznamka-4" w:tooltip="Odkaz na predpis alebo ustanovenie" w:history="1">
        <w:r w:rsidR="00CA67E4" w:rsidRPr="00D45FE5">
          <w:rPr>
            <w:rFonts w:ascii="Times New Roman" w:eastAsia="Times New Roman" w:hAnsi="Times New Roman" w:cs="Times New Roman"/>
            <w:i/>
            <w:iCs/>
            <w:color w:val="0000FF"/>
            <w:vertAlign w:val="superscript"/>
            <w:lang w:eastAsia="sk-SK"/>
          </w:rPr>
          <w:t>4</w:t>
        </w:r>
        <w:r w:rsidR="00CA67E4" w:rsidRPr="00D45FE5">
          <w:rPr>
            <w:rFonts w:ascii="Times New Roman" w:eastAsia="Times New Roman" w:hAnsi="Times New Roman" w:cs="Times New Roman"/>
            <w:i/>
            <w:iCs/>
            <w:color w:val="0000FF"/>
            <w:lang w:eastAsia="sk-SK"/>
          </w:rPr>
          <w:t>)</w:t>
        </w:r>
      </w:hyperlink>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w:t>
      </w:r>
      <w:r w:rsidR="00065CA6"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Platové náležitosti štátneho tajomníka určuje minister podľa osobitného predpisu.</w:t>
      </w:r>
      <w:r w:rsidRPr="00D45FE5">
        <w:rPr>
          <w:rFonts w:ascii="Times New Roman" w:eastAsia="Times New Roman" w:hAnsi="Times New Roman" w:cs="Times New Roman"/>
          <w:color w:val="494949"/>
          <w:vertAlign w:val="superscript"/>
          <w:lang w:eastAsia="sk-SK"/>
        </w:rPr>
        <w:t>3</w:t>
      </w:r>
      <w:r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Platové náležitosti vedúceho Úradu vlády Slovenskej republiky určuje predseda vlády podľa osobitného predpisu.</w:t>
      </w:r>
      <w:r w:rsidR="00CA67E4" w:rsidRPr="00D45FE5">
        <w:rPr>
          <w:rFonts w:ascii="Times New Roman" w:eastAsia="Times New Roman" w:hAnsi="Times New Roman" w:cs="Times New Roman"/>
          <w:color w:val="494949"/>
          <w:vertAlign w:val="superscript"/>
          <w:lang w:eastAsia="sk-SK"/>
        </w:rPr>
        <w:t>3</w:t>
      </w:r>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Platové náležitosti predsedov ostatných ústredných orgánov štátnej správy okrem riaditeľa Národného bezpečnostného úradu určuje vláda podľa osobitného predpisu.</w:t>
      </w:r>
      <w:r w:rsidR="00CA67E4" w:rsidRPr="00D45FE5">
        <w:rPr>
          <w:rFonts w:ascii="Times New Roman" w:eastAsia="Times New Roman" w:hAnsi="Times New Roman" w:cs="Times New Roman"/>
          <w:color w:val="494949"/>
          <w:vertAlign w:val="superscript"/>
          <w:lang w:eastAsia="sk-SK"/>
        </w:rPr>
        <w:t>3</w:t>
      </w:r>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Zrušuje sa Ministerstvo pre správu a privatizáciu národného majetku Slovenskej republiky a pôsobnosť tohto ministerstva podľa doterajších všeobecne záväzných právnych predpisov prechádza na Ministerstvo hospodárstva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pre správu a privatizáciu národného majetku Slovenskej republiky" vo všetkých gramatických tvaroch, rozumie sa tým „Ministerstvo hospodárstva Slovenskej republiky" v príslušnom gramatickom tvare.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40b</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hyperlink r:id="rId31"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 xml:space="preserve">V súvislosti s prechodom kompetencií v oblasti informatizácie spoločnosti prechádzajú od 1. februára 2007 práva a povinnosti vyplývajúce z pracovnoprávnych a iných právnych vzťahov zamestnancov </w:t>
      </w:r>
      <w:r w:rsidR="00CA67E4" w:rsidRPr="00D45FE5">
        <w:rPr>
          <w:rFonts w:ascii="Times New Roman" w:eastAsia="Times New Roman" w:hAnsi="Times New Roman" w:cs="Times New Roman"/>
          <w:color w:val="494949"/>
          <w:lang w:eastAsia="sk-SK"/>
        </w:rPr>
        <w:lastRenderedPageBreak/>
        <w:t>zabezpečujúcich výkon týchto kompetencií z Ministerstva dopravy, pôšt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40c</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Zrušuje sa Úrad pre štátnu službu.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Majetok štátu, ktorý bol 31. marca 2006 v správe Úradu pre štátnu službu, prechádza 1. apríla 2006 do správy Ministerstva práce, sociálnych vecí a rodiny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40d</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výstavby a regionálneho rozvoja Slovenskej republiky podľa doterajších všeobecne záväzných právnych predpisov prechádza na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Ministerstvo hospodárstva a výstavby Slovenskej republiky v oblasti stavebnej výroby a stavebných výrobkov, v oblasti tvorby a uskutočňovania bytovej politiky a v oblasti poskytovania štátnej prémie k stavebnému sporeniu,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Ministerstvo vnútra Slovenskej republiky v oblasti verejných prác, v oblasti stavebného poriadku a územného plánovania okrem ekologických aspektov,</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Ministerstvo pôdohospodárstva, životného prostredia a regionálneho rozvoja Slovenskej republiky v oblasti regionálneho rozvoja okrem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Úrad vlády Slovenskej republiky v oblasti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 xml:space="preserve">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 vo všetkých gramatických tvaroch, rozumie sa tým </w:t>
      </w:r>
      <w:r w:rsidR="00CA67E4" w:rsidRPr="00D45FE5">
        <w:rPr>
          <w:rFonts w:ascii="Times New Roman" w:eastAsia="Times New Roman" w:hAnsi="Times New Roman" w:cs="Times New Roman"/>
          <w:color w:val="494949"/>
          <w:lang w:eastAsia="sk-SK"/>
        </w:rPr>
        <w:lastRenderedPageBreak/>
        <w:t>„Ministerstvo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hyperlink r:id="rId32"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40e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životného prostredia Slovenskej republiky podľa doterajších všeobecne záväzných právnych predpisov prechádza na Ministerstvo pôdohospodárstva, životného prostredia a regionálneho rozvoja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33"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40f</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hospodárstva Slovenskej republiky v oblasti cestovného ruchu podľa doterajších všeobecne záväzných právnych predpisov prechádza na Ministerstvo kultúry a cestovného ruchu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34"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40g</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lastRenderedPageBreak/>
        <w:t>Ak sa v doterajších právnych predpisoch používa pojem „Ministerstvo školstva Slovenskej republiky“ vo všetkých gramatických tvaroch, rozumie sa tým „Ministerstvo školstva, vedy, výskumu a športu Slovenskej republiky“ v príslušnom gramatickom tvare.</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40h</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Podrobnosti o prechode práv a povinností a o prechode správy majetku štátu podľa </w:t>
      </w:r>
      <w:hyperlink r:id="rId35" w:anchor="paragraf-40d.odsek-3" w:tooltip="Odkaz na predpis alebo ustanovenie" w:history="1">
        <w:r w:rsidRPr="00D45FE5">
          <w:rPr>
            <w:rFonts w:ascii="Times New Roman" w:eastAsia="Times New Roman" w:hAnsi="Times New Roman" w:cs="Times New Roman"/>
            <w:i/>
            <w:iCs/>
            <w:color w:val="0000FF"/>
            <w:lang w:eastAsia="sk-SK"/>
          </w:rPr>
          <w:t>§ 40d ods. 3 až 6</w:t>
        </w:r>
      </w:hyperlink>
      <w:r w:rsidRPr="00D45FE5">
        <w:rPr>
          <w:rFonts w:ascii="Times New Roman" w:eastAsia="Times New Roman" w:hAnsi="Times New Roman" w:cs="Times New Roman"/>
          <w:color w:val="494949"/>
          <w:lang w:eastAsia="sk-SK"/>
        </w:rPr>
        <w:t>, </w:t>
      </w:r>
      <w:hyperlink r:id="rId36" w:anchor="paragraf-40e.odsek-3" w:tooltip="Odkaz na predpis alebo ustanovenie" w:history="1">
        <w:r w:rsidRPr="00D45FE5">
          <w:rPr>
            <w:rFonts w:ascii="Times New Roman" w:eastAsia="Times New Roman" w:hAnsi="Times New Roman" w:cs="Times New Roman"/>
            <w:i/>
            <w:iCs/>
            <w:color w:val="0000FF"/>
            <w:lang w:eastAsia="sk-SK"/>
          </w:rPr>
          <w:t>§ 40e ods. 3</w:t>
        </w:r>
      </w:hyperlink>
      <w:r w:rsidRPr="00D45FE5">
        <w:rPr>
          <w:rFonts w:ascii="Times New Roman" w:eastAsia="Times New Roman" w:hAnsi="Times New Roman" w:cs="Times New Roman"/>
          <w:color w:val="494949"/>
          <w:lang w:eastAsia="sk-SK"/>
        </w:rPr>
        <w:t> a </w:t>
      </w:r>
      <w:hyperlink r:id="rId37" w:anchor="paragraf-40f.odsek-3" w:tooltip="Odkaz na predpis alebo ustanovenie" w:history="1">
        <w:r w:rsidRPr="00D45FE5">
          <w:rPr>
            <w:rFonts w:ascii="Times New Roman" w:eastAsia="Times New Roman" w:hAnsi="Times New Roman" w:cs="Times New Roman"/>
            <w:i/>
            <w:iCs/>
            <w:color w:val="0000FF"/>
            <w:lang w:eastAsia="sk-SK"/>
          </w:rPr>
          <w:t>§ 40f ods. 3</w:t>
        </w:r>
      </w:hyperlink>
      <w:r w:rsidRPr="00D45FE5">
        <w:rPr>
          <w:rFonts w:ascii="Times New Roman" w:eastAsia="Times New Roman" w:hAnsi="Times New Roman" w:cs="Times New Roman"/>
          <w:color w:val="494949"/>
          <w:lang w:eastAsia="sk-SK"/>
        </w:rPr>
        <w:t> sa upravia dohodou, v ktorej sa určí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40i</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 xml:space="preserve">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r:id="rId38" w:anchor="paragraf-9" w:tooltip="Odkaz na predpis alebo ustanovenie" w:history="1">
        <w:r w:rsidR="00CA67E4" w:rsidRPr="00D45FE5">
          <w:rPr>
            <w:rFonts w:ascii="Times New Roman" w:eastAsia="Times New Roman" w:hAnsi="Times New Roman" w:cs="Times New Roman"/>
            <w:i/>
            <w:iCs/>
            <w:color w:val="0000FF"/>
            <w:lang w:eastAsia="sk-SK"/>
          </w:rPr>
          <w:t>§ 9 </w:t>
        </w:r>
      </w:hyperlink>
      <w:r w:rsidR="00CA67E4" w:rsidRPr="00D45FE5">
        <w:rPr>
          <w:rFonts w:ascii="Times New Roman" w:eastAsia="Times New Roman" w:hAnsi="Times New Roman" w:cs="Times New Roman"/>
          <w:color w:val="494949"/>
          <w:lang w:eastAsia="sk-SK"/>
        </w:rPr>
        <w:t>a „Ministerstvo životného prostredia Slovenskej republiky“ v príslušnom gramatickom tvare pre oblasť podľa </w:t>
      </w:r>
      <w:hyperlink r:id="rId39" w:anchor="paragraf-16" w:tooltip="Odkaz na predpis alebo ustanovenie" w:history="1">
        <w:r w:rsidR="00CA67E4" w:rsidRPr="00D45FE5">
          <w:rPr>
            <w:rFonts w:ascii="Times New Roman" w:eastAsia="Times New Roman" w:hAnsi="Times New Roman" w:cs="Times New Roman"/>
            <w:i/>
            <w:iCs/>
            <w:color w:val="0000FF"/>
            <w:lang w:eastAsia="sk-SK"/>
          </w:rPr>
          <w:t>§ 16</w:t>
        </w:r>
      </w:hyperlink>
      <w:r w:rsidR="00CA67E4" w:rsidRPr="00D45FE5">
        <w:rPr>
          <w:rFonts w:ascii="Times New Roman" w:eastAsia="Times New Roman" w:hAnsi="Times New Roman" w:cs="Times New Roman"/>
          <w:color w:val="494949"/>
          <w:lang w:eastAsia="sk-SK"/>
        </w:rPr>
        <w:t>.</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odseku 1,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A2057C" w:rsidRPr="00D45FE5">
        <w:rPr>
          <w:rFonts w:ascii="Times New Roman" w:eastAsia="Times New Roman" w:hAnsi="Times New Roman" w:cs="Times New Roman"/>
          <w:color w:val="000000"/>
          <w:lang w:eastAsia="sk-SK"/>
        </w:rPr>
        <w:t>)</w:t>
      </w:r>
      <w:r w:rsidRPr="00D45FE5">
        <w:rPr>
          <w:rFonts w:ascii="Times New Roman" w:eastAsia="Times New Roman" w:hAnsi="Times New Roman" w:cs="Times New Roman"/>
          <w:color w:val="494949"/>
          <w:lang w:eastAsia="sk-SK"/>
        </w:rPr>
        <w:t>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0" w:anchor="poznamky.poznamka-6" w:tooltip="Odkaz na predpis alebo ustanovenie" w:history="1">
        <w:r w:rsidRPr="00D45FE5">
          <w:rPr>
            <w:rFonts w:ascii="Times New Roman" w:eastAsia="Times New Roman" w:hAnsi="Times New Roman" w:cs="Times New Roman"/>
            <w:i/>
            <w:iCs/>
            <w:color w:val="0000FF"/>
            <w:vertAlign w:val="superscript"/>
            <w:lang w:eastAsia="sk-SK"/>
          </w:rPr>
          <w:t>6</w:t>
        </w:r>
        <w:r w:rsidRPr="00D45FE5">
          <w:rPr>
            <w:rFonts w:ascii="Times New Roman" w:eastAsia="Times New Roman" w:hAnsi="Times New Roman" w:cs="Times New Roman"/>
            <w:i/>
            <w:iCs/>
            <w:color w:val="0000FF"/>
            <w:lang w:eastAsia="sk-SK"/>
          </w:rPr>
          <w:t>) </w:t>
        </w:r>
      </w:hyperlink>
      <w:r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40j</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Ministerstva hospodárstva Slovenskej republiky v oblasti zahraničného obchodu v časti riadenia obchodno-ekonomických oddelení podľa doterajších všeobecne záväzných právnych predpisov prechádza na Ministerstvo zahraničných vecí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Ak sa v doterajších právnych predpisoch používa pojem „Ministerstvo hospodárstva Slovenskej republiky“ vo všetkých gramatických tvaroch, rozumie sa tým „Ministerstvo zahraničných vecí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40k</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40l</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40m</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obrany Slovenskej republiky v oblasti obchodovania s vojenským materiálom podľa doterajších všeobecne záväzných právnych predpisov prechádza na Ministerstvo hospodárstva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obrany Slovenskej republiky“ vo všetkých gramatických tvaroch, rozumie sa tým „Ministerstvo hospodárstva Slovenskej republiky“ v príslušnom gramatickom tvare pre oblasť podľa odseku 1.</w:t>
      </w:r>
    </w:p>
    <w:p w:rsidR="00A2057C" w:rsidRPr="00D45FE5" w:rsidRDefault="00A2057C"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40n</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kultúry a cestovného ruchu Slovenskej republiky v oblasti podpory kultúry národnostných menšín podľa doterajších všeobecne záväzných právnych predpisov prechádza na podpredsedu vlády, ktorý neriadi ministerstvo.</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„podpredseda vlády, ktorý neriadi ministerstvo“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40o</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kultúry a cestovného ruchu Slovenskej republiky v oblasti cestovného ruchu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40p</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koordinácie realizácie politík Európskej únie podľa doterajších všeobecne záväzných právnych predpisov prechádza na Ministerstvo zahraničných vecí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„Úrad vlády Slovenskej republiky“ vo všetkých gramatických tvaroch, rozumie sa tým „Ministerstvo zahraničných vecí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40q</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„Úrad vlády Slovenskej republiky“ vo všetkých gramatických tvaroch, rozumie sa tým „Ministerstvo dopravy, výstavby a regionálneho rozvoja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odseku 1,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40r</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Ak sa v doterajších právnych predpisoch používa pojem „Ministerstvo hospodárstva a výstavby Slovenskej republiky“ vo všetkých gramatických tvaroch, rozumie sa tým „Ministerstvo hospodárstva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„Ministerstvo kultúry Slovenskej republiky“ v príslušnom gramatickom tvare.</w:t>
      </w:r>
    </w:p>
    <w:p w:rsidR="00A2057C" w:rsidRPr="00D45FE5" w:rsidRDefault="00A2057C"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40s</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V súvislosti s prechodom kompetencií v oblasti podľa </w:t>
      </w:r>
      <w:hyperlink r:id="rId41" w:anchor="paragraf-40k.odsek-1" w:tooltip="Odkaz na predpis alebo ustanovenie" w:history="1">
        <w:r w:rsidR="00CA67E4" w:rsidRPr="00D45FE5">
          <w:rPr>
            <w:rFonts w:ascii="Times New Roman" w:eastAsia="Times New Roman" w:hAnsi="Times New Roman" w:cs="Times New Roman"/>
            <w:i/>
            <w:iCs/>
            <w:color w:val="0000FF"/>
            <w:lang w:eastAsia="sk-SK"/>
          </w:rPr>
          <w:t>§ 40k ods. 1</w:t>
        </w:r>
      </w:hyperlink>
      <w:r w:rsidR="00CA67E4" w:rsidRPr="00D45FE5">
        <w:rPr>
          <w:rFonts w:ascii="Times New Roman" w:eastAsia="Times New Roman" w:hAnsi="Times New Roman" w:cs="Times New Roman"/>
          <w:color w:val="494949"/>
          <w:lang w:eastAsia="sk-SK"/>
        </w:rPr>
        <w:t>, </w:t>
      </w:r>
      <w:hyperlink r:id="rId42" w:anchor="paragraf-40l.odsek-1" w:tooltip="Odkaz na predpis alebo ustanovenie" w:history="1">
        <w:r w:rsidR="00CA67E4" w:rsidRPr="00D45FE5">
          <w:rPr>
            <w:rFonts w:ascii="Times New Roman" w:eastAsia="Times New Roman" w:hAnsi="Times New Roman" w:cs="Times New Roman"/>
            <w:i/>
            <w:iCs/>
            <w:color w:val="0000FF"/>
            <w:lang w:eastAsia="sk-SK"/>
          </w:rPr>
          <w:t>§ 40l ods. 1</w:t>
        </w:r>
      </w:hyperlink>
      <w:r w:rsidR="00CA67E4" w:rsidRPr="00D45FE5">
        <w:rPr>
          <w:rFonts w:ascii="Times New Roman" w:eastAsia="Times New Roman" w:hAnsi="Times New Roman" w:cs="Times New Roman"/>
          <w:color w:val="494949"/>
          <w:lang w:eastAsia="sk-SK"/>
        </w:rPr>
        <w:t>, </w:t>
      </w:r>
      <w:hyperlink r:id="rId43" w:anchor="paragraf-40n.odsek-1" w:tooltip="Odkaz na predpis alebo ustanovenie" w:history="1">
        <w:r w:rsidR="00CA67E4" w:rsidRPr="00D45FE5">
          <w:rPr>
            <w:rFonts w:ascii="Times New Roman" w:eastAsia="Times New Roman" w:hAnsi="Times New Roman" w:cs="Times New Roman"/>
            <w:i/>
            <w:iCs/>
            <w:color w:val="0000FF"/>
            <w:lang w:eastAsia="sk-SK"/>
          </w:rPr>
          <w:t>§ 40n ods. 1</w:t>
        </w:r>
      </w:hyperlink>
      <w:r w:rsidR="00CA67E4" w:rsidRPr="00D45FE5">
        <w:rPr>
          <w:rFonts w:ascii="Times New Roman" w:eastAsia="Times New Roman" w:hAnsi="Times New Roman" w:cs="Times New Roman"/>
          <w:color w:val="494949"/>
          <w:lang w:eastAsia="sk-SK"/>
        </w:rPr>
        <w:t>, </w:t>
      </w:r>
      <w:hyperlink r:id="rId44" w:anchor="paragraf-40o.odsek-1" w:tooltip="Odkaz na predpis alebo ustanovenie" w:history="1">
        <w:r w:rsidR="00CA67E4" w:rsidRPr="00D45FE5">
          <w:rPr>
            <w:rFonts w:ascii="Times New Roman" w:eastAsia="Times New Roman" w:hAnsi="Times New Roman" w:cs="Times New Roman"/>
            <w:i/>
            <w:iCs/>
            <w:color w:val="0000FF"/>
            <w:lang w:eastAsia="sk-SK"/>
          </w:rPr>
          <w:t>§ 40o ods. 1 </w:t>
        </w:r>
      </w:hyperlink>
      <w:r w:rsidR="00CA67E4" w:rsidRPr="00D45FE5">
        <w:rPr>
          <w:rFonts w:ascii="Times New Roman" w:eastAsia="Times New Roman" w:hAnsi="Times New Roman" w:cs="Times New Roman"/>
          <w:color w:val="494949"/>
          <w:lang w:eastAsia="sk-SK"/>
        </w:rPr>
        <w:t>a </w:t>
      </w:r>
      <w:hyperlink r:id="rId45" w:anchor="paragraf-40p.odsek-1" w:tooltip="Odkaz na predpis alebo ustanovenie" w:history="1">
        <w:r w:rsidR="00CA67E4" w:rsidRPr="00D45FE5">
          <w:rPr>
            <w:rFonts w:ascii="Times New Roman" w:eastAsia="Times New Roman" w:hAnsi="Times New Roman" w:cs="Times New Roman"/>
            <w:i/>
            <w:iCs/>
            <w:color w:val="0000FF"/>
            <w:lang w:eastAsia="sk-SK"/>
          </w:rPr>
          <w:t>§ 40p ods. 1 </w:t>
        </w:r>
      </w:hyperlink>
      <w:r w:rsidR="00CA67E4" w:rsidRPr="00D45FE5">
        <w:rPr>
          <w:rFonts w:ascii="Times New Roman" w:eastAsia="Times New Roman" w:hAnsi="Times New Roman" w:cs="Times New Roman"/>
          <w:color w:val="494949"/>
          <w:lang w:eastAsia="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6"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 </w:t>
        </w:r>
      </w:hyperlink>
      <w:r w:rsidR="00CA67E4"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kompetencií v oblasti podľa </w:t>
      </w:r>
      <w:hyperlink r:id="rId47" w:anchor="paragraf-40j.odsek-1" w:tooltip="Odkaz na predpis alebo ustanovenie" w:history="1">
        <w:r w:rsidR="00CA67E4" w:rsidRPr="00D45FE5">
          <w:rPr>
            <w:rFonts w:ascii="Times New Roman" w:eastAsia="Times New Roman" w:hAnsi="Times New Roman" w:cs="Times New Roman"/>
            <w:i/>
            <w:iCs/>
            <w:color w:val="0000FF"/>
            <w:lang w:eastAsia="sk-SK"/>
          </w:rPr>
          <w:t>§ 40j ods. 1 </w:t>
        </w:r>
      </w:hyperlink>
      <w:r w:rsidR="00CA67E4" w:rsidRPr="00D45FE5">
        <w:rPr>
          <w:rFonts w:ascii="Times New Roman" w:eastAsia="Times New Roman" w:hAnsi="Times New Roman" w:cs="Times New Roman"/>
          <w:color w:val="494949"/>
          <w:lang w:eastAsia="sk-SK"/>
        </w:rPr>
        <w:t>a </w:t>
      </w:r>
      <w:hyperlink r:id="rId48" w:anchor="paragraf-40q.odsek-1" w:tooltip="Odkaz na predpis alebo ustanovenie" w:history="1">
        <w:r w:rsidR="00CA67E4" w:rsidRPr="00D45FE5">
          <w:rPr>
            <w:rFonts w:ascii="Times New Roman" w:eastAsia="Times New Roman" w:hAnsi="Times New Roman" w:cs="Times New Roman"/>
            <w:i/>
            <w:iCs/>
            <w:color w:val="0000FF"/>
            <w:lang w:eastAsia="sk-SK"/>
          </w:rPr>
          <w:t>§ 40q ods. 1 </w:t>
        </w:r>
      </w:hyperlink>
      <w:r w:rsidR="00CA67E4" w:rsidRPr="00D45FE5">
        <w:rPr>
          <w:rFonts w:ascii="Times New Roman" w:eastAsia="Times New Roman" w:hAnsi="Times New Roman" w:cs="Times New Roman"/>
          <w:color w:val="494949"/>
          <w:lang w:eastAsia="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9"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 </w:t>
        </w:r>
      </w:hyperlink>
      <w:r w:rsidR="00CA67E4"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40t</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podpredsedu vlády, ktorý neriadi ministerstvo v oblasti podpory kultúry národnostných menšín podľa doterajších právnych predpisov, prechádza na Úrad vlády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40u</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40v</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50"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087999" w:rsidRPr="00D45FE5" w:rsidRDefault="00087999"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40w</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práce, sociálnych vecí a rodiny Slovenskej republiky“ vo všetkých gramatických tvaroch, rozumie sa tým „Úrad vlády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40x</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Pr="00D45FE5">
        <w:rPr>
          <w:rFonts w:ascii="Times New Roman" w:eastAsia="Times New Roman" w:hAnsi="Times New Roman" w:cs="Times New Roman"/>
          <w:color w:val="494949"/>
          <w:lang w:eastAsia="sk-SK"/>
        </w:rPr>
        <w:t>Pôsobnosť Ministerstva zahraničných vecí a európskych záležitostí Slovenskej republiky v oblasti ľudských práv podľa doterajších všeobecne záväzných právnych predpisov okrem poskytovania dotácií prechádza na Ministerstvo spravodlivosti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w:t>
      </w:r>
    </w:p>
    <w:p w:rsidR="00087999" w:rsidRPr="00D45FE5" w:rsidRDefault="00087999"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financií Slovenskej republiky v oblasti koordinácie štátnej pomoci podľa doterajších všeobecne záväzných právnych predpisov prechádza na Protimonopolný úrad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financií Slovenskej republiky“ vo všetkých gramatických tvaroch, rozumie sa tým „Protimonopolný úrad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40z</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financií Slovenskej republiky v oblasti informatizácie spoločnosti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júna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Pr="00D45FE5">
        <w:rPr>
          <w:rFonts w:ascii="Times New Roman" w:eastAsia="Times New Roman" w:hAnsi="Times New Roman" w:cs="Times New Roman"/>
          <w:color w:val="494949"/>
          <w:lang w:eastAsia="sk-SK"/>
        </w:rPr>
        <w:t>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40ab</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40ac</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dopravy, výstavby a regionálneho rozvoja Slovenskej republiky v oblasti regionálneho rozvoja podľa doterajších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40ad</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Úradu vlády Slovenskej republiky v oblasti podpory kultúry národnostných menšín podľa doterajších všeobecne záväzných právnych predpisov prechádza na Ministerstvo kultúry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pre oblasť podľa odseku 1 používa názov „Úrad vlády Slovenskej republiky“ vo všetkých gramatických tvaroch, rozumie sa tým „Ministerstvo kultúry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regionálneho rozvoja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40af</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Podpredseda vlády podľa </w:t>
      </w:r>
      <w:hyperlink r:id="rId51"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Ustanovenia </w:t>
      </w:r>
      <w:hyperlink r:id="rId52" w:anchor="paragraf-1aaa" w:tooltip="Odkaz na predpis alebo ustanovenie" w:history="1">
        <w:r w:rsidRPr="00D45FE5">
          <w:rPr>
            <w:rFonts w:ascii="Times New Roman" w:eastAsia="Times New Roman" w:hAnsi="Times New Roman" w:cs="Times New Roman"/>
            <w:i/>
            <w:iCs/>
            <w:color w:val="0000FF"/>
            <w:lang w:eastAsia="sk-SK"/>
          </w:rPr>
          <w:t>§ 1aaa</w:t>
        </w:r>
      </w:hyperlink>
      <w:r w:rsidRPr="00D45FE5">
        <w:rPr>
          <w:rFonts w:ascii="Times New Roman" w:eastAsia="Times New Roman" w:hAnsi="Times New Roman" w:cs="Times New Roman"/>
          <w:color w:val="494949"/>
          <w:lang w:eastAsia="sk-SK"/>
        </w:rPr>
        <w:t> a </w:t>
      </w:r>
      <w:hyperlink r:id="rId53" w:anchor="paragraf-1b" w:tooltip="Odkaz na predpis alebo ustanovenie" w:history="1">
        <w:r w:rsidRPr="00D45FE5">
          <w:rPr>
            <w:rFonts w:ascii="Times New Roman" w:eastAsia="Times New Roman" w:hAnsi="Times New Roman" w:cs="Times New Roman"/>
            <w:i/>
            <w:iCs/>
            <w:color w:val="0000FF"/>
            <w:lang w:eastAsia="sk-SK"/>
          </w:rPr>
          <w:t>1b</w:t>
        </w:r>
      </w:hyperlink>
      <w:r w:rsidRPr="00D45FE5">
        <w:rPr>
          <w:rFonts w:ascii="Times New Roman" w:eastAsia="Times New Roman" w:hAnsi="Times New Roman" w:cs="Times New Roman"/>
          <w:color w:val="494949"/>
          <w:lang w:eastAsia="sk-SK"/>
        </w:rPr>
        <w:t> v znení účinnom po nadobudnutím účinnosti tohto zákona dňom vyhlásenia sa nevzťahujú na podpredsedu vlády Slovenskej republiky pre investície a informatizáciu. Ustanovenie </w:t>
      </w:r>
      <w:hyperlink r:id="rId54" w:anchor="paragraf-1b" w:tooltip="Odkaz na predpis alebo ustanovenie" w:history="1">
        <w:r w:rsidRPr="00D45FE5">
          <w:rPr>
            <w:rFonts w:ascii="Times New Roman" w:eastAsia="Times New Roman" w:hAnsi="Times New Roman" w:cs="Times New Roman"/>
            <w:i/>
            <w:iCs/>
            <w:color w:val="0000FF"/>
            <w:lang w:eastAsia="sk-SK"/>
          </w:rPr>
          <w:t>§ 1b</w:t>
        </w:r>
      </w:hyperlink>
      <w:r w:rsidRPr="00D45FE5">
        <w:rPr>
          <w:rFonts w:ascii="Times New Roman" w:eastAsia="Times New Roman" w:hAnsi="Times New Roman" w:cs="Times New Roman"/>
          <w:color w:val="494949"/>
          <w:lang w:eastAsia="sk-SK"/>
        </w:rPr>
        <w:t> v znení účinnom do nadobudnutia účinnosti tohto zákona dňom vyhlásenia sa vzťahuje na podpredsedu vlády Slovenskej republiky pre investície a informatizáciu.</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40ag</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lastRenderedPageBreak/>
        <w:t>Peňažné prostriedky od fyzických osôb alebo právnických osôb, ktoré boli poukázané na samostatný účet fondu vedený v Štátnej pokladnici pred dňom účinnosti tohto zákona, sa považujú za príjem fondu vzájomnej pomoci podľa </w:t>
      </w:r>
      <w:hyperlink r:id="rId55" w:anchor="paragraf-24a" w:tooltip="Odkaz na predpis alebo ustanovenie" w:history="1">
        <w:r w:rsidRPr="00D45FE5">
          <w:rPr>
            <w:rFonts w:ascii="Times New Roman" w:eastAsia="Times New Roman" w:hAnsi="Times New Roman" w:cs="Times New Roman"/>
            <w:i/>
            <w:iCs/>
            <w:color w:val="0000FF"/>
            <w:lang w:eastAsia="sk-SK"/>
          </w:rPr>
          <w:t>§ 24a</w:t>
        </w:r>
      </w:hyperlink>
      <w:r w:rsidRPr="00D45FE5">
        <w:rPr>
          <w:rFonts w:ascii="Times New Roman" w:eastAsia="Times New Roman" w:hAnsi="Times New Roman" w:cs="Times New Roman"/>
          <w:color w:val="494949"/>
          <w:lang w:eastAsia="sk-SK"/>
        </w:rPr>
        <w:t>.</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40ah</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podpredsedu vlády Slovenskej republiky pre investície a informatizáciu podľa doterajších všeobecne záväzných právnych predpisov prechádza na Ministerstvo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júla 2020 práva 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40ai</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ostatných ústredných orgánov štátnej správy uvedených v </w:t>
      </w:r>
      <w:hyperlink r:id="rId56"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j)</w:t>
        </w:r>
      </w:hyperlink>
      <w:r w:rsidR="00CA67E4" w:rsidRPr="00D45FE5">
        <w:rPr>
          <w:rFonts w:ascii="Times New Roman" w:eastAsia="Times New Roman" w:hAnsi="Times New Roman" w:cs="Times New Roman"/>
          <w:color w:val="494949"/>
          <w:lang w:eastAsia="sk-SK"/>
        </w:rPr>
        <w:t> v oblasti plnenia legislatívnych činností spojených s prípravou, prerokovaním a schvaľovaním ústavných zákonov, zákonov a iných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w:t>
      </w:r>
      <w:hyperlink r:id="rId57"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na Úrad vlády Slovenskej republiky. Majetok štátu, ktorý bol k 30. júnu 2020 v správe ostatných ústredných orgánov štátnej správy uvedených v </w:t>
      </w:r>
      <w:hyperlink r:id="rId58"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w:t>
      </w:r>
      <w:hyperlink r:id="rId59"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a Úradom vlády Slovenskej republiky, v ktorých sa vymedzí najmä druh a rozsah preberaného majetku, práv a povinností.</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Pr="00D45FE5">
        <w:rPr>
          <w:rFonts w:ascii="Times New Roman" w:eastAsia="Times New Roman" w:hAnsi="Times New Roman" w:cs="Times New Roman"/>
          <w:color w:val="494949"/>
          <w:lang w:eastAsia="sk-SK"/>
        </w:rPr>
        <w:t>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hyperlink r:id="rId60" w:anchor="poznamky.poznamka-7" w:tooltip="Odkaz na predpis alebo ustanovenie" w:history="1">
        <w:r w:rsidRPr="00D45FE5">
          <w:rPr>
            <w:rFonts w:ascii="Times New Roman" w:eastAsia="Times New Roman" w:hAnsi="Times New Roman" w:cs="Times New Roman"/>
            <w:i/>
            <w:iCs/>
            <w:color w:val="0000FF"/>
            <w:vertAlign w:val="superscript"/>
            <w:lang w:eastAsia="sk-SK"/>
          </w:rPr>
          <w:t>7</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xml:space="preserve"> do stálej štátnej služby občana, ktorý bol príslušníkom Národného bezpečnostného úradu. Majetok štátu, ktorý bol k 30. júnu 2020 v správe Národného bezpečnostného úradu a ktorý slúži na zabezpečenie výkonu kompetencie v oblasti </w:t>
      </w:r>
      <w:r w:rsidRPr="00D45FE5">
        <w:rPr>
          <w:rFonts w:ascii="Times New Roman" w:eastAsia="Times New Roman" w:hAnsi="Times New Roman" w:cs="Times New Roman"/>
          <w:color w:val="494949"/>
          <w:lang w:eastAsia="sk-SK"/>
        </w:rPr>
        <w:lastRenderedPageBreak/>
        <w:t>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kompetencie podľa odseku 1 neprechádzajú od 1. júla 2020 práva a povinnosti vyplývajúce zo služobného pomeru, ak k 1. júlu 2020 ústredný orgán štátnej správy uvedený v </w:t>
      </w:r>
      <w:hyperlink r:id="rId61" w:anchor="paragraf-21.pismeno-j" w:tooltip="Odkaz na predpis alebo ustanovenie" w:history="1">
        <w:r w:rsidR="00CA67E4" w:rsidRPr="00D45FE5">
          <w:rPr>
            <w:rFonts w:ascii="Times New Roman" w:eastAsia="Times New Roman" w:hAnsi="Times New Roman" w:cs="Times New Roman"/>
            <w:i/>
            <w:iCs/>
            <w:color w:val="0000FF"/>
            <w:lang w:eastAsia="sk-SK"/>
          </w:rPr>
          <w:t>§ 21 písm. j)</w:t>
        </w:r>
      </w:hyperlink>
      <w:r w:rsidR="00CA67E4" w:rsidRPr="00D45FE5">
        <w:rPr>
          <w:rFonts w:ascii="Times New Roman" w:eastAsia="Times New Roman" w:hAnsi="Times New Roman" w:cs="Times New Roman"/>
          <w:color w:val="494949"/>
          <w:lang w:eastAsia="sk-SK"/>
        </w:rPr>
        <w:t>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w:t>
      </w:r>
      <w:hyperlink r:id="rId62" w:anchor="paragraf-24.odsek-8" w:tooltip="Odkaz na predpis alebo ustanovenie" w:history="1">
        <w:r w:rsidR="00CA67E4" w:rsidRPr="00D45FE5">
          <w:rPr>
            <w:rFonts w:ascii="Times New Roman" w:eastAsia="Times New Roman" w:hAnsi="Times New Roman" w:cs="Times New Roman"/>
            <w:i/>
            <w:iCs/>
            <w:color w:val="0000FF"/>
            <w:lang w:eastAsia="sk-SK"/>
          </w:rPr>
          <w:t>§ 24 ods. 8.</w:t>
        </w:r>
      </w:hyperlink>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40aj</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spravodlivosti Slovenskej republiky v oblasti zabezpečovania vydávania Zbierky zákonov Slovenskej republiky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spravodlivosti Slovenskej republiky“ vo všetkých tvaroch, rozumie sa tým „Úrad vlády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40ak</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40al</w:t>
      </w:r>
    </w:p>
    <w:p w:rsidR="00D838C6" w:rsidRPr="00D45FE5"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 xml:space="preserve">Pôsobnosť Ministerstva dopravy Slovenskej republiky v oblasti územného plánovania, </w:t>
      </w:r>
      <w:r w:rsidR="00F50086">
        <w:rPr>
          <w:rFonts w:ascii="Times New Roman" w:eastAsia="NSimSun" w:hAnsi="Times New Roman" w:cs="Times New Roman"/>
          <w:color w:val="FF0000"/>
          <w:kern w:val="3"/>
        </w:rPr>
        <w:t>výstavby a vyvlastnenia</w:t>
      </w:r>
      <w:r w:rsidRPr="00D45FE5">
        <w:rPr>
          <w:rFonts w:ascii="Times New Roman" w:eastAsia="NSimSun" w:hAnsi="Times New Roman" w:cs="Times New Roman"/>
          <w:color w:val="FF0000"/>
          <w:kern w:val="3"/>
        </w:rPr>
        <w:t xml:space="preserve"> podľa doterajších všeobecne záväzných právnych predpisov prechádza na Úrad pre územné plánovanie a výstavbu Slovenskej republiky.</w:t>
      </w:r>
    </w:p>
    <w:p w:rsidR="00D838C6" w:rsidRPr="00D45FE5"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Ak sa v doterajších právnych predpisoch používa pre oblasť podľa odseku 1 pojem „Ministerstvo dopravy a výstavby Slovenskej republiky“ vo všetkých tvaroch, rozumie sa tým „Úrad pre územné plánovanie a výstavbu Slovenskej republiky“ v príslušnom tvare.</w:t>
      </w:r>
    </w:p>
    <w:p w:rsidR="00D838C6"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V súvislosti s prechodom kompetencie po</w:t>
      </w:r>
      <w:r w:rsidR="006A54AB">
        <w:rPr>
          <w:rFonts w:ascii="Times New Roman" w:eastAsia="NSimSun" w:hAnsi="Times New Roman" w:cs="Times New Roman"/>
          <w:color w:val="FF0000"/>
          <w:kern w:val="3"/>
        </w:rPr>
        <w:t xml:space="preserve">dľa odseku 1 prechádzajú od 1. </w:t>
      </w:r>
      <w:r w:rsidR="00F50086">
        <w:rPr>
          <w:rFonts w:ascii="Times New Roman" w:eastAsia="NSimSun" w:hAnsi="Times New Roman" w:cs="Times New Roman"/>
          <w:color w:val="FF0000"/>
          <w:kern w:val="3"/>
        </w:rPr>
        <w:t>januára</w:t>
      </w:r>
      <w:r w:rsidRPr="00D45FE5">
        <w:rPr>
          <w:rFonts w:ascii="Times New Roman" w:eastAsia="NSimSun" w:hAnsi="Times New Roman" w:cs="Times New Roman"/>
          <w:color w:val="FF0000"/>
          <w:kern w:val="3"/>
        </w:rPr>
        <w:t xml:space="preserve"> 202</w:t>
      </w:r>
      <w:r w:rsidR="00F50086">
        <w:rPr>
          <w:rFonts w:ascii="Times New Roman" w:eastAsia="NSimSun" w:hAnsi="Times New Roman" w:cs="Times New Roman"/>
          <w:color w:val="FF0000"/>
          <w:kern w:val="3"/>
        </w:rPr>
        <w:t>2</w:t>
      </w:r>
      <w:r w:rsidRPr="00D45FE5">
        <w:rPr>
          <w:rFonts w:ascii="Times New Roman" w:eastAsia="NSimSun" w:hAnsi="Times New Roman" w:cs="Times New Roman"/>
          <w:color w:val="FF0000"/>
          <w:kern w:val="3"/>
        </w:rPr>
        <w:t xml:space="preserve"> práva a povinnosti vyplývajúce zo štátnozamestnaneckých vzťahov, z pracovnoprávnych vzťahov a iných právnych vzťahov zamestnancov zabezpečujúcich výkon tejto kompetencie, ako aj práva a povinnosti z iných právnych vzťahov z Ministerstva dopravy Slovenskej republiky na Úrad pre územné plánovanie a výstavbu Slovenskej republiky. Majetok štátu, ktorý bol k 3</w:t>
      </w:r>
      <w:r w:rsidR="00F50086">
        <w:rPr>
          <w:rFonts w:ascii="Times New Roman" w:eastAsia="NSimSun" w:hAnsi="Times New Roman" w:cs="Times New Roman"/>
          <w:color w:val="FF0000"/>
          <w:kern w:val="3"/>
        </w:rPr>
        <w:t>1</w:t>
      </w:r>
      <w:r w:rsidRPr="00D45FE5">
        <w:rPr>
          <w:rFonts w:ascii="Times New Roman" w:eastAsia="NSimSun" w:hAnsi="Times New Roman" w:cs="Times New Roman"/>
          <w:color w:val="FF0000"/>
          <w:kern w:val="3"/>
        </w:rPr>
        <w:t xml:space="preserve">. </w:t>
      </w:r>
      <w:r w:rsidR="00F50086">
        <w:rPr>
          <w:rFonts w:ascii="Times New Roman" w:eastAsia="NSimSun" w:hAnsi="Times New Roman" w:cs="Times New Roman"/>
          <w:color w:val="FF0000"/>
          <w:kern w:val="3"/>
        </w:rPr>
        <w:t>dec</w:t>
      </w:r>
      <w:r w:rsidRPr="00D45FE5">
        <w:rPr>
          <w:rFonts w:ascii="Times New Roman" w:eastAsia="NSimSun" w:hAnsi="Times New Roman" w:cs="Times New Roman"/>
          <w:color w:val="FF0000"/>
          <w:kern w:val="3"/>
        </w:rPr>
        <w:t>embru 2021 v správe Ministerstva dopravy Slovenskej republiky a ktorý slúži na zabezpečenie výkonu kompetencie v obla</w:t>
      </w:r>
      <w:r w:rsidR="00F50086">
        <w:rPr>
          <w:rFonts w:ascii="Times New Roman" w:eastAsia="NSimSun" w:hAnsi="Times New Roman" w:cs="Times New Roman"/>
          <w:color w:val="FF0000"/>
          <w:kern w:val="3"/>
        </w:rPr>
        <w:t xml:space="preserve">sti podľa odseku 1, prechádza </w:t>
      </w:r>
      <w:r w:rsidRPr="00D45FE5">
        <w:rPr>
          <w:rFonts w:ascii="Times New Roman" w:eastAsia="NSimSun" w:hAnsi="Times New Roman" w:cs="Times New Roman"/>
          <w:color w:val="FF0000"/>
          <w:kern w:val="3"/>
        </w:rPr>
        <w:t xml:space="preserve">od 1. </w:t>
      </w:r>
      <w:r w:rsidR="00F50086">
        <w:rPr>
          <w:rFonts w:ascii="Times New Roman" w:eastAsia="NSimSun" w:hAnsi="Times New Roman" w:cs="Times New Roman"/>
          <w:color w:val="FF0000"/>
          <w:kern w:val="3"/>
        </w:rPr>
        <w:t>januá</w:t>
      </w:r>
      <w:r w:rsidRPr="00D45FE5">
        <w:rPr>
          <w:rFonts w:ascii="Times New Roman" w:eastAsia="NSimSun" w:hAnsi="Times New Roman" w:cs="Times New Roman"/>
          <w:color w:val="FF0000"/>
          <w:kern w:val="3"/>
        </w:rPr>
        <w:t>ra 202</w:t>
      </w:r>
      <w:r w:rsidR="00F50086">
        <w:rPr>
          <w:rFonts w:ascii="Times New Roman" w:eastAsia="NSimSun" w:hAnsi="Times New Roman" w:cs="Times New Roman"/>
          <w:color w:val="FF0000"/>
          <w:kern w:val="3"/>
        </w:rPr>
        <w:t>2</w:t>
      </w:r>
      <w:r w:rsidRPr="00D45FE5">
        <w:rPr>
          <w:rFonts w:ascii="Times New Roman" w:eastAsia="NSimSun" w:hAnsi="Times New Roman" w:cs="Times New Roman"/>
          <w:color w:val="FF0000"/>
          <w:kern w:val="3"/>
        </w:rPr>
        <w:t xml:space="preserve"> do správy Úradu pre územné plánovanie a výstavbu Slovenskej republiky. Podrobnosti o prechode týchto práv a povinností a o prechode správy majetku štátu sa upravia dohodou medzi Ministerstvom dopravy </w:t>
      </w:r>
      <w:bookmarkStart w:id="0" w:name="_GoBack"/>
      <w:bookmarkEnd w:id="0"/>
      <w:r w:rsidRPr="00D45FE5">
        <w:rPr>
          <w:rFonts w:ascii="Times New Roman" w:eastAsia="NSimSun" w:hAnsi="Times New Roman" w:cs="Times New Roman"/>
          <w:color w:val="FF0000"/>
          <w:kern w:val="3"/>
        </w:rPr>
        <w:t>Slovenskej republiky a Úradom pre územné plánovanie a výstavbu Slovenskej republiky, v ktorej sa vymedzí najmä druh a rozsah preberaného majetku, práv a povinností.</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PIATA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PRECHODNÉ A ZÁVEREČNÉ USTANOVENIA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Zrušovacie ustanovenie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Zrušuje sa zákon Slovenskej národnej rady č. </w:t>
      </w:r>
      <w:hyperlink r:id="rId63" w:tooltip="Odkaz na predpis alebo ustanovenie" w:history="1">
        <w:r w:rsidRPr="00D45FE5">
          <w:rPr>
            <w:rFonts w:ascii="Times New Roman" w:eastAsia="Times New Roman" w:hAnsi="Times New Roman" w:cs="Times New Roman"/>
            <w:i/>
            <w:iCs/>
            <w:color w:val="0000FF"/>
            <w:lang w:eastAsia="sk-SK"/>
          </w:rPr>
          <w:t>347/1990 Zb.</w:t>
        </w:r>
      </w:hyperlink>
      <w:r w:rsidRPr="00D45FE5">
        <w:rPr>
          <w:rFonts w:ascii="Times New Roman" w:eastAsia="Times New Roman" w:hAnsi="Times New Roman" w:cs="Times New Roman"/>
          <w:color w:val="494949"/>
          <w:lang w:eastAsia="sk-SK"/>
        </w:rPr>
        <w:t> o organizácii ministerstiev a ostatných ústredných orgánov štátnej správy Slovenskej republiky v znení zákona Slovenskej národnej rady č. 197/1991 Zb., zákona Slovenskej národnej rady č. 298/1991 Zb., zákona Slovenskej národnej rady č. 494/1991 Zb., zákona Slovenskej národnej rady č. 294/1992 Zb., zákona Slovenskej národnej rady č. 322/1992 Zb., zákona Slovenskej národnej rady č. 453/1992 Zb., zákona Národnej rady Slovenskej republiky č. 2/1993 Z. z., zákona Národnej rady Slovenskej republiky č. 61/1993 Z. z., zákona Národnej rady Slovenskej republiky č. 83/1994 Z. z., zákona Národnej rady Slovenskej republiky č. 74/1995 Z. z., zákona Národnej rady Slovenskej republiky č. 207/1995 Z. z., zákona č. 58/1998 Z. z., zákona č. 143/1998 Z. z., zákona č. 200/1998 Z. z., zákona č. 337/1998 Z. z., zákona č. 263/1999 Z. z., zákona č. 293/1999 Z. z., zákona č. 95/2000 Z. z., zákona č. 195/2000 Z. z., zákona č. 329/2000 Z. z., zákona č. 338/2000 Z. z., zákona č. 417/2000 Z. z., zákona č. 136/2001 a zákona č. 241/2001.</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41a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Ustanovenie </w:t>
      </w:r>
      <w:hyperlink r:id="rId64" w:anchor="paragraf-39.odsek-2.pismeno-b" w:tooltip="Odkaz na predpis alebo ustanovenie" w:history="1">
        <w:r w:rsidRPr="00D45FE5">
          <w:rPr>
            <w:rFonts w:ascii="Times New Roman" w:eastAsia="Times New Roman" w:hAnsi="Times New Roman" w:cs="Times New Roman"/>
            <w:i/>
            <w:iCs/>
            <w:color w:val="0000FF"/>
            <w:lang w:eastAsia="sk-SK"/>
          </w:rPr>
          <w:t>§ 39 ods. 2 písm. b)</w:t>
        </w:r>
      </w:hyperlink>
      <w:r w:rsidRPr="00D45FE5">
        <w:rPr>
          <w:rFonts w:ascii="Times New Roman" w:eastAsia="Times New Roman" w:hAnsi="Times New Roman" w:cs="Times New Roman"/>
          <w:color w:val="494949"/>
          <w:lang w:eastAsia="sk-SK"/>
        </w:rPr>
        <w:t> sa v roku 2003 nepoužije. Limity počtov zamestnancov ministerstiev a ostatných ústredných orgánov štátnej správy vrátane štátnych zamestnancov</w:t>
      </w:r>
      <w:r w:rsidRPr="00D45FE5">
        <w:rPr>
          <w:rFonts w:ascii="Times New Roman" w:eastAsia="Times New Roman" w:hAnsi="Times New Roman" w:cs="Times New Roman"/>
          <w:color w:val="494949"/>
          <w:vertAlign w:val="superscript"/>
          <w:lang w:eastAsia="sk-SK"/>
        </w:rPr>
        <w:t>3</w:t>
      </w:r>
      <w:r w:rsidRPr="00D45FE5">
        <w:rPr>
          <w:rFonts w:ascii="Times New Roman" w:eastAsia="Times New Roman" w:hAnsi="Times New Roman" w:cs="Times New Roman"/>
          <w:color w:val="494949"/>
          <w:lang w:eastAsia="sk-SK"/>
        </w:rPr>
        <w:t>) schvaľuje na rok 2003 vláda.</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41b</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Zrušuje sa zákon </w:t>
      </w:r>
      <w:hyperlink r:id="rId65" w:tooltip="Odkaz na predpis alebo ustanovenie" w:history="1">
        <w:r w:rsidRPr="00D45FE5">
          <w:rPr>
            <w:rFonts w:ascii="Times New Roman" w:eastAsia="Times New Roman" w:hAnsi="Times New Roman" w:cs="Times New Roman"/>
            <w:i/>
            <w:iCs/>
            <w:color w:val="0000FF"/>
            <w:lang w:eastAsia="sk-SK"/>
          </w:rPr>
          <w:t>č. 106/1999 Z. z.</w:t>
        </w:r>
      </w:hyperlink>
      <w:r w:rsidRPr="00D45FE5">
        <w:rPr>
          <w:rFonts w:ascii="Times New Roman" w:eastAsia="Times New Roman" w:hAnsi="Times New Roman" w:cs="Times New Roman"/>
          <w:color w:val="494949"/>
          <w:lang w:eastAsia="sk-SK"/>
        </w:rPr>
        <w:t> o hospodárskom a sociálnom partnerstve (zákon o tripartite).</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Účinnosť</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Tento zákon nadobúda účinnosť 1. januára 2002. Ustanovenia § 5 ods. 6 a § 40 ods. 5 až 9 strácajú účinnosť 31. marca 2002.</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Rudolf Schuster v. r.</w:t>
      </w:r>
      <w:r w:rsidRPr="00D45FE5">
        <w:rPr>
          <w:rFonts w:ascii="Times New Roman" w:eastAsia="Times New Roman" w:hAnsi="Times New Roman" w:cs="Times New Roman"/>
          <w:color w:val="494949"/>
          <w:lang w:eastAsia="sk-SK"/>
        </w:rPr>
        <w:br/>
      </w:r>
      <w:r w:rsidRPr="00D45FE5">
        <w:rPr>
          <w:rFonts w:ascii="Times New Roman" w:eastAsia="Times New Roman" w:hAnsi="Times New Roman" w:cs="Times New Roman"/>
          <w:color w:val="494949"/>
          <w:lang w:eastAsia="sk-SK"/>
        </w:rPr>
        <w:br/>
        <w:t xml:space="preserve">Jozef </w:t>
      </w:r>
      <w:proofErr w:type="spellStart"/>
      <w:r w:rsidRPr="00D45FE5">
        <w:rPr>
          <w:rFonts w:ascii="Times New Roman" w:eastAsia="Times New Roman" w:hAnsi="Times New Roman" w:cs="Times New Roman"/>
          <w:color w:val="494949"/>
          <w:lang w:eastAsia="sk-SK"/>
        </w:rPr>
        <w:t>Migaš</w:t>
      </w:r>
      <w:proofErr w:type="spellEnd"/>
      <w:r w:rsidRPr="00D45FE5">
        <w:rPr>
          <w:rFonts w:ascii="Times New Roman" w:eastAsia="Times New Roman" w:hAnsi="Times New Roman" w:cs="Times New Roman"/>
          <w:color w:val="494949"/>
          <w:lang w:eastAsia="sk-SK"/>
        </w:rPr>
        <w:t xml:space="preserve"> v. r.</w:t>
      </w:r>
      <w:r w:rsidRPr="00D45FE5">
        <w:rPr>
          <w:rFonts w:ascii="Times New Roman" w:eastAsia="Times New Roman" w:hAnsi="Times New Roman" w:cs="Times New Roman"/>
          <w:color w:val="494949"/>
          <w:lang w:eastAsia="sk-SK"/>
        </w:rPr>
        <w:br/>
      </w:r>
      <w:r w:rsidRPr="00D45FE5">
        <w:rPr>
          <w:rFonts w:ascii="Times New Roman" w:eastAsia="Times New Roman" w:hAnsi="Times New Roman" w:cs="Times New Roman"/>
          <w:color w:val="494949"/>
          <w:lang w:eastAsia="sk-SK"/>
        </w:rPr>
        <w:br/>
        <w:t>Mikuláš Dzurinda v. r.</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w:t>
      </w:r>
      <w:hyperlink r:id="rId66" w:anchor="paragraf-5.odsek-4" w:tooltip="Odkaz na predpis alebo ustanovenie" w:history="1">
        <w:r w:rsidR="00CA67E4" w:rsidRPr="00D45FE5">
          <w:rPr>
            <w:rFonts w:ascii="Times New Roman" w:eastAsia="Times New Roman" w:hAnsi="Times New Roman" w:cs="Times New Roman"/>
            <w:i/>
            <w:iCs/>
            <w:color w:val="5B677D"/>
            <w:lang w:eastAsia="sk-SK"/>
          </w:rPr>
          <w:t>§ 5 ods. 4 zákona č. 211/2000 Z. z.</w:t>
        </w:r>
      </w:hyperlink>
      <w:r w:rsidR="00CA67E4" w:rsidRPr="00D45FE5">
        <w:rPr>
          <w:rFonts w:ascii="Times New Roman" w:eastAsia="Times New Roman" w:hAnsi="Times New Roman" w:cs="Times New Roman"/>
          <w:color w:val="494949"/>
          <w:lang w:eastAsia="sk-SK"/>
        </w:rPr>
        <w:t> o slobodnom prístupe k informáciám a o zmene a doplnení niektorých zákonov (zákon o slobode informácií).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w:t>
      </w:r>
      <w:r w:rsidR="00CA67E4" w:rsidRPr="00D45FE5">
        <w:rPr>
          <w:rFonts w:ascii="Times New Roman" w:eastAsia="Times New Roman" w:hAnsi="Times New Roman" w:cs="Times New Roman"/>
          <w:color w:val="494949"/>
          <w:lang w:eastAsia="sk-SK"/>
        </w:rPr>
        <w:t>Napríklad </w:t>
      </w:r>
      <w:hyperlink r:id="rId67" w:anchor="paragraf-61.odsek-2" w:tooltip="Odkaz na predpis alebo ustanovenie" w:history="1">
        <w:r w:rsidR="00CA67E4" w:rsidRPr="00D45FE5">
          <w:rPr>
            <w:rFonts w:ascii="Times New Roman" w:eastAsia="Times New Roman" w:hAnsi="Times New Roman" w:cs="Times New Roman"/>
            <w:i/>
            <w:iCs/>
            <w:color w:val="5B677D"/>
            <w:lang w:eastAsia="sk-SK"/>
          </w:rPr>
          <w:t>§ 61 ods. 2 zákona č. 71/1967 Zb.</w:t>
        </w:r>
      </w:hyperlink>
      <w:r w:rsidR="00CA67E4" w:rsidRPr="00D45FE5">
        <w:rPr>
          <w:rFonts w:ascii="Times New Roman" w:eastAsia="Times New Roman" w:hAnsi="Times New Roman" w:cs="Times New Roman"/>
          <w:color w:val="494949"/>
          <w:lang w:eastAsia="sk-SK"/>
        </w:rPr>
        <w:t> o správnom konaní (správny poriadok).</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1aa)</w:t>
      </w:r>
      <w:hyperlink r:id="rId68" w:anchor="paragraf-244" w:tooltip="Odkaz na predpis alebo ustanovenie" w:history="1">
        <w:r w:rsidR="00CA67E4" w:rsidRPr="00D45FE5">
          <w:rPr>
            <w:rFonts w:ascii="Times New Roman" w:eastAsia="Times New Roman" w:hAnsi="Times New Roman" w:cs="Times New Roman"/>
            <w:i/>
            <w:iCs/>
            <w:color w:val="5B677D"/>
            <w:lang w:eastAsia="sk-SK"/>
          </w:rPr>
          <w:t>§ 244 Občianskeho súdneho poriadku</w:t>
        </w:r>
      </w:hyperlink>
      <w:r w:rsidR="00CA67E4" w:rsidRPr="00D45FE5">
        <w:rPr>
          <w:rFonts w:ascii="Times New Roman" w:eastAsia="Times New Roman" w:hAnsi="Times New Roman" w:cs="Times New Roman"/>
          <w:color w:val="494949"/>
          <w:lang w:eastAsia="sk-SK"/>
        </w:rPr>
        <w:t>.</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1aaa)</w:t>
      </w:r>
      <w:hyperlink r:id="rId69" w:anchor="paragraf-9e" w:tooltip="Odkaz na predpis alebo ustanovenie" w:history="1">
        <w:r w:rsidR="00CA67E4" w:rsidRPr="00D45FE5">
          <w:rPr>
            <w:rFonts w:ascii="Times New Roman" w:eastAsia="Times New Roman" w:hAnsi="Times New Roman" w:cs="Times New Roman"/>
            <w:i/>
            <w:iCs/>
            <w:color w:val="5B677D"/>
            <w:lang w:eastAsia="sk-SK"/>
          </w:rPr>
          <w:t>§ 9e</w:t>
        </w:r>
      </w:hyperlink>
      <w:r w:rsidR="00CA67E4" w:rsidRPr="00D45FE5">
        <w:rPr>
          <w:rFonts w:ascii="Times New Roman" w:eastAsia="Times New Roman" w:hAnsi="Times New Roman" w:cs="Times New Roman"/>
          <w:color w:val="494949"/>
          <w:lang w:eastAsia="sk-SK"/>
        </w:rPr>
        <w:t> zákona č. </w:t>
      </w:r>
      <w:hyperlink r:id="rId70" w:tooltip="Odkaz na predpis alebo ustanovenie" w:history="1">
        <w:r w:rsidR="00CA67E4" w:rsidRPr="00D45FE5">
          <w:rPr>
            <w:rFonts w:ascii="Times New Roman" w:eastAsia="Times New Roman" w:hAnsi="Times New Roman" w:cs="Times New Roman"/>
            <w:i/>
            <w:iCs/>
            <w:color w:val="5B677D"/>
            <w:lang w:eastAsia="sk-SK"/>
          </w:rPr>
          <w:t>45/2011 Z. z.</w:t>
        </w:r>
      </w:hyperlink>
      <w:r w:rsidR="00CA67E4" w:rsidRPr="00D45FE5">
        <w:rPr>
          <w:rFonts w:ascii="Times New Roman" w:eastAsia="Times New Roman" w:hAnsi="Times New Roman" w:cs="Times New Roman"/>
          <w:color w:val="494949"/>
          <w:lang w:eastAsia="sk-SK"/>
        </w:rPr>
        <w:t> o kritickej infraštruktúre v znení zákona č. </w:t>
      </w:r>
      <w:hyperlink r:id="rId71" w:tooltip="Odkaz na predpis alebo ustanovenie" w:history="1">
        <w:r w:rsidR="00CA67E4" w:rsidRPr="00D45FE5">
          <w:rPr>
            <w:rFonts w:ascii="Times New Roman" w:eastAsia="Times New Roman" w:hAnsi="Times New Roman" w:cs="Times New Roman"/>
            <w:i/>
            <w:iCs/>
            <w:color w:val="5B677D"/>
            <w:lang w:eastAsia="sk-SK"/>
          </w:rPr>
          <w:t>72/2021 Z. z.</w:t>
        </w:r>
      </w:hyperlink>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1ab)</w:t>
      </w:r>
      <w:r w:rsidR="00CA67E4" w:rsidRPr="00D45FE5">
        <w:rPr>
          <w:rFonts w:ascii="Times New Roman" w:eastAsia="Times New Roman" w:hAnsi="Times New Roman" w:cs="Times New Roman"/>
          <w:color w:val="494949"/>
          <w:lang w:eastAsia="sk-SK"/>
        </w:rPr>
        <w:t>Zákon č. </w:t>
      </w:r>
      <w:hyperlink r:id="rId72" w:tooltip="Odkaz na predpis alebo ustanovenie" w:history="1">
        <w:r w:rsidR="00CA67E4" w:rsidRPr="00D45FE5">
          <w:rPr>
            <w:rFonts w:ascii="Times New Roman" w:eastAsia="Times New Roman" w:hAnsi="Times New Roman" w:cs="Times New Roman"/>
            <w:i/>
            <w:iCs/>
            <w:color w:val="5B677D"/>
            <w:lang w:eastAsia="sk-SK"/>
          </w:rPr>
          <w:t>55/2017 Z. z.</w:t>
        </w:r>
      </w:hyperlink>
      <w:r w:rsidR="00CA67E4" w:rsidRPr="00D45FE5">
        <w:rPr>
          <w:rFonts w:ascii="Times New Roman" w:eastAsia="Times New Roman" w:hAnsi="Times New Roman" w:cs="Times New Roman"/>
          <w:color w:val="494949"/>
          <w:lang w:eastAsia="sk-SK"/>
        </w:rPr>
        <w:t> o štátnej službe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1b)</w:t>
      </w:r>
      <w:hyperlink r:id="rId73" w:anchor="paragraf-15" w:tooltip="Odkaz na predpis alebo ustanovenie" w:history="1">
        <w:r w:rsidR="00CA67E4" w:rsidRPr="00D45FE5">
          <w:rPr>
            <w:rFonts w:ascii="Times New Roman" w:eastAsia="Times New Roman" w:hAnsi="Times New Roman" w:cs="Times New Roman"/>
            <w:i/>
            <w:iCs/>
            <w:color w:val="5B677D"/>
            <w:lang w:eastAsia="sk-SK"/>
          </w:rPr>
          <w:t>§ 15 a 16 zákona č. 136/2001 Z. z.</w:t>
        </w:r>
      </w:hyperlink>
      <w:r w:rsidR="00CA67E4" w:rsidRPr="00D45FE5">
        <w:rPr>
          <w:rFonts w:ascii="Times New Roman" w:eastAsia="Times New Roman" w:hAnsi="Times New Roman" w:cs="Times New Roman"/>
          <w:color w:val="494949"/>
          <w:lang w:eastAsia="sk-SK"/>
        </w:rPr>
        <w:t> o ochrane hospodárskej súťaže a o zmene a doplnení zákona Slovenskej národnej rady č. 347/1990 Zb. o organizácii ministerstiev a ostatných ústredných orgánov štátnej správy Slovenskej republiky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w:t>
      </w:r>
      <w:hyperlink r:id="rId74" w:anchor="paragraf-71" w:tooltip="Odkaz na predpis alebo ustanovenie" w:history="1">
        <w:r w:rsidR="00CA67E4" w:rsidRPr="00D45FE5">
          <w:rPr>
            <w:rFonts w:ascii="Times New Roman" w:eastAsia="Times New Roman" w:hAnsi="Times New Roman" w:cs="Times New Roman"/>
            <w:i/>
            <w:iCs/>
            <w:color w:val="5B677D"/>
            <w:lang w:eastAsia="sk-SK"/>
          </w:rPr>
          <w:t>§ 71 zákona č. 215/2004 Z. z.</w:t>
        </w:r>
      </w:hyperlink>
      <w:r w:rsidR="00CA67E4" w:rsidRPr="00D45FE5">
        <w:rPr>
          <w:rFonts w:ascii="Times New Roman" w:eastAsia="Times New Roman" w:hAnsi="Times New Roman" w:cs="Times New Roman"/>
          <w:color w:val="494949"/>
          <w:lang w:eastAsia="sk-SK"/>
        </w:rPr>
        <w:t> o ochrane utajovaných skutočností a o zmene a doplnení niektorých zákonov.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1ca)</w:t>
      </w:r>
      <w:r w:rsidR="00CA67E4" w:rsidRPr="00D45FE5">
        <w:rPr>
          <w:rFonts w:ascii="Times New Roman" w:eastAsia="Times New Roman" w:hAnsi="Times New Roman" w:cs="Times New Roman"/>
          <w:color w:val="494949"/>
          <w:lang w:eastAsia="sk-SK"/>
        </w:rPr>
        <w:t>Zákon č. </w:t>
      </w:r>
      <w:hyperlink r:id="rId75" w:tooltip="Odkaz na predpis alebo ustanovenie" w:history="1">
        <w:r w:rsidR="00CA67E4" w:rsidRPr="00D45FE5">
          <w:rPr>
            <w:rFonts w:ascii="Times New Roman" w:eastAsia="Times New Roman" w:hAnsi="Times New Roman" w:cs="Times New Roman"/>
            <w:i/>
            <w:iCs/>
            <w:color w:val="5B677D"/>
            <w:lang w:eastAsia="sk-SK"/>
          </w:rPr>
          <w:t>25/2006 Z. z.</w:t>
        </w:r>
      </w:hyperlink>
      <w:r w:rsidR="00CA67E4" w:rsidRPr="00D45FE5">
        <w:rPr>
          <w:rFonts w:ascii="Times New Roman" w:eastAsia="Times New Roman" w:hAnsi="Times New Roman" w:cs="Times New Roman"/>
          <w:color w:val="494949"/>
          <w:lang w:eastAsia="sk-SK"/>
        </w:rPr>
        <w:t> o verejnom obstarávaní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1cb)</w:t>
      </w:r>
      <w:r w:rsidR="00CA67E4" w:rsidRPr="00D45FE5">
        <w:rPr>
          <w:rFonts w:ascii="Times New Roman" w:eastAsia="Times New Roman" w:hAnsi="Times New Roman" w:cs="Times New Roman"/>
          <w:color w:val="494949"/>
          <w:lang w:eastAsia="sk-SK"/>
        </w:rPr>
        <w:t>Napríklad zákon č. </w:t>
      </w:r>
      <w:hyperlink r:id="rId76" w:tooltip="Odkaz na predpis alebo ustanovenie" w:history="1">
        <w:r w:rsidR="00CA67E4" w:rsidRPr="00D45FE5">
          <w:rPr>
            <w:rFonts w:ascii="Times New Roman" w:eastAsia="Times New Roman" w:hAnsi="Times New Roman" w:cs="Times New Roman"/>
            <w:i/>
            <w:iCs/>
            <w:color w:val="5B677D"/>
            <w:lang w:eastAsia="sk-SK"/>
          </w:rPr>
          <w:t>25/2006 Z. z.</w:t>
        </w:r>
      </w:hyperlink>
      <w:r w:rsidR="00CA67E4" w:rsidRPr="00D45FE5">
        <w:rPr>
          <w:rFonts w:ascii="Times New Roman" w:eastAsia="Times New Roman" w:hAnsi="Times New Roman" w:cs="Times New Roman"/>
          <w:color w:val="494949"/>
          <w:lang w:eastAsia="sk-SK"/>
        </w:rPr>
        <w:t>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1cc)</w:t>
      </w:r>
      <w:hyperlink r:id="rId77" w:anchor="paragraf-7" w:tooltip="Odkaz na predpis alebo ustanovenie" w:history="1">
        <w:r w:rsidR="00CA67E4" w:rsidRPr="00D45FE5">
          <w:rPr>
            <w:rFonts w:ascii="Times New Roman" w:eastAsia="Times New Roman" w:hAnsi="Times New Roman" w:cs="Times New Roman"/>
            <w:i/>
            <w:iCs/>
            <w:color w:val="5B677D"/>
            <w:lang w:eastAsia="sk-SK"/>
          </w:rPr>
          <w:t>§ 7 zákona č. 55/2017 Z. z.</w:t>
        </w:r>
      </w:hyperlink>
      <w:r w:rsidR="00CA67E4" w:rsidRPr="00D45FE5">
        <w:rPr>
          <w:rFonts w:ascii="Times New Roman" w:eastAsia="Times New Roman" w:hAnsi="Times New Roman" w:cs="Times New Roman"/>
          <w:color w:val="494949"/>
          <w:lang w:eastAsia="sk-SK"/>
        </w:rPr>
        <w:t> o štátnej službe a o zmene a doplnení niektorých zákonov.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2)</w:t>
      </w:r>
      <w:r w:rsidR="00CA67E4" w:rsidRPr="00D45FE5">
        <w:rPr>
          <w:rFonts w:ascii="Times New Roman" w:eastAsia="Times New Roman" w:hAnsi="Times New Roman" w:cs="Times New Roman"/>
          <w:color w:val="494949"/>
          <w:lang w:eastAsia="sk-SK"/>
        </w:rPr>
        <w:t>Zákon Národnej rady Slovenskej republiky č. </w:t>
      </w:r>
      <w:hyperlink r:id="rId78" w:tooltip="Odkaz na predpis alebo ustanovenie" w:history="1">
        <w:r w:rsidR="00CA67E4" w:rsidRPr="00D45FE5">
          <w:rPr>
            <w:rFonts w:ascii="Times New Roman" w:eastAsia="Times New Roman" w:hAnsi="Times New Roman" w:cs="Times New Roman"/>
            <w:i/>
            <w:iCs/>
            <w:color w:val="5B677D"/>
            <w:lang w:eastAsia="sk-SK"/>
          </w:rPr>
          <w:t>10/1996 Z. z.</w:t>
        </w:r>
      </w:hyperlink>
      <w:r w:rsidR="00CA67E4" w:rsidRPr="00D45FE5">
        <w:rPr>
          <w:rFonts w:ascii="Times New Roman" w:eastAsia="Times New Roman" w:hAnsi="Times New Roman" w:cs="Times New Roman"/>
          <w:color w:val="494949"/>
          <w:lang w:eastAsia="sk-SK"/>
        </w:rPr>
        <w:t> o kontrole v štátnej správe.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3)</w:t>
      </w:r>
      <w:r w:rsidR="00CA67E4" w:rsidRPr="00D45FE5">
        <w:rPr>
          <w:rFonts w:ascii="Times New Roman" w:eastAsia="Times New Roman" w:hAnsi="Times New Roman" w:cs="Times New Roman"/>
          <w:color w:val="494949"/>
          <w:lang w:eastAsia="sk-SK"/>
        </w:rPr>
        <w:t>Zákon č. </w:t>
      </w:r>
      <w:hyperlink r:id="rId79" w:tooltip="Odkaz na predpis alebo ustanovenie" w:history="1">
        <w:r w:rsidR="00CA67E4" w:rsidRPr="00D45FE5">
          <w:rPr>
            <w:rFonts w:ascii="Times New Roman" w:eastAsia="Times New Roman" w:hAnsi="Times New Roman" w:cs="Times New Roman"/>
            <w:i/>
            <w:iCs/>
            <w:color w:val="5B677D"/>
            <w:lang w:eastAsia="sk-SK"/>
          </w:rPr>
          <w:t>55/2017 Z. z.</w:t>
        </w:r>
      </w:hyperlink>
      <w:r w:rsidR="00CA67E4" w:rsidRPr="00D45FE5">
        <w:rPr>
          <w:rFonts w:ascii="Times New Roman" w:eastAsia="Times New Roman" w:hAnsi="Times New Roman" w:cs="Times New Roman"/>
          <w:color w:val="494949"/>
          <w:lang w:eastAsia="sk-SK"/>
        </w:rPr>
        <w:t> o štátnej službe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4)</w:t>
      </w:r>
      <w:r w:rsidR="00CA67E4" w:rsidRPr="00D45FE5">
        <w:rPr>
          <w:rFonts w:ascii="Times New Roman" w:eastAsia="Times New Roman" w:hAnsi="Times New Roman" w:cs="Times New Roman"/>
          <w:color w:val="494949"/>
          <w:lang w:eastAsia="sk-SK"/>
        </w:rPr>
        <w:t>Zákon Národnej rady Slovenskej republiky č. </w:t>
      </w:r>
      <w:hyperlink r:id="rId80" w:tooltip="Odkaz na predpis alebo ustanovenie" w:history="1">
        <w:r w:rsidR="00CA67E4" w:rsidRPr="00D45FE5">
          <w:rPr>
            <w:rFonts w:ascii="Times New Roman" w:eastAsia="Times New Roman" w:hAnsi="Times New Roman" w:cs="Times New Roman"/>
            <w:i/>
            <w:iCs/>
            <w:color w:val="5B677D"/>
            <w:lang w:eastAsia="sk-SK"/>
          </w:rPr>
          <w:t>120/1993 Z. z.</w:t>
        </w:r>
      </w:hyperlink>
      <w:r w:rsidR="00CA67E4" w:rsidRPr="00D45FE5">
        <w:rPr>
          <w:rFonts w:ascii="Times New Roman" w:eastAsia="Times New Roman" w:hAnsi="Times New Roman" w:cs="Times New Roman"/>
          <w:color w:val="494949"/>
          <w:lang w:eastAsia="sk-SK"/>
        </w:rPr>
        <w:t> o platových pomeroch niektorých ústavných činiteľov Slovenskej republiky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6)</w:t>
      </w:r>
      <w:r w:rsidR="00CA67E4" w:rsidRPr="00D45FE5">
        <w:rPr>
          <w:rFonts w:ascii="Times New Roman" w:eastAsia="Times New Roman" w:hAnsi="Times New Roman" w:cs="Times New Roman"/>
          <w:color w:val="494949"/>
          <w:lang w:eastAsia="sk-SK"/>
        </w:rPr>
        <w:t>Napríklad § 3, 4 a </w:t>
      </w:r>
      <w:hyperlink r:id="rId81" w:anchor="paragraf-6" w:tooltip="Odkaz na predpis alebo ustanovenie" w:history="1">
        <w:r w:rsidR="00CA67E4" w:rsidRPr="00D45FE5">
          <w:rPr>
            <w:rFonts w:ascii="Times New Roman" w:eastAsia="Times New Roman" w:hAnsi="Times New Roman" w:cs="Times New Roman"/>
            <w:i/>
            <w:iCs/>
            <w:color w:val="5B677D"/>
            <w:lang w:eastAsia="sk-SK"/>
          </w:rPr>
          <w:t>6 zákona č. 111/1990 Zb.</w:t>
        </w:r>
      </w:hyperlink>
      <w:r w:rsidR="00CA67E4" w:rsidRPr="00D45FE5">
        <w:rPr>
          <w:rFonts w:ascii="Times New Roman" w:eastAsia="Times New Roman" w:hAnsi="Times New Roman" w:cs="Times New Roman"/>
          <w:color w:val="494949"/>
          <w:lang w:eastAsia="sk-SK"/>
        </w:rPr>
        <w:t> o štátnom podniku v znení neskorších predpisov, </w:t>
      </w:r>
      <w:hyperlink r:id="rId82" w:anchor="predpis.clanok-1.cast-siedma" w:tooltip="Odkaz na predpis alebo ustanovenie" w:history="1">
        <w:r w:rsidR="00CA67E4" w:rsidRPr="00D45FE5">
          <w:rPr>
            <w:rFonts w:ascii="Times New Roman" w:eastAsia="Times New Roman" w:hAnsi="Times New Roman" w:cs="Times New Roman"/>
            <w:i/>
            <w:iCs/>
            <w:color w:val="5B677D"/>
            <w:lang w:eastAsia="sk-SK"/>
          </w:rPr>
          <w:t>§ 21 až 28 zákona č. 523/2004 Z. z. </w:t>
        </w:r>
      </w:hyperlink>
      <w:r w:rsidR="00CA67E4" w:rsidRPr="00D45FE5">
        <w:rPr>
          <w:rFonts w:ascii="Times New Roman" w:eastAsia="Times New Roman" w:hAnsi="Times New Roman" w:cs="Times New Roman"/>
          <w:color w:val="494949"/>
          <w:lang w:eastAsia="sk-SK"/>
        </w:rPr>
        <w:t>o rozpočtových pravidlách verejnej správy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7)</w:t>
      </w:r>
      <w:r w:rsidR="00CA67E4" w:rsidRPr="00D45FE5">
        <w:rPr>
          <w:rFonts w:ascii="Times New Roman" w:eastAsia="Times New Roman" w:hAnsi="Times New Roman" w:cs="Times New Roman"/>
          <w:color w:val="494949"/>
          <w:lang w:eastAsia="sk-SK"/>
        </w:rPr>
        <w:t>Napríklad </w:t>
      </w:r>
      <w:hyperlink r:id="rId83" w:anchor="paragraf-35" w:tooltip="Odkaz na predpis alebo ustanovenie" w:history="1">
        <w:r w:rsidR="00CA67E4" w:rsidRPr="00D45FE5">
          <w:rPr>
            <w:rFonts w:ascii="Times New Roman" w:eastAsia="Times New Roman" w:hAnsi="Times New Roman" w:cs="Times New Roman"/>
            <w:i/>
            <w:iCs/>
            <w:color w:val="5B677D"/>
            <w:lang w:eastAsia="sk-SK"/>
          </w:rPr>
          <w:t>§ 35</w:t>
        </w:r>
      </w:hyperlink>
      <w:r w:rsidR="00CA67E4" w:rsidRPr="00D45FE5">
        <w:rPr>
          <w:rFonts w:ascii="Times New Roman" w:eastAsia="Times New Roman" w:hAnsi="Times New Roman" w:cs="Times New Roman"/>
          <w:color w:val="494949"/>
          <w:lang w:eastAsia="sk-SK"/>
        </w:rPr>
        <w:t>, </w:t>
      </w:r>
      <w:hyperlink r:id="rId84" w:anchor="paragraf-38.odsek-1.pismeno-a" w:tooltip="Odkaz na predpis alebo ustanovenie" w:history="1">
        <w:r w:rsidR="00CA67E4" w:rsidRPr="00D45FE5">
          <w:rPr>
            <w:rFonts w:ascii="Times New Roman" w:eastAsia="Times New Roman" w:hAnsi="Times New Roman" w:cs="Times New Roman"/>
            <w:i/>
            <w:iCs/>
            <w:color w:val="5B677D"/>
            <w:lang w:eastAsia="sk-SK"/>
          </w:rPr>
          <w:t>§ 38 ods. 1 písm. a) až e)</w:t>
        </w:r>
      </w:hyperlink>
      <w:r w:rsidR="00CA67E4" w:rsidRPr="00D45FE5">
        <w:rPr>
          <w:rFonts w:ascii="Times New Roman" w:eastAsia="Times New Roman" w:hAnsi="Times New Roman" w:cs="Times New Roman"/>
          <w:color w:val="494949"/>
          <w:lang w:eastAsia="sk-SK"/>
        </w:rPr>
        <w:t> a </w:t>
      </w:r>
      <w:hyperlink r:id="rId85" w:anchor="paragraf-38.odsek-2" w:tooltip="Odkaz na predpis alebo ustanovenie" w:history="1">
        <w:r w:rsidR="00CA67E4" w:rsidRPr="00D45FE5">
          <w:rPr>
            <w:rFonts w:ascii="Times New Roman" w:eastAsia="Times New Roman" w:hAnsi="Times New Roman" w:cs="Times New Roman"/>
            <w:i/>
            <w:iCs/>
            <w:color w:val="5B677D"/>
            <w:lang w:eastAsia="sk-SK"/>
          </w:rPr>
          <w:t>§ 38 ods. 2</w:t>
        </w:r>
      </w:hyperlink>
      <w:r w:rsidR="00CA67E4" w:rsidRPr="00D45FE5">
        <w:rPr>
          <w:rFonts w:ascii="Times New Roman" w:eastAsia="Times New Roman" w:hAnsi="Times New Roman" w:cs="Times New Roman"/>
          <w:color w:val="494949"/>
          <w:lang w:eastAsia="sk-SK"/>
        </w:rPr>
        <w:t> zákona č. </w:t>
      </w:r>
      <w:hyperlink r:id="rId86" w:tooltip="Odkaz na predpis alebo ustanovenie" w:history="1">
        <w:r w:rsidR="00CA67E4" w:rsidRPr="00D45FE5">
          <w:rPr>
            <w:rFonts w:ascii="Times New Roman" w:eastAsia="Times New Roman" w:hAnsi="Times New Roman" w:cs="Times New Roman"/>
            <w:i/>
            <w:iCs/>
            <w:color w:val="5B677D"/>
            <w:lang w:eastAsia="sk-SK"/>
          </w:rPr>
          <w:t>55/2017 Z. z.</w:t>
        </w:r>
      </w:hyperlink>
    </w:p>
    <w:p w:rsidR="00FA54D8" w:rsidRPr="00D45FE5" w:rsidRDefault="00FA54D8" w:rsidP="00DF075E">
      <w:pPr>
        <w:rPr>
          <w:rFonts w:ascii="Times New Roman" w:hAnsi="Times New Roman" w:cs="Times New Roman"/>
        </w:rPr>
      </w:pPr>
    </w:p>
    <w:sectPr w:rsidR="00FA54D8" w:rsidRPr="00D4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eX Gyre Bonum">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5E9"/>
    <w:multiLevelType w:val="multilevel"/>
    <w:tmpl w:val="814E2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60B56"/>
    <w:multiLevelType w:val="hybridMultilevel"/>
    <w:tmpl w:val="021E722E"/>
    <w:lvl w:ilvl="0" w:tplc="CF1C09C6">
      <w:start w:val="1"/>
      <w:numFmt w:val="decimal"/>
      <w:lvlText w:val="(%1)"/>
      <w:lvlJc w:val="left"/>
      <w:pPr>
        <w:ind w:left="1069" w:hanging="360"/>
      </w:pPr>
      <w:rPr>
        <w:rFonts w:hint="default"/>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59607B82"/>
    <w:multiLevelType w:val="hybridMultilevel"/>
    <w:tmpl w:val="3FFE4894"/>
    <w:lvl w:ilvl="0" w:tplc="494C3D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9929E7"/>
    <w:multiLevelType w:val="multilevel"/>
    <w:tmpl w:val="814E2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8C"/>
    <w:rsid w:val="00065CA6"/>
    <w:rsid w:val="00087999"/>
    <w:rsid w:val="001744EB"/>
    <w:rsid w:val="00175705"/>
    <w:rsid w:val="001C2247"/>
    <w:rsid w:val="00607B92"/>
    <w:rsid w:val="00620363"/>
    <w:rsid w:val="00643AD0"/>
    <w:rsid w:val="006A54AB"/>
    <w:rsid w:val="006A62E1"/>
    <w:rsid w:val="00841A34"/>
    <w:rsid w:val="00A1538C"/>
    <w:rsid w:val="00A2057C"/>
    <w:rsid w:val="00CA67E4"/>
    <w:rsid w:val="00D45FE5"/>
    <w:rsid w:val="00D838C6"/>
    <w:rsid w:val="00DE59C8"/>
    <w:rsid w:val="00DF075E"/>
    <w:rsid w:val="00E052F0"/>
    <w:rsid w:val="00F50086"/>
    <w:rsid w:val="00FA5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EDFD-89CB-47F4-AE5B-B1919FE0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A6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CA67E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CA67E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67E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CA67E4"/>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CA67E4"/>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CA67E4"/>
  </w:style>
  <w:style w:type="paragraph" w:customStyle="1" w:styleId="msonormal0">
    <w:name w:val="msonormal"/>
    <w:basedOn w:val="Normlny"/>
    <w:rsid w:val="00CA67E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A67E4"/>
    <w:rPr>
      <w:color w:val="0000FF"/>
      <w:u w:val="single"/>
    </w:rPr>
  </w:style>
  <w:style w:type="character" w:styleId="PouitHypertextovPrepojenie">
    <w:name w:val="FollowedHyperlink"/>
    <w:basedOn w:val="Predvolenpsmoodseku"/>
    <w:uiPriority w:val="99"/>
    <w:semiHidden/>
    <w:unhideWhenUsed/>
    <w:rsid w:val="00CA67E4"/>
    <w:rPr>
      <w:color w:val="800080"/>
      <w:u w:val="single"/>
    </w:rPr>
  </w:style>
  <w:style w:type="paragraph" w:styleId="Odsekzoznamu">
    <w:name w:val="List Paragraph"/>
    <w:aliases w:val="Odsek zoznamu1,Odsek,body,Odsek zoznamu2"/>
    <w:basedOn w:val="Normlny"/>
    <w:link w:val="OdsekzoznamuChar"/>
    <w:uiPriority w:val="34"/>
    <w:qFormat/>
    <w:rsid w:val="00620363"/>
    <w:pPr>
      <w:ind w:left="720"/>
      <w:contextualSpacing/>
    </w:pPr>
  </w:style>
  <w:style w:type="character" w:customStyle="1" w:styleId="OdsekzoznamuChar">
    <w:name w:val="Odsek zoznamu Char"/>
    <w:aliases w:val="Odsek zoznamu1 Char,Odsek Char,body Char,Odsek zoznamu2 Char"/>
    <w:link w:val="Odsekzoznamu"/>
    <w:uiPriority w:val="34"/>
    <w:locked/>
    <w:rsid w:val="006A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675">
      <w:bodyDiv w:val="1"/>
      <w:marLeft w:val="0"/>
      <w:marRight w:val="0"/>
      <w:marTop w:val="0"/>
      <w:marBottom w:val="0"/>
      <w:divBdr>
        <w:top w:val="none" w:sz="0" w:space="0" w:color="auto"/>
        <w:left w:val="none" w:sz="0" w:space="0" w:color="auto"/>
        <w:bottom w:val="none" w:sz="0" w:space="0" w:color="auto"/>
        <w:right w:val="none" w:sz="0" w:space="0" w:color="auto"/>
      </w:divBdr>
      <w:divsChild>
        <w:div w:id="774592910">
          <w:marLeft w:val="0"/>
          <w:marRight w:val="0"/>
          <w:marTop w:val="0"/>
          <w:marBottom w:val="0"/>
          <w:divBdr>
            <w:top w:val="none" w:sz="0" w:space="0" w:color="auto"/>
            <w:left w:val="none" w:sz="0" w:space="0" w:color="auto"/>
            <w:bottom w:val="none" w:sz="0" w:space="0" w:color="auto"/>
            <w:right w:val="none" w:sz="0" w:space="0" w:color="auto"/>
          </w:divBdr>
        </w:div>
        <w:div w:id="1204906959">
          <w:marLeft w:val="0"/>
          <w:marRight w:val="0"/>
          <w:marTop w:val="0"/>
          <w:marBottom w:val="0"/>
          <w:divBdr>
            <w:top w:val="none" w:sz="0" w:space="0" w:color="auto"/>
            <w:left w:val="none" w:sz="0" w:space="0" w:color="auto"/>
            <w:bottom w:val="none" w:sz="0" w:space="0" w:color="auto"/>
            <w:right w:val="none" w:sz="0" w:space="0" w:color="auto"/>
          </w:divBdr>
          <w:divsChild>
            <w:div w:id="1337804787">
              <w:marLeft w:val="0"/>
              <w:marRight w:val="0"/>
              <w:marTop w:val="0"/>
              <w:marBottom w:val="240"/>
              <w:divBdr>
                <w:top w:val="none" w:sz="0" w:space="0" w:color="auto"/>
                <w:left w:val="none" w:sz="0" w:space="0" w:color="auto"/>
                <w:bottom w:val="none" w:sz="0" w:space="0" w:color="auto"/>
                <w:right w:val="none" w:sz="0" w:space="0" w:color="auto"/>
              </w:divBdr>
            </w:div>
            <w:div w:id="1319576928">
              <w:marLeft w:val="0"/>
              <w:marRight w:val="0"/>
              <w:marTop w:val="100"/>
              <w:marBottom w:val="100"/>
              <w:divBdr>
                <w:top w:val="none" w:sz="0" w:space="0" w:color="auto"/>
                <w:left w:val="none" w:sz="0" w:space="0" w:color="auto"/>
                <w:bottom w:val="none" w:sz="0" w:space="0" w:color="auto"/>
                <w:right w:val="none" w:sz="0" w:space="0" w:color="auto"/>
              </w:divBdr>
            </w:div>
            <w:div w:id="2028752472">
              <w:marLeft w:val="0"/>
              <w:marRight w:val="0"/>
              <w:marTop w:val="0"/>
              <w:marBottom w:val="300"/>
              <w:divBdr>
                <w:top w:val="none" w:sz="0" w:space="0" w:color="auto"/>
                <w:left w:val="none" w:sz="0" w:space="0" w:color="auto"/>
                <w:bottom w:val="single" w:sz="6" w:space="8" w:color="EFEFEF"/>
                <w:right w:val="none" w:sz="0" w:space="0" w:color="auto"/>
              </w:divBdr>
            </w:div>
            <w:div w:id="1983927912">
              <w:marLeft w:val="255"/>
              <w:marRight w:val="0"/>
              <w:marTop w:val="225"/>
              <w:marBottom w:val="0"/>
              <w:divBdr>
                <w:top w:val="none" w:sz="0" w:space="0" w:color="auto"/>
                <w:left w:val="none" w:sz="0" w:space="0" w:color="auto"/>
                <w:bottom w:val="none" w:sz="0" w:space="0" w:color="auto"/>
                <w:right w:val="none" w:sz="0" w:space="0" w:color="auto"/>
              </w:divBdr>
              <w:divsChild>
                <w:div w:id="1687056997">
                  <w:marLeft w:val="255"/>
                  <w:marRight w:val="0"/>
                  <w:marTop w:val="75"/>
                  <w:marBottom w:val="0"/>
                  <w:divBdr>
                    <w:top w:val="none" w:sz="0" w:space="0" w:color="auto"/>
                    <w:left w:val="none" w:sz="0" w:space="0" w:color="auto"/>
                    <w:bottom w:val="none" w:sz="0" w:space="0" w:color="auto"/>
                    <w:right w:val="none" w:sz="0" w:space="0" w:color="auto"/>
                  </w:divBdr>
                  <w:divsChild>
                    <w:div w:id="567620367">
                      <w:marLeft w:val="0"/>
                      <w:marRight w:val="75"/>
                      <w:marTop w:val="0"/>
                      <w:marBottom w:val="0"/>
                      <w:divBdr>
                        <w:top w:val="none" w:sz="0" w:space="0" w:color="auto"/>
                        <w:left w:val="none" w:sz="0" w:space="0" w:color="auto"/>
                        <w:bottom w:val="none" w:sz="0" w:space="0" w:color="auto"/>
                        <w:right w:val="none" w:sz="0" w:space="0" w:color="auto"/>
                      </w:divBdr>
                    </w:div>
                    <w:div w:id="1611863741">
                      <w:marLeft w:val="0"/>
                      <w:marRight w:val="0"/>
                      <w:marTop w:val="0"/>
                      <w:marBottom w:val="300"/>
                      <w:divBdr>
                        <w:top w:val="none" w:sz="0" w:space="0" w:color="auto"/>
                        <w:left w:val="none" w:sz="0" w:space="0" w:color="auto"/>
                        <w:bottom w:val="none" w:sz="0" w:space="0" w:color="auto"/>
                        <w:right w:val="none" w:sz="0" w:space="0" w:color="auto"/>
                      </w:divBdr>
                    </w:div>
                    <w:div w:id="1708217371">
                      <w:marLeft w:val="255"/>
                      <w:marRight w:val="0"/>
                      <w:marTop w:val="75"/>
                      <w:marBottom w:val="0"/>
                      <w:divBdr>
                        <w:top w:val="none" w:sz="0" w:space="0" w:color="auto"/>
                        <w:left w:val="none" w:sz="0" w:space="0" w:color="auto"/>
                        <w:bottom w:val="none" w:sz="0" w:space="0" w:color="auto"/>
                        <w:right w:val="none" w:sz="0" w:space="0" w:color="auto"/>
                      </w:divBdr>
                    </w:div>
                    <w:div w:id="528878318">
                      <w:marLeft w:val="255"/>
                      <w:marRight w:val="0"/>
                      <w:marTop w:val="75"/>
                      <w:marBottom w:val="0"/>
                      <w:divBdr>
                        <w:top w:val="none" w:sz="0" w:space="0" w:color="auto"/>
                        <w:left w:val="none" w:sz="0" w:space="0" w:color="auto"/>
                        <w:bottom w:val="none" w:sz="0" w:space="0" w:color="auto"/>
                        <w:right w:val="none" w:sz="0" w:space="0" w:color="auto"/>
                      </w:divBdr>
                    </w:div>
                    <w:div w:id="1165511981">
                      <w:marLeft w:val="255"/>
                      <w:marRight w:val="0"/>
                      <w:marTop w:val="75"/>
                      <w:marBottom w:val="0"/>
                      <w:divBdr>
                        <w:top w:val="none" w:sz="0" w:space="0" w:color="auto"/>
                        <w:left w:val="none" w:sz="0" w:space="0" w:color="auto"/>
                        <w:bottom w:val="none" w:sz="0" w:space="0" w:color="auto"/>
                        <w:right w:val="none" w:sz="0" w:space="0" w:color="auto"/>
                      </w:divBdr>
                    </w:div>
                  </w:divsChild>
                </w:div>
                <w:div w:id="1583182424">
                  <w:marLeft w:val="255"/>
                  <w:marRight w:val="0"/>
                  <w:marTop w:val="75"/>
                  <w:marBottom w:val="0"/>
                  <w:divBdr>
                    <w:top w:val="none" w:sz="0" w:space="0" w:color="auto"/>
                    <w:left w:val="none" w:sz="0" w:space="0" w:color="auto"/>
                    <w:bottom w:val="none" w:sz="0" w:space="0" w:color="auto"/>
                    <w:right w:val="none" w:sz="0" w:space="0" w:color="auto"/>
                  </w:divBdr>
                  <w:divsChild>
                    <w:div w:id="1148130481">
                      <w:marLeft w:val="0"/>
                      <w:marRight w:val="75"/>
                      <w:marTop w:val="0"/>
                      <w:marBottom w:val="0"/>
                      <w:divBdr>
                        <w:top w:val="none" w:sz="0" w:space="0" w:color="auto"/>
                        <w:left w:val="none" w:sz="0" w:space="0" w:color="auto"/>
                        <w:bottom w:val="none" w:sz="0" w:space="0" w:color="auto"/>
                        <w:right w:val="none" w:sz="0" w:space="0" w:color="auto"/>
                      </w:divBdr>
                    </w:div>
                    <w:div w:id="1435633473">
                      <w:marLeft w:val="255"/>
                      <w:marRight w:val="0"/>
                      <w:marTop w:val="75"/>
                      <w:marBottom w:val="0"/>
                      <w:divBdr>
                        <w:top w:val="none" w:sz="0" w:space="0" w:color="auto"/>
                        <w:left w:val="none" w:sz="0" w:space="0" w:color="auto"/>
                        <w:bottom w:val="none" w:sz="0" w:space="0" w:color="auto"/>
                        <w:right w:val="none" w:sz="0" w:space="0" w:color="auto"/>
                      </w:divBdr>
                    </w:div>
                  </w:divsChild>
                </w:div>
                <w:div w:id="1307972384">
                  <w:marLeft w:val="255"/>
                  <w:marRight w:val="0"/>
                  <w:marTop w:val="75"/>
                  <w:marBottom w:val="0"/>
                  <w:divBdr>
                    <w:top w:val="none" w:sz="0" w:space="0" w:color="auto"/>
                    <w:left w:val="none" w:sz="0" w:space="0" w:color="auto"/>
                    <w:bottom w:val="none" w:sz="0" w:space="0" w:color="auto"/>
                    <w:right w:val="none" w:sz="0" w:space="0" w:color="auto"/>
                  </w:divBdr>
                  <w:divsChild>
                    <w:div w:id="1350376839">
                      <w:marLeft w:val="0"/>
                      <w:marRight w:val="75"/>
                      <w:marTop w:val="0"/>
                      <w:marBottom w:val="0"/>
                      <w:divBdr>
                        <w:top w:val="none" w:sz="0" w:space="0" w:color="auto"/>
                        <w:left w:val="none" w:sz="0" w:space="0" w:color="auto"/>
                        <w:bottom w:val="none" w:sz="0" w:space="0" w:color="auto"/>
                        <w:right w:val="none" w:sz="0" w:space="0" w:color="auto"/>
                      </w:divBdr>
                    </w:div>
                    <w:div w:id="1313414044">
                      <w:marLeft w:val="255"/>
                      <w:marRight w:val="0"/>
                      <w:marTop w:val="75"/>
                      <w:marBottom w:val="0"/>
                      <w:divBdr>
                        <w:top w:val="none" w:sz="0" w:space="0" w:color="auto"/>
                        <w:left w:val="none" w:sz="0" w:space="0" w:color="auto"/>
                        <w:bottom w:val="none" w:sz="0" w:space="0" w:color="auto"/>
                        <w:right w:val="none" w:sz="0" w:space="0" w:color="auto"/>
                      </w:divBdr>
                    </w:div>
                  </w:divsChild>
                </w:div>
                <w:div w:id="1792433570">
                  <w:marLeft w:val="255"/>
                  <w:marRight w:val="0"/>
                  <w:marTop w:val="75"/>
                  <w:marBottom w:val="0"/>
                  <w:divBdr>
                    <w:top w:val="none" w:sz="0" w:space="0" w:color="auto"/>
                    <w:left w:val="none" w:sz="0" w:space="0" w:color="auto"/>
                    <w:bottom w:val="none" w:sz="0" w:space="0" w:color="auto"/>
                    <w:right w:val="none" w:sz="0" w:space="0" w:color="auto"/>
                  </w:divBdr>
                  <w:divsChild>
                    <w:div w:id="1381200771">
                      <w:marLeft w:val="0"/>
                      <w:marRight w:val="75"/>
                      <w:marTop w:val="0"/>
                      <w:marBottom w:val="0"/>
                      <w:divBdr>
                        <w:top w:val="none" w:sz="0" w:space="0" w:color="auto"/>
                        <w:left w:val="none" w:sz="0" w:space="0" w:color="auto"/>
                        <w:bottom w:val="none" w:sz="0" w:space="0" w:color="auto"/>
                        <w:right w:val="none" w:sz="0" w:space="0" w:color="auto"/>
                      </w:divBdr>
                    </w:div>
                    <w:div w:id="1217862943">
                      <w:marLeft w:val="255"/>
                      <w:marRight w:val="0"/>
                      <w:marTop w:val="75"/>
                      <w:marBottom w:val="0"/>
                      <w:divBdr>
                        <w:top w:val="none" w:sz="0" w:space="0" w:color="auto"/>
                        <w:left w:val="none" w:sz="0" w:space="0" w:color="auto"/>
                        <w:bottom w:val="none" w:sz="0" w:space="0" w:color="auto"/>
                        <w:right w:val="none" w:sz="0" w:space="0" w:color="auto"/>
                      </w:divBdr>
                      <w:divsChild>
                        <w:div w:id="22365932">
                          <w:marLeft w:val="255"/>
                          <w:marRight w:val="0"/>
                          <w:marTop w:val="0"/>
                          <w:marBottom w:val="0"/>
                          <w:divBdr>
                            <w:top w:val="none" w:sz="0" w:space="0" w:color="auto"/>
                            <w:left w:val="none" w:sz="0" w:space="0" w:color="auto"/>
                            <w:bottom w:val="none" w:sz="0" w:space="0" w:color="auto"/>
                            <w:right w:val="none" w:sz="0" w:space="0" w:color="auto"/>
                          </w:divBdr>
                        </w:div>
                        <w:div w:id="1879857916">
                          <w:marLeft w:val="255"/>
                          <w:marRight w:val="0"/>
                          <w:marTop w:val="0"/>
                          <w:marBottom w:val="0"/>
                          <w:divBdr>
                            <w:top w:val="none" w:sz="0" w:space="0" w:color="auto"/>
                            <w:left w:val="none" w:sz="0" w:space="0" w:color="auto"/>
                            <w:bottom w:val="none" w:sz="0" w:space="0" w:color="auto"/>
                            <w:right w:val="none" w:sz="0" w:space="0" w:color="auto"/>
                          </w:divBdr>
                        </w:div>
                        <w:div w:id="540677146">
                          <w:marLeft w:val="255"/>
                          <w:marRight w:val="0"/>
                          <w:marTop w:val="0"/>
                          <w:marBottom w:val="0"/>
                          <w:divBdr>
                            <w:top w:val="none" w:sz="0" w:space="0" w:color="auto"/>
                            <w:left w:val="none" w:sz="0" w:space="0" w:color="auto"/>
                            <w:bottom w:val="none" w:sz="0" w:space="0" w:color="auto"/>
                            <w:right w:val="none" w:sz="0" w:space="0" w:color="auto"/>
                          </w:divBdr>
                        </w:div>
                      </w:divsChild>
                    </w:div>
                    <w:div w:id="1194928013">
                      <w:marLeft w:val="255"/>
                      <w:marRight w:val="0"/>
                      <w:marTop w:val="75"/>
                      <w:marBottom w:val="0"/>
                      <w:divBdr>
                        <w:top w:val="none" w:sz="0" w:space="0" w:color="auto"/>
                        <w:left w:val="none" w:sz="0" w:space="0" w:color="auto"/>
                        <w:bottom w:val="none" w:sz="0" w:space="0" w:color="auto"/>
                        <w:right w:val="none" w:sz="0" w:space="0" w:color="auto"/>
                      </w:divBdr>
                    </w:div>
                    <w:div w:id="1768112245">
                      <w:marLeft w:val="255"/>
                      <w:marRight w:val="0"/>
                      <w:marTop w:val="75"/>
                      <w:marBottom w:val="0"/>
                      <w:divBdr>
                        <w:top w:val="none" w:sz="0" w:space="0" w:color="auto"/>
                        <w:left w:val="none" w:sz="0" w:space="0" w:color="auto"/>
                        <w:bottom w:val="none" w:sz="0" w:space="0" w:color="auto"/>
                        <w:right w:val="none" w:sz="0" w:space="0" w:color="auto"/>
                      </w:divBdr>
                    </w:div>
                  </w:divsChild>
                </w:div>
                <w:div w:id="508761488">
                  <w:marLeft w:val="255"/>
                  <w:marRight w:val="0"/>
                  <w:marTop w:val="75"/>
                  <w:marBottom w:val="0"/>
                  <w:divBdr>
                    <w:top w:val="none" w:sz="0" w:space="0" w:color="auto"/>
                    <w:left w:val="none" w:sz="0" w:space="0" w:color="auto"/>
                    <w:bottom w:val="none" w:sz="0" w:space="0" w:color="auto"/>
                    <w:right w:val="none" w:sz="0" w:space="0" w:color="auto"/>
                  </w:divBdr>
                  <w:divsChild>
                    <w:div w:id="880753862">
                      <w:marLeft w:val="0"/>
                      <w:marRight w:val="75"/>
                      <w:marTop w:val="0"/>
                      <w:marBottom w:val="0"/>
                      <w:divBdr>
                        <w:top w:val="none" w:sz="0" w:space="0" w:color="auto"/>
                        <w:left w:val="none" w:sz="0" w:space="0" w:color="auto"/>
                        <w:bottom w:val="none" w:sz="0" w:space="0" w:color="auto"/>
                        <w:right w:val="none" w:sz="0" w:space="0" w:color="auto"/>
                      </w:divBdr>
                    </w:div>
                    <w:div w:id="98062162">
                      <w:marLeft w:val="255"/>
                      <w:marRight w:val="0"/>
                      <w:marTop w:val="75"/>
                      <w:marBottom w:val="0"/>
                      <w:divBdr>
                        <w:top w:val="none" w:sz="0" w:space="0" w:color="auto"/>
                        <w:left w:val="none" w:sz="0" w:space="0" w:color="auto"/>
                        <w:bottom w:val="none" w:sz="0" w:space="0" w:color="auto"/>
                        <w:right w:val="none" w:sz="0" w:space="0" w:color="auto"/>
                      </w:divBdr>
                    </w:div>
                  </w:divsChild>
                </w:div>
                <w:div w:id="1192035294">
                  <w:marLeft w:val="255"/>
                  <w:marRight w:val="0"/>
                  <w:marTop w:val="75"/>
                  <w:marBottom w:val="0"/>
                  <w:divBdr>
                    <w:top w:val="none" w:sz="0" w:space="0" w:color="auto"/>
                    <w:left w:val="none" w:sz="0" w:space="0" w:color="auto"/>
                    <w:bottom w:val="none" w:sz="0" w:space="0" w:color="auto"/>
                    <w:right w:val="none" w:sz="0" w:space="0" w:color="auto"/>
                  </w:divBdr>
                  <w:divsChild>
                    <w:div w:id="1235507472">
                      <w:marLeft w:val="0"/>
                      <w:marRight w:val="75"/>
                      <w:marTop w:val="0"/>
                      <w:marBottom w:val="0"/>
                      <w:divBdr>
                        <w:top w:val="none" w:sz="0" w:space="0" w:color="auto"/>
                        <w:left w:val="none" w:sz="0" w:space="0" w:color="auto"/>
                        <w:bottom w:val="none" w:sz="0" w:space="0" w:color="auto"/>
                        <w:right w:val="none" w:sz="0" w:space="0" w:color="auto"/>
                      </w:divBdr>
                    </w:div>
                    <w:div w:id="1515537995">
                      <w:marLeft w:val="0"/>
                      <w:marRight w:val="0"/>
                      <w:marTop w:val="0"/>
                      <w:marBottom w:val="300"/>
                      <w:divBdr>
                        <w:top w:val="none" w:sz="0" w:space="0" w:color="auto"/>
                        <w:left w:val="none" w:sz="0" w:space="0" w:color="auto"/>
                        <w:bottom w:val="none" w:sz="0" w:space="0" w:color="auto"/>
                        <w:right w:val="none" w:sz="0" w:space="0" w:color="auto"/>
                      </w:divBdr>
                    </w:div>
                    <w:div w:id="1088235129">
                      <w:marLeft w:val="255"/>
                      <w:marRight w:val="0"/>
                      <w:marTop w:val="75"/>
                      <w:marBottom w:val="0"/>
                      <w:divBdr>
                        <w:top w:val="none" w:sz="0" w:space="0" w:color="auto"/>
                        <w:left w:val="none" w:sz="0" w:space="0" w:color="auto"/>
                        <w:bottom w:val="none" w:sz="0" w:space="0" w:color="auto"/>
                        <w:right w:val="none" w:sz="0" w:space="0" w:color="auto"/>
                      </w:divBdr>
                    </w:div>
                    <w:div w:id="2133665867">
                      <w:marLeft w:val="255"/>
                      <w:marRight w:val="0"/>
                      <w:marTop w:val="75"/>
                      <w:marBottom w:val="0"/>
                      <w:divBdr>
                        <w:top w:val="none" w:sz="0" w:space="0" w:color="auto"/>
                        <w:left w:val="none" w:sz="0" w:space="0" w:color="auto"/>
                        <w:bottom w:val="none" w:sz="0" w:space="0" w:color="auto"/>
                        <w:right w:val="none" w:sz="0" w:space="0" w:color="auto"/>
                      </w:divBdr>
                    </w:div>
                    <w:div w:id="1408259931">
                      <w:marLeft w:val="255"/>
                      <w:marRight w:val="0"/>
                      <w:marTop w:val="75"/>
                      <w:marBottom w:val="0"/>
                      <w:divBdr>
                        <w:top w:val="none" w:sz="0" w:space="0" w:color="auto"/>
                        <w:left w:val="none" w:sz="0" w:space="0" w:color="auto"/>
                        <w:bottom w:val="none" w:sz="0" w:space="0" w:color="auto"/>
                        <w:right w:val="none" w:sz="0" w:space="0" w:color="auto"/>
                      </w:divBdr>
                    </w:div>
                    <w:div w:id="1370833056">
                      <w:marLeft w:val="255"/>
                      <w:marRight w:val="0"/>
                      <w:marTop w:val="75"/>
                      <w:marBottom w:val="0"/>
                      <w:divBdr>
                        <w:top w:val="none" w:sz="0" w:space="0" w:color="auto"/>
                        <w:left w:val="none" w:sz="0" w:space="0" w:color="auto"/>
                        <w:bottom w:val="none" w:sz="0" w:space="0" w:color="auto"/>
                        <w:right w:val="none" w:sz="0" w:space="0" w:color="auto"/>
                      </w:divBdr>
                    </w:div>
                    <w:div w:id="1111901901">
                      <w:marLeft w:val="255"/>
                      <w:marRight w:val="0"/>
                      <w:marTop w:val="75"/>
                      <w:marBottom w:val="0"/>
                      <w:divBdr>
                        <w:top w:val="none" w:sz="0" w:space="0" w:color="auto"/>
                        <w:left w:val="none" w:sz="0" w:space="0" w:color="auto"/>
                        <w:bottom w:val="none" w:sz="0" w:space="0" w:color="auto"/>
                        <w:right w:val="none" w:sz="0" w:space="0" w:color="auto"/>
                      </w:divBdr>
                    </w:div>
                    <w:div w:id="1324695827">
                      <w:marLeft w:val="255"/>
                      <w:marRight w:val="0"/>
                      <w:marTop w:val="75"/>
                      <w:marBottom w:val="0"/>
                      <w:divBdr>
                        <w:top w:val="none" w:sz="0" w:space="0" w:color="auto"/>
                        <w:left w:val="none" w:sz="0" w:space="0" w:color="auto"/>
                        <w:bottom w:val="none" w:sz="0" w:space="0" w:color="auto"/>
                        <w:right w:val="none" w:sz="0" w:space="0" w:color="auto"/>
                      </w:divBdr>
                    </w:div>
                    <w:div w:id="2135369277">
                      <w:marLeft w:val="255"/>
                      <w:marRight w:val="0"/>
                      <w:marTop w:val="75"/>
                      <w:marBottom w:val="0"/>
                      <w:divBdr>
                        <w:top w:val="none" w:sz="0" w:space="0" w:color="auto"/>
                        <w:left w:val="none" w:sz="0" w:space="0" w:color="auto"/>
                        <w:bottom w:val="none" w:sz="0" w:space="0" w:color="auto"/>
                        <w:right w:val="none" w:sz="0" w:space="0" w:color="auto"/>
                      </w:divBdr>
                    </w:div>
                    <w:div w:id="3274892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88038228">
              <w:marLeft w:val="255"/>
              <w:marRight w:val="0"/>
              <w:marTop w:val="225"/>
              <w:marBottom w:val="0"/>
              <w:divBdr>
                <w:top w:val="none" w:sz="0" w:space="0" w:color="auto"/>
                <w:left w:val="none" w:sz="0" w:space="0" w:color="auto"/>
                <w:bottom w:val="none" w:sz="0" w:space="0" w:color="auto"/>
                <w:right w:val="none" w:sz="0" w:space="0" w:color="auto"/>
              </w:divBdr>
              <w:divsChild>
                <w:div w:id="142432504">
                  <w:marLeft w:val="255"/>
                  <w:marRight w:val="0"/>
                  <w:marTop w:val="75"/>
                  <w:marBottom w:val="0"/>
                  <w:divBdr>
                    <w:top w:val="none" w:sz="0" w:space="0" w:color="auto"/>
                    <w:left w:val="none" w:sz="0" w:space="0" w:color="auto"/>
                    <w:bottom w:val="none" w:sz="0" w:space="0" w:color="auto"/>
                    <w:right w:val="none" w:sz="0" w:space="0" w:color="auto"/>
                  </w:divBdr>
                  <w:divsChild>
                    <w:div w:id="398707">
                      <w:marLeft w:val="0"/>
                      <w:marRight w:val="75"/>
                      <w:marTop w:val="0"/>
                      <w:marBottom w:val="0"/>
                      <w:divBdr>
                        <w:top w:val="none" w:sz="0" w:space="0" w:color="auto"/>
                        <w:left w:val="none" w:sz="0" w:space="0" w:color="auto"/>
                        <w:bottom w:val="none" w:sz="0" w:space="0" w:color="auto"/>
                        <w:right w:val="none" w:sz="0" w:space="0" w:color="auto"/>
                      </w:divBdr>
                    </w:div>
                    <w:div w:id="1751538017">
                      <w:marLeft w:val="0"/>
                      <w:marRight w:val="0"/>
                      <w:marTop w:val="0"/>
                      <w:marBottom w:val="300"/>
                      <w:divBdr>
                        <w:top w:val="none" w:sz="0" w:space="0" w:color="auto"/>
                        <w:left w:val="none" w:sz="0" w:space="0" w:color="auto"/>
                        <w:bottom w:val="none" w:sz="0" w:space="0" w:color="auto"/>
                        <w:right w:val="none" w:sz="0" w:space="0" w:color="auto"/>
                      </w:divBdr>
                    </w:div>
                    <w:div w:id="2073965445">
                      <w:marLeft w:val="255"/>
                      <w:marRight w:val="0"/>
                      <w:marTop w:val="0"/>
                      <w:marBottom w:val="0"/>
                      <w:divBdr>
                        <w:top w:val="none" w:sz="0" w:space="0" w:color="auto"/>
                        <w:left w:val="none" w:sz="0" w:space="0" w:color="auto"/>
                        <w:bottom w:val="none" w:sz="0" w:space="0" w:color="auto"/>
                        <w:right w:val="none" w:sz="0" w:space="0" w:color="auto"/>
                      </w:divBdr>
                    </w:div>
                    <w:div w:id="333806944">
                      <w:marLeft w:val="255"/>
                      <w:marRight w:val="0"/>
                      <w:marTop w:val="0"/>
                      <w:marBottom w:val="0"/>
                      <w:divBdr>
                        <w:top w:val="none" w:sz="0" w:space="0" w:color="auto"/>
                        <w:left w:val="none" w:sz="0" w:space="0" w:color="auto"/>
                        <w:bottom w:val="none" w:sz="0" w:space="0" w:color="auto"/>
                        <w:right w:val="none" w:sz="0" w:space="0" w:color="auto"/>
                      </w:divBdr>
                    </w:div>
                    <w:div w:id="2140872788">
                      <w:marLeft w:val="255"/>
                      <w:marRight w:val="0"/>
                      <w:marTop w:val="0"/>
                      <w:marBottom w:val="0"/>
                      <w:divBdr>
                        <w:top w:val="none" w:sz="0" w:space="0" w:color="auto"/>
                        <w:left w:val="none" w:sz="0" w:space="0" w:color="auto"/>
                        <w:bottom w:val="none" w:sz="0" w:space="0" w:color="auto"/>
                        <w:right w:val="none" w:sz="0" w:space="0" w:color="auto"/>
                      </w:divBdr>
                    </w:div>
                    <w:div w:id="1514152250">
                      <w:marLeft w:val="255"/>
                      <w:marRight w:val="0"/>
                      <w:marTop w:val="0"/>
                      <w:marBottom w:val="0"/>
                      <w:divBdr>
                        <w:top w:val="none" w:sz="0" w:space="0" w:color="auto"/>
                        <w:left w:val="none" w:sz="0" w:space="0" w:color="auto"/>
                        <w:bottom w:val="none" w:sz="0" w:space="0" w:color="auto"/>
                        <w:right w:val="none" w:sz="0" w:space="0" w:color="auto"/>
                      </w:divBdr>
                    </w:div>
                    <w:div w:id="1377461935">
                      <w:marLeft w:val="255"/>
                      <w:marRight w:val="0"/>
                      <w:marTop w:val="0"/>
                      <w:marBottom w:val="0"/>
                      <w:divBdr>
                        <w:top w:val="none" w:sz="0" w:space="0" w:color="auto"/>
                        <w:left w:val="none" w:sz="0" w:space="0" w:color="auto"/>
                        <w:bottom w:val="none" w:sz="0" w:space="0" w:color="auto"/>
                        <w:right w:val="none" w:sz="0" w:space="0" w:color="auto"/>
                      </w:divBdr>
                    </w:div>
                    <w:div w:id="1835754017">
                      <w:marLeft w:val="255"/>
                      <w:marRight w:val="0"/>
                      <w:marTop w:val="0"/>
                      <w:marBottom w:val="0"/>
                      <w:divBdr>
                        <w:top w:val="none" w:sz="0" w:space="0" w:color="auto"/>
                        <w:left w:val="none" w:sz="0" w:space="0" w:color="auto"/>
                        <w:bottom w:val="none" w:sz="0" w:space="0" w:color="auto"/>
                        <w:right w:val="none" w:sz="0" w:space="0" w:color="auto"/>
                      </w:divBdr>
                    </w:div>
                    <w:div w:id="1146505201">
                      <w:marLeft w:val="255"/>
                      <w:marRight w:val="0"/>
                      <w:marTop w:val="0"/>
                      <w:marBottom w:val="0"/>
                      <w:divBdr>
                        <w:top w:val="none" w:sz="0" w:space="0" w:color="auto"/>
                        <w:left w:val="none" w:sz="0" w:space="0" w:color="auto"/>
                        <w:bottom w:val="none" w:sz="0" w:space="0" w:color="auto"/>
                        <w:right w:val="none" w:sz="0" w:space="0" w:color="auto"/>
                      </w:divBdr>
                    </w:div>
                    <w:div w:id="172384192">
                      <w:marLeft w:val="255"/>
                      <w:marRight w:val="0"/>
                      <w:marTop w:val="0"/>
                      <w:marBottom w:val="0"/>
                      <w:divBdr>
                        <w:top w:val="none" w:sz="0" w:space="0" w:color="auto"/>
                        <w:left w:val="none" w:sz="0" w:space="0" w:color="auto"/>
                        <w:bottom w:val="none" w:sz="0" w:space="0" w:color="auto"/>
                        <w:right w:val="none" w:sz="0" w:space="0" w:color="auto"/>
                      </w:divBdr>
                    </w:div>
                    <w:div w:id="1794057556">
                      <w:marLeft w:val="255"/>
                      <w:marRight w:val="0"/>
                      <w:marTop w:val="0"/>
                      <w:marBottom w:val="0"/>
                      <w:divBdr>
                        <w:top w:val="none" w:sz="0" w:space="0" w:color="auto"/>
                        <w:left w:val="none" w:sz="0" w:space="0" w:color="auto"/>
                        <w:bottom w:val="none" w:sz="0" w:space="0" w:color="auto"/>
                        <w:right w:val="none" w:sz="0" w:space="0" w:color="auto"/>
                      </w:divBdr>
                    </w:div>
                    <w:div w:id="226309166">
                      <w:marLeft w:val="255"/>
                      <w:marRight w:val="0"/>
                      <w:marTop w:val="0"/>
                      <w:marBottom w:val="0"/>
                      <w:divBdr>
                        <w:top w:val="none" w:sz="0" w:space="0" w:color="auto"/>
                        <w:left w:val="none" w:sz="0" w:space="0" w:color="auto"/>
                        <w:bottom w:val="none" w:sz="0" w:space="0" w:color="auto"/>
                        <w:right w:val="none" w:sz="0" w:space="0" w:color="auto"/>
                      </w:divBdr>
                    </w:div>
                    <w:div w:id="1629628914">
                      <w:marLeft w:val="255"/>
                      <w:marRight w:val="0"/>
                      <w:marTop w:val="0"/>
                      <w:marBottom w:val="0"/>
                      <w:divBdr>
                        <w:top w:val="none" w:sz="0" w:space="0" w:color="auto"/>
                        <w:left w:val="none" w:sz="0" w:space="0" w:color="auto"/>
                        <w:bottom w:val="none" w:sz="0" w:space="0" w:color="auto"/>
                        <w:right w:val="none" w:sz="0" w:space="0" w:color="auto"/>
                      </w:divBdr>
                    </w:div>
                    <w:div w:id="1055814870">
                      <w:marLeft w:val="255"/>
                      <w:marRight w:val="0"/>
                      <w:marTop w:val="0"/>
                      <w:marBottom w:val="0"/>
                      <w:divBdr>
                        <w:top w:val="none" w:sz="0" w:space="0" w:color="auto"/>
                        <w:left w:val="none" w:sz="0" w:space="0" w:color="auto"/>
                        <w:bottom w:val="none" w:sz="0" w:space="0" w:color="auto"/>
                        <w:right w:val="none" w:sz="0" w:space="0" w:color="auto"/>
                      </w:divBdr>
                    </w:div>
                    <w:div w:id="1716849388">
                      <w:marLeft w:val="255"/>
                      <w:marRight w:val="0"/>
                      <w:marTop w:val="0"/>
                      <w:marBottom w:val="0"/>
                      <w:divBdr>
                        <w:top w:val="none" w:sz="0" w:space="0" w:color="auto"/>
                        <w:left w:val="none" w:sz="0" w:space="0" w:color="auto"/>
                        <w:bottom w:val="none" w:sz="0" w:space="0" w:color="auto"/>
                        <w:right w:val="none" w:sz="0" w:space="0" w:color="auto"/>
                      </w:divBdr>
                    </w:div>
                    <w:div w:id="166674934">
                      <w:marLeft w:val="255"/>
                      <w:marRight w:val="0"/>
                      <w:marTop w:val="0"/>
                      <w:marBottom w:val="0"/>
                      <w:divBdr>
                        <w:top w:val="none" w:sz="0" w:space="0" w:color="auto"/>
                        <w:left w:val="none" w:sz="0" w:space="0" w:color="auto"/>
                        <w:bottom w:val="none" w:sz="0" w:space="0" w:color="auto"/>
                        <w:right w:val="none" w:sz="0" w:space="0" w:color="auto"/>
                      </w:divBdr>
                    </w:div>
                  </w:divsChild>
                </w:div>
                <w:div w:id="1143618015">
                  <w:marLeft w:val="255"/>
                  <w:marRight w:val="0"/>
                  <w:marTop w:val="0"/>
                  <w:marBottom w:val="0"/>
                  <w:divBdr>
                    <w:top w:val="none" w:sz="0" w:space="0" w:color="auto"/>
                    <w:left w:val="none" w:sz="0" w:space="0" w:color="auto"/>
                    <w:bottom w:val="none" w:sz="0" w:space="0" w:color="auto"/>
                    <w:right w:val="none" w:sz="0" w:space="0" w:color="auto"/>
                  </w:divBdr>
                  <w:divsChild>
                    <w:div w:id="1050299204">
                      <w:marLeft w:val="255"/>
                      <w:marRight w:val="0"/>
                      <w:marTop w:val="75"/>
                      <w:marBottom w:val="0"/>
                      <w:divBdr>
                        <w:top w:val="none" w:sz="0" w:space="0" w:color="auto"/>
                        <w:left w:val="none" w:sz="0" w:space="0" w:color="auto"/>
                        <w:bottom w:val="none" w:sz="0" w:space="0" w:color="auto"/>
                        <w:right w:val="none" w:sz="0" w:space="0" w:color="auto"/>
                      </w:divBdr>
                      <w:divsChild>
                        <w:div w:id="1083600052">
                          <w:marLeft w:val="0"/>
                          <w:marRight w:val="75"/>
                          <w:marTop w:val="0"/>
                          <w:marBottom w:val="0"/>
                          <w:divBdr>
                            <w:top w:val="none" w:sz="0" w:space="0" w:color="auto"/>
                            <w:left w:val="none" w:sz="0" w:space="0" w:color="auto"/>
                            <w:bottom w:val="none" w:sz="0" w:space="0" w:color="auto"/>
                            <w:right w:val="none" w:sz="0" w:space="0" w:color="auto"/>
                          </w:divBdr>
                        </w:div>
                        <w:div w:id="1570919637">
                          <w:marLeft w:val="255"/>
                          <w:marRight w:val="0"/>
                          <w:marTop w:val="75"/>
                          <w:marBottom w:val="0"/>
                          <w:divBdr>
                            <w:top w:val="none" w:sz="0" w:space="0" w:color="auto"/>
                            <w:left w:val="none" w:sz="0" w:space="0" w:color="auto"/>
                            <w:bottom w:val="none" w:sz="0" w:space="0" w:color="auto"/>
                            <w:right w:val="none" w:sz="0" w:space="0" w:color="auto"/>
                          </w:divBdr>
                        </w:div>
                        <w:div w:id="281690968">
                          <w:marLeft w:val="255"/>
                          <w:marRight w:val="0"/>
                          <w:marTop w:val="75"/>
                          <w:marBottom w:val="0"/>
                          <w:divBdr>
                            <w:top w:val="none" w:sz="0" w:space="0" w:color="auto"/>
                            <w:left w:val="none" w:sz="0" w:space="0" w:color="auto"/>
                            <w:bottom w:val="none" w:sz="0" w:space="0" w:color="auto"/>
                            <w:right w:val="none" w:sz="0" w:space="0" w:color="auto"/>
                          </w:divBdr>
                        </w:div>
                        <w:div w:id="871039060">
                          <w:marLeft w:val="255"/>
                          <w:marRight w:val="0"/>
                          <w:marTop w:val="75"/>
                          <w:marBottom w:val="0"/>
                          <w:divBdr>
                            <w:top w:val="none" w:sz="0" w:space="0" w:color="auto"/>
                            <w:left w:val="none" w:sz="0" w:space="0" w:color="auto"/>
                            <w:bottom w:val="none" w:sz="0" w:space="0" w:color="auto"/>
                            <w:right w:val="none" w:sz="0" w:space="0" w:color="auto"/>
                          </w:divBdr>
                        </w:div>
                        <w:div w:id="655839780">
                          <w:marLeft w:val="255"/>
                          <w:marRight w:val="0"/>
                          <w:marTop w:val="75"/>
                          <w:marBottom w:val="0"/>
                          <w:divBdr>
                            <w:top w:val="none" w:sz="0" w:space="0" w:color="auto"/>
                            <w:left w:val="none" w:sz="0" w:space="0" w:color="auto"/>
                            <w:bottom w:val="none" w:sz="0" w:space="0" w:color="auto"/>
                            <w:right w:val="none" w:sz="0" w:space="0" w:color="auto"/>
                          </w:divBdr>
                        </w:div>
                      </w:divsChild>
                    </w:div>
                    <w:div w:id="588080978">
                      <w:marLeft w:val="255"/>
                      <w:marRight w:val="0"/>
                      <w:marTop w:val="75"/>
                      <w:marBottom w:val="0"/>
                      <w:divBdr>
                        <w:top w:val="none" w:sz="0" w:space="0" w:color="auto"/>
                        <w:left w:val="none" w:sz="0" w:space="0" w:color="auto"/>
                        <w:bottom w:val="none" w:sz="0" w:space="0" w:color="auto"/>
                        <w:right w:val="none" w:sz="0" w:space="0" w:color="auto"/>
                      </w:divBdr>
                      <w:divsChild>
                        <w:div w:id="114837923">
                          <w:marLeft w:val="0"/>
                          <w:marRight w:val="75"/>
                          <w:marTop w:val="0"/>
                          <w:marBottom w:val="0"/>
                          <w:divBdr>
                            <w:top w:val="none" w:sz="0" w:space="0" w:color="auto"/>
                            <w:left w:val="none" w:sz="0" w:space="0" w:color="auto"/>
                            <w:bottom w:val="none" w:sz="0" w:space="0" w:color="auto"/>
                            <w:right w:val="none" w:sz="0" w:space="0" w:color="auto"/>
                          </w:divBdr>
                        </w:div>
                        <w:div w:id="495536650">
                          <w:marLeft w:val="255"/>
                          <w:marRight w:val="0"/>
                          <w:marTop w:val="75"/>
                          <w:marBottom w:val="0"/>
                          <w:divBdr>
                            <w:top w:val="none" w:sz="0" w:space="0" w:color="auto"/>
                            <w:left w:val="none" w:sz="0" w:space="0" w:color="auto"/>
                            <w:bottom w:val="none" w:sz="0" w:space="0" w:color="auto"/>
                            <w:right w:val="none" w:sz="0" w:space="0" w:color="auto"/>
                          </w:divBdr>
                        </w:div>
                        <w:div w:id="2000302010">
                          <w:marLeft w:val="255"/>
                          <w:marRight w:val="0"/>
                          <w:marTop w:val="75"/>
                          <w:marBottom w:val="0"/>
                          <w:divBdr>
                            <w:top w:val="none" w:sz="0" w:space="0" w:color="auto"/>
                            <w:left w:val="none" w:sz="0" w:space="0" w:color="auto"/>
                            <w:bottom w:val="none" w:sz="0" w:space="0" w:color="auto"/>
                            <w:right w:val="none" w:sz="0" w:space="0" w:color="auto"/>
                          </w:divBdr>
                        </w:div>
                        <w:div w:id="309871636">
                          <w:marLeft w:val="255"/>
                          <w:marRight w:val="0"/>
                          <w:marTop w:val="75"/>
                          <w:marBottom w:val="0"/>
                          <w:divBdr>
                            <w:top w:val="none" w:sz="0" w:space="0" w:color="auto"/>
                            <w:left w:val="none" w:sz="0" w:space="0" w:color="auto"/>
                            <w:bottom w:val="none" w:sz="0" w:space="0" w:color="auto"/>
                            <w:right w:val="none" w:sz="0" w:space="0" w:color="auto"/>
                          </w:divBdr>
                        </w:div>
                        <w:div w:id="1190679143">
                          <w:marLeft w:val="255"/>
                          <w:marRight w:val="0"/>
                          <w:marTop w:val="75"/>
                          <w:marBottom w:val="0"/>
                          <w:divBdr>
                            <w:top w:val="none" w:sz="0" w:space="0" w:color="auto"/>
                            <w:left w:val="none" w:sz="0" w:space="0" w:color="auto"/>
                            <w:bottom w:val="none" w:sz="0" w:space="0" w:color="auto"/>
                            <w:right w:val="none" w:sz="0" w:space="0" w:color="auto"/>
                          </w:divBdr>
                        </w:div>
                        <w:div w:id="1612585116">
                          <w:marLeft w:val="255"/>
                          <w:marRight w:val="0"/>
                          <w:marTop w:val="75"/>
                          <w:marBottom w:val="0"/>
                          <w:divBdr>
                            <w:top w:val="none" w:sz="0" w:space="0" w:color="auto"/>
                            <w:left w:val="none" w:sz="0" w:space="0" w:color="auto"/>
                            <w:bottom w:val="none" w:sz="0" w:space="0" w:color="auto"/>
                            <w:right w:val="none" w:sz="0" w:space="0" w:color="auto"/>
                          </w:divBdr>
                        </w:div>
                      </w:divsChild>
                    </w:div>
                    <w:div w:id="1113404558">
                      <w:marLeft w:val="255"/>
                      <w:marRight w:val="0"/>
                      <w:marTop w:val="75"/>
                      <w:marBottom w:val="0"/>
                      <w:divBdr>
                        <w:top w:val="none" w:sz="0" w:space="0" w:color="auto"/>
                        <w:left w:val="none" w:sz="0" w:space="0" w:color="auto"/>
                        <w:bottom w:val="none" w:sz="0" w:space="0" w:color="auto"/>
                        <w:right w:val="none" w:sz="0" w:space="0" w:color="auto"/>
                      </w:divBdr>
                      <w:divsChild>
                        <w:div w:id="1729766554">
                          <w:marLeft w:val="0"/>
                          <w:marRight w:val="75"/>
                          <w:marTop w:val="0"/>
                          <w:marBottom w:val="0"/>
                          <w:divBdr>
                            <w:top w:val="none" w:sz="0" w:space="0" w:color="auto"/>
                            <w:left w:val="none" w:sz="0" w:space="0" w:color="auto"/>
                            <w:bottom w:val="none" w:sz="0" w:space="0" w:color="auto"/>
                            <w:right w:val="none" w:sz="0" w:space="0" w:color="auto"/>
                          </w:divBdr>
                        </w:div>
                        <w:div w:id="796796040">
                          <w:marLeft w:val="0"/>
                          <w:marRight w:val="0"/>
                          <w:marTop w:val="0"/>
                          <w:marBottom w:val="300"/>
                          <w:divBdr>
                            <w:top w:val="none" w:sz="0" w:space="0" w:color="auto"/>
                            <w:left w:val="none" w:sz="0" w:space="0" w:color="auto"/>
                            <w:bottom w:val="none" w:sz="0" w:space="0" w:color="auto"/>
                            <w:right w:val="none" w:sz="0" w:space="0" w:color="auto"/>
                          </w:divBdr>
                        </w:div>
                        <w:div w:id="2103335912">
                          <w:marLeft w:val="255"/>
                          <w:marRight w:val="0"/>
                          <w:marTop w:val="75"/>
                          <w:marBottom w:val="0"/>
                          <w:divBdr>
                            <w:top w:val="none" w:sz="0" w:space="0" w:color="auto"/>
                            <w:left w:val="none" w:sz="0" w:space="0" w:color="auto"/>
                            <w:bottom w:val="none" w:sz="0" w:space="0" w:color="auto"/>
                            <w:right w:val="none" w:sz="0" w:space="0" w:color="auto"/>
                          </w:divBdr>
                          <w:divsChild>
                            <w:div w:id="324869186">
                              <w:marLeft w:val="255"/>
                              <w:marRight w:val="0"/>
                              <w:marTop w:val="0"/>
                              <w:marBottom w:val="0"/>
                              <w:divBdr>
                                <w:top w:val="none" w:sz="0" w:space="0" w:color="auto"/>
                                <w:left w:val="none" w:sz="0" w:space="0" w:color="auto"/>
                                <w:bottom w:val="none" w:sz="0" w:space="0" w:color="auto"/>
                                <w:right w:val="none" w:sz="0" w:space="0" w:color="auto"/>
                              </w:divBdr>
                            </w:div>
                            <w:div w:id="602030935">
                              <w:marLeft w:val="255"/>
                              <w:marRight w:val="0"/>
                              <w:marTop w:val="0"/>
                              <w:marBottom w:val="0"/>
                              <w:divBdr>
                                <w:top w:val="none" w:sz="0" w:space="0" w:color="auto"/>
                                <w:left w:val="none" w:sz="0" w:space="0" w:color="auto"/>
                                <w:bottom w:val="none" w:sz="0" w:space="0" w:color="auto"/>
                                <w:right w:val="none" w:sz="0" w:space="0" w:color="auto"/>
                              </w:divBdr>
                            </w:div>
                            <w:div w:id="1813978325">
                              <w:marLeft w:val="255"/>
                              <w:marRight w:val="0"/>
                              <w:marTop w:val="0"/>
                              <w:marBottom w:val="0"/>
                              <w:divBdr>
                                <w:top w:val="none" w:sz="0" w:space="0" w:color="auto"/>
                                <w:left w:val="none" w:sz="0" w:space="0" w:color="auto"/>
                                <w:bottom w:val="none" w:sz="0" w:space="0" w:color="auto"/>
                                <w:right w:val="none" w:sz="0" w:space="0" w:color="auto"/>
                              </w:divBdr>
                            </w:div>
                            <w:div w:id="963923808">
                              <w:marLeft w:val="255"/>
                              <w:marRight w:val="0"/>
                              <w:marTop w:val="0"/>
                              <w:marBottom w:val="0"/>
                              <w:divBdr>
                                <w:top w:val="none" w:sz="0" w:space="0" w:color="auto"/>
                                <w:left w:val="none" w:sz="0" w:space="0" w:color="auto"/>
                                <w:bottom w:val="none" w:sz="0" w:space="0" w:color="auto"/>
                                <w:right w:val="none" w:sz="0" w:space="0" w:color="auto"/>
                              </w:divBdr>
                            </w:div>
                            <w:div w:id="1117022829">
                              <w:marLeft w:val="255"/>
                              <w:marRight w:val="0"/>
                              <w:marTop w:val="0"/>
                              <w:marBottom w:val="0"/>
                              <w:divBdr>
                                <w:top w:val="none" w:sz="0" w:space="0" w:color="auto"/>
                                <w:left w:val="none" w:sz="0" w:space="0" w:color="auto"/>
                                <w:bottom w:val="none" w:sz="0" w:space="0" w:color="auto"/>
                                <w:right w:val="none" w:sz="0" w:space="0" w:color="auto"/>
                              </w:divBdr>
                            </w:div>
                            <w:div w:id="2121604577">
                              <w:marLeft w:val="255"/>
                              <w:marRight w:val="0"/>
                              <w:marTop w:val="0"/>
                              <w:marBottom w:val="0"/>
                              <w:divBdr>
                                <w:top w:val="none" w:sz="0" w:space="0" w:color="auto"/>
                                <w:left w:val="none" w:sz="0" w:space="0" w:color="auto"/>
                                <w:bottom w:val="none" w:sz="0" w:space="0" w:color="auto"/>
                                <w:right w:val="none" w:sz="0" w:space="0" w:color="auto"/>
                              </w:divBdr>
                            </w:div>
                            <w:div w:id="1266383169">
                              <w:marLeft w:val="255"/>
                              <w:marRight w:val="0"/>
                              <w:marTop w:val="0"/>
                              <w:marBottom w:val="0"/>
                              <w:divBdr>
                                <w:top w:val="none" w:sz="0" w:space="0" w:color="auto"/>
                                <w:left w:val="none" w:sz="0" w:space="0" w:color="auto"/>
                                <w:bottom w:val="none" w:sz="0" w:space="0" w:color="auto"/>
                                <w:right w:val="none" w:sz="0" w:space="0" w:color="auto"/>
                              </w:divBdr>
                            </w:div>
                            <w:div w:id="1277446879">
                              <w:marLeft w:val="255"/>
                              <w:marRight w:val="0"/>
                              <w:marTop w:val="0"/>
                              <w:marBottom w:val="0"/>
                              <w:divBdr>
                                <w:top w:val="none" w:sz="0" w:space="0" w:color="auto"/>
                                <w:left w:val="none" w:sz="0" w:space="0" w:color="auto"/>
                                <w:bottom w:val="none" w:sz="0" w:space="0" w:color="auto"/>
                                <w:right w:val="none" w:sz="0" w:space="0" w:color="auto"/>
                              </w:divBdr>
                            </w:div>
                            <w:div w:id="1680426236">
                              <w:marLeft w:val="255"/>
                              <w:marRight w:val="0"/>
                              <w:marTop w:val="0"/>
                              <w:marBottom w:val="0"/>
                              <w:divBdr>
                                <w:top w:val="none" w:sz="0" w:space="0" w:color="auto"/>
                                <w:left w:val="none" w:sz="0" w:space="0" w:color="auto"/>
                                <w:bottom w:val="none" w:sz="0" w:space="0" w:color="auto"/>
                                <w:right w:val="none" w:sz="0" w:space="0" w:color="auto"/>
                              </w:divBdr>
                            </w:div>
                            <w:div w:id="344751017">
                              <w:marLeft w:val="255"/>
                              <w:marRight w:val="0"/>
                              <w:marTop w:val="0"/>
                              <w:marBottom w:val="0"/>
                              <w:divBdr>
                                <w:top w:val="none" w:sz="0" w:space="0" w:color="auto"/>
                                <w:left w:val="none" w:sz="0" w:space="0" w:color="auto"/>
                                <w:bottom w:val="none" w:sz="0" w:space="0" w:color="auto"/>
                                <w:right w:val="none" w:sz="0" w:space="0" w:color="auto"/>
                              </w:divBdr>
                            </w:div>
                            <w:div w:id="1103913534">
                              <w:marLeft w:val="255"/>
                              <w:marRight w:val="0"/>
                              <w:marTop w:val="0"/>
                              <w:marBottom w:val="0"/>
                              <w:divBdr>
                                <w:top w:val="none" w:sz="0" w:space="0" w:color="auto"/>
                                <w:left w:val="none" w:sz="0" w:space="0" w:color="auto"/>
                                <w:bottom w:val="none" w:sz="0" w:space="0" w:color="auto"/>
                                <w:right w:val="none" w:sz="0" w:space="0" w:color="auto"/>
                              </w:divBdr>
                            </w:div>
                            <w:div w:id="180778579">
                              <w:marLeft w:val="255"/>
                              <w:marRight w:val="0"/>
                              <w:marTop w:val="0"/>
                              <w:marBottom w:val="0"/>
                              <w:divBdr>
                                <w:top w:val="none" w:sz="0" w:space="0" w:color="auto"/>
                                <w:left w:val="none" w:sz="0" w:space="0" w:color="auto"/>
                                <w:bottom w:val="none" w:sz="0" w:space="0" w:color="auto"/>
                                <w:right w:val="none" w:sz="0" w:space="0" w:color="auto"/>
                              </w:divBdr>
                            </w:div>
                            <w:div w:id="1899433084">
                              <w:marLeft w:val="255"/>
                              <w:marRight w:val="0"/>
                              <w:marTop w:val="0"/>
                              <w:marBottom w:val="0"/>
                              <w:divBdr>
                                <w:top w:val="none" w:sz="0" w:space="0" w:color="auto"/>
                                <w:left w:val="none" w:sz="0" w:space="0" w:color="auto"/>
                                <w:bottom w:val="none" w:sz="0" w:space="0" w:color="auto"/>
                                <w:right w:val="none" w:sz="0" w:space="0" w:color="auto"/>
                              </w:divBdr>
                            </w:div>
                            <w:div w:id="1862207959">
                              <w:marLeft w:val="255"/>
                              <w:marRight w:val="0"/>
                              <w:marTop w:val="0"/>
                              <w:marBottom w:val="0"/>
                              <w:divBdr>
                                <w:top w:val="none" w:sz="0" w:space="0" w:color="auto"/>
                                <w:left w:val="none" w:sz="0" w:space="0" w:color="auto"/>
                                <w:bottom w:val="none" w:sz="0" w:space="0" w:color="auto"/>
                                <w:right w:val="none" w:sz="0" w:space="0" w:color="auto"/>
                              </w:divBdr>
                            </w:div>
                          </w:divsChild>
                        </w:div>
                        <w:div w:id="1209415442">
                          <w:marLeft w:val="255"/>
                          <w:marRight w:val="0"/>
                          <w:marTop w:val="75"/>
                          <w:marBottom w:val="0"/>
                          <w:divBdr>
                            <w:top w:val="none" w:sz="0" w:space="0" w:color="auto"/>
                            <w:left w:val="none" w:sz="0" w:space="0" w:color="auto"/>
                            <w:bottom w:val="none" w:sz="0" w:space="0" w:color="auto"/>
                            <w:right w:val="none" w:sz="0" w:space="0" w:color="auto"/>
                          </w:divBdr>
                          <w:divsChild>
                            <w:div w:id="1871918912">
                              <w:marLeft w:val="255"/>
                              <w:marRight w:val="0"/>
                              <w:marTop w:val="0"/>
                              <w:marBottom w:val="0"/>
                              <w:divBdr>
                                <w:top w:val="none" w:sz="0" w:space="0" w:color="auto"/>
                                <w:left w:val="none" w:sz="0" w:space="0" w:color="auto"/>
                                <w:bottom w:val="none" w:sz="0" w:space="0" w:color="auto"/>
                                <w:right w:val="none" w:sz="0" w:space="0" w:color="auto"/>
                              </w:divBdr>
                            </w:div>
                            <w:div w:id="622348525">
                              <w:marLeft w:val="255"/>
                              <w:marRight w:val="0"/>
                              <w:marTop w:val="0"/>
                              <w:marBottom w:val="0"/>
                              <w:divBdr>
                                <w:top w:val="none" w:sz="0" w:space="0" w:color="auto"/>
                                <w:left w:val="none" w:sz="0" w:space="0" w:color="auto"/>
                                <w:bottom w:val="none" w:sz="0" w:space="0" w:color="auto"/>
                                <w:right w:val="none" w:sz="0" w:space="0" w:color="auto"/>
                              </w:divBdr>
                            </w:div>
                            <w:div w:id="10664189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06648377">
                      <w:marLeft w:val="255"/>
                      <w:marRight w:val="0"/>
                      <w:marTop w:val="75"/>
                      <w:marBottom w:val="0"/>
                      <w:divBdr>
                        <w:top w:val="none" w:sz="0" w:space="0" w:color="auto"/>
                        <w:left w:val="none" w:sz="0" w:space="0" w:color="auto"/>
                        <w:bottom w:val="none" w:sz="0" w:space="0" w:color="auto"/>
                        <w:right w:val="none" w:sz="0" w:space="0" w:color="auto"/>
                      </w:divBdr>
                      <w:divsChild>
                        <w:div w:id="832723952">
                          <w:marLeft w:val="0"/>
                          <w:marRight w:val="75"/>
                          <w:marTop w:val="0"/>
                          <w:marBottom w:val="0"/>
                          <w:divBdr>
                            <w:top w:val="none" w:sz="0" w:space="0" w:color="auto"/>
                            <w:left w:val="none" w:sz="0" w:space="0" w:color="auto"/>
                            <w:bottom w:val="none" w:sz="0" w:space="0" w:color="auto"/>
                            <w:right w:val="none" w:sz="0" w:space="0" w:color="auto"/>
                          </w:divBdr>
                        </w:div>
                        <w:div w:id="405424709">
                          <w:marLeft w:val="0"/>
                          <w:marRight w:val="0"/>
                          <w:marTop w:val="0"/>
                          <w:marBottom w:val="300"/>
                          <w:divBdr>
                            <w:top w:val="none" w:sz="0" w:space="0" w:color="auto"/>
                            <w:left w:val="none" w:sz="0" w:space="0" w:color="auto"/>
                            <w:bottom w:val="none" w:sz="0" w:space="0" w:color="auto"/>
                            <w:right w:val="none" w:sz="0" w:space="0" w:color="auto"/>
                          </w:divBdr>
                        </w:div>
                        <w:div w:id="1650672728">
                          <w:marLeft w:val="255"/>
                          <w:marRight w:val="0"/>
                          <w:marTop w:val="75"/>
                          <w:marBottom w:val="0"/>
                          <w:divBdr>
                            <w:top w:val="none" w:sz="0" w:space="0" w:color="auto"/>
                            <w:left w:val="none" w:sz="0" w:space="0" w:color="auto"/>
                            <w:bottom w:val="none" w:sz="0" w:space="0" w:color="auto"/>
                            <w:right w:val="none" w:sz="0" w:space="0" w:color="auto"/>
                          </w:divBdr>
                        </w:div>
                        <w:div w:id="678697412">
                          <w:marLeft w:val="255"/>
                          <w:marRight w:val="0"/>
                          <w:marTop w:val="75"/>
                          <w:marBottom w:val="0"/>
                          <w:divBdr>
                            <w:top w:val="none" w:sz="0" w:space="0" w:color="auto"/>
                            <w:left w:val="none" w:sz="0" w:space="0" w:color="auto"/>
                            <w:bottom w:val="none" w:sz="0" w:space="0" w:color="auto"/>
                            <w:right w:val="none" w:sz="0" w:space="0" w:color="auto"/>
                          </w:divBdr>
                          <w:divsChild>
                            <w:div w:id="2113432235">
                              <w:marLeft w:val="255"/>
                              <w:marRight w:val="0"/>
                              <w:marTop w:val="0"/>
                              <w:marBottom w:val="0"/>
                              <w:divBdr>
                                <w:top w:val="none" w:sz="0" w:space="0" w:color="auto"/>
                                <w:left w:val="none" w:sz="0" w:space="0" w:color="auto"/>
                                <w:bottom w:val="none" w:sz="0" w:space="0" w:color="auto"/>
                                <w:right w:val="none" w:sz="0" w:space="0" w:color="auto"/>
                              </w:divBdr>
                            </w:div>
                            <w:div w:id="982924283">
                              <w:marLeft w:val="255"/>
                              <w:marRight w:val="0"/>
                              <w:marTop w:val="0"/>
                              <w:marBottom w:val="0"/>
                              <w:divBdr>
                                <w:top w:val="none" w:sz="0" w:space="0" w:color="auto"/>
                                <w:left w:val="none" w:sz="0" w:space="0" w:color="auto"/>
                                <w:bottom w:val="none" w:sz="0" w:space="0" w:color="auto"/>
                                <w:right w:val="none" w:sz="0" w:space="0" w:color="auto"/>
                              </w:divBdr>
                            </w:div>
                            <w:div w:id="5309952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6239469">
                      <w:marLeft w:val="255"/>
                      <w:marRight w:val="0"/>
                      <w:marTop w:val="75"/>
                      <w:marBottom w:val="0"/>
                      <w:divBdr>
                        <w:top w:val="none" w:sz="0" w:space="0" w:color="auto"/>
                        <w:left w:val="none" w:sz="0" w:space="0" w:color="auto"/>
                        <w:bottom w:val="none" w:sz="0" w:space="0" w:color="auto"/>
                        <w:right w:val="none" w:sz="0" w:space="0" w:color="auto"/>
                      </w:divBdr>
                      <w:divsChild>
                        <w:div w:id="2131901265">
                          <w:marLeft w:val="0"/>
                          <w:marRight w:val="75"/>
                          <w:marTop w:val="0"/>
                          <w:marBottom w:val="0"/>
                          <w:divBdr>
                            <w:top w:val="none" w:sz="0" w:space="0" w:color="auto"/>
                            <w:left w:val="none" w:sz="0" w:space="0" w:color="auto"/>
                            <w:bottom w:val="none" w:sz="0" w:space="0" w:color="auto"/>
                            <w:right w:val="none" w:sz="0" w:space="0" w:color="auto"/>
                          </w:divBdr>
                        </w:div>
                        <w:div w:id="882910306">
                          <w:marLeft w:val="0"/>
                          <w:marRight w:val="0"/>
                          <w:marTop w:val="0"/>
                          <w:marBottom w:val="300"/>
                          <w:divBdr>
                            <w:top w:val="none" w:sz="0" w:space="0" w:color="auto"/>
                            <w:left w:val="none" w:sz="0" w:space="0" w:color="auto"/>
                            <w:bottom w:val="none" w:sz="0" w:space="0" w:color="auto"/>
                            <w:right w:val="none" w:sz="0" w:space="0" w:color="auto"/>
                          </w:divBdr>
                        </w:div>
                        <w:div w:id="2116248996">
                          <w:marLeft w:val="255"/>
                          <w:marRight w:val="0"/>
                          <w:marTop w:val="75"/>
                          <w:marBottom w:val="0"/>
                          <w:divBdr>
                            <w:top w:val="none" w:sz="0" w:space="0" w:color="auto"/>
                            <w:left w:val="none" w:sz="0" w:space="0" w:color="auto"/>
                            <w:bottom w:val="none" w:sz="0" w:space="0" w:color="auto"/>
                            <w:right w:val="none" w:sz="0" w:space="0" w:color="auto"/>
                          </w:divBdr>
                          <w:divsChild>
                            <w:div w:id="1650741613">
                              <w:marLeft w:val="255"/>
                              <w:marRight w:val="0"/>
                              <w:marTop w:val="0"/>
                              <w:marBottom w:val="0"/>
                              <w:divBdr>
                                <w:top w:val="none" w:sz="0" w:space="0" w:color="auto"/>
                                <w:left w:val="none" w:sz="0" w:space="0" w:color="auto"/>
                                <w:bottom w:val="none" w:sz="0" w:space="0" w:color="auto"/>
                                <w:right w:val="none" w:sz="0" w:space="0" w:color="auto"/>
                              </w:divBdr>
                            </w:div>
                            <w:div w:id="1663435801">
                              <w:marLeft w:val="255"/>
                              <w:marRight w:val="0"/>
                              <w:marTop w:val="0"/>
                              <w:marBottom w:val="0"/>
                              <w:divBdr>
                                <w:top w:val="none" w:sz="0" w:space="0" w:color="auto"/>
                                <w:left w:val="none" w:sz="0" w:space="0" w:color="auto"/>
                                <w:bottom w:val="none" w:sz="0" w:space="0" w:color="auto"/>
                                <w:right w:val="none" w:sz="0" w:space="0" w:color="auto"/>
                              </w:divBdr>
                            </w:div>
                            <w:div w:id="1324430410">
                              <w:marLeft w:val="255"/>
                              <w:marRight w:val="0"/>
                              <w:marTop w:val="0"/>
                              <w:marBottom w:val="0"/>
                              <w:divBdr>
                                <w:top w:val="none" w:sz="0" w:space="0" w:color="auto"/>
                                <w:left w:val="none" w:sz="0" w:space="0" w:color="auto"/>
                                <w:bottom w:val="none" w:sz="0" w:space="0" w:color="auto"/>
                                <w:right w:val="none" w:sz="0" w:space="0" w:color="auto"/>
                              </w:divBdr>
                            </w:div>
                            <w:div w:id="294794210">
                              <w:marLeft w:val="255"/>
                              <w:marRight w:val="0"/>
                              <w:marTop w:val="0"/>
                              <w:marBottom w:val="0"/>
                              <w:divBdr>
                                <w:top w:val="none" w:sz="0" w:space="0" w:color="auto"/>
                                <w:left w:val="none" w:sz="0" w:space="0" w:color="auto"/>
                                <w:bottom w:val="none" w:sz="0" w:space="0" w:color="auto"/>
                                <w:right w:val="none" w:sz="0" w:space="0" w:color="auto"/>
                              </w:divBdr>
                            </w:div>
                            <w:div w:id="43793787">
                              <w:marLeft w:val="255"/>
                              <w:marRight w:val="0"/>
                              <w:marTop w:val="0"/>
                              <w:marBottom w:val="0"/>
                              <w:divBdr>
                                <w:top w:val="none" w:sz="0" w:space="0" w:color="auto"/>
                                <w:left w:val="none" w:sz="0" w:space="0" w:color="auto"/>
                                <w:bottom w:val="none" w:sz="0" w:space="0" w:color="auto"/>
                                <w:right w:val="none" w:sz="0" w:space="0" w:color="auto"/>
                              </w:divBdr>
                            </w:div>
                            <w:div w:id="1084641250">
                              <w:marLeft w:val="255"/>
                              <w:marRight w:val="0"/>
                              <w:marTop w:val="0"/>
                              <w:marBottom w:val="0"/>
                              <w:divBdr>
                                <w:top w:val="none" w:sz="0" w:space="0" w:color="auto"/>
                                <w:left w:val="none" w:sz="0" w:space="0" w:color="auto"/>
                                <w:bottom w:val="none" w:sz="0" w:space="0" w:color="auto"/>
                                <w:right w:val="none" w:sz="0" w:space="0" w:color="auto"/>
                              </w:divBdr>
                            </w:div>
                            <w:div w:id="923415329">
                              <w:marLeft w:val="255"/>
                              <w:marRight w:val="0"/>
                              <w:marTop w:val="0"/>
                              <w:marBottom w:val="0"/>
                              <w:divBdr>
                                <w:top w:val="none" w:sz="0" w:space="0" w:color="auto"/>
                                <w:left w:val="none" w:sz="0" w:space="0" w:color="auto"/>
                                <w:bottom w:val="none" w:sz="0" w:space="0" w:color="auto"/>
                                <w:right w:val="none" w:sz="0" w:space="0" w:color="auto"/>
                              </w:divBdr>
                            </w:div>
                            <w:div w:id="538324505">
                              <w:marLeft w:val="255"/>
                              <w:marRight w:val="0"/>
                              <w:marTop w:val="0"/>
                              <w:marBottom w:val="0"/>
                              <w:divBdr>
                                <w:top w:val="none" w:sz="0" w:space="0" w:color="auto"/>
                                <w:left w:val="none" w:sz="0" w:space="0" w:color="auto"/>
                                <w:bottom w:val="none" w:sz="0" w:space="0" w:color="auto"/>
                                <w:right w:val="none" w:sz="0" w:space="0" w:color="auto"/>
                              </w:divBdr>
                            </w:div>
                            <w:div w:id="277875839">
                              <w:marLeft w:val="255"/>
                              <w:marRight w:val="0"/>
                              <w:marTop w:val="0"/>
                              <w:marBottom w:val="0"/>
                              <w:divBdr>
                                <w:top w:val="none" w:sz="0" w:space="0" w:color="auto"/>
                                <w:left w:val="none" w:sz="0" w:space="0" w:color="auto"/>
                                <w:bottom w:val="none" w:sz="0" w:space="0" w:color="auto"/>
                                <w:right w:val="none" w:sz="0" w:space="0" w:color="auto"/>
                              </w:divBdr>
                            </w:div>
                            <w:div w:id="10498565">
                              <w:marLeft w:val="255"/>
                              <w:marRight w:val="0"/>
                              <w:marTop w:val="0"/>
                              <w:marBottom w:val="0"/>
                              <w:divBdr>
                                <w:top w:val="none" w:sz="0" w:space="0" w:color="auto"/>
                                <w:left w:val="none" w:sz="0" w:space="0" w:color="auto"/>
                                <w:bottom w:val="none" w:sz="0" w:space="0" w:color="auto"/>
                                <w:right w:val="none" w:sz="0" w:space="0" w:color="auto"/>
                              </w:divBdr>
                            </w:div>
                            <w:div w:id="2083595611">
                              <w:marLeft w:val="255"/>
                              <w:marRight w:val="0"/>
                              <w:marTop w:val="0"/>
                              <w:marBottom w:val="0"/>
                              <w:divBdr>
                                <w:top w:val="none" w:sz="0" w:space="0" w:color="auto"/>
                                <w:left w:val="none" w:sz="0" w:space="0" w:color="auto"/>
                                <w:bottom w:val="none" w:sz="0" w:space="0" w:color="auto"/>
                                <w:right w:val="none" w:sz="0" w:space="0" w:color="auto"/>
                              </w:divBdr>
                            </w:div>
                            <w:div w:id="620498738">
                              <w:marLeft w:val="255"/>
                              <w:marRight w:val="0"/>
                              <w:marTop w:val="0"/>
                              <w:marBottom w:val="0"/>
                              <w:divBdr>
                                <w:top w:val="none" w:sz="0" w:space="0" w:color="auto"/>
                                <w:left w:val="none" w:sz="0" w:space="0" w:color="auto"/>
                                <w:bottom w:val="none" w:sz="0" w:space="0" w:color="auto"/>
                                <w:right w:val="none" w:sz="0" w:space="0" w:color="auto"/>
                              </w:divBdr>
                            </w:div>
                            <w:div w:id="2098863983">
                              <w:marLeft w:val="255"/>
                              <w:marRight w:val="0"/>
                              <w:marTop w:val="0"/>
                              <w:marBottom w:val="0"/>
                              <w:divBdr>
                                <w:top w:val="none" w:sz="0" w:space="0" w:color="auto"/>
                                <w:left w:val="none" w:sz="0" w:space="0" w:color="auto"/>
                                <w:bottom w:val="none" w:sz="0" w:space="0" w:color="auto"/>
                                <w:right w:val="none" w:sz="0" w:space="0" w:color="auto"/>
                              </w:divBdr>
                            </w:div>
                            <w:div w:id="1711028996">
                              <w:marLeft w:val="255"/>
                              <w:marRight w:val="0"/>
                              <w:marTop w:val="0"/>
                              <w:marBottom w:val="0"/>
                              <w:divBdr>
                                <w:top w:val="none" w:sz="0" w:space="0" w:color="auto"/>
                                <w:left w:val="none" w:sz="0" w:space="0" w:color="auto"/>
                                <w:bottom w:val="none" w:sz="0" w:space="0" w:color="auto"/>
                                <w:right w:val="none" w:sz="0" w:space="0" w:color="auto"/>
                              </w:divBdr>
                            </w:div>
                            <w:div w:id="263463408">
                              <w:marLeft w:val="255"/>
                              <w:marRight w:val="0"/>
                              <w:marTop w:val="0"/>
                              <w:marBottom w:val="0"/>
                              <w:divBdr>
                                <w:top w:val="none" w:sz="0" w:space="0" w:color="auto"/>
                                <w:left w:val="none" w:sz="0" w:space="0" w:color="auto"/>
                                <w:bottom w:val="none" w:sz="0" w:space="0" w:color="auto"/>
                                <w:right w:val="none" w:sz="0" w:space="0" w:color="auto"/>
                              </w:divBdr>
                            </w:div>
                            <w:div w:id="410742191">
                              <w:marLeft w:val="255"/>
                              <w:marRight w:val="0"/>
                              <w:marTop w:val="0"/>
                              <w:marBottom w:val="0"/>
                              <w:divBdr>
                                <w:top w:val="none" w:sz="0" w:space="0" w:color="auto"/>
                                <w:left w:val="none" w:sz="0" w:space="0" w:color="auto"/>
                                <w:bottom w:val="none" w:sz="0" w:space="0" w:color="auto"/>
                                <w:right w:val="none" w:sz="0" w:space="0" w:color="auto"/>
                              </w:divBdr>
                            </w:div>
                          </w:divsChild>
                        </w:div>
                        <w:div w:id="1563978154">
                          <w:marLeft w:val="255"/>
                          <w:marRight w:val="0"/>
                          <w:marTop w:val="75"/>
                          <w:marBottom w:val="0"/>
                          <w:divBdr>
                            <w:top w:val="none" w:sz="0" w:space="0" w:color="auto"/>
                            <w:left w:val="none" w:sz="0" w:space="0" w:color="auto"/>
                            <w:bottom w:val="none" w:sz="0" w:space="0" w:color="auto"/>
                            <w:right w:val="none" w:sz="0" w:space="0" w:color="auto"/>
                          </w:divBdr>
                        </w:div>
                      </w:divsChild>
                    </w:div>
                    <w:div w:id="233123092">
                      <w:marLeft w:val="255"/>
                      <w:marRight w:val="0"/>
                      <w:marTop w:val="75"/>
                      <w:marBottom w:val="0"/>
                      <w:divBdr>
                        <w:top w:val="none" w:sz="0" w:space="0" w:color="auto"/>
                        <w:left w:val="none" w:sz="0" w:space="0" w:color="auto"/>
                        <w:bottom w:val="none" w:sz="0" w:space="0" w:color="auto"/>
                        <w:right w:val="none" w:sz="0" w:space="0" w:color="auto"/>
                      </w:divBdr>
                      <w:divsChild>
                        <w:div w:id="1010527281">
                          <w:marLeft w:val="0"/>
                          <w:marRight w:val="75"/>
                          <w:marTop w:val="0"/>
                          <w:marBottom w:val="0"/>
                          <w:divBdr>
                            <w:top w:val="none" w:sz="0" w:space="0" w:color="auto"/>
                            <w:left w:val="none" w:sz="0" w:space="0" w:color="auto"/>
                            <w:bottom w:val="none" w:sz="0" w:space="0" w:color="auto"/>
                            <w:right w:val="none" w:sz="0" w:space="0" w:color="auto"/>
                          </w:divBdr>
                        </w:div>
                        <w:div w:id="939527705">
                          <w:marLeft w:val="0"/>
                          <w:marRight w:val="0"/>
                          <w:marTop w:val="0"/>
                          <w:marBottom w:val="300"/>
                          <w:divBdr>
                            <w:top w:val="none" w:sz="0" w:space="0" w:color="auto"/>
                            <w:left w:val="none" w:sz="0" w:space="0" w:color="auto"/>
                            <w:bottom w:val="none" w:sz="0" w:space="0" w:color="auto"/>
                            <w:right w:val="none" w:sz="0" w:space="0" w:color="auto"/>
                          </w:divBdr>
                        </w:div>
                        <w:div w:id="27068649">
                          <w:marLeft w:val="255"/>
                          <w:marRight w:val="0"/>
                          <w:marTop w:val="75"/>
                          <w:marBottom w:val="0"/>
                          <w:divBdr>
                            <w:top w:val="none" w:sz="0" w:space="0" w:color="auto"/>
                            <w:left w:val="none" w:sz="0" w:space="0" w:color="auto"/>
                            <w:bottom w:val="none" w:sz="0" w:space="0" w:color="auto"/>
                            <w:right w:val="none" w:sz="0" w:space="0" w:color="auto"/>
                          </w:divBdr>
                          <w:divsChild>
                            <w:div w:id="1633635722">
                              <w:marLeft w:val="255"/>
                              <w:marRight w:val="0"/>
                              <w:marTop w:val="0"/>
                              <w:marBottom w:val="0"/>
                              <w:divBdr>
                                <w:top w:val="none" w:sz="0" w:space="0" w:color="auto"/>
                                <w:left w:val="none" w:sz="0" w:space="0" w:color="auto"/>
                                <w:bottom w:val="none" w:sz="0" w:space="0" w:color="auto"/>
                                <w:right w:val="none" w:sz="0" w:space="0" w:color="auto"/>
                              </w:divBdr>
                            </w:div>
                            <w:div w:id="1245988347">
                              <w:marLeft w:val="255"/>
                              <w:marRight w:val="0"/>
                              <w:marTop w:val="0"/>
                              <w:marBottom w:val="0"/>
                              <w:divBdr>
                                <w:top w:val="none" w:sz="0" w:space="0" w:color="auto"/>
                                <w:left w:val="none" w:sz="0" w:space="0" w:color="auto"/>
                                <w:bottom w:val="none" w:sz="0" w:space="0" w:color="auto"/>
                                <w:right w:val="none" w:sz="0" w:space="0" w:color="auto"/>
                              </w:divBdr>
                            </w:div>
                            <w:div w:id="1108695504">
                              <w:marLeft w:val="255"/>
                              <w:marRight w:val="0"/>
                              <w:marTop w:val="0"/>
                              <w:marBottom w:val="0"/>
                              <w:divBdr>
                                <w:top w:val="none" w:sz="0" w:space="0" w:color="auto"/>
                                <w:left w:val="none" w:sz="0" w:space="0" w:color="auto"/>
                                <w:bottom w:val="none" w:sz="0" w:space="0" w:color="auto"/>
                                <w:right w:val="none" w:sz="0" w:space="0" w:color="auto"/>
                              </w:divBdr>
                            </w:div>
                            <w:div w:id="871647523">
                              <w:marLeft w:val="255"/>
                              <w:marRight w:val="0"/>
                              <w:marTop w:val="0"/>
                              <w:marBottom w:val="0"/>
                              <w:divBdr>
                                <w:top w:val="none" w:sz="0" w:space="0" w:color="auto"/>
                                <w:left w:val="none" w:sz="0" w:space="0" w:color="auto"/>
                                <w:bottom w:val="none" w:sz="0" w:space="0" w:color="auto"/>
                                <w:right w:val="none" w:sz="0" w:space="0" w:color="auto"/>
                              </w:divBdr>
                            </w:div>
                            <w:div w:id="1461922296">
                              <w:marLeft w:val="255"/>
                              <w:marRight w:val="0"/>
                              <w:marTop w:val="0"/>
                              <w:marBottom w:val="0"/>
                              <w:divBdr>
                                <w:top w:val="none" w:sz="0" w:space="0" w:color="auto"/>
                                <w:left w:val="none" w:sz="0" w:space="0" w:color="auto"/>
                                <w:bottom w:val="none" w:sz="0" w:space="0" w:color="auto"/>
                                <w:right w:val="none" w:sz="0" w:space="0" w:color="auto"/>
                              </w:divBdr>
                            </w:div>
                            <w:div w:id="522402694">
                              <w:marLeft w:val="255"/>
                              <w:marRight w:val="0"/>
                              <w:marTop w:val="0"/>
                              <w:marBottom w:val="0"/>
                              <w:divBdr>
                                <w:top w:val="none" w:sz="0" w:space="0" w:color="auto"/>
                                <w:left w:val="none" w:sz="0" w:space="0" w:color="auto"/>
                                <w:bottom w:val="none" w:sz="0" w:space="0" w:color="auto"/>
                                <w:right w:val="none" w:sz="0" w:space="0" w:color="auto"/>
                              </w:divBdr>
                            </w:div>
                            <w:div w:id="810828175">
                              <w:marLeft w:val="255"/>
                              <w:marRight w:val="0"/>
                              <w:marTop w:val="0"/>
                              <w:marBottom w:val="0"/>
                              <w:divBdr>
                                <w:top w:val="none" w:sz="0" w:space="0" w:color="auto"/>
                                <w:left w:val="none" w:sz="0" w:space="0" w:color="auto"/>
                                <w:bottom w:val="none" w:sz="0" w:space="0" w:color="auto"/>
                                <w:right w:val="none" w:sz="0" w:space="0" w:color="auto"/>
                              </w:divBdr>
                            </w:div>
                            <w:div w:id="437795029">
                              <w:marLeft w:val="255"/>
                              <w:marRight w:val="0"/>
                              <w:marTop w:val="0"/>
                              <w:marBottom w:val="0"/>
                              <w:divBdr>
                                <w:top w:val="none" w:sz="0" w:space="0" w:color="auto"/>
                                <w:left w:val="none" w:sz="0" w:space="0" w:color="auto"/>
                                <w:bottom w:val="none" w:sz="0" w:space="0" w:color="auto"/>
                                <w:right w:val="none" w:sz="0" w:space="0" w:color="auto"/>
                              </w:divBdr>
                            </w:div>
                            <w:div w:id="1239318224">
                              <w:marLeft w:val="255"/>
                              <w:marRight w:val="0"/>
                              <w:marTop w:val="0"/>
                              <w:marBottom w:val="0"/>
                              <w:divBdr>
                                <w:top w:val="none" w:sz="0" w:space="0" w:color="auto"/>
                                <w:left w:val="none" w:sz="0" w:space="0" w:color="auto"/>
                                <w:bottom w:val="none" w:sz="0" w:space="0" w:color="auto"/>
                                <w:right w:val="none" w:sz="0" w:space="0" w:color="auto"/>
                              </w:divBdr>
                            </w:div>
                            <w:div w:id="663554235">
                              <w:marLeft w:val="255"/>
                              <w:marRight w:val="0"/>
                              <w:marTop w:val="0"/>
                              <w:marBottom w:val="0"/>
                              <w:divBdr>
                                <w:top w:val="none" w:sz="0" w:space="0" w:color="auto"/>
                                <w:left w:val="none" w:sz="0" w:space="0" w:color="auto"/>
                                <w:bottom w:val="none" w:sz="0" w:space="0" w:color="auto"/>
                                <w:right w:val="none" w:sz="0" w:space="0" w:color="auto"/>
                              </w:divBdr>
                            </w:div>
                            <w:div w:id="162866047">
                              <w:marLeft w:val="255"/>
                              <w:marRight w:val="0"/>
                              <w:marTop w:val="0"/>
                              <w:marBottom w:val="0"/>
                              <w:divBdr>
                                <w:top w:val="none" w:sz="0" w:space="0" w:color="auto"/>
                                <w:left w:val="none" w:sz="0" w:space="0" w:color="auto"/>
                                <w:bottom w:val="none" w:sz="0" w:space="0" w:color="auto"/>
                                <w:right w:val="none" w:sz="0" w:space="0" w:color="auto"/>
                              </w:divBdr>
                            </w:div>
                            <w:div w:id="1399128444">
                              <w:marLeft w:val="255"/>
                              <w:marRight w:val="0"/>
                              <w:marTop w:val="0"/>
                              <w:marBottom w:val="0"/>
                              <w:divBdr>
                                <w:top w:val="none" w:sz="0" w:space="0" w:color="auto"/>
                                <w:left w:val="none" w:sz="0" w:space="0" w:color="auto"/>
                                <w:bottom w:val="none" w:sz="0" w:space="0" w:color="auto"/>
                                <w:right w:val="none" w:sz="0" w:space="0" w:color="auto"/>
                              </w:divBdr>
                            </w:div>
                          </w:divsChild>
                        </w:div>
                        <w:div w:id="1339769104">
                          <w:marLeft w:val="255"/>
                          <w:marRight w:val="0"/>
                          <w:marTop w:val="75"/>
                          <w:marBottom w:val="0"/>
                          <w:divBdr>
                            <w:top w:val="none" w:sz="0" w:space="0" w:color="auto"/>
                            <w:left w:val="none" w:sz="0" w:space="0" w:color="auto"/>
                            <w:bottom w:val="none" w:sz="0" w:space="0" w:color="auto"/>
                            <w:right w:val="none" w:sz="0" w:space="0" w:color="auto"/>
                          </w:divBdr>
                        </w:div>
                      </w:divsChild>
                    </w:div>
                    <w:div w:id="1179543991">
                      <w:marLeft w:val="255"/>
                      <w:marRight w:val="0"/>
                      <w:marTop w:val="75"/>
                      <w:marBottom w:val="0"/>
                      <w:divBdr>
                        <w:top w:val="none" w:sz="0" w:space="0" w:color="auto"/>
                        <w:left w:val="none" w:sz="0" w:space="0" w:color="auto"/>
                        <w:bottom w:val="none" w:sz="0" w:space="0" w:color="auto"/>
                        <w:right w:val="none" w:sz="0" w:space="0" w:color="auto"/>
                      </w:divBdr>
                      <w:divsChild>
                        <w:div w:id="1937323087">
                          <w:marLeft w:val="0"/>
                          <w:marRight w:val="75"/>
                          <w:marTop w:val="0"/>
                          <w:marBottom w:val="0"/>
                          <w:divBdr>
                            <w:top w:val="none" w:sz="0" w:space="0" w:color="auto"/>
                            <w:left w:val="none" w:sz="0" w:space="0" w:color="auto"/>
                            <w:bottom w:val="none" w:sz="0" w:space="0" w:color="auto"/>
                            <w:right w:val="none" w:sz="0" w:space="0" w:color="auto"/>
                          </w:divBdr>
                        </w:div>
                        <w:div w:id="1454639025">
                          <w:marLeft w:val="0"/>
                          <w:marRight w:val="0"/>
                          <w:marTop w:val="0"/>
                          <w:marBottom w:val="300"/>
                          <w:divBdr>
                            <w:top w:val="none" w:sz="0" w:space="0" w:color="auto"/>
                            <w:left w:val="none" w:sz="0" w:space="0" w:color="auto"/>
                            <w:bottom w:val="none" w:sz="0" w:space="0" w:color="auto"/>
                            <w:right w:val="none" w:sz="0" w:space="0" w:color="auto"/>
                          </w:divBdr>
                        </w:div>
                        <w:div w:id="1919248486">
                          <w:marLeft w:val="255"/>
                          <w:marRight w:val="0"/>
                          <w:marTop w:val="75"/>
                          <w:marBottom w:val="0"/>
                          <w:divBdr>
                            <w:top w:val="none" w:sz="0" w:space="0" w:color="auto"/>
                            <w:left w:val="none" w:sz="0" w:space="0" w:color="auto"/>
                            <w:bottom w:val="none" w:sz="0" w:space="0" w:color="auto"/>
                            <w:right w:val="none" w:sz="0" w:space="0" w:color="auto"/>
                          </w:divBdr>
                          <w:divsChild>
                            <w:div w:id="309215999">
                              <w:marLeft w:val="255"/>
                              <w:marRight w:val="0"/>
                              <w:marTop w:val="0"/>
                              <w:marBottom w:val="0"/>
                              <w:divBdr>
                                <w:top w:val="none" w:sz="0" w:space="0" w:color="auto"/>
                                <w:left w:val="none" w:sz="0" w:space="0" w:color="auto"/>
                                <w:bottom w:val="none" w:sz="0" w:space="0" w:color="auto"/>
                                <w:right w:val="none" w:sz="0" w:space="0" w:color="auto"/>
                              </w:divBdr>
                            </w:div>
                            <w:div w:id="1133870474">
                              <w:marLeft w:val="255"/>
                              <w:marRight w:val="0"/>
                              <w:marTop w:val="0"/>
                              <w:marBottom w:val="0"/>
                              <w:divBdr>
                                <w:top w:val="none" w:sz="0" w:space="0" w:color="auto"/>
                                <w:left w:val="none" w:sz="0" w:space="0" w:color="auto"/>
                                <w:bottom w:val="none" w:sz="0" w:space="0" w:color="auto"/>
                                <w:right w:val="none" w:sz="0" w:space="0" w:color="auto"/>
                              </w:divBdr>
                            </w:div>
                            <w:div w:id="1043016535">
                              <w:marLeft w:val="255"/>
                              <w:marRight w:val="0"/>
                              <w:marTop w:val="0"/>
                              <w:marBottom w:val="0"/>
                              <w:divBdr>
                                <w:top w:val="none" w:sz="0" w:space="0" w:color="auto"/>
                                <w:left w:val="none" w:sz="0" w:space="0" w:color="auto"/>
                                <w:bottom w:val="none" w:sz="0" w:space="0" w:color="auto"/>
                                <w:right w:val="none" w:sz="0" w:space="0" w:color="auto"/>
                              </w:divBdr>
                            </w:div>
                            <w:div w:id="9096526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8467945">
                      <w:marLeft w:val="255"/>
                      <w:marRight w:val="0"/>
                      <w:marTop w:val="75"/>
                      <w:marBottom w:val="0"/>
                      <w:divBdr>
                        <w:top w:val="none" w:sz="0" w:space="0" w:color="auto"/>
                        <w:left w:val="none" w:sz="0" w:space="0" w:color="auto"/>
                        <w:bottom w:val="none" w:sz="0" w:space="0" w:color="auto"/>
                        <w:right w:val="none" w:sz="0" w:space="0" w:color="auto"/>
                      </w:divBdr>
                      <w:divsChild>
                        <w:div w:id="868030264">
                          <w:marLeft w:val="0"/>
                          <w:marRight w:val="75"/>
                          <w:marTop w:val="0"/>
                          <w:marBottom w:val="0"/>
                          <w:divBdr>
                            <w:top w:val="none" w:sz="0" w:space="0" w:color="auto"/>
                            <w:left w:val="none" w:sz="0" w:space="0" w:color="auto"/>
                            <w:bottom w:val="none" w:sz="0" w:space="0" w:color="auto"/>
                            <w:right w:val="none" w:sz="0" w:space="0" w:color="auto"/>
                          </w:divBdr>
                        </w:div>
                        <w:div w:id="1097597169">
                          <w:marLeft w:val="0"/>
                          <w:marRight w:val="0"/>
                          <w:marTop w:val="0"/>
                          <w:marBottom w:val="300"/>
                          <w:divBdr>
                            <w:top w:val="none" w:sz="0" w:space="0" w:color="auto"/>
                            <w:left w:val="none" w:sz="0" w:space="0" w:color="auto"/>
                            <w:bottom w:val="none" w:sz="0" w:space="0" w:color="auto"/>
                            <w:right w:val="none" w:sz="0" w:space="0" w:color="auto"/>
                          </w:divBdr>
                        </w:div>
                        <w:div w:id="464813650">
                          <w:marLeft w:val="255"/>
                          <w:marRight w:val="0"/>
                          <w:marTop w:val="0"/>
                          <w:marBottom w:val="0"/>
                          <w:divBdr>
                            <w:top w:val="none" w:sz="0" w:space="0" w:color="auto"/>
                            <w:left w:val="none" w:sz="0" w:space="0" w:color="auto"/>
                            <w:bottom w:val="none" w:sz="0" w:space="0" w:color="auto"/>
                            <w:right w:val="none" w:sz="0" w:space="0" w:color="auto"/>
                          </w:divBdr>
                        </w:div>
                        <w:div w:id="1083528397">
                          <w:marLeft w:val="255"/>
                          <w:marRight w:val="0"/>
                          <w:marTop w:val="0"/>
                          <w:marBottom w:val="0"/>
                          <w:divBdr>
                            <w:top w:val="none" w:sz="0" w:space="0" w:color="auto"/>
                            <w:left w:val="none" w:sz="0" w:space="0" w:color="auto"/>
                            <w:bottom w:val="none" w:sz="0" w:space="0" w:color="auto"/>
                            <w:right w:val="none" w:sz="0" w:space="0" w:color="auto"/>
                          </w:divBdr>
                        </w:div>
                        <w:div w:id="1689285581">
                          <w:marLeft w:val="255"/>
                          <w:marRight w:val="0"/>
                          <w:marTop w:val="0"/>
                          <w:marBottom w:val="0"/>
                          <w:divBdr>
                            <w:top w:val="none" w:sz="0" w:space="0" w:color="auto"/>
                            <w:left w:val="none" w:sz="0" w:space="0" w:color="auto"/>
                            <w:bottom w:val="none" w:sz="0" w:space="0" w:color="auto"/>
                            <w:right w:val="none" w:sz="0" w:space="0" w:color="auto"/>
                          </w:divBdr>
                        </w:div>
                        <w:div w:id="430470385">
                          <w:marLeft w:val="255"/>
                          <w:marRight w:val="0"/>
                          <w:marTop w:val="0"/>
                          <w:marBottom w:val="0"/>
                          <w:divBdr>
                            <w:top w:val="none" w:sz="0" w:space="0" w:color="auto"/>
                            <w:left w:val="none" w:sz="0" w:space="0" w:color="auto"/>
                            <w:bottom w:val="none" w:sz="0" w:space="0" w:color="auto"/>
                            <w:right w:val="none" w:sz="0" w:space="0" w:color="auto"/>
                          </w:divBdr>
                        </w:div>
                      </w:divsChild>
                    </w:div>
                    <w:div w:id="1079866967">
                      <w:marLeft w:val="255"/>
                      <w:marRight w:val="0"/>
                      <w:marTop w:val="75"/>
                      <w:marBottom w:val="0"/>
                      <w:divBdr>
                        <w:top w:val="none" w:sz="0" w:space="0" w:color="auto"/>
                        <w:left w:val="none" w:sz="0" w:space="0" w:color="auto"/>
                        <w:bottom w:val="none" w:sz="0" w:space="0" w:color="auto"/>
                        <w:right w:val="none" w:sz="0" w:space="0" w:color="auto"/>
                      </w:divBdr>
                      <w:divsChild>
                        <w:div w:id="601307109">
                          <w:marLeft w:val="0"/>
                          <w:marRight w:val="75"/>
                          <w:marTop w:val="0"/>
                          <w:marBottom w:val="0"/>
                          <w:divBdr>
                            <w:top w:val="none" w:sz="0" w:space="0" w:color="auto"/>
                            <w:left w:val="none" w:sz="0" w:space="0" w:color="auto"/>
                            <w:bottom w:val="none" w:sz="0" w:space="0" w:color="auto"/>
                            <w:right w:val="none" w:sz="0" w:space="0" w:color="auto"/>
                          </w:divBdr>
                        </w:div>
                        <w:div w:id="1864513886">
                          <w:marLeft w:val="0"/>
                          <w:marRight w:val="0"/>
                          <w:marTop w:val="0"/>
                          <w:marBottom w:val="300"/>
                          <w:divBdr>
                            <w:top w:val="none" w:sz="0" w:space="0" w:color="auto"/>
                            <w:left w:val="none" w:sz="0" w:space="0" w:color="auto"/>
                            <w:bottom w:val="none" w:sz="0" w:space="0" w:color="auto"/>
                            <w:right w:val="none" w:sz="0" w:space="0" w:color="auto"/>
                          </w:divBdr>
                        </w:div>
                        <w:div w:id="726925984">
                          <w:marLeft w:val="255"/>
                          <w:marRight w:val="0"/>
                          <w:marTop w:val="75"/>
                          <w:marBottom w:val="0"/>
                          <w:divBdr>
                            <w:top w:val="none" w:sz="0" w:space="0" w:color="auto"/>
                            <w:left w:val="none" w:sz="0" w:space="0" w:color="auto"/>
                            <w:bottom w:val="none" w:sz="0" w:space="0" w:color="auto"/>
                            <w:right w:val="none" w:sz="0" w:space="0" w:color="auto"/>
                          </w:divBdr>
                          <w:divsChild>
                            <w:div w:id="1833183047">
                              <w:marLeft w:val="255"/>
                              <w:marRight w:val="0"/>
                              <w:marTop w:val="0"/>
                              <w:marBottom w:val="0"/>
                              <w:divBdr>
                                <w:top w:val="none" w:sz="0" w:space="0" w:color="auto"/>
                                <w:left w:val="none" w:sz="0" w:space="0" w:color="auto"/>
                                <w:bottom w:val="none" w:sz="0" w:space="0" w:color="auto"/>
                                <w:right w:val="none" w:sz="0" w:space="0" w:color="auto"/>
                              </w:divBdr>
                            </w:div>
                            <w:div w:id="1965186028">
                              <w:marLeft w:val="255"/>
                              <w:marRight w:val="0"/>
                              <w:marTop w:val="0"/>
                              <w:marBottom w:val="0"/>
                              <w:divBdr>
                                <w:top w:val="none" w:sz="0" w:space="0" w:color="auto"/>
                                <w:left w:val="none" w:sz="0" w:space="0" w:color="auto"/>
                                <w:bottom w:val="none" w:sz="0" w:space="0" w:color="auto"/>
                                <w:right w:val="none" w:sz="0" w:space="0" w:color="auto"/>
                              </w:divBdr>
                            </w:div>
                            <w:div w:id="264729323">
                              <w:marLeft w:val="255"/>
                              <w:marRight w:val="0"/>
                              <w:marTop w:val="0"/>
                              <w:marBottom w:val="0"/>
                              <w:divBdr>
                                <w:top w:val="none" w:sz="0" w:space="0" w:color="auto"/>
                                <w:left w:val="none" w:sz="0" w:space="0" w:color="auto"/>
                                <w:bottom w:val="none" w:sz="0" w:space="0" w:color="auto"/>
                                <w:right w:val="none" w:sz="0" w:space="0" w:color="auto"/>
                              </w:divBdr>
                            </w:div>
                            <w:div w:id="1265117102">
                              <w:marLeft w:val="255"/>
                              <w:marRight w:val="0"/>
                              <w:marTop w:val="0"/>
                              <w:marBottom w:val="0"/>
                              <w:divBdr>
                                <w:top w:val="none" w:sz="0" w:space="0" w:color="auto"/>
                                <w:left w:val="none" w:sz="0" w:space="0" w:color="auto"/>
                                <w:bottom w:val="none" w:sz="0" w:space="0" w:color="auto"/>
                                <w:right w:val="none" w:sz="0" w:space="0" w:color="auto"/>
                              </w:divBdr>
                            </w:div>
                            <w:div w:id="1454059472">
                              <w:marLeft w:val="255"/>
                              <w:marRight w:val="0"/>
                              <w:marTop w:val="0"/>
                              <w:marBottom w:val="0"/>
                              <w:divBdr>
                                <w:top w:val="none" w:sz="0" w:space="0" w:color="auto"/>
                                <w:left w:val="none" w:sz="0" w:space="0" w:color="auto"/>
                                <w:bottom w:val="none" w:sz="0" w:space="0" w:color="auto"/>
                                <w:right w:val="none" w:sz="0" w:space="0" w:color="auto"/>
                              </w:divBdr>
                            </w:div>
                            <w:div w:id="1561596588">
                              <w:marLeft w:val="255"/>
                              <w:marRight w:val="0"/>
                              <w:marTop w:val="0"/>
                              <w:marBottom w:val="0"/>
                              <w:divBdr>
                                <w:top w:val="none" w:sz="0" w:space="0" w:color="auto"/>
                                <w:left w:val="none" w:sz="0" w:space="0" w:color="auto"/>
                                <w:bottom w:val="none" w:sz="0" w:space="0" w:color="auto"/>
                                <w:right w:val="none" w:sz="0" w:space="0" w:color="auto"/>
                              </w:divBdr>
                            </w:div>
                            <w:div w:id="1256816206">
                              <w:marLeft w:val="255"/>
                              <w:marRight w:val="0"/>
                              <w:marTop w:val="0"/>
                              <w:marBottom w:val="0"/>
                              <w:divBdr>
                                <w:top w:val="none" w:sz="0" w:space="0" w:color="auto"/>
                                <w:left w:val="none" w:sz="0" w:space="0" w:color="auto"/>
                                <w:bottom w:val="none" w:sz="0" w:space="0" w:color="auto"/>
                                <w:right w:val="none" w:sz="0" w:space="0" w:color="auto"/>
                              </w:divBdr>
                            </w:div>
                            <w:div w:id="602811192">
                              <w:marLeft w:val="255"/>
                              <w:marRight w:val="0"/>
                              <w:marTop w:val="0"/>
                              <w:marBottom w:val="0"/>
                              <w:divBdr>
                                <w:top w:val="none" w:sz="0" w:space="0" w:color="auto"/>
                                <w:left w:val="none" w:sz="0" w:space="0" w:color="auto"/>
                                <w:bottom w:val="none" w:sz="0" w:space="0" w:color="auto"/>
                                <w:right w:val="none" w:sz="0" w:space="0" w:color="auto"/>
                              </w:divBdr>
                            </w:div>
                          </w:divsChild>
                        </w:div>
                        <w:div w:id="823280716">
                          <w:marLeft w:val="255"/>
                          <w:marRight w:val="0"/>
                          <w:marTop w:val="75"/>
                          <w:marBottom w:val="0"/>
                          <w:divBdr>
                            <w:top w:val="none" w:sz="0" w:space="0" w:color="auto"/>
                            <w:left w:val="none" w:sz="0" w:space="0" w:color="auto"/>
                            <w:bottom w:val="none" w:sz="0" w:space="0" w:color="auto"/>
                            <w:right w:val="none" w:sz="0" w:space="0" w:color="auto"/>
                          </w:divBdr>
                        </w:div>
                      </w:divsChild>
                    </w:div>
                    <w:div w:id="962425703">
                      <w:marLeft w:val="255"/>
                      <w:marRight w:val="0"/>
                      <w:marTop w:val="75"/>
                      <w:marBottom w:val="0"/>
                      <w:divBdr>
                        <w:top w:val="none" w:sz="0" w:space="0" w:color="auto"/>
                        <w:left w:val="none" w:sz="0" w:space="0" w:color="auto"/>
                        <w:bottom w:val="none" w:sz="0" w:space="0" w:color="auto"/>
                        <w:right w:val="none" w:sz="0" w:space="0" w:color="auto"/>
                      </w:divBdr>
                      <w:divsChild>
                        <w:div w:id="439685682">
                          <w:marLeft w:val="0"/>
                          <w:marRight w:val="75"/>
                          <w:marTop w:val="0"/>
                          <w:marBottom w:val="0"/>
                          <w:divBdr>
                            <w:top w:val="none" w:sz="0" w:space="0" w:color="auto"/>
                            <w:left w:val="none" w:sz="0" w:space="0" w:color="auto"/>
                            <w:bottom w:val="none" w:sz="0" w:space="0" w:color="auto"/>
                            <w:right w:val="none" w:sz="0" w:space="0" w:color="auto"/>
                          </w:divBdr>
                        </w:div>
                        <w:div w:id="71197366">
                          <w:marLeft w:val="0"/>
                          <w:marRight w:val="0"/>
                          <w:marTop w:val="0"/>
                          <w:marBottom w:val="300"/>
                          <w:divBdr>
                            <w:top w:val="none" w:sz="0" w:space="0" w:color="auto"/>
                            <w:left w:val="none" w:sz="0" w:space="0" w:color="auto"/>
                            <w:bottom w:val="none" w:sz="0" w:space="0" w:color="auto"/>
                            <w:right w:val="none" w:sz="0" w:space="0" w:color="auto"/>
                          </w:divBdr>
                        </w:div>
                        <w:div w:id="75714775">
                          <w:marLeft w:val="255"/>
                          <w:marRight w:val="0"/>
                          <w:marTop w:val="75"/>
                          <w:marBottom w:val="0"/>
                          <w:divBdr>
                            <w:top w:val="none" w:sz="0" w:space="0" w:color="auto"/>
                            <w:left w:val="none" w:sz="0" w:space="0" w:color="auto"/>
                            <w:bottom w:val="none" w:sz="0" w:space="0" w:color="auto"/>
                            <w:right w:val="none" w:sz="0" w:space="0" w:color="auto"/>
                          </w:divBdr>
                        </w:div>
                        <w:div w:id="1636787428">
                          <w:marLeft w:val="255"/>
                          <w:marRight w:val="0"/>
                          <w:marTop w:val="75"/>
                          <w:marBottom w:val="0"/>
                          <w:divBdr>
                            <w:top w:val="none" w:sz="0" w:space="0" w:color="auto"/>
                            <w:left w:val="none" w:sz="0" w:space="0" w:color="auto"/>
                            <w:bottom w:val="none" w:sz="0" w:space="0" w:color="auto"/>
                            <w:right w:val="none" w:sz="0" w:space="0" w:color="auto"/>
                          </w:divBdr>
                        </w:div>
                        <w:div w:id="614412588">
                          <w:marLeft w:val="255"/>
                          <w:marRight w:val="0"/>
                          <w:marTop w:val="75"/>
                          <w:marBottom w:val="0"/>
                          <w:divBdr>
                            <w:top w:val="none" w:sz="0" w:space="0" w:color="auto"/>
                            <w:left w:val="none" w:sz="0" w:space="0" w:color="auto"/>
                            <w:bottom w:val="none" w:sz="0" w:space="0" w:color="auto"/>
                            <w:right w:val="none" w:sz="0" w:space="0" w:color="auto"/>
                          </w:divBdr>
                        </w:div>
                        <w:div w:id="2093312974">
                          <w:marLeft w:val="255"/>
                          <w:marRight w:val="0"/>
                          <w:marTop w:val="75"/>
                          <w:marBottom w:val="0"/>
                          <w:divBdr>
                            <w:top w:val="none" w:sz="0" w:space="0" w:color="auto"/>
                            <w:left w:val="none" w:sz="0" w:space="0" w:color="auto"/>
                            <w:bottom w:val="none" w:sz="0" w:space="0" w:color="auto"/>
                            <w:right w:val="none" w:sz="0" w:space="0" w:color="auto"/>
                          </w:divBdr>
                        </w:div>
                        <w:div w:id="1701736998">
                          <w:marLeft w:val="255"/>
                          <w:marRight w:val="0"/>
                          <w:marTop w:val="75"/>
                          <w:marBottom w:val="0"/>
                          <w:divBdr>
                            <w:top w:val="none" w:sz="0" w:space="0" w:color="auto"/>
                            <w:left w:val="none" w:sz="0" w:space="0" w:color="auto"/>
                            <w:bottom w:val="none" w:sz="0" w:space="0" w:color="auto"/>
                            <w:right w:val="none" w:sz="0" w:space="0" w:color="auto"/>
                          </w:divBdr>
                        </w:div>
                        <w:div w:id="1432814961">
                          <w:marLeft w:val="255"/>
                          <w:marRight w:val="0"/>
                          <w:marTop w:val="75"/>
                          <w:marBottom w:val="0"/>
                          <w:divBdr>
                            <w:top w:val="none" w:sz="0" w:space="0" w:color="auto"/>
                            <w:left w:val="none" w:sz="0" w:space="0" w:color="auto"/>
                            <w:bottom w:val="none" w:sz="0" w:space="0" w:color="auto"/>
                            <w:right w:val="none" w:sz="0" w:space="0" w:color="auto"/>
                          </w:divBdr>
                        </w:div>
                        <w:div w:id="1229801368">
                          <w:marLeft w:val="255"/>
                          <w:marRight w:val="0"/>
                          <w:marTop w:val="75"/>
                          <w:marBottom w:val="0"/>
                          <w:divBdr>
                            <w:top w:val="none" w:sz="0" w:space="0" w:color="auto"/>
                            <w:left w:val="none" w:sz="0" w:space="0" w:color="auto"/>
                            <w:bottom w:val="none" w:sz="0" w:space="0" w:color="auto"/>
                            <w:right w:val="none" w:sz="0" w:space="0" w:color="auto"/>
                          </w:divBdr>
                        </w:div>
                        <w:div w:id="610280520">
                          <w:marLeft w:val="255"/>
                          <w:marRight w:val="0"/>
                          <w:marTop w:val="75"/>
                          <w:marBottom w:val="0"/>
                          <w:divBdr>
                            <w:top w:val="none" w:sz="0" w:space="0" w:color="auto"/>
                            <w:left w:val="none" w:sz="0" w:space="0" w:color="auto"/>
                            <w:bottom w:val="none" w:sz="0" w:space="0" w:color="auto"/>
                            <w:right w:val="none" w:sz="0" w:space="0" w:color="auto"/>
                          </w:divBdr>
                        </w:div>
                        <w:div w:id="1874732016">
                          <w:marLeft w:val="255"/>
                          <w:marRight w:val="0"/>
                          <w:marTop w:val="75"/>
                          <w:marBottom w:val="0"/>
                          <w:divBdr>
                            <w:top w:val="none" w:sz="0" w:space="0" w:color="auto"/>
                            <w:left w:val="none" w:sz="0" w:space="0" w:color="auto"/>
                            <w:bottom w:val="none" w:sz="0" w:space="0" w:color="auto"/>
                            <w:right w:val="none" w:sz="0" w:space="0" w:color="auto"/>
                          </w:divBdr>
                        </w:div>
                      </w:divsChild>
                    </w:div>
                    <w:div w:id="496191293">
                      <w:marLeft w:val="255"/>
                      <w:marRight w:val="0"/>
                      <w:marTop w:val="75"/>
                      <w:marBottom w:val="0"/>
                      <w:divBdr>
                        <w:top w:val="none" w:sz="0" w:space="0" w:color="auto"/>
                        <w:left w:val="none" w:sz="0" w:space="0" w:color="auto"/>
                        <w:bottom w:val="none" w:sz="0" w:space="0" w:color="auto"/>
                        <w:right w:val="none" w:sz="0" w:space="0" w:color="auto"/>
                      </w:divBdr>
                      <w:divsChild>
                        <w:div w:id="1358962889">
                          <w:marLeft w:val="0"/>
                          <w:marRight w:val="75"/>
                          <w:marTop w:val="0"/>
                          <w:marBottom w:val="0"/>
                          <w:divBdr>
                            <w:top w:val="none" w:sz="0" w:space="0" w:color="auto"/>
                            <w:left w:val="none" w:sz="0" w:space="0" w:color="auto"/>
                            <w:bottom w:val="none" w:sz="0" w:space="0" w:color="auto"/>
                            <w:right w:val="none" w:sz="0" w:space="0" w:color="auto"/>
                          </w:divBdr>
                        </w:div>
                        <w:div w:id="1266420867">
                          <w:marLeft w:val="0"/>
                          <w:marRight w:val="0"/>
                          <w:marTop w:val="0"/>
                          <w:marBottom w:val="300"/>
                          <w:divBdr>
                            <w:top w:val="none" w:sz="0" w:space="0" w:color="auto"/>
                            <w:left w:val="none" w:sz="0" w:space="0" w:color="auto"/>
                            <w:bottom w:val="none" w:sz="0" w:space="0" w:color="auto"/>
                            <w:right w:val="none" w:sz="0" w:space="0" w:color="auto"/>
                          </w:divBdr>
                        </w:div>
                        <w:div w:id="2098165665">
                          <w:marLeft w:val="255"/>
                          <w:marRight w:val="0"/>
                          <w:marTop w:val="75"/>
                          <w:marBottom w:val="0"/>
                          <w:divBdr>
                            <w:top w:val="none" w:sz="0" w:space="0" w:color="auto"/>
                            <w:left w:val="none" w:sz="0" w:space="0" w:color="auto"/>
                            <w:bottom w:val="none" w:sz="0" w:space="0" w:color="auto"/>
                            <w:right w:val="none" w:sz="0" w:space="0" w:color="auto"/>
                          </w:divBdr>
                        </w:div>
                        <w:div w:id="1394039265">
                          <w:marLeft w:val="255"/>
                          <w:marRight w:val="0"/>
                          <w:marTop w:val="75"/>
                          <w:marBottom w:val="0"/>
                          <w:divBdr>
                            <w:top w:val="none" w:sz="0" w:space="0" w:color="auto"/>
                            <w:left w:val="none" w:sz="0" w:space="0" w:color="auto"/>
                            <w:bottom w:val="none" w:sz="0" w:space="0" w:color="auto"/>
                            <w:right w:val="none" w:sz="0" w:space="0" w:color="auto"/>
                          </w:divBdr>
                          <w:divsChild>
                            <w:div w:id="95756256">
                              <w:marLeft w:val="255"/>
                              <w:marRight w:val="0"/>
                              <w:marTop w:val="0"/>
                              <w:marBottom w:val="0"/>
                              <w:divBdr>
                                <w:top w:val="none" w:sz="0" w:space="0" w:color="auto"/>
                                <w:left w:val="none" w:sz="0" w:space="0" w:color="auto"/>
                                <w:bottom w:val="none" w:sz="0" w:space="0" w:color="auto"/>
                                <w:right w:val="none" w:sz="0" w:space="0" w:color="auto"/>
                              </w:divBdr>
                            </w:div>
                            <w:div w:id="1979023196">
                              <w:marLeft w:val="255"/>
                              <w:marRight w:val="0"/>
                              <w:marTop w:val="0"/>
                              <w:marBottom w:val="0"/>
                              <w:divBdr>
                                <w:top w:val="none" w:sz="0" w:space="0" w:color="auto"/>
                                <w:left w:val="none" w:sz="0" w:space="0" w:color="auto"/>
                                <w:bottom w:val="none" w:sz="0" w:space="0" w:color="auto"/>
                                <w:right w:val="none" w:sz="0" w:space="0" w:color="auto"/>
                              </w:divBdr>
                            </w:div>
                            <w:div w:id="370151632">
                              <w:marLeft w:val="255"/>
                              <w:marRight w:val="0"/>
                              <w:marTop w:val="0"/>
                              <w:marBottom w:val="0"/>
                              <w:divBdr>
                                <w:top w:val="none" w:sz="0" w:space="0" w:color="auto"/>
                                <w:left w:val="none" w:sz="0" w:space="0" w:color="auto"/>
                                <w:bottom w:val="none" w:sz="0" w:space="0" w:color="auto"/>
                                <w:right w:val="none" w:sz="0" w:space="0" w:color="auto"/>
                              </w:divBdr>
                            </w:div>
                            <w:div w:id="33890802">
                              <w:marLeft w:val="255"/>
                              <w:marRight w:val="0"/>
                              <w:marTop w:val="0"/>
                              <w:marBottom w:val="0"/>
                              <w:divBdr>
                                <w:top w:val="none" w:sz="0" w:space="0" w:color="auto"/>
                                <w:left w:val="none" w:sz="0" w:space="0" w:color="auto"/>
                                <w:bottom w:val="none" w:sz="0" w:space="0" w:color="auto"/>
                                <w:right w:val="none" w:sz="0" w:space="0" w:color="auto"/>
                              </w:divBdr>
                            </w:div>
                            <w:div w:id="1444299167">
                              <w:marLeft w:val="255"/>
                              <w:marRight w:val="0"/>
                              <w:marTop w:val="0"/>
                              <w:marBottom w:val="0"/>
                              <w:divBdr>
                                <w:top w:val="none" w:sz="0" w:space="0" w:color="auto"/>
                                <w:left w:val="none" w:sz="0" w:space="0" w:color="auto"/>
                                <w:bottom w:val="none" w:sz="0" w:space="0" w:color="auto"/>
                                <w:right w:val="none" w:sz="0" w:space="0" w:color="auto"/>
                              </w:divBdr>
                            </w:div>
                            <w:div w:id="304284488">
                              <w:marLeft w:val="255"/>
                              <w:marRight w:val="0"/>
                              <w:marTop w:val="0"/>
                              <w:marBottom w:val="0"/>
                              <w:divBdr>
                                <w:top w:val="none" w:sz="0" w:space="0" w:color="auto"/>
                                <w:left w:val="none" w:sz="0" w:space="0" w:color="auto"/>
                                <w:bottom w:val="none" w:sz="0" w:space="0" w:color="auto"/>
                                <w:right w:val="none" w:sz="0" w:space="0" w:color="auto"/>
                              </w:divBdr>
                            </w:div>
                            <w:div w:id="1960601208">
                              <w:marLeft w:val="255"/>
                              <w:marRight w:val="0"/>
                              <w:marTop w:val="0"/>
                              <w:marBottom w:val="0"/>
                              <w:divBdr>
                                <w:top w:val="none" w:sz="0" w:space="0" w:color="auto"/>
                                <w:left w:val="none" w:sz="0" w:space="0" w:color="auto"/>
                                <w:bottom w:val="none" w:sz="0" w:space="0" w:color="auto"/>
                                <w:right w:val="none" w:sz="0" w:space="0" w:color="auto"/>
                              </w:divBdr>
                            </w:div>
                            <w:div w:id="500974226">
                              <w:marLeft w:val="255"/>
                              <w:marRight w:val="0"/>
                              <w:marTop w:val="0"/>
                              <w:marBottom w:val="0"/>
                              <w:divBdr>
                                <w:top w:val="none" w:sz="0" w:space="0" w:color="auto"/>
                                <w:left w:val="none" w:sz="0" w:space="0" w:color="auto"/>
                                <w:bottom w:val="none" w:sz="0" w:space="0" w:color="auto"/>
                                <w:right w:val="none" w:sz="0" w:space="0" w:color="auto"/>
                              </w:divBdr>
                            </w:div>
                            <w:div w:id="1936211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1488813">
                      <w:marLeft w:val="255"/>
                      <w:marRight w:val="0"/>
                      <w:marTop w:val="75"/>
                      <w:marBottom w:val="0"/>
                      <w:divBdr>
                        <w:top w:val="none" w:sz="0" w:space="0" w:color="auto"/>
                        <w:left w:val="none" w:sz="0" w:space="0" w:color="auto"/>
                        <w:bottom w:val="none" w:sz="0" w:space="0" w:color="auto"/>
                        <w:right w:val="none" w:sz="0" w:space="0" w:color="auto"/>
                      </w:divBdr>
                      <w:divsChild>
                        <w:div w:id="229579307">
                          <w:marLeft w:val="0"/>
                          <w:marRight w:val="75"/>
                          <w:marTop w:val="0"/>
                          <w:marBottom w:val="0"/>
                          <w:divBdr>
                            <w:top w:val="none" w:sz="0" w:space="0" w:color="auto"/>
                            <w:left w:val="none" w:sz="0" w:space="0" w:color="auto"/>
                            <w:bottom w:val="none" w:sz="0" w:space="0" w:color="auto"/>
                            <w:right w:val="none" w:sz="0" w:space="0" w:color="auto"/>
                          </w:divBdr>
                        </w:div>
                        <w:div w:id="1892618521">
                          <w:marLeft w:val="0"/>
                          <w:marRight w:val="0"/>
                          <w:marTop w:val="0"/>
                          <w:marBottom w:val="300"/>
                          <w:divBdr>
                            <w:top w:val="none" w:sz="0" w:space="0" w:color="auto"/>
                            <w:left w:val="none" w:sz="0" w:space="0" w:color="auto"/>
                            <w:bottom w:val="none" w:sz="0" w:space="0" w:color="auto"/>
                            <w:right w:val="none" w:sz="0" w:space="0" w:color="auto"/>
                          </w:divBdr>
                        </w:div>
                        <w:div w:id="334040773">
                          <w:marLeft w:val="255"/>
                          <w:marRight w:val="0"/>
                          <w:marTop w:val="75"/>
                          <w:marBottom w:val="0"/>
                          <w:divBdr>
                            <w:top w:val="none" w:sz="0" w:space="0" w:color="auto"/>
                            <w:left w:val="none" w:sz="0" w:space="0" w:color="auto"/>
                            <w:bottom w:val="none" w:sz="0" w:space="0" w:color="auto"/>
                            <w:right w:val="none" w:sz="0" w:space="0" w:color="auto"/>
                          </w:divBdr>
                          <w:divsChild>
                            <w:div w:id="121389067">
                              <w:marLeft w:val="255"/>
                              <w:marRight w:val="0"/>
                              <w:marTop w:val="0"/>
                              <w:marBottom w:val="0"/>
                              <w:divBdr>
                                <w:top w:val="none" w:sz="0" w:space="0" w:color="auto"/>
                                <w:left w:val="none" w:sz="0" w:space="0" w:color="auto"/>
                                <w:bottom w:val="none" w:sz="0" w:space="0" w:color="auto"/>
                                <w:right w:val="none" w:sz="0" w:space="0" w:color="auto"/>
                              </w:divBdr>
                            </w:div>
                            <w:div w:id="2144691508">
                              <w:marLeft w:val="255"/>
                              <w:marRight w:val="0"/>
                              <w:marTop w:val="0"/>
                              <w:marBottom w:val="0"/>
                              <w:divBdr>
                                <w:top w:val="none" w:sz="0" w:space="0" w:color="auto"/>
                                <w:left w:val="none" w:sz="0" w:space="0" w:color="auto"/>
                                <w:bottom w:val="none" w:sz="0" w:space="0" w:color="auto"/>
                                <w:right w:val="none" w:sz="0" w:space="0" w:color="auto"/>
                              </w:divBdr>
                            </w:div>
                            <w:div w:id="357969372">
                              <w:marLeft w:val="255"/>
                              <w:marRight w:val="0"/>
                              <w:marTop w:val="0"/>
                              <w:marBottom w:val="0"/>
                              <w:divBdr>
                                <w:top w:val="none" w:sz="0" w:space="0" w:color="auto"/>
                                <w:left w:val="none" w:sz="0" w:space="0" w:color="auto"/>
                                <w:bottom w:val="none" w:sz="0" w:space="0" w:color="auto"/>
                                <w:right w:val="none" w:sz="0" w:space="0" w:color="auto"/>
                              </w:divBdr>
                            </w:div>
                            <w:div w:id="2031253696">
                              <w:marLeft w:val="255"/>
                              <w:marRight w:val="0"/>
                              <w:marTop w:val="0"/>
                              <w:marBottom w:val="0"/>
                              <w:divBdr>
                                <w:top w:val="none" w:sz="0" w:space="0" w:color="auto"/>
                                <w:left w:val="none" w:sz="0" w:space="0" w:color="auto"/>
                                <w:bottom w:val="none" w:sz="0" w:space="0" w:color="auto"/>
                                <w:right w:val="none" w:sz="0" w:space="0" w:color="auto"/>
                              </w:divBdr>
                            </w:div>
                            <w:div w:id="306401939">
                              <w:marLeft w:val="255"/>
                              <w:marRight w:val="0"/>
                              <w:marTop w:val="0"/>
                              <w:marBottom w:val="0"/>
                              <w:divBdr>
                                <w:top w:val="none" w:sz="0" w:space="0" w:color="auto"/>
                                <w:left w:val="none" w:sz="0" w:space="0" w:color="auto"/>
                                <w:bottom w:val="none" w:sz="0" w:space="0" w:color="auto"/>
                                <w:right w:val="none" w:sz="0" w:space="0" w:color="auto"/>
                              </w:divBdr>
                            </w:div>
                            <w:div w:id="2136561272">
                              <w:marLeft w:val="255"/>
                              <w:marRight w:val="0"/>
                              <w:marTop w:val="0"/>
                              <w:marBottom w:val="0"/>
                              <w:divBdr>
                                <w:top w:val="none" w:sz="0" w:space="0" w:color="auto"/>
                                <w:left w:val="none" w:sz="0" w:space="0" w:color="auto"/>
                                <w:bottom w:val="none" w:sz="0" w:space="0" w:color="auto"/>
                                <w:right w:val="none" w:sz="0" w:space="0" w:color="auto"/>
                              </w:divBdr>
                            </w:div>
                            <w:div w:id="1822454662">
                              <w:marLeft w:val="255"/>
                              <w:marRight w:val="0"/>
                              <w:marTop w:val="0"/>
                              <w:marBottom w:val="0"/>
                              <w:divBdr>
                                <w:top w:val="none" w:sz="0" w:space="0" w:color="auto"/>
                                <w:left w:val="none" w:sz="0" w:space="0" w:color="auto"/>
                                <w:bottom w:val="none" w:sz="0" w:space="0" w:color="auto"/>
                                <w:right w:val="none" w:sz="0" w:space="0" w:color="auto"/>
                              </w:divBdr>
                            </w:div>
                            <w:div w:id="122693020">
                              <w:marLeft w:val="255"/>
                              <w:marRight w:val="0"/>
                              <w:marTop w:val="0"/>
                              <w:marBottom w:val="0"/>
                              <w:divBdr>
                                <w:top w:val="none" w:sz="0" w:space="0" w:color="auto"/>
                                <w:left w:val="none" w:sz="0" w:space="0" w:color="auto"/>
                                <w:bottom w:val="none" w:sz="0" w:space="0" w:color="auto"/>
                                <w:right w:val="none" w:sz="0" w:space="0" w:color="auto"/>
                              </w:divBdr>
                            </w:div>
                            <w:div w:id="1599286546">
                              <w:marLeft w:val="255"/>
                              <w:marRight w:val="0"/>
                              <w:marTop w:val="0"/>
                              <w:marBottom w:val="0"/>
                              <w:divBdr>
                                <w:top w:val="none" w:sz="0" w:space="0" w:color="auto"/>
                                <w:left w:val="none" w:sz="0" w:space="0" w:color="auto"/>
                                <w:bottom w:val="none" w:sz="0" w:space="0" w:color="auto"/>
                                <w:right w:val="none" w:sz="0" w:space="0" w:color="auto"/>
                              </w:divBdr>
                            </w:div>
                          </w:divsChild>
                        </w:div>
                        <w:div w:id="700394568">
                          <w:marLeft w:val="255"/>
                          <w:marRight w:val="0"/>
                          <w:marTop w:val="75"/>
                          <w:marBottom w:val="0"/>
                          <w:divBdr>
                            <w:top w:val="none" w:sz="0" w:space="0" w:color="auto"/>
                            <w:left w:val="none" w:sz="0" w:space="0" w:color="auto"/>
                            <w:bottom w:val="none" w:sz="0" w:space="0" w:color="auto"/>
                            <w:right w:val="none" w:sz="0" w:space="0" w:color="auto"/>
                          </w:divBdr>
                        </w:div>
                      </w:divsChild>
                    </w:div>
                    <w:div w:id="1115556625">
                      <w:marLeft w:val="255"/>
                      <w:marRight w:val="0"/>
                      <w:marTop w:val="75"/>
                      <w:marBottom w:val="0"/>
                      <w:divBdr>
                        <w:top w:val="none" w:sz="0" w:space="0" w:color="auto"/>
                        <w:left w:val="none" w:sz="0" w:space="0" w:color="auto"/>
                        <w:bottom w:val="none" w:sz="0" w:space="0" w:color="auto"/>
                        <w:right w:val="none" w:sz="0" w:space="0" w:color="auto"/>
                      </w:divBdr>
                      <w:divsChild>
                        <w:div w:id="1739593409">
                          <w:marLeft w:val="0"/>
                          <w:marRight w:val="75"/>
                          <w:marTop w:val="0"/>
                          <w:marBottom w:val="0"/>
                          <w:divBdr>
                            <w:top w:val="none" w:sz="0" w:space="0" w:color="auto"/>
                            <w:left w:val="none" w:sz="0" w:space="0" w:color="auto"/>
                            <w:bottom w:val="none" w:sz="0" w:space="0" w:color="auto"/>
                            <w:right w:val="none" w:sz="0" w:space="0" w:color="auto"/>
                          </w:divBdr>
                        </w:div>
                        <w:div w:id="1714815260">
                          <w:marLeft w:val="0"/>
                          <w:marRight w:val="0"/>
                          <w:marTop w:val="0"/>
                          <w:marBottom w:val="300"/>
                          <w:divBdr>
                            <w:top w:val="none" w:sz="0" w:space="0" w:color="auto"/>
                            <w:left w:val="none" w:sz="0" w:space="0" w:color="auto"/>
                            <w:bottom w:val="none" w:sz="0" w:space="0" w:color="auto"/>
                            <w:right w:val="none" w:sz="0" w:space="0" w:color="auto"/>
                          </w:divBdr>
                        </w:div>
                        <w:div w:id="145627941">
                          <w:marLeft w:val="255"/>
                          <w:marRight w:val="0"/>
                          <w:marTop w:val="0"/>
                          <w:marBottom w:val="0"/>
                          <w:divBdr>
                            <w:top w:val="none" w:sz="0" w:space="0" w:color="auto"/>
                            <w:left w:val="none" w:sz="0" w:space="0" w:color="auto"/>
                            <w:bottom w:val="none" w:sz="0" w:space="0" w:color="auto"/>
                            <w:right w:val="none" w:sz="0" w:space="0" w:color="auto"/>
                          </w:divBdr>
                        </w:div>
                        <w:div w:id="1900290013">
                          <w:marLeft w:val="255"/>
                          <w:marRight w:val="0"/>
                          <w:marTop w:val="0"/>
                          <w:marBottom w:val="0"/>
                          <w:divBdr>
                            <w:top w:val="none" w:sz="0" w:space="0" w:color="auto"/>
                            <w:left w:val="none" w:sz="0" w:space="0" w:color="auto"/>
                            <w:bottom w:val="none" w:sz="0" w:space="0" w:color="auto"/>
                            <w:right w:val="none" w:sz="0" w:space="0" w:color="auto"/>
                          </w:divBdr>
                        </w:div>
                        <w:div w:id="1685740795">
                          <w:marLeft w:val="255"/>
                          <w:marRight w:val="0"/>
                          <w:marTop w:val="0"/>
                          <w:marBottom w:val="0"/>
                          <w:divBdr>
                            <w:top w:val="none" w:sz="0" w:space="0" w:color="auto"/>
                            <w:left w:val="none" w:sz="0" w:space="0" w:color="auto"/>
                            <w:bottom w:val="none" w:sz="0" w:space="0" w:color="auto"/>
                            <w:right w:val="none" w:sz="0" w:space="0" w:color="auto"/>
                          </w:divBdr>
                        </w:div>
                        <w:div w:id="801074571">
                          <w:marLeft w:val="255"/>
                          <w:marRight w:val="0"/>
                          <w:marTop w:val="0"/>
                          <w:marBottom w:val="0"/>
                          <w:divBdr>
                            <w:top w:val="none" w:sz="0" w:space="0" w:color="auto"/>
                            <w:left w:val="none" w:sz="0" w:space="0" w:color="auto"/>
                            <w:bottom w:val="none" w:sz="0" w:space="0" w:color="auto"/>
                            <w:right w:val="none" w:sz="0" w:space="0" w:color="auto"/>
                          </w:divBdr>
                        </w:div>
                        <w:div w:id="407382439">
                          <w:marLeft w:val="255"/>
                          <w:marRight w:val="0"/>
                          <w:marTop w:val="0"/>
                          <w:marBottom w:val="0"/>
                          <w:divBdr>
                            <w:top w:val="none" w:sz="0" w:space="0" w:color="auto"/>
                            <w:left w:val="none" w:sz="0" w:space="0" w:color="auto"/>
                            <w:bottom w:val="none" w:sz="0" w:space="0" w:color="auto"/>
                            <w:right w:val="none" w:sz="0" w:space="0" w:color="auto"/>
                          </w:divBdr>
                        </w:div>
                        <w:div w:id="269817657">
                          <w:marLeft w:val="255"/>
                          <w:marRight w:val="0"/>
                          <w:marTop w:val="0"/>
                          <w:marBottom w:val="0"/>
                          <w:divBdr>
                            <w:top w:val="none" w:sz="0" w:space="0" w:color="auto"/>
                            <w:left w:val="none" w:sz="0" w:space="0" w:color="auto"/>
                            <w:bottom w:val="none" w:sz="0" w:space="0" w:color="auto"/>
                            <w:right w:val="none" w:sz="0" w:space="0" w:color="auto"/>
                          </w:divBdr>
                        </w:div>
                        <w:div w:id="1988127721">
                          <w:marLeft w:val="255"/>
                          <w:marRight w:val="0"/>
                          <w:marTop w:val="0"/>
                          <w:marBottom w:val="0"/>
                          <w:divBdr>
                            <w:top w:val="none" w:sz="0" w:space="0" w:color="auto"/>
                            <w:left w:val="none" w:sz="0" w:space="0" w:color="auto"/>
                            <w:bottom w:val="none" w:sz="0" w:space="0" w:color="auto"/>
                            <w:right w:val="none" w:sz="0" w:space="0" w:color="auto"/>
                          </w:divBdr>
                        </w:div>
                        <w:div w:id="1931310567">
                          <w:marLeft w:val="255"/>
                          <w:marRight w:val="0"/>
                          <w:marTop w:val="0"/>
                          <w:marBottom w:val="0"/>
                          <w:divBdr>
                            <w:top w:val="none" w:sz="0" w:space="0" w:color="auto"/>
                            <w:left w:val="none" w:sz="0" w:space="0" w:color="auto"/>
                            <w:bottom w:val="none" w:sz="0" w:space="0" w:color="auto"/>
                            <w:right w:val="none" w:sz="0" w:space="0" w:color="auto"/>
                          </w:divBdr>
                        </w:div>
                        <w:div w:id="1162819347">
                          <w:marLeft w:val="255"/>
                          <w:marRight w:val="0"/>
                          <w:marTop w:val="0"/>
                          <w:marBottom w:val="0"/>
                          <w:divBdr>
                            <w:top w:val="none" w:sz="0" w:space="0" w:color="auto"/>
                            <w:left w:val="none" w:sz="0" w:space="0" w:color="auto"/>
                            <w:bottom w:val="none" w:sz="0" w:space="0" w:color="auto"/>
                            <w:right w:val="none" w:sz="0" w:space="0" w:color="auto"/>
                          </w:divBdr>
                        </w:div>
                        <w:div w:id="1664965116">
                          <w:marLeft w:val="255"/>
                          <w:marRight w:val="0"/>
                          <w:marTop w:val="0"/>
                          <w:marBottom w:val="0"/>
                          <w:divBdr>
                            <w:top w:val="none" w:sz="0" w:space="0" w:color="auto"/>
                            <w:left w:val="none" w:sz="0" w:space="0" w:color="auto"/>
                            <w:bottom w:val="none" w:sz="0" w:space="0" w:color="auto"/>
                            <w:right w:val="none" w:sz="0" w:space="0" w:color="auto"/>
                          </w:divBdr>
                        </w:div>
                      </w:divsChild>
                    </w:div>
                    <w:div w:id="224804971">
                      <w:marLeft w:val="255"/>
                      <w:marRight w:val="0"/>
                      <w:marTop w:val="75"/>
                      <w:marBottom w:val="0"/>
                      <w:divBdr>
                        <w:top w:val="none" w:sz="0" w:space="0" w:color="auto"/>
                        <w:left w:val="none" w:sz="0" w:space="0" w:color="auto"/>
                        <w:bottom w:val="none" w:sz="0" w:space="0" w:color="auto"/>
                        <w:right w:val="none" w:sz="0" w:space="0" w:color="auto"/>
                      </w:divBdr>
                      <w:divsChild>
                        <w:div w:id="227573746">
                          <w:marLeft w:val="0"/>
                          <w:marRight w:val="75"/>
                          <w:marTop w:val="0"/>
                          <w:marBottom w:val="0"/>
                          <w:divBdr>
                            <w:top w:val="none" w:sz="0" w:space="0" w:color="auto"/>
                            <w:left w:val="none" w:sz="0" w:space="0" w:color="auto"/>
                            <w:bottom w:val="none" w:sz="0" w:space="0" w:color="auto"/>
                            <w:right w:val="none" w:sz="0" w:space="0" w:color="auto"/>
                          </w:divBdr>
                        </w:div>
                        <w:div w:id="104616903">
                          <w:marLeft w:val="0"/>
                          <w:marRight w:val="0"/>
                          <w:marTop w:val="0"/>
                          <w:marBottom w:val="300"/>
                          <w:divBdr>
                            <w:top w:val="none" w:sz="0" w:space="0" w:color="auto"/>
                            <w:left w:val="none" w:sz="0" w:space="0" w:color="auto"/>
                            <w:bottom w:val="none" w:sz="0" w:space="0" w:color="auto"/>
                            <w:right w:val="none" w:sz="0" w:space="0" w:color="auto"/>
                          </w:divBdr>
                        </w:div>
                        <w:div w:id="272632830">
                          <w:marLeft w:val="255"/>
                          <w:marRight w:val="0"/>
                          <w:marTop w:val="0"/>
                          <w:marBottom w:val="0"/>
                          <w:divBdr>
                            <w:top w:val="none" w:sz="0" w:space="0" w:color="auto"/>
                            <w:left w:val="none" w:sz="0" w:space="0" w:color="auto"/>
                            <w:bottom w:val="none" w:sz="0" w:space="0" w:color="auto"/>
                            <w:right w:val="none" w:sz="0" w:space="0" w:color="auto"/>
                          </w:divBdr>
                        </w:div>
                        <w:div w:id="159850655">
                          <w:marLeft w:val="255"/>
                          <w:marRight w:val="0"/>
                          <w:marTop w:val="0"/>
                          <w:marBottom w:val="0"/>
                          <w:divBdr>
                            <w:top w:val="none" w:sz="0" w:space="0" w:color="auto"/>
                            <w:left w:val="none" w:sz="0" w:space="0" w:color="auto"/>
                            <w:bottom w:val="none" w:sz="0" w:space="0" w:color="auto"/>
                            <w:right w:val="none" w:sz="0" w:space="0" w:color="auto"/>
                          </w:divBdr>
                        </w:div>
                        <w:div w:id="52780612">
                          <w:marLeft w:val="255"/>
                          <w:marRight w:val="0"/>
                          <w:marTop w:val="0"/>
                          <w:marBottom w:val="0"/>
                          <w:divBdr>
                            <w:top w:val="none" w:sz="0" w:space="0" w:color="auto"/>
                            <w:left w:val="none" w:sz="0" w:space="0" w:color="auto"/>
                            <w:bottom w:val="none" w:sz="0" w:space="0" w:color="auto"/>
                            <w:right w:val="none" w:sz="0" w:space="0" w:color="auto"/>
                          </w:divBdr>
                        </w:div>
                        <w:div w:id="2108771461">
                          <w:marLeft w:val="255"/>
                          <w:marRight w:val="0"/>
                          <w:marTop w:val="0"/>
                          <w:marBottom w:val="0"/>
                          <w:divBdr>
                            <w:top w:val="none" w:sz="0" w:space="0" w:color="auto"/>
                            <w:left w:val="none" w:sz="0" w:space="0" w:color="auto"/>
                            <w:bottom w:val="none" w:sz="0" w:space="0" w:color="auto"/>
                            <w:right w:val="none" w:sz="0" w:space="0" w:color="auto"/>
                          </w:divBdr>
                        </w:div>
                        <w:div w:id="922303442">
                          <w:marLeft w:val="255"/>
                          <w:marRight w:val="0"/>
                          <w:marTop w:val="0"/>
                          <w:marBottom w:val="0"/>
                          <w:divBdr>
                            <w:top w:val="none" w:sz="0" w:space="0" w:color="auto"/>
                            <w:left w:val="none" w:sz="0" w:space="0" w:color="auto"/>
                            <w:bottom w:val="none" w:sz="0" w:space="0" w:color="auto"/>
                            <w:right w:val="none" w:sz="0" w:space="0" w:color="auto"/>
                          </w:divBdr>
                        </w:div>
                      </w:divsChild>
                    </w:div>
                    <w:div w:id="1421365004">
                      <w:marLeft w:val="255"/>
                      <w:marRight w:val="0"/>
                      <w:marTop w:val="75"/>
                      <w:marBottom w:val="0"/>
                      <w:divBdr>
                        <w:top w:val="none" w:sz="0" w:space="0" w:color="auto"/>
                        <w:left w:val="none" w:sz="0" w:space="0" w:color="auto"/>
                        <w:bottom w:val="none" w:sz="0" w:space="0" w:color="auto"/>
                        <w:right w:val="none" w:sz="0" w:space="0" w:color="auto"/>
                      </w:divBdr>
                      <w:divsChild>
                        <w:div w:id="1986155810">
                          <w:marLeft w:val="0"/>
                          <w:marRight w:val="75"/>
                          <w:marTop w:val="0"/>
                          <w:marBottom w:val="0"/>
                          <w:divBdr>
                            <w:top w:val="none" w:sz="0" w:space="0" w:color="auto"/>
                            <w:left w:val="none" w:sz="0" w:space="0" w:color="auto"/>
                            <w:bottom w:val="none" w:sz="0" w:space="0" w:color="auto"/>
                            <w:right w:val="none" w:sz="0" w:space="0" w:color="auto"/>
                          </w:divBdr>
                        </w:div>
                        <w:div w:id="379478644">
                          <w:marLeft w:val="0"/>
                          <w:marRight w:val="0"/>
                          <w:marTop w:val="0"/>
                          <w:marBottom w:val="300"/>
                          <w:divBdr>
                            <w:top w:val="none" w:sz="0" w:space="0" w:color="auto"/>
                            <w:left w:val="none" w:sz="0" w:space="0" w:color="auto"/>
                            <w:bottom w:val="none" w:sz="0" w:space="0" w:color="auto"/>
                            <w:right w:val="none" w:sz="0" w:space="0" w:color="auto"/>
                          </w:divBdr>
                        </w:div>
                        <w:div w:id="1786004657">
                          <w:marLeft w:val="255"/>
                          <w:marRight w:val="0"/>
                          <w:marTop w:val="75"/>
                          <w:marBottom w:val="0"/>
                          <w:divBdr>
                            <w:top w:val="none" w:sz="0" w:space="0" w:color="auto"/>
                            <w:left w:val="none" w:sz="0" w:space="0" w:color="auto"/>
                            <w:bottom w:val="none" w:sz="0" w:space="0" w:color="auto"/>
                            <w:right w:val="none" w:sz="0" w:space="0" w:color="auto"/>
                          </w:divBdr>
                          <w:divsChild>
                            <w:div w:id="848258722">
                              <w:marLeft w:val="255"/>
                              <w:marRight w:val="0"/>
                              <w:marTop w:val="0"/>
                              <w:marBottom w:val="0"/>
                              <w:divBdr>
                                <w:top w:val="none" w:sz="0" w:space="0" w:color="auto"/>
                                <w:left w:val="none" w:sz="0" w:space="0" w:color="auto"/>
                                <w:bottom w:val="none" w:sz="0" w:space="0" w:color="auto"/>
                                <w:right w:val="none" w:sz="0" w:space="0" w:color="auto"/>
                              </w:divBdr>
                            </w:div>
                            <w:div w:id="191114058">
                              <w:marLeft w:val="255"/>
                              <w:marRight w:val="0"/>
                              <w:marTop w:val="0"/>
                              <w:marBottom w:val="0"/>
                              <w:divBdr>
                                <w:top w:val="none" w:sz="0" w:space="0" w:color="auto"/>
                                <w:left w:val="none" w:sz="0" w:space="0" w:color="auto"/>
                                <w:bottom w:val="none" w:sz="0" w:space="0" w:color="auto"/>
                                <w:right w:val="none" w:sz="0" w:space="0" w:color="auto"/>
                              </w:divBdr>
                            </w:div>
                            <w:div w:id="935090708">
                              <w:marLeft w:val="255"/>
                              <w:marRight w:val="0"/>
                              <w:marTop w:val="0"/>
                              <w:marBottom w:val="0"/>
                              <w:divBdr>
                                <w:top w:val="none" w:sz="0" w:space="0" w:color="auto"/>
                                <w:left w:val="none" w:sz="0" w:space="0" w:color="auto"/>
                                <w:bottom w:val="none" w:sz="0" w:space="0" w:color="auto"/>
                                <w:right w:val="none" w:sz="0" w:space="0" w:color="auto"/>
                              </w:divBdr>
                            </w:div>
                            <w:div w:id="1403285988">
                              <w:marLeft w:val="255"/>
                              <w:marRight w:val="0"/>
                              <w:marTop w:val="0"/>
                              <w:marBottom w:val="0"/>
                              <w:divBdr>
                                <w:top w:val="none" w:sz="0" w:space="0" w:color="auto"/>
                                <w:left w:val="none" w:sz="0" w:space="0" w:color="auto"/>
                                <w:bottom w:val="none" w:sz="0" w:space="0" w:color="auto"/>
                                <w:right w:val="none" w:sz="0" w:space="0" w:color="auto"/>
                              </w:divBdr>
                            </w:div>
                            <w:div w:id="1454866086">
                              <w:marLeft w:val="255"/>
                              <w:marRight w:val="0"/>
                              <w:marTop w:val="0"/>
                              <w:marBottom w:val="0"/>
                              <w:divBdr>
                                <w:top w:val="none" w:sz="0" w:space="0" w:color="auto"/>
                                <w:left w:val="none" w:sz="0" w:space="0" w:color="auto"/>
                                <w:bottom w:val="none" w:sz="0" w:space="0" w:color="auto"/>
                                <w:right w:val="none" w:sz="0" w:space="0" w:color="auto"/>
                              </w:divBdr>
                            </w:div>
                            <w:div w:id="1653749573">
                              <w:marLeft w:val="255"/>
                              <w:marRight w:val="0"/>
                              <w:marTop w:val="0"/>
                              <w:marBottom w:val="0"/>
                              <w:divBdr>
                                <w:top w:val="none" w:sz="0" w:space="0" w:color="auto"/>
                                <w:left w:val="none" w:sz="0" w:space="0" w:color="auto"/>
                                <w:bottom w:val="none" w:sz="0" w:space="0" w:color="auto"/>
                                <w:right w:val="none" w:sz="0" w:space="0" w:color="auto"/>
                              </w:divBdr>
                            </w:div>
                            <w:div w:id="1738551384">
                              <w:marLeft w:val="255"/>
                              <w:marRight w:val="0"/>
                              <w:marTop w:val="0"/>
                              <w:marBottom w:val="0"/>
                              <w:divBdr>
                                <w:top w:val="none" w:sz="0" w:space="0" w:color="auto"/>
                                <w:left w:val="none" w:sz="0" w:space="0" w:color="auto"/>
                                <w:bottom w:val="none" w:sz="0" w:space="0" w:color="auto"/>
                                <w:right w:val="none" w:sz="0" w:space="0" w:color="auto"/>
                              </w:divBdr>
                            </w:div>
                            <w:div w:id="874460317">
                              <w:marLeft w:val="255"/>
                              <w:marRight w:val="0"/>
                              <w:marTop w:val="0"/>
                              <w:marBottom w:val="0"/>
                              <w:divBdr>
                                <w:top w:val="none" w:sz="0" w:space="0" w:color="auto"/>
                                <w:left w:val="none" w:sz="0" w:space="0" w:color="auto"/>
                                <w:bottom w:val="none" w:sz="0" w:space="0" w:color="auto"/>
                                <w:right w:val="none" w:sz="0" w:space="0" w:color="auto"/>
                              </w:divBdr>
                            </w:div>
                            <w:div w:id="335158210">
                              <w:marLeft w:val="255"/>
                              <w:marRight w:val="0"/>
                              <w:marTop w:val="0"/>
                              <w:marBottom w:val="0"/>
                              <w:divBdr>
                                <w:top w:val="none" w:sz="0" w:space="0" w:color="auto"/>
                                <w:left w:val="none" w:sz="0" w:space="0" w:color="auto"/>
                                <w:bottom w:val="none" w:sz="0" w:space="0" w:color="auto"/>
                                <w:right w:val="none" w:sz="0" w:space="0" w:color="auto"/>
                              </w:divBdr>
                            </w:div>
                          </w:divsChild>
                        </w:div>
                        <w:div w:id="1136727948">
                          <w:marLeft w:val="255"/>
                          <w:marRight w:val="0"/>
                          <w:marTop w:val="75"/>
                          <w:marBottom w:val="0"/>
                          <w:divBdr>
                            <w:top w:val="none" w:sz="0" w:space="0" w:color="auto"/>
                            <w:left w:val="none" w:sz="0" w:space="0" w:color="auto"/>
                            <w:bottom w:val="none" w:sz="0" w:space="0" w:color="auto"/>
                            <w:right w:val="none" w:sz="0" w:space="0" w:color="auto"/>
                          </w:divBdr>
                        </w:div>
                      </w:divsChild>
                    </w:div>
                    <w:div w:id="1442215162">
                      <w:marLeft w:val="255"/>
                      <w:marRight w:val="0"/>
                      <w:marTop w:val="75"/>
                      <w:marBottom w:val="0"/>
                      <w:divBdr>
                        <w:top w:val="none" w:sz="0" w:space="0" w:color="auto"/>
                        <w:left w:val="none" w:sz="0" w:space="0" w:color="auto"/>
                        <w:bottom w:val="none" w:sz="0" w:space="0" w:color="auto"/>
                        <w:right w:val="none" w:sz="0" w:space="0" w:color="auto"/>
                      </w:divBdr>
                      <w:divsChild>
                        <w:div w:id="561792928">
                          <w:marLeft w:val="0"/>
                          <w:marRight w:val="75"/>
                          <w:marTop w:val="0"/>
                          <w:marBottom w:val="0"/>
                          <w:divBdr>
                            <w:top w:val="none" w:sz="0" w:space="0" w:color="auto"/>
                            <w:left w:val="none" w:sz="0" w:space="0" w:color="auto"/>
                            <w:bottom w:val="none" w:sz="0" w:space="0" w:color="auto"/>
                            <w:right w:val="none" w:sz="0" w:space="0" w:color="auto"/>
                          </w:divBdr>
                        </w:div>
                        <w:div w:id="1463497993">
                          <w:marLeft w:val="0"/>
                          <w:marRight w:val="0"/>
                          <w:marTop w:val="0"/>
                          <w:marBottom w:val="300"/>
                          <w:divBdr>
                            <w:top w:val="none" w:sz="0" w:space="0" w:color="auto"/>
                            <w:left w:val="none" w:sz="0" w:space="0" w:color="auto"/>
                            <w:bottom w:val="none" w:sz="0" w:space="0" w:color="auto"/>
                            <w:right w:val="none" w:sz="0" w:space="0" w:color="auto"/>
                          </w:divBdr>
                        </w:div>
                        <w:div w:id="1047559403">
                          <w:marLeft w:val="255"/>
                          <w:marRight w:val="0"/>
                          <w:marTop w:val="0"/>
                          <w:marBottom w:val="0"/>
                          <w:divBdr>
                            <w:top w:val="none" w:sz="0" w:space="0" w:color="auto"/>
                            <w:left w:val="none" w:sz="0" w:space="0" w:color="auto"/>
                            <w:bottom w:val="none" w:sz="0" w:space="0" w:color="auto"/>
                            <w:right w:val="none" w:sz="0" w:space="0" w:color="auto"/>
                          </w:divBdr>
                        </w:div>
                        <w:div w:id="17045506">
                          <w:marLeft w:val="255"/>
                          <w:marRight w:val="0"/>
                          <w:marTop w:val="0"/>
                          <w:marBottom w:val="0"/>
                          <w:divBdr>
                            <w:top w:val="none" w:sz="0" w:space="0" w:color="auto"/>
                            <w:left w:val="none" w:sz="0" w:space="0" w:color="auto"/>
                            <w:bottom w:val="none" w:sz="0" w:space="0" w:color="auto"/>
                            <w:right w:val="none" w:sz="0" w:space="0" w:color="auto"/>
                          </w:divBdr>
                        </w:div>
                        <w:div w:id="70276717">
                          <w:marLeft w:val="255"/>
                          <w:marRight w:val="0"/>
                          <w:marTop w:val="0"/>
                          <w:marBottom w:val="0"/>
                          <w:divBdr>
                            <w:top w:val="none" w:sz="0" w:space="0" w:color="auto"/>
                            <w:left w:val="none" w:sz="0" w:space="0" w:color="auto"/>
                            <w:bottom w:val="none" w:sz="0" w:space="0" w:color="auto"/>
                            <w:right w:val="none" w:sz="0" w:space="0" w:color="auto"/>
                          </w:divBdr>
                        </w:div>
                        <w:div w:id="1104809542">
                          <w:marLeft w:val="255"/>
                          <w:marRight w:val="0"/>
                          <w:marTop w:val="0"/>
                          <w:marBottom w:val="0"/>
                          <w:divBdr>
                            <w:top w:val="none" w:sz="0" w:space="0" w:color="auto"/>
                            <w:left w:val="none" w:sz="0" w:space="0" w:color="auto"/>
                            <w:bottom w:val="none" w:sz="0" w:space="0" w:color="auto"/>
                            <w:right w:val="none" w:sz="0" w:space="0" w:color="auto"/>
                          </w:divBdr>
                        </w:div>
                        <w:div w:id="536163290">
                          <w:marLeft w:val="255"/>
                          <w:marRight w:val="0"/>
                          <w:marTop w:val="0"/>
                          <w:marBottom w:val="0"/>
                          <w:divBdr>
                            <w:top w:val="none" w:sz="0" w:space="0" w:color="auto"/>
                            <w:left w:val="none" w:sz="0" w:space="0" w:color="auto"/>
                            <w:bottom w:val="none" w:sz="0" w:space="0" w:color="auto"/>
                            <w:right w:val="none" w:sz="0" w:space="0" w:color="auto"/>
                          </w:divBdr>
                        </w:div>
                        <w:div w:id="1281687864">
                          <w:marLeft w:val="255"/>
                          <w:marRight w:val="0"/>
                          <w:marTop w:val="0"/>
                          <w:marBottom w:val="0"/>
                          <w:divBdr>
                            <w:top w:val="none" w:sz="0" w:space="0" w:color="auto"/>
                            <w:left w:val="none" w:sz="0" w:space="0" w:color="auto"/>
                            <w:bottom w:val="none" w:sz="0" w:space="0" w:color="auto"/>
                            <w:right w:val="none" w:sz="0" w:space="0" w:color="auto"/>
                          </w:divBdr>
                        </w:div>
                        <w:div w:id="11342497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3915">
              <w:marLeft w:val="255"/>
              <w:marRight w:val="0"/>
              <w:marTop w:val="225"/>
              <w:marBottom w:val="0"/>
              <w:divBdr>
                <w:top w:val="none" w:sz="0" w:space="0" w:color="auto"/>
                <w:left w:val="none" w:sz="0" w:space="0" w:color="auto"/>
                <w:bottom w:val="none" w:sz="0" w:space="0" w:color="auto"/>
                <w:right w:val="none" w:sz="0" w:space="0" w:color="auto"/>
              </w:divBdr>
              <w:divsChild>
                <w:div w:id="1310596697">
                  <w:marLeft w:val="255"/>
                  <w:marRight w:val="0"/>
                  <w:marTop w:val="75"/>
                  <w:marBottom w:val="0"/>
                  <w:divBdr>
                    <w:top w:val="none" w:sz="0" w:space="0" w:color="auto"/>
                    <w:left w:val="none" w:sz="0" w:space="0" w:color="auto"/>
                    <w:bottom w:val="none" w:sz="0" w:space="0" w:color="auto"/>
                    <w:right w:val="none" w:sz="0" w:space="0" w:color="auto"/>
                  </w:divBdr>
                  <w:divsChild>
                    <w:div w:id="203098060">
                      <w:marLeft w:val="0"/>
                      <w:marRight w:val="75"/>
                      <w:marTop w:val="0"/>
                      <w:marBottom w:val="0"/>
                      <w:divBdr>
                        <w:top w:val="none" w:sz="0" w:space="0" w:color="auto"/>
                        <w:left w:val="none" w:sz="0" w:space="0" w:color="auto"/>
                        <w:bottom w:val="none" w:sz="0" w:space="0" w:color="auto"/>
                        <w:right w:val="none" w:sz="0" w:space="0" w:color="auto"/>
                      </w:divBdr>
                    </w:div>
                    <w:div w:id="774129072">
                      <w:marLeft w:val="0"/>
                      <w:marRight w:val="0"/>
                      <w:marTop w:val="0"/>
                      <w:marBottom w:val="300"/>
                      <w:divBdr>
                        <w:top w:val="none" w:sz="0" w:space="0" w:color="auto"/>
                        <w:left w:val="none" w:sz="0" w:space="0" w:color="auto"/>
                        <w:bottom w:val="none" w:sz="0" w:space="0" w:color="auto"/>
                        <w:right w:val="none" w:sz="0" w:space="0" w:color="auto"/>
                      </w:divBdr>
                    </w:div>
                    <w:div w:id="18313884">
                      <w:marLeft w:val="255"/>
                      <w:marRight w:val="0"/>
                      <w:marTop w:val="0"/>
                      <w:marBottom w:val="0"/>
                      <w:divBdr>
                        <w:top w:val="none" w:sz="0" w:space="0" w:color="auto"/>
                        <w:left w:val="none" w:sz="0" w:space="0" w:color="auto"/>
                        <w:bottom w:val="none" w:sz="0" w:space="0" w:color="auto"/>
                        <w:right w:val="none" w:sz="0" w:space="0" w:color="auto"/>
                      </w:divBdr>
                    </w:div>
                    <w:div w:id="1800339845">
                      <w:marLeft w:val="255"/>
                      <w:marRight w:val="0"/>
                      <w:marTop w:val="0"/>
                      <w:marBottom w:val="0"/>
                      <w:divBdr>
                        <w:top w:val="none" w:sz="0" w:space="0" w:color="auto"/>
                        <w:left w:val="none" w:sz="0" w:space="0" w:color="auto"/>
                        <w:bottom w:val="none" w:sz="0" w:space="0" w:color="auto"/>
                        <w:right w:val="none" w:sz="0" w:space="0" w:color="auto"/>
                      </w:divBdr>
                    </w:div>
                    <w:div w:id="1341204441">
                      <w:marLeft w:val="255"/>
                      <w:marRight w:val="0"/>
                      <w:marTop w:val="0"/>
                      <w:marBottom w:val="0"/>
                      <w:divBdr>
                        <w:top w:val="none" w:sz="0" w:space="0" w:color="auto"/>
                        <w:left w:val="none" w:sz="0" w:space="0" w:color="auto"/>
                        <w:bottom w:val="none" w:sz="0" w:space="0" w:color="auto"/>
                        <w:right w:val="none" w:sz="0" w:space="0" w:color="auto"/>
                      </w:divBdr>
                    </w:div>
                    <w:div w:id="832527893">
                      <w:marLeft w:val="255"/>
                      <w:marRight w:val="0"/>
                      <w:marTop w:val="0"/>
                      <w:marBottom w:val="0"/>
                      <w:divBdr>
                        <w:top w:val="none" w:sz="0" w:space="0" w:color="auto"/>
                        <w:left w:val="none" w:sz="0" w:space="0" w:color="auto"/>
                        <w:bottom w:val="none" w:sz="0" w:space="0" w:color="auto"/>
                        <w:right w:val="none" w:sz="0" w:space="0" w:color="auto"/>
                      </w:divBdr>
                    </w:div>
                    <w:div w:id="1856339630">
                      <w:marLeft w:val="255"/>
                      <w:marRight w:val="0"/>
                      <w:marTop w:val="0"/>
                      <w:marBottom w:val="0"/>
                      <w:divBdr>
                        <w:top w:val="none" w:sz="0" w:space="0" w:color="auto"/>
                        <w:left w:val="none" w:sz="0" w:space="0" w:color="auto"/>
                        <w:bottom w:val="none" w:sz="0" w:space="0" w:color="auto"/>
                        <w:right w:val="none" w:sz="0" w:space="0" w:color="auto"/>
                      </w:divBdr>
                    </w:div>
                    <w:div w:id="355158765">
                      <w:marLeft w:val="255"/>
                      <w:marRight w:val="0"/>
                      <w:marTop w:val="0"/>
                      <w:marBottom w:val="0"/>
                      <w:divBdr>
                        <w:top w:val="none" w:sz="0" w:space="0" w:color="auto"/>
                        <w:left w:val="none" w:sz="0" w:space="0" w:color="auto"/>
                        <w:bottom w:val="none" w:sz="0" w:space="0" w:color="auto"/>
                        <w:right w:val="none" w:sz="0" w:space="0" w:color="auto"/>
                      </w:divBdr>
                    </w:div>
                    <w:div w:id="27265452">
                      <w:marLeft w:val="255"/>
                      <w:marRight w:val="0"/>
                      <w:marTop w:val="0"/>
                      <w:marBottom w:val="0"/>
                      <w:divBdr>
                        <w:top w:val="none" w:sz="0" w:space="0" w:color="auto"/>
                        <w:left w:val="none" w:sz="0" w:space="0" w:color="auto"/>
                        <w:bottom w:val="none" w:sz="0" w:space="0" w:color="auto"/>
                        <w:right w:val="none" w:sz="0" w:space="0" w:color="auto"/>
                      </w:divBdr>
                    </w:div>
                    <w:div w:id="395058687">
                      <w:marLeft w:val="255"/>
                      <w:marRight w:val="0"/>
                      <w:marTop w:val="0"/>
                      <w:marBottom w:val="0"/>
                      <w:divBdr>
                        <w:top w:val="none" w:sz="0" w:space="0" w:color="auto"/>
                        <w:left w:val="none" w:sz="0" w:space="0" w:color="auto"/>
                        <w:bottom w:val="none" w:sz="0" w:space="0" w:color="auto"/>
                        <w:right w:val="none" w:sz="0" w:space="0" w:color="auto"/>
                      </w:divBdr>
                    </w:div>
                    <w:div w:id="1295142752">
                      <w:marLeft w:val="255"/>
                      <w:marRight w:val="0"/>
                      <w:marTop w:val="0"/>
                      <w:marBottom w:val="0"/>
                      <w:divBdr>
                        <w:top w:val="none" w:sz="0" w:space="0" w:color="auto"/>
                        <w:left w:val="none" w:sz="0" w:space="0" w:color="auto"/>
                        <w:bottom w:val="none" w:sz="0" w:space="0" w:color="auto"/>
                        <w:right w:val="none" w:sz="0" w:space="0" w:color="auto"/>
                      </w:divBdr>
                    </w:div>
                    <w:div w:id="586958775">
                      <w:marLeft w:val="255"/>
                      <w:marRight w:val="0"/>
                      <w:marTop w:val="0"/>
                      <w:marBottom w:val="0"/>
                      <w:divBdr>
                        <w:top w:val="none" w:sz="0" w:space="0" w:color="auto"/>
                        <w:left w:val="none" w:sz="0" w:space="0" w:color="auto"/>
                        <w:bottom w:val="none" w:sz="0" w:space="0" w:color="auto"/>
                        <w:right w:val="none" w:sz="0" w:space="0" w:color="auto"/>
                      </w:divBdr>
                    </w:div>
                  </w:divsChild>
                </w:div>
                <w:div w:id="1135179723">
                  <w:marLeft w:val="255"/>
                  <w:marRight w:val="0"/>
                  <w:marTop w:val="0"/>
                  <w:marBottom w:val="0"/>
                  <w:divBdr>
                    <w:top w:val="none" w:sz="0" w:space="0" w:color="auto"/>
                    <w:left w:val="none" w:sz="0" w:space="0" w:color="auto"/>
                    <w:bottom w:val="none" w:sz="0" w:space="0" w:color="auto"/>
                    <w:right w:val="none" w:sz="0" w:space="0" w:color="auto"/>
                  </w:divBdr>
                  <w:divsChild>
                    <w:div w:id="151483188">
                      <w:marLeft w:val="255"/>
                      <w:marRight w:val="0"/>
                      <w:marTop w:val="75"/>
                      <w:marBottom w:val="0"/>
                      <w:divBdr>
                        <w:top w:val="none" w:sz="0" w:space="0" w:color="auto"/>
                        <w:left w:val="none" w:sz="0" w:space="0" w:color="auto"/>
                        <w:bottom w:val="none" w:sz="0" w:space="0" w:color="auto"/>
                        <w:right w:val="none" w:sz="0" w:space="0" w:color="auto"/>
                      </w:divBdr>
                      <w:divsChild>
                        <w:div w:id="1160386147">
                          <w:marLeft w:val="0"/>
                          <w:marRight w:val="75"/>
                          <w:marTop w:val="0"/>
                          <w:marBottom w:val="0"/>
                          <w:divBdr>
                            <w:top w:val="none" w:sz="0" w:space="0" w:color="auto"/>
                            <w:left w:val="none" w:sz="0" w:space="0" w:color="auto"/>
                            <w:bottom w:val="none" w:sz="0" w:space="0" w:color="auto"/>
                            <w:right w:val="none" w:sz="0" w:space="0" w:color="auto"/>
                          </w:divBdr>
                        </w:div>
                        <w:div w:id="1625506270">
                          <w:marLeft w:val="255"/>
                          <w:marRight w:val="0"/>
                          <w:marTop w:val="75"/>
                          <w:marBottom w:val="0"/>
                          <w:divBdr>
                            <w:top w:val="none" w:sz="0" w:space="0" w:color="auto"/>
                            <w:left w:val="none" w:sz="0" w:space="0" w:color="auto"/>
                            <w:bottom w:val="none" w:sz="0" w:space="0" w:color="auto"/>
                            <w:right w:val="none" w:sz="0" w:space="0" w:color="auto"/>
                          </w:divBdr>
                        </w:div>
                        <w:div w:id="1884637110">
                          <w:marLeft w:val="255"/>
                          <w:marRight w:val="0"/>
                          <w:marTop w:val="75"/>
                          <w:marBottom w:val="0"/>
                          <w:divBdr>
                            <w:top w:val="none" w:sz="0" w:space="0" w:color="auto"/>
                            <w:left w:val="none" w:sz="0" w:space="0" w:color="auto"/>
                            <w:bottom w:val="none" w:sz="0" w:space="0" w:color="auto"/>
                            <w:right w:val="none" w:sz="0" w:space="0" w:color="auto"/>
                          </w:divBdr>
                        </w:div>
                        <w:div w:id="817847920">
                          <w:marLeft w:val="255"/>
                          <w:marRight w:val="0"/>
                          <w:marTop w:val="75"/>
                          <w:marBottom w:val="0"/>
                          <w:divBdr>
                            <w:top w:val="none" w:sz="0" w:space="0" w:color="auto"/>
                            <w:left w:val="none" w:sz="0" w:space="0" w:color="auto"/>
                            <w:bottom w:val="none" w:sz="0" w:space="0" w:color="auto"/>
                            <w:right w:val="none" w:sz="0" w:space="0" w:color="auto"/>
                          </w:divBdr>
                        </w:div>
                        <w:div w:id="103425417">
                          <w:marLeft w:val="255"/>
                          <w:marRight w:val="0"/>
                          <w:marTop w:val="75"/>
                          <w:marBottom w:val="0"/>
                          <w:divBdr>
                            <w:top w:val="none" w:sz="0" w:space="0" w:color="auto"/>
                            <w:left w:val="none" w:sz="0" w:space="0" w:color="auto"/>
                            <w:bottom w:val="none" w:sz="0" w:space="0" w:color="auto"/>
                            <w:right w:val="none" w:sz="0" w:space="0" w:color="auto"/>
                          </w:divBdr>
                        </w:div>
                        <w:div w:id="2076783384">
                          <w:marLeft w:val="255"/>
                          <w:marRight w:val="0"/>
                          <w:marTop w:val="75"/>
                          <w:marBottom w:val="0"/>
                          <w:divBdr>
                            <w:top w:val="none" w:sz="0" w:space="0" w:color="auto"/>
                            <w:left w:val="none" w:sz="0" w:space="0" w:color="auto"/>
                            <w:bottom w:val="none" w:sz="0" w:space="0" w:color="auto"/>
                            <w:right w:val="none" w:sz="0" w:space="0" w:color="auto"/>
                          </w:divBdr>
                        </w:div>
                        <w:div w:id="1199393261">
                          <w:marLeft w:val="255"/>
                          <w:marRight w:val="0"/>
                          <w:marTop w:val="75"/>
                          <w:marBottom w:val="0"/>
                          <w:divBdr>
                            <w:top w:val="none" w:sz="0" w:space="0" w:color="auto"/>
                            <w:left w:val="none" w:sz="0" w:space="0" w:color="auto"/>
                            <w:bottom w:val="none" w:sz="0" w:space="0" w:color="auto"/>
                            <w:right w:val="none" w:sz="0" w:space="0" w:color="auto"/>
                          </w:divBdr>
                        </w:div>
                        <w:div w:id="897017333">
                          <w:marLeft w:val="255"/>
                          <w:marRight w:val="0"/>
                          <w:marTop w:val="75"/>
                          <w:marBottom w:val="0"/>
                          <w:divBdr>
                            <w:top w:val="none" w:sz="0" w:space="0" w:color="auto"/>
                            <w:left w:val="none" w:sz="0" w:space="0" w:color="auto"/>
                            <w:bottom w:val="none" w:sz="0" w:space="0" w:color="auto"/>
                            <w:right w:val="none" w:sz="0" w:space="0" w:color="auto"/>
                          </w:divBdr>
                        </w:div>
                      </w:divsChild>
                    </w:div>
                    <w:div w:id="1501698879">
                      <w:marLeft w:val="255"/>
                      <w:marRight w:val="0"/>
                      <w:marTop w:val="75"/>
                      <w:marBottom w:val="0"/>
                      <w:divBdr>
                        <w:top w:val="none" w:sz="0" w:space="0" w:color="auto"/>
                        <w:left w:val="none" w:sz="0" w:space="0" w:color="auto"/>
                        <w:bottom w:val="none" w:sz="0" w:space="0" w:color="auto"/>
                        <w:right w:val="none" w:sz="0" w:space="0" w:color="auto"/>
                      </w:divBdr>
                      <w:divsChild>
                        <w:div w:id="926815720">
                          <w:marLeft w:val="0"/>
                          <w:marRight w:val="75"/>
                          <w:marTop w:val="0"/>
                          <w:marBottom w:val="0"/>
                          <w:divBdr>
                            <w:top w:val="none" w:sz="0" w:space="0" w:color="auto"/>
                            <w:left w:val="none" w:sz="0" w:space="0" w:color="auto"/>
                            <w:bottom w:val="none" w:sz="0" w:space="0" w:color="auto"/>
                            <w:right w:val="none" w:sz="0" w:space="0" w:color="auto"/>
                          </w:divBdr>
                        </w:div>
                        <w:div w:id="1840272569">
                          <w:marLeft w:val="255"/>
                          <w:marRight w:val="0"/>
                          <w:marTop w:val="75"/>
                          <w:marBottom w:val="0"/>
                          <w:divBdr>
                            <w:top w:val="none" w:sz="0" w:space="0" w:color="auto"/>
                            <w:left w:val="none" w:sz="0" w:space="0" w:color="auto"/>
                            <w:bottom w:val="none" w:sz="0" w:space="0" w:color="auto"/>
                            <w:right w:val="none" w:sz="0" w:space="0" w:color="auto"/>
                          </w:divBdr>
                        </w:div>
                        <w:div w:id="13204974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05551281">
                  <w:marLeft w:val="255"/>
                  <w:marRight w:val="0"/>
                  <w:marTop w:val="0"/>
                  <w:marBottom w:val="0"/>
                  <w:divBdr>
                    <w:top w:val="none" w:sz="0" w:space="0" w:color="auto"/>
                    <w:left w:val="none" w:sz="0" w:space="0" w:color="auto"/>
                    <w:bottom w:val="none" w:sz="0" w:space="0" w:color="auto"/>
                    <w:right w:val="none" w:sz="0" w:space="0" w:color="auto"/>
                  </w:divBdr>
                  <w:divsChild>
                    <w:div w:id="485436800">
                      <w:marLeft w:val="255"/>
                      <w:marRight w:val="0"/>
                      <w:marTop w:val="75"/>
                      <w:marBottom w:val="0"/>
                      <w:divBdr>
                        <w:top w:val="none" w:sz="0" w:space="0" w:color="auto"/>
                        <w:left w:val="none" w:sz="0" w:space="0" w:color="auto"/>
                        <w:bottom w:val="none" w:sz="0" w:space="0" w:color="auto"/>
                        <w:right w:val="none" w:sz="0" w:space="0" w:color="auto"/>
                      </w:divBdr>
                      <w:divsChild>
                        <w:div w:id="1460220658">
                          <w:marLeft w:val="0"/>
                          <w:marRight w:val="75"/>
                          <w:marTop w:val="0"/>
                          <w:marBottom w:val="0"/>
                          <w:divBdr>
                            <w:top w:val="none" w:sz="0" w:space="0" w:color="auto"/>
                            <w:left w:val="none" w:sz="0" w:space="0" w:color="auto"/>
                            <w:bottom w:val="none" w:sz="0" w:space="0" w:color="auto"/>
                            <w:right w:val="none" w:sz="0" w:space="0" w:color="auto"/>
                          </w:divBdr>
                        </w:div>
                        <w:div w:id="1371418561">
                          <w:marLeft w:val="255"/>
                          <w:marRight w:val="0"/>
                          <w:marTop w:val="75"/>
                          <w:marBottom w:val="0"/>
                          <w:divBdr>
                            <w:top w:val="none" w:sz="0" w:space="0" w:color="auto"/>
                            <w:left w:val="none" w:sz="0" w:space="0" w:color="auto"/>
                            <w:bottom w:val="none" w:sz="0" w:space="0" w:color="auto"/>
                            <w:right w:val="none" w:sz="0" w:space="0" w:color="auto"/>
                          </w:divBdr>
                          <w:divsChild>
                            <w:div w:id="1991402336">
                              <w:marLeft w:val="255"/>
                              <w:marRight w:val="0"/>
                              <w:marTop w:val="0"/>
                              <w:marBottom w:val="0"/>
                              <w:divBdr>
                                <w:top w:val="none" w:sz="0" w:space="0" w:color="auto"/>
                                <w:left w:val="none" w:sz="0" w:space="0" w:color="auto"/>
                                <w:bottom w:val="none" w:sz="0" w:space="0" w:color="auto"/>
                                <w:right w:val="none" w:sz="0" w:space="0" w:color="auto"/>
                              </w:divBdr>
                            </w:div>
                            <w:div w:id="2086338932">
                              <w:marLeft w:val="255"/>
                              <w:marRight w:val="0"/>
                              <w:marTop w:val="0"/>
                              <w:marBottom w:val="0"/>
                              <w:divBdr>
                                <w:top w:val="none" w:sz="0" w:space="0" w:color="auto"/>
                                <w:left w:val="none" w:sz="0" w:space="0" w:color="auto"/>
                                <w:bottom w:val="none" w:sz="0" w:space="0" w:color="auto"/>
                                <w:right w:val="none" w:sz="0" w:space="0" w:color="auto"/>
                              </w:divBdr>
                            </w:div>
                          </w:divsChild>
                        </w:div>
                        <w:div w:id="336350838">
                          <w:marLeft w:val="255"/>
                          <w:marRight w:val="0"/>
                          <w:marTop w:val="75"/>
                          <w:marBottom w:val="0"/>
                          <w:divBdr>
                            <w:top w:val="none" w:sz="0" w:space="0" w:color="auto"/>
                            <w:left w:val="none" w:sz="0" w:space="0" w:color="auto"/>
                            <w:bottom w:val="none" w:sz="0" w:space="0" w:color="auto"/>
                            <w:right w:val="none" w:sz="0" w:space="0" w:color="auto"/>
                          </w:divBdr>
                        </w:div>
                        <w:div w:id="901987372">
                          <w:marLeft w:val="255"/>
                          <w:marRight w:val="0"/>
                          <w:marTop w:val="75"/>
                          <w:marBottom w:val="0"/>
                          <w:divBdr>
                            <w:top w:val="none" w:sz="0" w:space="0" w:color="auto"/>
                            <w:left w:val="none" w:sz="0" w:space="0" w:color="auto"/>
                            <w:bottom w:val="none" w:sz="0" w:space="0" w:color="auto"/>
                            <w:right w:val="none" w:sz="0" w:space="0" w:color="auto"/>
                          </w:divBdr>
                        </w:div>
                        <w:div w:id="276451062">
                          <w:marLeft w:val="255"/>
                          <w:marRight w:val="0"/>
                          <w:marTop w:val="75"/>
                          <w:marBottom w:val="0"/>
                          <w:divBdr>
                            <w:top w:val="none" w:sz="0" w:space="0" w:color="auto"/>
                            <w:left w:val="none" w:sz="0" w:space="0" w:color="auto"/>
                            <w:bottom w:val="none" w:sz="0" w:space="0" w:color="auto"/>
                            <w:right w:val="none" w:sz="0" w:space="0" w:color="auto"/>
                          </w:divBdr>
                        </w:div>
                        <w:div w:id="1268929056">
                          <w:marLeft w:val="255"/>
                          <w:marRight w:val="0"/>
                          <w:marTop w:val="75"/>
                          <w:marBottom w:val="0"/>
                          <w:divBdr>
                            <w:top w:val="none" w:sz="0" w:space="0" w:color="auto"/>
                            <w:left w:val="none" w:sz="0" w:space="0" w:color="auto"/>
                            <w:bottom w:val="none" w:sz="0" w:space="0" w:color="auto"/>
                            <w:right w:val="none" w:sz="0" w:space="0" w:color="auto"/>
                          </w:divBdr>
                        </w:div>
                        <w:div w:id="757404379">
                          <w:marLeft w:val="255"/>
                          <w:marRight w:val="0"/>
                          <w:marTop w:val="75"/>
                          <w:marBottom w:val="0"/>
                          <w:divBdr>
                            <w:top w:val="none" w:sz="0" w:space="0" w:color="auto"/>
                            <w:left w:val="none" w:sz="0" w:space="0" w:color="auto"/>
                            <w:bottom w:val="none" w:sz="0" w:space="0" w:color="auto"/>
                            <w:right w:val="none" w:sz="0" w:space="0" w:color="auto"/>
                          </w:divBdr>
                        </w:div>
                        <w:div w:id="1775245535">
                          <w:marLeft w:val="255"/>
                          <w:marRight w:val="0"/>
                          <w:marTop w:val="75"/>
                          <w:marBottom w:val="0"/>
                          <w:divBdr>
                            <w:top w:val="none" w:sz="0" w:space="0" w:color="auto"/>
                            <w:left w:val="none" w:sz="0" w:space="0" w:color="auto"/>
                            <w:bottom w:val="none" w:sz="0" w:space="0" w:color="auto"/>
                            <w:right w:val="none" w:sz="0" w:space="0" w:color="auto"/>
                          </w:divBdr>
                        </w:div>
                        <w:div w:id="598683350">
                          <w:marLeft w:val="255"/>
                          <w:marRight w:val="0"/>
                          <w:marTop w:val="75"/>
                          <w:marBottom w:val="0"/>
                          <w:divBdr>
                            <w:top w:val="none" w:sz="0" w:space="0" w:color="auto"/>
                            <w:left w:val="none" w:sz="0" w:space="0" w:color="auto"/>
                            <w:bottom w:val="none" w:sz="0" w:space="0" w:color="auto"/>
                            <w:right w:val="none" w:sz="0" w:space="0" w:color="auto"/>
                          </w:divBdr>
                        </w:div>
                        <w:div w:id="1528789242">
                          <w:marLeft w:val="255"/>
                          <w:marRight w:val="0"/>
                          <w:marTop w:val="75"/>
                          <w:marBottom w:val="0"/>
                          <w:divBdr>
                            <w:top w:val="none" w:sz="0" w:space="0" w:color="auto"/>
                            <w:left w:val="none" w:sz="0" w:space="0" w:color="auto"/>
                            <w:bottom w:val="none" w:sz="0" w:space="0" w:color="auto"/>
                            <w:right w:val="none" w:sz="0" w:space="0" w:color="auto"/>
                          </w:divBdr>
                        </w:div>
                        <w:div w:id="1003707409">
                          <w:marLeft w:val="255"/>
                          <w:marRight w:val="0"/>
                          <w:marTop w:val="75"/>
                          <w:marBottom w:val="0"/>
                          <w:divBdr>
                            <w:top w:val="none" w:sz="0" w:space="0" w:color="auto"/>
                            <w:left w:val="none" w:sz="0" w:space="0" w:color="auto"/>
                            <w:bottom w:val="none" w:sz="0" w:space="0" w:color="auto"/>
                            <w:right w:val="none" w:sz="0" w:space="0" w:color="auto"/>
                          </w:divBdr>
                        </w:div>
                      </w:divsChild>
                    </w:div>
                    <w:div w:id="1262838857">
                      <w:marLeft w:val="255"/>
                      <w:marRight w:val="0"/>
                      <w:marTop w:val="75"/>
                      <w:marBottom w:val="0"/>
                      <w:divBdr>
                        <w:top w:val="none" w:sz="0" w:space="0" w:color="auto"/>
                        <w:left w:val="none" w:sz="0" w:space="0" w:color="auto"/>
                        <w:bottom w:val="none" w:sz="0" w:space="0" w:color="auto"/>
                        <w:right w:val="none" w:sz="0" w:space="0" w:color="auto"/>
                      </w:divBdr>
                      <w:divsChild>
                        <w:div w:id="365101435">
                          <w:marLeft w:val="0"/>
                          <w:marRight w:val="75"/>
                          <w:marTop w:val="0"/>
                          <w:marBottom w:val="0"/>
                          <w:divBdr>
                            <w:top w:val="none" w:sz="0" w:space="0" w:color="auto"/>
                            <w:left w:val="none" w:sz="0" w:space="0" w:color="auto"/>
                            <w:bottom w:val="none" w:sz="0" w:space="0" w:color="auto"/>
                            <w:right w:val="none" w:sz="0" w:space="0" w:color="auto"/>
                          </w:divBdr>
                        </w:div>
                        <w:div w:id="1614241864">
                          <w:marLeft w:val="255"/>
                          <w:marRight w:val="0"/>
                          <w:marTop w:val="75"/>
                          <w:marBottom w:val="0"/>
                          <w:divBdr>
                            <w:top w:val="none" w:sz="0" w:space="0" w:color="auto"/>
                            <w:left w:val="none" w:sz="0" w:space="0" w:color="auto"/>
                            <w:bottom w:val="none" w:sz="0" w:space="0" w:color="auto"/>
                            <w:right w:val="none" w:sz="0" w:space="0" w:color="auto"/>
                          </w:divBdr>
                        </w:div>
                      </w:divsChild>
                    </w:div>
                    <w:div w:id="960041066">
                      <w:marLeft w:val="255"/>
                      <w:marRight w:val="0"/>
                      <w:marTop w:val="75"/>
                      <w:marBottom w:val="0"/>
                      <w:divBdr>
                        <w:top w:val="none" w:sz="0" w:space="0" w:color="auto"/>
                        <w:left w:val="none" w:sz="0" w:space="0" w:color="auto"/>
                        <w:bottom w:val="none" w:sz="0" w:space="0" w:color="auto"/>
                        <w:right w:val="none" w:sz="0" w:space="0" w:color="auto"/>
                      </w:divBdr>
                      <w:divsChild>
                        <w:div w:id="1485003449">
                          <w:marLeft w:val="0"/>
                          <w:marRight w:val="75"/>
                          <w:marTop w:val="0"/>
                          <w:marBottom w:val="0"/>
                          <w:divBdr>
                            <w:top w:val="none" w:sz="0" w:space="0" w:color="auto"/>
                            <w:left w:val="none" w:sz="0" w:space="0" w:color="auto"/>
                            <w:bottom w:val="none" w:sz="0" w:space="0" w:color="auto"/>
                            <w:right w:val="none" w:sz="0" w:space="0" w:color="auto"/>
                          </w:divBdr>
                        </w:div>
                        <w:div w:id="2106345432">
                          <w:marLeft w:val="0"/>
                          <w:marRight w:val="0"/>
                          <w:marTop w:val="0"/>
                          <w:marBottom w:val="300"/>
                          <w:divBdr>
                            <w:top w:val="none" w:sz="0" w:space="0" w:color="auto"/>
                            <w:left w:val="none" w:sz="0" w:space="0" w:color="auto"/>
                            <w:bottom w:val="none" w:sz="0" w:space="0" w:color="auto"/>
                            <w:right w:val="none" w:sz="0" w:space="0" w:color="auto"/>
                          </w:divBdr>
                        </w:div>
                        <w:div w:id="1182429604">
                          <w:marLeft w:val="255"/>
                          <w:marRight w:val="0"/>
                          <w:marTop w:val="75"/>
                          <w:marBottom w:val="0"/>
                          <w:divBdr>
                            <w:top w:val="none" w:sz="0" w:space="0" w:color="auto"/>
                            <w:left w:val="none" w:sz="0" w:space="0" w:color="auto"/>
                            <w:bottom w:val="none" w:sz="0" w:space="0" w:color="auto"/>
                            <w:right w:val="none" w:sz="0" w:space="0" w:color="auto"/>
                          </w:divBdr>
                        </w:div>
                      </w:divsChild>
                    </w:div>
                    <w:div w:id="1929658311">
                      <w:marLeft w:val="255"/>
                      <w:marRight w:val="0"/>
                      <w:marTop w:val="75"/>
                      <w:marBottom w:val="0"/>
                      <w:divBdr>
                        <w:top w:val="none" w:sz="0" w:space="0" w:color="auto"/>
                        <w:left w:val="none" w:sz="0" w:space="0" w:color="auto"/>
                        <w:bottom w:val="none" w:sz="0" w:space="0" w:color="auto"/>
                        <w:right w:val="none" w:sz="0" w:space="0" w:color="auto"/>
                      </w:divBdr>
                      <w:divsChild>
                        <w:div w:id="1083836635">
                          <w:marLeft w:val="0"/>
                          <w:marRight w:val="75"/>
                          <w:marTop w:val="0"/>
                          <w:marBottom w:val="0"/>
                          <w:divBdr>
                            <w:top w:val="none" w:sz="0" w:space="0" w:color="auto"/>
                            <w:left w:val="none" w:sz="0" w:space="0" w:color="auto"/>
                            <w:bottom w:val="none" w:sz="0" w:space="0" w:color="auto"/>
                            <w:right w:val="none" w:sz="0" w:space="0" w:color="auto"/>
                          </w:divBdr>
                        </w:div>
                        <w:div w:id="1387874505">
                          <w:marLeft w:val="0"/>
                          <w:marRight w:val="0"/>
                          <w:marTop w:val="0"/>
                          <w:marBottom w:val="300"/>
                          <w:divBdr>
                            <w:top w:val="none" w:sz="0" w:space="0" w:color="auto"/>
                            <w:left w:val="none" w:sz="0" w:space="0" w:color="auto"/>
                            <w:bottom w:val="none" w:sz="0" w:space="0" w:color="auto"/>
                            <w:right w:val="none" w:sz="0" w:space="0" w:color="auto"/>
                          </w:divBdr>
                        </w:div>
                        <w:div w:id="1954358668">
                          <w:marLeft w:val="255"/>
                          <w:marRight w:val="0"/>
                          <w:marTop w:val="75"/>
                          <w:marBottom w:val="0"/>
                          <w:divBdr>
                            <w:top w:val="none" w:sz="0" w:space="0" w:color="auto"/>
                            <w:left w:val="none" w:sz="0" w:space="0" w:color="auto"/>
                            <w:bottom w:val="none" w:sz="0" w:space="0" w:color="auto"/>
                            <w:right w:val="none" w:sz="0" w:space="0" w:color="auto"/>
                          </w:divBdr>
                        </w:div>
                      </w:divsChild>
                    </w:div>
                    <w:div w:id="149098641">
                      <w:marLeft w:val="255"/>
                      <w:marRight w:val="0"/>
                      <w:marTop w:val="75"/>
                      <w:marBottom w:val="0"/>
                      <w:divBdr>
                        <w:top w:val="none" w:sz="0" w:space="0" w:color="auto"/>
                        <w:left w:val="none" w:sz="0" w:space="0" w:color="auto"/>
                        <w:bottom w:val="none" w:sz="0" w:space="0" w:color="auto"/>
                        <w:right w:val="none" w:sz="0" w:space="0" w:color="auto"/>
                      </w:divBdr>
                      <w:divsChild>
                        <w:div w:id="1048913450">
                          <w:marLeft w:val="0"/>
                          <w:marRight w:val="75"/>
                          <w:marTop w:val="0"/>
                          <w:marBottom w:val="0"/>
                          <w:divBdr>
                            <w:top w:val="none" w:sz="0" w:space="0" w:color="auto"/>
                            <w:left w:val="none" w:sz="0" w:space="0" w:color="auto"/>
                            <w:bottom w:val="none" w:sz="0" w:space="0" w:color="auto"/>
                            <w:right w:val="none" w:sz="0" w:space="0" w:color="auto"/>
                          </w:divBdr>
                        </w:div>
                        <w:div w:id="429620918">
                          <w:marLeft w:val="0"/>
                          <w:marRight w:val="0"/>
                          <w:marTop w:val="0"/>
                          <w:marBottom w:val="300"/>
                          <w:divBdr>
                            <w:top w:val="none" w:sz="0" w:space="0" w:color="auto"/>
                            <w:left w:val="none" w:sz="0" w:space="0" w:color="auto"/>
                            <w:bottom w:val="none" w:sz="0" w:space="0" w:color="auto"/>
                            <w:right w:val="none" w:sz="0" w:space="0" w:color="auto"/>
                          </w:divBdr>
                        </w:div>
                        <w:div w:id="883101841">
                          <w:marLeft w:val="255"/>
                          <w:marRight w:val="0"/>
                          <w:marTop w:val="75"/>
                          <w:marBottom w:val="0"/>
                          <w:divBdr>
                            <w:top w:val="none" w:sz="0" w:space="0" w:color="auto"/>
                            <w:left w:val="none" w:sz="0" w:space="0" w:color="auto"/>
                            <w:bottom w:val="none" w:sz="0" w:space="0" w:color="auto"/>
                            <w:right w:val="none" w:sz="0" w:space="0" w:color="auto"/>
                          </w:divBdr>
                        </w:div>
                      </w:divsChild>
                    </w:div>
                    <w:div w:id="1837067688">
                      <w:marLeft w:val="255"/>
                      <w:marRight w:val="0"/>
                      <w:marTop w:val="75"/>
                      <w:marBottom w:val="0"/>
                      <w:divBdr>
                        <w:top w:val="none" w:sz="0" w:space="0" w:color="auto"/>
                        <w:left w:val="none" w:sz="0" w:space="0" w:color="auto"/>
                        <w:bottom w:val="none" w:sz="0" w:space="0" w:color="auto"/>
                        <w:right w:val="none" w:sz="0" w:space="0" w:color="auto"/>
                      </w:divBdr>
                      <w:divsChild>
                        <w:div w:id="539049879">
                          <w:marLeft w:val="0"/>
                          <w:marRight w:val="75"/>
                          <w:marTop w:val="0"/>
                          <w:marBottom w:val="0"/>
                          <w:divBdr>
                            <w:top w:val="none" w:sz="0" w:space="0" w:color="auto"/>
                            <w:left w:val="none" w:sz="0" w:space="0" w:color="auto"/>
                            <w:bottom w:val="none" w:sz="0" w:space="0" w:color="auto"/>
                            <w:right w:val="none" w:sz="0" w:space="0" w:color="auto"/>
                          </w:divBdr>
                        </w:div>
                        <w:div w:id="199704642">
                          <w:marLeft w:val="0"/>
                          <w:marRight w:val="0"/>
                          <w:marTop w:val="0"/>
                          <w:marBottom w:val="300"/>
                          <w:divBdr>
                            <w:top w:val="none" w:sz="0" w:space="0" w:color="auto"/>
                            <w:left w:val="none" w:sz="0" w:space="0" w:color="auto"/>
                            <w:bottom w:val="none" w:sz="0" w:space="0" w:color="auto"/>
                            <w:right w:val="none" w:sz="0" w:space="0" w:color="auto"/>
                          </w:divBdr>
                        </w:div>
                        <w:div w:id="1271158059">
                          <w:marLeft w:val="255"/>
                          <w:marRight w:val="0"/>
                          <w:marTop w:val="75"/>
                          <w:marBottom w:val="0"/>
                          <w:divBdr>
                            <w:top w:val="none" w:sz="0" w:space="0" w:color="auto"/>
                            <w:left w:val="none" w:sz="0" w:space="0" w:color="auto"/>
                            <w:bottom w:val="none" w:sz="0" w:space="0" w:color="auto"/>
                            <w:right w:val="none" w:sz="0" w:space="0" w:color="auto"/>
                          </w:divBdr>
                        </w:div>
                        <w:div w:id="1686321509">
                          <w:marLeft w:val="255"/>
                          <w:marRight w:val="0"/>
                          <w:marTop w:val="75"/>
                          <w:marBottom w:val="0"/>
                          <w:divBdr>
                            <w:top w:val="none" w:sz="0" w:space="0" w:color="auto"/>
                            <w:left w:val="none" w:sz="0" w:space="0" w:color="auto"/>
                            <w:bottom w:val="none" w:sz="0" w:space="0" w:color="auto"/>
                            <w:right w:val="none" w:sz="0" w:space="0" w:color="auto"/>
                          </w:divBdr>
                        </w:div>
                      </w:divsChild>
                    </w:div>
                    <w:div w:id="746347000">
                      <w:marLeft w:val="255"/>
                      <w:marRight w:val="0"/>
                      <w:marTop w:val="75"/>
                      <w:marBottom w:val="0"/>
                      <w:divBdr>
                        <w:top w:val="none" w:sz="0" w:space="0" w:color="auto"/>
                        <w:left w:val="none" w:sz="0" w:space="0" w:color="auto"/>
                        <w:bottom w:val="none" w:sz="0" w:space="0" w:color="auto"/>
                        <w:right w:val="none" w:sz="0" w:space="0" w:color="auto"/>
                      </w:divBdr>
                      <w:divsChild>
                        <w:div w:id="2126732775">
                          <w:marLeft w:val="0"/>
                          <w:marRight w:val="75"/>
                          <w:marTop w:val="0"/>
                          <w:marBottom w:val="0"/>
                          <w:divBdr>
                            <w:top w:val="none" w:sz="0" w:space="0" w:color="auto"/>
                            <w:left w:val="none" w:sz="0" w:space="0" w:color="auto"/>
                            <w:bottom w:val="none" w:sz="0" w:space="0" w:color="auto"/>
                            <w:right w:val="none" w:sz="0" w:space="0" w:color="auto"/>
                          </w:divBdr>
                        </w:div>
                        <w:div w:id="316694176">
                          <w:marLeft w:val="0"/>
                          <w:marRight w:val="0"/>
                          <w:marTop w:val="0"/>
                          <w:marBottom w:val="300"/>
                          <w:divBdr>
                            <w:top w:val="none" w:sz="0" w:space="0" w:color="auto"/>
                            <w:left w:val="none" w:sz="0" w:space="0" w:color="auto"/>
                            <w:bottom w:val="none" w:sz="0" w:space="0" w:color="auto"/>
                            <w:right w:val="none" w:sz="0" w:space="0" w:color="auto"/>
                          </w:divBdr>
                        </w:div>
                        <w:div w:id="1441023555">
                          <w:marLeft w:val="255"/>
                          <w:marRight w:val="0"/>
                          <w:marTop w:val="75"/>
                          <w:marBottom w:val="0"/>
                          <w:divBdr>
                            <w:top w:val="none" w:sz="0" w:space="0" w:color="auto"/>
                            <w:left w:val="none" w:sz="0" w:space="0" w:color="auto"/>
                            <w:bottom w:val="none" w:sz="0" w:space="0" w:color="auto"/>
                            <w:right w:val="none" w:sz="0" w:space="0" w:color="auto"/>
                          </w:divBdr>
                        </w:div>
                        <w:div w:id="240989853">
                          <w:marLeft w:val="255"/>
                          <w:marRight w:val="0"/>
                          <w:marTop w:val="75"/>
                          <w:marBottom w:val="0"/>
                          <w:divBdr>
                            <w:top w:val="none" w:sz="0" w:space="0" w:color="auto"/>
                            <w:left w:val="none" w:sz="0" w:space="0" w:color="auto"/>
                            <w:bottom w:val="none" w:sz="0" w:space="0" w:color="auto"/>
                            <w:right w:val="none" w:sz="0" w:space="0" w:color="auto"/>
                          </w:divBdr>
                        </w:div>
                      </w:divsChild>
                    </w:div>
                    <w:div w:id="1211309454">
                      <w:marLeft w:val="255"/>
                      <w:marRight w:val="0"/>
                      <w:marTop w:val="75"/>
                      <w:marBottom w:val="0"/>
                      <w:divBdr>
                        <w:top w:val="none" w:sz="0" w:space="0" w:color="auto"/>
                        <w:left w:val="none" w:sz="0" w:space="0" w:color="auto"/>
                        <w:bottom w:val="none" w:sz="0" w:space="0" w:color="auto"/>
                        <w:right w:val="none" w:sz="0" w:space="0" w:color="auto"/>
                      </w:divBdr>
                      <w:divsChild>
                        <w:div w:id="338000291">
                          <w:marLeft w:val="0"/>
                          <w:marRight w:val="75"/>
                          <w:marTop w:val="0"/>
                          <w:marBottom w:val="0"/>
                          <w:divBdr>
                            <w:top w:val="none" w:sz="0" w:space="0" w:color="auto"/>
                            <w:left w:val="none" w:sz="0" w:space="0" w:color="auto"/>
                            <w:bottom w:val="none" w:sz="0" w:space="0" w:color="auto"/>
                            <w:right w:val="none" w:sz="0" w:space="0" w:color="auto"/>
                          </w:divBdr>
                        </w:div>
                        <w:div w:id="2140372243">
                          <w:marLeft w:val="0"/>
                          <w:marRight w:val="0"/>
                          <w:marTop w:val="0"/>
                          <w:marBottom w:val="300"/>
                          <w:divBdr>
                            <w:top w:val="none" w:sz="0" w:space="0" w:color="auto"/>
                            <w:left w:val="none" w:sz="0" w:space="0" w:color="auto"/>
                            <w:bottom w:val="none" w:sz="0" w:space="0" w:color="auto"/>
                            <w:right w:val="none" w:sz="0" w:space="0" w:color="auto"/>
                          </w:divBdr>
                        </w:div>
                        <w:div w:id="2072649745">
                          <w:marLeft w:val="255"/>
                          <w:marRight w:val="0"/>
                          <w:marTop w:val="75"/>
                          <w:marBottom w:val="0"/>
                          <w:divBdr>
                            <w:top w:val="none" w:sz="0" w:space="0" w:color="auto"/>
                            <w:left w:val="none" w:sz="0" w:space="0" w:color="auto"/>
                            <w:bottom w:val="none" w:sz="0" w:space="0" w:color="auto"/>
                            <w:right w:val="none" w:sz="0" w:space="0" w:color="auto"/>
                          </w:divBdr>
                        </w:div>
                      </w:divsChild>
                    </w:div>
                    <w:div w:id="355082942">
                      <w:marLeft w:val="255"/>
                      <w:marRight w:val="0"/>
                      <w:marTop w:val="75"/>
                      <w:marBottom w:val="0"/>
                      <w:divBdr>
                        <w:top w:val="none" w:sz="0" w:space="0" w:color="auto"/>
                        <w:left w:val="none" w:sz="0" w:space="0" w:color="auto"/>
                        <w:bottom w:val="none" w:sz="0" w:space="0" w:color="auto"/>
                        <w:right w:val="none" w:sz="0" w:space="0" w:color="auto"/>
                      </w:divBdr>
                      <w:divsChild>
                        <w:div w:id="1909798445">
                          <w:marLeft w:val="0"/>
                          <w:marRight w:val="75"/>
                          <w:marTop w:val="0"/>
                          <w:marBottom w:val="0"/>
                          <w:divBdr>
                            <w:top w:val="none" w:sz="0" w:space="0" w:color="auto"/>
                            <w:left w:val="none" w:sz="0" w:space="0" w:color="auto"/>
                            <w:bottom w:val="none" w:sz="0" w:space="0" w:color="auto"/>
                            <w:right w:val="none" w:sz="0" w:space="0" w:color="auto"/>
                          </w:divBdr>
                        </w:div>
                        <w:div w:id="2080982380">
                          <w:marLeft w:val="0"/>
                          <w:marRight w:val="0"/>
                          <w:marTop w:val="0"/>
                          <w:marBottom w:val="300"/>
                          <w:divBdr>
                            <w:top w:val="none" w:sz="0" w:space="0" w:color="auto"/>
                            <w:left w:val="none" w:sz="0" w:space="0" w:color="auto"/>
                            <w:bottom w:val="none" w:sz="0" w:space="0" w:color="auto"/>
                            <w:right w:val="none" w:sz="0" w:space="0" w:color="auto"/>
                          </w:divBdr>
                        </w:div>
                        <w:div w:id="1368986875">
                          <w:marLeft w:val="255"/>
                          <w:marRight w:val="0"/>
                          <w:marTop w:val="75"/>
                          <w:marBottom w:val="0"/>
                          <w:divBdr>
                            <w:top w:val="none" w:sz="0" w:space="0" w:color="auto"/>
                            <w:left w:val="none" w:sz="0" w:space="0" w:color="auto"/>
                            <w:bottom w:val="none" w:sz="0" w:space="0" w:color="auto"/>
                            <w:right w:val="none" w:sz="0" w:space="0" w:color="auto"/>
                          </w:divBdr>
                        </w:div>
                        <w:div w:id="1550723976">
                          <w:marLeft w:val="255"/>
                          <w:marRight w:val="0"/>
                          <w:marTop w:val="75"/>
                          <w:marBottom w:val="0"/>
                          <w:divBdr>
                            <w:top w:val="none" w:sz="0" w:space="0" w:color="auto"/>
                            <w:left w:val="none" w:sz="0" w:space="0" w:color="auto"/>
                            <w:bottom w:val="none" w:sz="0" w:space="0" w:color="auto"/>
                            <w:right w:val="none" w:sz="0" w:space="0" w:color="auto"/>
                          </w:divBdr>
                        </w:div>
                        <w:div w:id="520972005">
                          <w:marLeft w:val="255"/>
                          <w:marRight w:val="0"/>
                          <w:marTop w:val="75"/>
                          <w:marBottom w:val="0"/>
                          <w:divBdr>
                            <w:top w:val="none" w:sz="0" w:space="0" w:color="auto"/>
                            <w:left w:val="none" w:sz="0" w:space="0" w:color="auto"/>
                            <w:bottom w:val="none" w:sz="0" w:space="0" w:color="auto"/>
                            <w:right w:val="none" w:sz="0" w:space="0" w:color="auto"/>
                          </w:divBdr>
                        </w:div>
                      </w:divsChild>
                    </w:div>
                    <w:div w:id="1880971699">
                      <w:marLeft w:val="255"/>
                      <w:marRight w:val="0"/>
                      <w:marTop w:val="75"/>
                      <w:marBottom w:val="0"/>
                      <w:divBdr>
                        <w:top w:val="none" w:sz="0" w:space="0" w:color="auto"/>
                        <w:left w:val="none" w:sz="0" w:space="0" w:color="auto"/>
                        <w:bottom w:val="none" w:sz="0" w:space="0" w:color="auto"/>
                        <w:right w:val="none" w:sz="0" w:space="0" w:color="auto"/>
                      </w:divBdr>
                      <w:divsChild>
                        <w:div w:id="1569264830">
                          <w:marLeft w:val="0"/>
                          <w:marRight w:val="75"/>
                          <w:marTop w:val="0"/>
                          <w:marBottom w:val="0"/>
                          <w:divBdr>
                            <w:top w:val="none" w:sz="0" w:space="0" w:color="auto"/>
                            <w:left w:val="none" w:sz="0" w:space="0" w:color="auto"/>
                            <w:bottom w:val="none" w:sz="0" w:space="0" w:color="auto"/>
                            <w:right w:val="none" w:sz="0" w:space="0" w:color="auto"/>
                          </w:divBdr>
                        </w:div>
                        <w:div w:id="1565096454">
                          <w:marLeft w:val="0"/>
                          <w:marRight w:val="0"/>
                          <w:marTop w:val="0"/>
                          <w:marBottom w:val="300"/>
                          <w:divBdr>
                            <w:top w:val="none" w:sz="0" w:space="0" w:color="auto"/>
                            <w:left w:val="none" w:sz="0" w:space="0" w:color="auto"/>
                            <w:bottom w:val="none" w:sz="0" w:space="0" w:color="auto"/>
                            <w:right w:val="none" w:sz="0" w:space="0" w:color="auto"/>
                          </w:divBdr>
                        </w:div>
                        <w:div w:id="1846822766">
                          <w:marLeft w:val="255"/>
                          <w:marRight w:val="0"/>
                          <w:marTop w:val="75"/>
                          <w:marBottom w:val="0"/>
                          <w:divBdr>
                            <w:top w:val="none" w:sz="0" w:space="0" w:color="auto"/>
                            <w:left w:val="none" w:sz="0" w:space="0" w:color="auto"/>
                            <w:bottom w:val="none" w:sz="0" w:space="0" w:color="auto"/>
                            <w:right w:val="none" w:sz="0" w:space="0" w:color="auto"/>
                          </w:divBdr>
                        </w:div>
                      </w:divsChild>
                    </w:div>
                    <w:div w:id="1803305076">
                      <w:marLeft w:val="255"/>
                      <w:marRight w:val="0"/>
                      <w:marTop w:val="75"/>
                      <w:marBottom w:val="0"/>
                      <w:divBdr>
                        <w:top w:val="none" w:sz="0" w:space="0" w:color="auto"/>
                        <w:left w:val="none" w:sz="0" w:space="0" w:color="auto"/>
                        <w:bottom w:val="none" w:sz="0" w:space="0" w:color="auto"/>
                        <w:right w:val="none" w:sz="0" w:space="0" w:color="auto"/>
                      </w:divBdr>
                      <w:divsChild>
                        <w:div w:id="1341009925">
                          <w:marLeft w:val="0"/>
                          <w:marRight w:val="75"/>
                          <w:marTop w:val="0"/>
                          <w:marBottom w:val="0"/>
                          <w:divBdr>
                            <w:top w:val="none" w:sz="0" w:space="0" w:color="auto"/>
                            <w:left w:val="none" w:sz="0" w:space="0" w:color="auto"/>
                            <w:bottom w:val="none" w:sz="0" w:space="0" w:color="auto"/>
                            <w:right w:val="none" w:sz="0" w:space="0" w:color="auto"/>
                          </w:divBdr>
                        </w:div>
                        <w:div w:id="1314528078">
                          <w:marLeft w:val="0"/>
                          <w:marRight w:val="0"/>
                          <w:marTop w:val="0"/>
                          <w:marBottom w:val="300"/>
                          <w:divBdr>
                            <w:top w:val="none" w:sz="0" w:space="0" w:color="auto"/>
                            <w:left w:val="none" w:sz="0" w:space="0" w:color="auto"/>
                            <w:bottom w:val="none" w:sz="0" w:space="0" w:color="auto"/>
                            <w:right w:val="none" w:sz="0" w:space="0" w:color="auto"/>
                          </w:divBdr>
                        </w:div>
                        <w:div w:id="20915820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506452">
              <w:marLeft w:val="255"/>
              <w:marRight w:val="0"/>
              <w:marTop w:val="225"/>
              <w:marBottom w:val="0"/>
              <w:divBdr>
                <w:top w:val="none" w:sz="0" w:space="0" w:color="auto"/>
                <w:left w:val="none" w:sz="0" w:space="0" w:color="auto"/>
                <w:bottom w:val="none" w:sz="0" w:space="0" w:color="auto"/>
                <w:right w:val="none" w:sz="0" w:space="0" w:color="auto"/>
              </w:divBdr>
              <w:divsChild>
                <w:div w:id="1392465604">
                  <w:marLeft w:val="255"/>
                  <w:marRight w:val="0"/>
                  <w:marTop w:val="0"/>
                  <w:marBottom w:val="0"/>
                  <w:divBdr>
                    <w:top w:val="none" w:sz="0" w:space="0" w:color="auto"/>
                    <w:left w:val="none" w:sz="0" w:space="0" w:color="auto"/>
                    <w:bottom w:val="none" w:sz="0" w:space="0" w:color="auto"/>
                    <w:right w:val="none" w:sz="0" w:space="0" w:color="auto"/>
                  </w:divBdr>
                  <w:divsChild>
                    <w:div w:id="1917519348">
                      <w:marLeft w:val="255"/>
                      <w:marRight w:val="0"/>
                      <w:marTop w:val="75"/>
                      <w:marBottom w:val="0"/>
                      <w:divBdr>
                        <w:top w:val="none" w:sz="0" w:space="0" w:color="auto"/>
                        <w:left w:val="none" w:sz="0" w:space="0" w:color="auto"/>
                        <w:bottom w:val="none" w:sz="0" w:space="0" w:color="auto"/>
                        <w:right w:val="none" w:sz="0" w:space="0" w:color="auto"/>
                      </w:divBdr>
                      <w:divsChild>
                        <w:div w:id="625354855">
                          <w:marLeft w:val="0"/>
                          <w:marRight w:val="75"/>
                          <w:marTop w:val="0"/>
                          <w:marBottom w:val="0"/>
                          <w:divBdr>
                            <w:top w:val="none" w:sz="0" w:space="0" w:color="auto"/>
                            <w:left w:val="none" w:sz="0" w:space="0" w:color="auto"/>
                            <w:bottom w:val="none" w:sz="0" w:space="0" w:color="auto"/>
                            <w:right w:val="none" w:sz="0" w:space="0" w:color="auto"/>
                          </w:divBdr>
                        </w:div>
                        <w:div w:id="338700962">
                          <w:marLeft w:val="255"/>
                          <w:marRight w:val="0"/>
                          <w:marTop w:val="75"/>
                          <w:marBottom w:val="0"/>
                          <w:divBdr>
                            <w:top w:val="none" w:sz="0" w:space="0" w:color="auto"/>
                            <w:left w:val="none" w:sz="0" w:space="0" w:color="auto"/>
                            <w:bottom w:val="none" w:sz="0" w:space="0" w:color="auto"/>
                            <w:right w:val="none" w:sz="0" w:space="0" w:color="auto"/>
                          </w:divBdr>
                        </w:div>
                        <w:div w:id="762339848">
                          <w:marLeft w:val="255"/>
                          <w:marRight w:val="0"/>
                          <w:marTop w:val="75"/>
                          <w:marBottom w:val="0"/>
                          <w:divBdr>
                            <w:top w:val="none" w:sz="0" w:space="0" w:color="auto"/>
                            <w:left w:val="none" w:sz="0" w:space="0" w:color="auto"/>
                            <w:bottom w:val="none" w:sz="0" w:space="0" w:color="auto"/>
                            <w:right w:val="none" w:sz="0" w:space="0" w:color="auto"/>
                          </w:divBdr>
                        </w:div>
                        <w:div w:id="1602763396">
                          <w:marLeft w:val="255"/>
                          <w:marRight w:val="0"/>
                          <w:marTop w:val="75"/>
                          <w:marBottom w:val="0"/>
                          <w:divBdr>
                            <w:top w:val="none" w:sz="0" w:space="0" w:color="auto"/>
                            <w:left w:val="none" w:sz="0" w:space="0" w:color="auto"/>
                            <w:bottom w:val="none" w:sz="0" w:space="0" w:color="auto"/>
                            <w:right w:val="none" w:sz="0" w:space="0" w:color="auto"/>
                          </w:divBdr>
                        </w:div>
                        <w:div w:id="1755545370">
                          <w:marLeft w:val="255"/>
                          <w:marRight w:val="0"/>
                          <w:marTop w:val="75"/>
                          <w:marBottom w:val="0"/>
                          <w:divBdr>
                            <w:top w:val="none" w:sz="0" w:space="0" w:color="auto"/>
                            <w:left w:val="none" w:sz="0" w:space="0" w:color="auto"/>
                            <w:bottom w:val="none" w:sz="0" w:space="0" w:color="auto"/>
                            <w:right w:val="none" w:sz="0" w:space="0" w:color="auto"/>
                          </w:divBdr>
                        </w:div>
                        <w:div w:id="921646878">
                          <w:marLeft w:val="255"/>
                          <w:marRight w:val="0"/>
                          <w:marTop w:val="75"/>
                          <w:marBottom w:val="0"/>
                          <w:divBdr>
                            <w:top w:val="none" w:sz="0" w:space="0" w:color="auto"/>
                            <w:left w:val="none" w:sz="0" w:space="0" w:color="auto"/>
                            <w:bottom w:val="none" w:sz="0" w:space="0" w:color="auto"/>
                            <w:right w:val="none" w:sz="0" w:space="0" w:color="auto"/>
                          </w:divBdr>
                        </w:div>
                        <w:div w:id="528446960">
                          <w:marLeft w:val="255"/>
                          <w:marRight w:val="0"/>
                          <w:marTop w:val="75"/>
                          <w:marBottom w:val="0"/>
                          <w:divBdr>
                            <w:top w:val="none" w:sz="0" w:space="0" w:color="auto"/>
                            <w:left w:val="none" w:sz="0" w:space="0" w:color="auto"/>
                            <w:bottom w:val="none" w:sz="0" w:space="0" w:color="auto"/>
                            <w:right w:val="none" w:sz="0" w:space="0" w:color="auto"/>
                          </w:divBdr>
                        </w:div>
                        <w:div w:id="381906514">
                          <w:marLeft w:val="255"/>
                          <w:marRight w:val="0"/>
                          <w:marTop w:val="75"/>
                          <w:marBottom w:val="0"/>
                          <w:divBdr>
                            <w:top w:val="none" w:sz="0" w:space="0" w:color="auto"/>
                            <w:left w:val="none" w:sz="0" w:space="0" w:color="auto"/>
                            <w:bottom w:val="none" w:sz="0" w:space="0" w:color="auto"/>
                            <w:right w:val="none" w:sz="0" w:space="0" w:color="auto"/>
                          </w:divBdr>
                        </w:div>
                      </w:divsChild>
                    </w:div>
                    <w:div w:id="2004965516">
                      <w:marLeft w:val="255"/>
                      <w:marRight w:val="0"/>
                      <w:marTop w:val="75"/>
                      <w:marBottom w:val="0"/>
                      <w:divBdr>
                        <w:top w:val="none" w:sz="0" w:space="0" w:color="auto"/>
                        <w:left w:val="none" w:sz="0" w:space="0" w:color="auto"/>
                        <w:bottom w:val="none" w:sz="0" w:space="0" w:color="auto"/>
                        <w:right w:val="none" w:sz="0" w:space="0" w:color="auto"/>
                      </w:divBdr>
                      <w:divsChild>
                        <w:div w:id="1653482732">
                          <w:marLeft w:val="0"/>
                          <w:marRight w:val="75"/>
                          <w:marTop w:val="0"/>
                          <w:marBottom w:val="0"/>
                          <w:divBdr>
                            <w:top w:val="none" w:sz="0" w:space="0" w:color="auto"/>
                            <w:left w:val="none" w:sz="0" w:space="0" w:color="auto"/>
                            <w:bottom w:val="none" w:sz="0" w:space="0" w:color="auto"/>
                            <w:right w:val="none" w:sz="0" w:space="0" w:color="auto"/>
                          </w:divBdr>
                        </w:div>
                        <w:div w:id="1998411221">
                          <w:marLeft w:val="255"/>
                          <w:marRight w:val="0"/>
                          <w:marTop w:val="75"/>
                          <w:marBottom w:val="0"/>
                          <w:divBdr>
                            <w:top w:val="none" w:sz="0" w:space="0" w:color="auto"/>
                            <w:left w:val="none" w:sz="0" w:space="0" w:color="auto"/>
                            <w:bottom w:val="none" w:sz="0" w:space="0" w:color="auto"/>
                            <w:right w:val="none" w:sz="0" w:space="0" w:color="auto"/>
                          </w:divBdr>
                        </w:div>
                      </w:divsChild>
                    </w:div>
                    <w:div w:id="1633556506">
                      <w:marLeft w:val="255"/>
                      <w:marRight w:val="0"/>
                      <w:marTop w:val="75"/>
                      <w:marBottom w:val="0"/>
                      <w:divBdr>
                        <w:top w:val="none" w:sz="0" w:space="0" w:color="auto"/>
                        <w:left w:val="none" w:sz="0" w:space="0" w:color="auto"/>
                        <w:bottom w:val="none" w:sz="0" w:space="0" w:color="auto"/>
                        <w:right w:val="none" w:sz="0" w:space="0" w:color="auto"/>
                      </w:divBdr>
                      <w:divsChild>
                        <w:div w:id="612441253">
                          <w:marLeft w:val="0"/>
                          <w:marRight w:val="75"/>
                          <w:marTop w:val="0"/>
                          <w:marBottom w:val="0"/>
                          <w:divBdr>
                            <w:top w:val="none" w:sz="0" w:space="0" w:color="auto"/>
                            <w:left w:val="none" w:sz="0" w:space="0" w:color="auto"/>
                            <w:bottom w:val="none" w:sz="0" w:space="0" w:color="auto"/>
                            <w:right w:val="none" w:sz="0" w:space="0" w:color="auto"/>
                          </w:divBdr>
                        </w:div>
                        <w:div w:id="1741514885">
                          <w:marLeft w:val="255"/>
                          <w:marRight w:val="0"/>
                          <w:marTop w:val="75"/>
                          <w:marBottom w:val="0"/>
                          <w:divBdr>
                            <w:top w:val="none" w:sz="0" w:space="0" w:color="auto"/>
                            <w:left w:val="none" w:sz="0" w:space="0" w:color="auto"/>
                            <w:bottom w:val="none" w:sz="0" w:space="0" w:color="auto"/>
                            <w:right w:val="none" w:sz="0" w:space="0" w:color="auto"/>
                          </w:divBdr>
                        </w:div>
                      </w:divsChild>
                    </w:div>
                    <w:div w:id="521089163">
                      <w:marLeft w:val="255"/>
                      <w:marRight w:val="0"/>
                      <w:marTop w:val="75"/>
                      <w:marBottom w:val="0"/>
                      <w:divBdr>
                        <w:top w:val="none" w:sz="0" w:space="0" w:color="auto"/>
                        <w:left w:val="none" w:sz="0" w:space="0" w:color="auto"/>
                        <w:bottom w:val="none" w:sz="0" w:space="0" w:color="auto"/>
                        <w:right w:val="none" w:sz="0" w:space="0" w:color="auto"/>
                      </w:divBdr>
                      <w:divsChild>
                        <w:div w:id="658772981">
                          <w:marLeft w:val="0"/>
                          <w:marRight w:val="75"/>
                          <w:marTop w:val="0"/>
                          <w:marBottom w:val="0"/>
                          <w:divBdr>
                            <w:top w:val="none" w:sz="0" w:space="0" w:color="auto"/>
                            <w:left w:val="none" w:sz="0" w:space="0" w:color="auto"/>
                            <w:bottom w:val="none" w:sz="0" w:space="0" w:color="auto"/>
                            <w:right w:val="none" w:sz="0" w:space="0" w:color="auto"/>
                          </w:divBdr>
                        </w:div>
                        <w:div w:id="902063424">
                          <w:marLeft w:val="255"/>
                          <w:marRight w:val="0"/>
                          <w:marTop w:val="75"/>
                          <w:marBottom w:val="0"/>
                          <w:divBdr>
                            <w:top w:val="none" w:sz="0" w:space="0" w:color="auto"/>
                            <w:left w:val="none" w:sz="0" w:space="0" w:color="auto"/>
                            <w:bottom w:val="none" w:sz="0" w:space="0" w:color="auto"/>
                            <w:right w:val="none" w:sz="0" w:space="0" w:color="auto"/>
                          </w:divBdr>
                        </w:div>
                        <w:div w:id="1673333940">
                          <w:marLeft w:val="255"/>
                          <w:marRight w:val="0"/>
                          <w:marTop w:val="75"/>
                          <w:marBottom w:val="0"/>
                          <w:divBdr>
                            <w:top w:val="none" w:sz="0" w:space="0" w:color="auto"/>
                            <w:left w:val="none" w:sz="0" w:space="0" w:color="auto"/>
                            <w:bottom w:val="none" w:sz="0" w:space="0" w:color="auto"/>
                            <w:right w:val="none" w:sz="0" w:space="0" w:color="auto"/>
                          </w:divBdr>
                        </w:div>
                        <w:div w:id="1405108946">
                          <w:marLeft w:val="255"/>
                          <w:marRight w:val="0"/>
                          <w:marTop w:val="75"/>
                          <w:marBottom w:val="0"/>
                          <w:divBdr>
                            <w:top w:val="none" w:sz="0" w:space="0" w:color="auto"/>
                            <w:left w:val="none" w:sz="0" w:space="0" w:color="auto"/>
                            <w:bottom w:val="none" w:sz="0" w:space="0" w:color="auto"/>
                            <w:right w:val="none" w:sz="0" w:space="0" w:color="auto"/>
                          </w:divBdr>
                        </w:div>
                        <w:div w:id="155002155">
                          <w:marLeft w:val="255"/>
                          <w:marRight w:val="0"/>
                          <w:marTop w:val="75"/>
                          <w:marBottom w:val="0"/>
                          <w:divBdr>
                            <w:top w:val="none" w:sz="0" w:space="0" w:color="auto"/>
                            <w:left w:val="none" w:sz="0" w:space="0" w:color="auto"/>
                            <w:bottom w:val="none" w:sz="0" w:space="0" w:color="auto"/>
                            <w:right w:val="none" w:sz="0" w:space="0" w:color="auto"/>
                          </w:divBdr>
                        </w:div>
                        <w:div w:id="1899323226">
                          <w:marLeft w:val="255"/>
                          <w:marRight w:val="0"/>
                          <w:marTop w:val="75"/>
                          <w:marBottom w:val="0"/>
                          <w:divBdr>
                            <w:top w:val="none" w:sz="0" w:space="0" w:color="auto"/>
                            <w:left w:val="none" w:sz="0" w:space="0" w:color="auto"/>
                            <w:bottom w:val="none" w:sz="0" w:space="0" w:color="auto"/>
                            <w:right w:val="none" w:sz="0" w:space="0" w:color="auto"/>
                          </w:divBdr>
                        </w:div>
                      </w:divsChild>
                    </w:div>
                    <w:div w:id="1261568458">
                      <w:marLeft w:val="255"/>
                      <w:marRight w:val="0"/>
                      <w:marTop w:val="75"/>
                      <w:marBottom w:val="0"/>
                      <w:divBdr>
                        <w:top w:val="none" w:sz="0" w:space="0" w:color="auto"/>
                        <w:left w:val="none" w:sz="0" w:space="0" w:color="auto"/>
                        <w:bottom w:val="none" w:sz="0" w:space="0" w:color="auto"/>
                        <w:right w:val="none" w:sz="0" w:space="0" w:color="auto"/>
                      </w:divBdr>
                      <w:divsChild>
                        <w:div w:id="1446804098">
                          <w:marLeft w:val="0"/>
                          <w:marRight w:val="75"/>
                          <w:marTop w:val="0"/>
                          <w:marBottom w:val="0"/>
                          <w:divBdr>
                            <w:top w:val="none" w:sz="0" w:space="0" w:color="auto"/>
                            <w:left w:val="none" w:sz="0" w:space="0" w:color="auto"/>
                            <w:bottom w:val="none" w:sz="0" w:space="0" w:color="auto"/>
                            <w:right w:val="none" w:sz="0" w:space="0" w:color="auto"/>
                          </w:divBdr>
                        </w:div>
                        <w:div w:id="1769547758">
                          <w:marLeft w:val="255"/>
                          <w:marRight w:val="0"/>
                          <w:marTop w:val="75"/>
                          <w:marBottom w:val="0"/>
                          <w:divBdr>
                            <w:top w:val="none" w:sz="0" w:space="0" w:color="auto"/>
                            <w:left w:val="none" w:sz="0" w:space="0" w:color="auto"/>
                            <w:bottom w:val="none" w:sz="0" w:space="0" w:color="auto"/>
                            <w:right w:val="none" w:sz="0" w:space="0" w:color="auto"/>
                          </w:divBdr>
                        </w:div>
                        <w:div w:id="534512583">
                          <w:marLeft w:val="255"/>
                          <w:marRight w:val="0"/>
                          <w:marTop w:val="75"/>
                          <w:marBottom w:val="0"/>
                          <w:divBdr>
                            <w:top w:val="none" w:sz="0" w:space="0" w:color="auto"/>
                            <w:left w:val="none" w:sz="0" w:space="0" w:color="auto"/>
                            <w:bottom w:val="none" w:sz="0" w:space="0" w:color="auto"/>
                            <w:right w:val="none" w:sz="0" w:space="0" w:color="auto"/>
                          </w:divBdr>
                          <w:divsChild>
                            <w:div w:id="1445343374">
                              <w:marLeft w:val="255"/>
                              <w:marRight w:val="0"/>
                              <w:marTop w:val="0"/>
                              <w:marBottom w:val="0"/>
                              <w:divBdr>
                                <w:top w:val="none" w:sz="0" w:space="0" w:color="auto"/>
                                <w:left w:val="none" w:sz="0" w:space="0" w:color="auto"/>
                                <w:bottom w:val="none" w:sz="0" w:space="0" w:color="auto"/>
                                <w:right w:val="none" w:sz="0" w:space="0" w:color="auto"/>
                              </w:divBdr>
                            </w:div>
                            <w:div w:id="1247492409">
                              <w:marLeft w:val="255"/>
                              <w:marRight w:val="0"/>
                              <w:marTop w:val="0"/>
                              <w:marBottom w:val="0"/>
                              <w:divBdr>
                                <w:top w:val="none" w:sz="0" w:space="0" w:color="auto"/>
                                <w:left w:val="none" w:sz="0" w:space="0" w:color="auto"/>
                                <w:bottom w:val="none" w:sz="0" w:space="0" w:color="auto"/>
                                <w:right w:val="none" w:sz="0" w:space="0" w:color="auto"/>
                              </w:divBdr>
                            </w:div>
                            <w:div w:id="1180315702">
                              <w:marLeft w:val="255"/>
                              <w:marRight w:val="0"/>
                              <w:marTop w:val="0"/>
                              <w:marBottom w:val="0"/>
                              <w:divBdr>
                                <w:top w:val="none" w:sz="0" w:space="0" w:color="auto"/>
                                <w:left w:val="none" w:sz="0" w:space="0" w:color="auto"/>
                                <w:bottom w:val="none" w:sz="0" w:space="0" w:color="auto"/>
                                <w:right w:val="none" w:sz="0" w:space="0" w:color="auto"/>
                              </w:divBdr>
                            </w:div>
                          </w:divsChild>
                        </w:div>
                        <w:div w:id="19935861">
                          <w:marLeft w:val="255"/>
                          <w:marRight w:val="0"/>
                          <w:marTop w:val="75"/>
                          <w:marBottom w:val="0"/>
                          <w:divBdr>
                            <w:top w:val="none" w:sz="0" w:space="0" w:color="auto"/>
                            <w:left w:val="none" w:sz="0" w:space="0" w:color="auto"/>
                            <w:bottom w:val="none" w:sz="0" w:space="0" w:color="auto"/>
                            <w:right w:val="none" w:sz="0" w:space="0" w:color="auto"/>
                          </w:divBdr>
                        </w:div>
                      </w:divsChild>
                    </w:div>
                    <w:div w:id="1957909296">
                      <w:marLeft w:val="255"/>
                      <w:marRight w:val="0"/>
                      <w:marTop w:val="75"/>
                      <w:marBottom w:val="0"/>
                      <w:divBdr>
                        <w:top w:val="none" w:sz="0" w:space="0" w:color="auto"/>
                        <w:left w:val="none" w:sz="0" w:space="0" w:color="auto"/>
                        <w:bottom w:val="none" w:sz="0" w:space="0" w:color="auto"/>
                        <w:right w:val="none" w:sz="0" w:space="0" w:color="auto"/>
                      </w:divBdr>
                      <w:divsChild>
                        <w:div w:id="492376431">
                          <w:marLeft w:val="0"/>
                          <w:marRight w:val="75"/>
                          <w:marTop w:val="0"/>
                          <w:marBottom w:val="0"/>
                          <w:divBdr>
                            <w:top w:val="none" w:sz="0" w:space="0" w:color="auto"/>
                            <w:left w:val="none" w:sz="0" w:space="0" w:color="auto"/>
                            <w:bottom w:val="none" w:sz="0" w:space="0" w:color="auto"/>
                            <w:right w:val="none" w:sz="0" w:space="0" w:color="auto"/>
                          </w:divBdr>
                        </w:div>
                        <w:div w:id="1801537711">
                          <w:marLeft w:val="0"/>
                          <w:marRight w:val="0"/>
                          <w:marTop w:val="0"/>
                          <w:marBottom w:val="300"/>
                          <w:divBdr>
                            <w:top w:val="none" w:sz="0" w:space="0" w:color="auto"/>
                            <w:left w:val="none" w:sz="0" w:space="0" w:color="auto"/>
                            <w:bottom w:val="none" w:sz="0" w:space="0" w:color="auto"/>
                            <w:right w:val="none" w:sz="0" w:space="0" w:color="auto"/>
                          </w:divBdr>
                        </w:div>
                        <w:div w:id="207186218">
                          <w:marLeft w:val="255"/>
                          <w:marRight w:val="0"/>
                          <w:marTop w:val="75"/>
                          <w:marBottom w:val="0"/>
                          <w:divBdr>
                            <w:top w:val="none" w:sz="0" w:space="0" w:color="auto"/>
                            <w:left w:val="none" w:sz="0" w:space="0" w:color="auto"/>
                            <w:bottom w:val="none" w:sz="0" w:space="0" w:color="auto"/>
                            <w:right w:val="none" w:sz="0" w:space="0" w:color="auto"/>
                          </w:divBdr>
                        </w:div>
                        <w:div w:id="338893063">
                          <w:marLeft w:val="255"/>
                          <w:marRight w:val="0"/>
                          <w:marTop w:val="75"/>
                          <w:marBottom w:val="0"/>
                          <w:divBdr>
                            <w:top w:val="none" w:sz="0" w:space="0" w:color="auto"/>
                            <w:left w:val="none" w:sz="0" w:space="0" w:color="auto"/>
                            <w:bottom w:val="none" w:sz="0" w:space="0" w:color="auto"/>
                            <w:right w:val="none" w:sz="0" w:space="0" w:color="auto"/>
                          </w:divBdr>
                        </w:div>
                        <w:div w:id="1037504259">
                          <w:marLeft w:val="255"/>
                          <w:marRight w:val="0"/>
                          <w:marTop w:val="75"/>
                          <w:marBottom w:val="0"/>
                          <w:divBdr>
                            <w:top w:val="none" w:sz="0" w:space="0" w:color="auto"/>
                            <w:left w:val="none" w:sz="0" w:space="0" w:color="auto"/>
                            <w:bottom w:val="none" w:sz="0" w:space="0" w:color="auto"/>
                            <w:right w:val="none" w:sz="0" w:space="0" w:color="auto"/>
                          </w:divBdr>
                        </w:div>
                        <w:div w:id="1955549303">
                          <w:marLeft w:val="255"/>
                          <w:marRight w:val="0"/>
                          <w:marTop w:val="75"/>
                          <w:marBottom w:val="0"/>
                          <w:divBdr>
                            <w:top w:val="none" w:sz="0" w:space="0" w:color="auto"/>
                            <w:left w:val="none" w:sz="0" w:space="0" w:color="auto"/>
                            <w:bottom w:val="none" w:sz="0" w:space="0" w:color="auto"/>
                            <w:right w:val="none" w:sz="0" w:space="0" w:color="auto"/>
                          </w:divBdr>
                        </w:div>
                      </w:divsChild>
                    </w:div>
                    <w:div w:id="113838318">
                      <w:marLeft w:val="255"/>
                      <w:marRight w:val="0"/>
                      <w:marTop w:val="75"/>
                      <w:marBottom w:val="0"/>
                      <w:divBdr>
                        <w:top w:val="none" w:sz="0" w:space="0" w:color="auto"/>
                        <w:left w:val="none" w:sz="0" w:space="0" w:color="auto"/>
                        <w:bottom w:val="none" w:sz="0" w:space="0" w:color="auto"/>
                        <w:right w:val="none" w:sz="0" w:space="0" w:color="auto"/>
                      </w:divBdr>
                      <w:divsChild>
                        <w:div w:id="2104572930">
                          <w:marLeft w:val="0"/>
                          <w:marRight w:val="75"/>
                          <w:marTop w:val="0"/>
                          <w:marBottom w:val="0"/>
                          <w:divBdr>
                            <w:top w:val="none" w:sz="0" w:space="0" w:color="auto"/>
                            <w:left w:val="none" w:sz="0" w:space="0" w:color="auto"/>
                            <w:bottom w:val="none" w:sz="0" w:space="0" w:color="auto"/>
                            <w:right w:val="none" w:sz="0" w:space="0" w:color="auto"/>
                          </w:divBdr>
                        </w:div>
                        <w:div w:id="866525133">
                          <w:marLeft w:val="255"/>
                          <w:marRight w:val="0"/>
                          <w:marTop w:val="75"/>
                          <w:marBottom w:val="0"/>
                          <w:divBdr>
                            <w:top w:val="none" w:sz="0" w:space="0" w:color="auto"/>
                            <w:left w:val="none" w:sz="0" w:space="0" w:color="auto"/>
                            <w:bottom w:val="none" w:sz="0" w:space="0" w:color="auto"/>
                            <w:right w:val="none" w:sz="0" w:space="0" w:color="auto"/>
                          </w:divBdr>
                        </w:div>
                        <w:div w:id="536157967">
                          <w:marLeft w:val="255"/>
                          <w:marRight w:val="0"/>
                          <w:marTop w:val="75"/>
                          <w:marBottom w:val="0"/>
                          <w:divBdr>
                            <w:top w:val="none" w:sz="0" w:space="0" w:color="auto"/>
                            <w:left w:val="none" w:sz="0" w:space="0" w:color="auto"/>
                            <w:bottom w:val="none" w:sz="0" w:space="0" w:color="auto"/>
                            <w:right w:val="none" w:sz="0" w:space="0" w:color="auto"/>
                          </w:divBdr>
                        </w:div>
                        <w:div w:id="259485831">
                          <w:marLeft w:val="255"/>
                          <w:marRight w:val="0"/>
                          <w:marTop w:val="75"/>
                          <w:marBottom w:val="0"/>
                          <w:divBdr>
                            <w:top w:val="none" w:sz="0" w:space="0" w:color="auto"/>
                            <w:left w:val="none" w:sz="0" w:space="0" w:color="auto"/>
                            <w:bottom w:val="none" w:sz="0" w:space="0" w:color="auto"/>
                            <w:right w:val="none" w:sz="0" w:space="0" w:color="auto"/>
                          </w:divBdr>
                        </w:div>
                      </w:divsChild>
                    </w:div>
                    <w:div w:id="1948150723">
                      <w:marLeft w:val="255"/>
                      <w:marRight w:val="0"/>
                      <w:marTop w:val="75"/>
                      <w:marBottom w:val="0"/>
                      <w:divBdr>
                        <w:top w:val="none" w:sz="0" w:space="0" w:color="auto"/>
                        <w:left w:val="none" w:sz="0" w:space="0" w:color="auto"/>
                        <w:bottom w:val="none" w:sz="0" w:space="0" w:color="auto"/>
                        <w:right w:val="none" w:sz="0" w:space="0" w:color="auto"/>
                      </w:divBdr>
                      <w:divsChild>
                        <w:div w:id="688676672">
                          <w:marLeft w:val="0"/>
                          <w:marRight w:val="75"/>
                          <w:marTop w:val="0"/>
                          <w:marBottom w:val="0"/>
                          <w:divBdr>
                            <w:top w:val="none" w:sz="0" w:space="0" w:color="auto"/>
                            <w:left w:val="none" w:sz="0" w:space="0" w:color="auto"/>
                            <w:bottom w:val="none" w:sz="0" w:space="0" w:color="auto"/>
                            <w:right w:val="none" w:sz="0" w:space="0" w:color="auto"/>
                          </w:divBdr>
                        </w:div>
                        <w:div w:id="863903590">
                          <w:marLeft w:val="255"/>
                          <w:marRight w:val="0"/>
                          <w:marTop w:val="75"/>
                          <w:marBottom w:val="0"/>
                          <w:divBdr>
                            <w:top w:val="none" w:sz="0" w:space="0" w:color="auto"/>
                            <w:left w:val="none" w:sz="0" w:space="0" w:color="auto"/>
                            <w:bottom w:val="none" w:sz="0" w:space="0" w:color="auto"/>
                            <w:right w:val="none" w:sz="0" w:space="0" w:color="auto"/>
                          </w:divBdr>
                        </w:div>
                        <w:div w:id="419986847">
                          <w:marLeft w:val="255"/>
                          <w:marRight w:val="0"/>
                          <w:marTop w:val="75"/>
                          <w:marBottom w:val="0"/>
                          <w:divBdr>
                            <w:top w:val="none" w:sz="0" w:space="0" w:color="auto"/>
                            <w:left w:val="none" w:sz="0" w:space="0" w:color="auto"/>
                            <w:bottom w:val="none" w:sz="0" w:space="0" w:color="auto"/>
                            <w:right w:val="none" w:sz="0" w:space="0" w:color="auto"/>
                          </w:divBdr>
                        </w:div>
                        <w:div w:id="1504971608">
                          <w:marLeft w:val="255"/>
                          <w:marRight w:val="0"/>
                          <w:marTop w:val="75"/>
                          <w:marBottom w:val="0"/>
                          <w:divBdr>
                            <w:top w:val="none" w:sz="0" w:space="0" w:color="auto"/>
                            <w:left w:val="none" w:sz="0" w:space="0" w:color="auto"/>
                            <w:bottom w:val="none" w:sz="0" w:space="0" w:color="auto"/>
                            <w:right w:val="none" w:sz="0" w:space="0" w:color="auto"/>
                          </w:divBdr>
                        </w:div>
                        <w:div w:id="811563898">
                          <w:marLeft w:val="255"/>
                          <w:marRight w:val="0"/>
                          <w:marTop w:val="75"/>
                          <w:marBottom w:val="0"/>
                          <w:divBdr>
                            <w:top w:val="none" w:sz="0" w:space="0" w:color="auto"/>
                            <w:left w:val="none" w:sz="0" w:space="0" w:color="auto"/>
                            <w:bottom w:val="none" w:sz="0" w:space="0" w:color="auto"/>
                            <w:right w:val="none" w:sz="0" w:space="0" w:color="auto"/>
                          </w:divBdr>
                        </w:div>
                        <w:div w:id="493185241">
                          <w:marLeft w:val="255"/>
                          <w:marRight w:val="0"/>
                          <w:marTop w:val="75"/>
                          <w:marBottom w:val="0"/>
                          <w:divBdr>
                            <w:top w:val="none" w:sz="0" w:space="0" w:color="auto"/>
                            <w:left w:val="none" w:sz="0" w:space="0" w:color="auto"/>
                            <w:bottom w:val="none" w:sz="0" w:space="0" w:color="auto"/>
                            <w:right w:val="none" w:sz="0" w:space="0" w:color="auto"/>
                          </w:divBdr>
                        </w:div>
                        <w:div w:id="1868061659">
                          <w:marLeft w:val="255"/>
                          <w:marRight w:val="0"/>
                          <w:marTop w:val="75"/>
                          <w:marBottom w:val="0"/>
                          <w:divBdr>
                            <w:top w:val="none" w:sz="0" w:space="0" w:color="auto"/>
                            <w:left w:val="none" w:sz="0" w:space="0" w:color="auto"/>
                            <w:bottom w:val="none" w:sz="0" w:space="0" w:color="auto"/>
                            <w:right w:val="none" w:sz="0" w:space="0" w:color="auto"/>
                          </w:divBdr>
                        </w:div>
                      </w:divsChild>
                    </w:div>
                    <w:div w:id="1094327273">
                      <w:marLeft w:val="255"/>
                      <w:marRight w:val="0"/>
                      <w:marTop w:val="75"/>
                      <w:marBottom w:val="0"/>
                      <w:divBdr>
                        <w:top w:val="none" w:sz="0" w:space="0" w:color="auto"/>
                        <w:left w:val="none" w:sz="0" w:space="0" w:color="auto"/>
                        <w:bottom w:val="none" w:sz="0" w:space="0" w:color="auto"/>
                        <w:right w:val="none" w:sz="0" w:space="0" w:color="auto"/>
                      </w:divBdr>
                      <w:divsChild>
                        <w:div w:id="1021585292">
                          <w:marLeft w:val="0"/>
                          <w:marRight w:val="75"/>
                          <w:marTop w:val="0"/>
                          <w:marBottom w:val="0"/>
                          <w:divBdr>
                            <w:top w:val="none" w:sz="0" w:space="0" w:color="auto"/>
                            <w:left w:val="none" w:sz="0" w:space="0" w:color="auto"/>
                            <w:bottom w:val="none" w:sz="0" w:space="0" w:color="auto"/>
                            <w:right w:val="none" w:sz="0" w:space="0" w:color="auto"/>
                          </w:divBdr>
                        </w:div>
                        <w:div w:id="1147088024">
                          <w:marLeft w:val="255"/>
                          <w:marRight w:val="0"/>
                          <w:marTop w:val="75"/>
                          <w:marBottom w:val="0"/>
                          <w:divBdr>
                            <w:top w:val="none" w:sz="0" w:space="0" w:color="auto"/>
                            <w:left w:val="none" w:sz="0" w:space="0" w:color="auto"/>
                            <w:bottom w:val="none" w:sz="0" w:space="0" w:color="auto"/>
                            <w:right w:val="none" w:sz="0" w:space="0" w:color="auto"/>
                          </w:divBdr>
                        </w:div>
                        <w:div w:id="1594388508">
                          <w:marLeft w:val="255"/>
                          <w:marRight w:val="0"/>
                          <w:marTop w:val="75"/>
                          <w:marBottom w:val="0"/>
                          <w:divBdr>
                            <w:top w:val="none" w:sz="0" w:space="0" w:color="auto"/>
                            <w:left w:val="none" w:sz="0" w:space="0" w:color="auto"/>
                            <w:bottom w:val="none" w:sz="0" w:space="0" w:color="auto"/>
                            <w:right w:val="none" w:sz="0" w:space="0" w:color="auto"/>
                          </w:divBdr>
                        </w:div>
                        <w:div w:id="286206546">
                          <w:marLeft w:val="255"/>
                          <w:marRight w:val="0"/>
                          <w:marTop w:val="75"/>
                          <w:marBottom w:val="0"/>
                          <w:divBdr>
                            <w:top w:val="none" w:sz="0" w:space="0" w:color="auto"/>
                            <w:left w:val="none" w:sz="0" w:space="0" w:color="auto"/>
                            <w:bottom w:val="none" w:sz="0" w:space="0" w:color="auto"/>
                            <w:right w:val="none" w:sz="0" w:space="0" w:color="auto"/>
                          </w:divBdr>
                        </w:div>
                        <w:div w:id="695153806">
                          <w:marLeft w:val="255"/>
                          <w:marRight w:val="0"/>
                          <w:marTop w:val="75"/>
                          <w:marBottom w:val="0"/>
                          <w:divBdr>
                            <w:top w:val="none" w:sz="0" w:space="0" w:color="auto"/>
                            <w:left w:val="none" w:sz="0" w:space="0" w:color="auto"/>
                            <w:bottom w:val="none" w:sz="0" w:space="0" w:color="auto"/>
                            <w:right w:val="none" w:sz="0" w:space="0" w:color="auto"/>
                          </w:divBdr>
                        </w:div>
                      </w:divsChild>
                    </w:div>
                    <w:div w:id="523053561">
                      <w:marLeft w:val="255"/>
                      <w:marRight w:val="0"/>
                      <w:marTop w:val="75"/>
                      <w:marBottom w:val="0"/>
                      <w:divBdr>
                        <w:top w:val="none" w:sz="0" w:space="0" w:color="auto"/>
                        <w:left w:val="none" w:sz="0" w:space="0" w:color="auto"/>
                        <w:bottom w:val="none" w:sz="0" w:space="0" w:color="auto"/>
                        <w:right w:val="none" w:sz="0" w:space="0" w:color="auto"/>
                      </w:divBdr>
                      <w:divsChild>
                        <w:div w:id="1231960054">
                          <w:marLeft w:val="0"/>
                          <w:marRight w:val="75"/>
                          <w:marTop w:val="0"/>
                          <w:marBottom w:val="0"/>
                          <w:divBdr>
                            <w:top w:val="none" w:sz="0" w:space="0" w:color="auto"/>
                            <w:left w:val="none" w:sz="0" w:space="0" w:color="auto"/>
                            <w:bottom w:val="none" w:sz="0" w:space="0" w:color="auto"/>
                            <w:right w:val="none" w:sz="0" w:space="0" w:color="auto"/>
                          </w:divBdr>
                        </w:div>
                        <w:div w:id="1998724755">
                          <w:marLeft w:val="255"/>
                          <w:marRight w:val="0"/>
                          <w:marTop w:val="75"/>
                          <w:marBottom w:val="0"/>
                          <w:divBdr>
                            <w:top w:val="none" w:sz="0" w:space="0" w:color="auto"/>
                            <w:left w:val="none" w:sz="0" w:space="0" w:color="auto"/>
                            <w:bottom w:val="none" w:sz="0" w:space="0" w:color="auto"/>
                            <w:right w:val="none" w:sz="0" w:space="0" w:color="auto"/>
                          </w:divBdr>
                          <w:divsChild>
                            <w:div w:id="1776052659">
                              <w:marLeft w:val="255"/>
                              <w:marRight w:val="0"/>
                              <w:marTop w:val="0"/>
                              <w:marBottom w:val="0"/>
                              <w:divBdr>
                                <w:top w:val="none" w:sz="0" w:space="0" w:color="auto"/>
                                <w:left w:val="none" w:sz="0" w:space="0" w:color="auto"/>
                                <w:bottom w:val="none" w:sz="0" w:space="0" w:color="auto"/>
                                <w:right w:val="none" w:sz="0" w:space="0" w:color="auto"/>
                              </w:divBdr>
                            </w:div>
                            <w:div w:id="488134970">
                              <w:marLeft w:val="255"/>
                              <w:marRight w:val="0"/>
                              <w:marTop w:val="0"/>
                              <w:marBottom w:val="0"/>
                              <w:divBdr>
                                <w:top w:val="none" w:sz="0" w:space="0" w:color="auto"/>
                                <w:left w:val="none" w:sz="0" w:space="0" w:color="auto"/>
                                <w:bottom w:val="none" w:sz="0" w:space="0" w:color="auto"/>
                                <w:right w:val="none" w:sz="0" w:space="0" w:color="auto"/>
                              </w:divBdr>
                            </w:div>
                            <w:div w:id="559250028">
                              <w:marLeft w:val="255"/>
                              <w:marRight w:val="0"/>
                              <w:marTop w:val="0"/>
                              <w:marBottom w:val="0"/>
                              <w:divBdr>
                                <w:top w:val="none" w:sz="0" w:space="0" w:color="auto"/>
                                <w:left w:val="none" w:sz="0" w:space="0" w:color="auto"/>
                                <w:bottom w:val="none" w:sz="0" w:space="0" w:color="auto"/>
                                <w:right w:val="none" w:sz="0" w:space="0" w:color="auto"/>
                              </w:divBdr>
                            </w:div>
                            <w:div w:id="858927768">
                              <w:marLeft w:val="255"/>
                              <w:marRight w:val="0"/>
                              <w:marTop w:val="0"/>
                              <w:marBottom w:val="0"/>
                              <w:divBdr>
                                <w:top w:val="none" w:sz="0" w:space="0" w:color="auto"/>
                                <w:left w:val="none" w:sz="0" w:space="0" w:color="auto"/>
                                <w:bottom w:val="none" w:sz="0" w:space="0" w:color="auto"/>
                                <w:right w:val="none" w:sz="0" w:space="0" w:color="auto"/>
                              </w:divBdr>
                            </w:div>
                          </w:divsChild>
                        </w:div>
                        <w:div w:id="97533508">
                          <w:marLeft w:val="255"/>
                          <w:marRight w:val="0"/>
                          <w:marTop w:val="75"/>
                          <w:marBottom w:val="0"/>
                          <w:divBdr>
                            <w:top w:val="none" w:sz="0" w:space="0" w:color="auto"/>
                            <w:left w:val="none" w:sz="0" w:space="0" w:color="auto"/>
                            <w:bottom w:val="none" w:sz="0" w:space="0" w:color="auto"/>
                            <w:right w:val="none" w:sz="0" w:space="0" w:color="auto"/>
                          </w:divBdr>
                        </w:div>
                        <w:div w:id="1626815329">
                          <w:marLeft w:val="255"/>
                          <w:marRight w:val="0"/>
                          <w:marTop w:val="75"/>
                          <w:marBottom w:val="0"/>
                          <w:divBdr>
                            <w:top w:val="none" w:sz="0" w:space="0" w:color="auto"/>
                            <w:left w:val="none" w:sz="0" w:space="0" w:color="auto"/>
                            <w:bottom w:val="none" w:sz="0" w:space="0" w:color="auto"/>
                            <w:right w:val="none" w:sz="0" w:space="0" w:color="auto"/>
                          </w:divBdr>
                        </w:div>
                        <w:div w:id="555745395">
                          <w:marLeft w:val="255"/>
                          <w:marRight w:val="0"/>
                          <w:marTop w:val="75"/>
                          <w:marBottom w:val="0"/>
                          <w:divBdr>
                            <w:top w:val="none" w:sz="0" w:space="0" w:color="auto"/>
                            <w:left w:val="none" w:sz="0" w:space="0" w:color="auto"/>
                            <w:bottom w:val="none" w:sz="0" w:space="0" w:color="auto"/>
                            <w:right w:val="none" w:sz="0" w:space="0" w:color="auto"/>
                          </w:divBdr>
                        </w:div>
                        <w:div w:id="872965780">
                          <w:marLeft w:val="255"/>
                          <w:marRight w:val="0"/>
                          <w:marTop w:val="75"/>
                          <w:marBottom w:val="0"/>
                          <w:divBdr>
                            <w:top w:val="none" w:sz="0" w:space="0" w:color="auto"/>
                            <w:left w:val="none" w:sz="0" w:space="0" w:color="auto"/>
                            <w:bottom w:val="none" w:sz="0" w:space="0" w:color="auto"/>
                            <w:right w:val="none" w:sz="0" w:space="0" w:color="auto"/>
                          </w:divBdr>
                        </w:div>
                        <w:div w:id="1721400783">
                          <w:marLeft w:val="255"/>
                          <w:marRight w:val="0"/>
                          <w:marTop w:val="75"/>
                          <w:marBottom w:val="0"/>
                          <w:divBdr>
                            <w:top w:val="none" w:sz="0" w:space="0" w:color="auto"/>
                            <w:left w:val="none" w:sz="0" w:space="0" w:color="auto"/>
                            <w:bottom w:val="none" w:sz="0" w:space="0" w:color="auto"/>
                            <w:right w:val="none" w:sz="0" w:space="0" w:color="auto"/>
                          </w:divBdr>
                        </w:div>
                        <w:div w:id="163208313">
                          <w:marLeft w:val="255"/>
                          <w:marRight w:val="0"/>
                          <w:marTop w:val="75"/>
                          <w:marBottom w:val="0"/>
                          <w:divBdr>
                            <w:top w:val="none" w:sz="0" w:space="0" w:color="auto"/>
                            <w:left w:val="none" w:sz="0" w:space="0" w:color="auto"/>
                            <w:bottom w:val="none" w:sz="0" w:space="0" w:color="auto"/>
                            <w:right w:val="none" w:sz="0" w:space="0" w:color="auto"/>
                          </w:divBdr>
                        </w:div>
                      </w:divsChild>
                    </w:div>
                    <w:div w:id="912475226">
                      <w:marLeft w:val="255"/>
                      <w:marRight w:val="0"/>
                      <w:marTop w:val="75"/>
                      <w:marBottom w:val="0"/>
                      <w:divBdr>
                        <w:top w:val="none" w:sz="0" w:space="0" w:color="auto"/>
                        <w:left w:val="none" w:sz="0" w:space="0" w:color="auto"/>
                        <w:bottom w:val="none" w:sz="0" w:space="0" w:color="auto"/>
                        <w:right w:val="none" w:sz="0" w:space="0" w:color="auto"/>
                      </w:divBdr>
                      <w:divsChild>
                        <w:div w:id="1001469285">
                          <w:marLeft w:val="0"/>
                          <w:marRight w:val="75"/>
                          <w:marTop w:val="0"/>
                          <w:marBottom w:val="0"/>
                          <w:divBdr>
                            <w:top w:val="none" w:sz="0" w:space="0" w:color="auto"/>
                            <w:left w:val="none" w:sz="0" w:space="0" w:color="auto"/>
                            <w:bottom w:val="none" w:sz="0" w:space="0" w:color="auto"/>
                            <w:right w:val="none" w:sz="0" w:space="0" w:color="auto"/>
                          </w:divBdr>
                        </w:div>
                        <w:div w:id="1901286832">
                          <w:marLeft w:val="255"/>
                          <w:marRight w:val="0"/>
                          <w:marTop w:val="75"/>
                          <w:marBottom w:val="0"/>
                          <w:divBdr>
                            <w:top w:val="none" w:sz="0" w:space="0" w:color="auto"/>
                            <w:left w:val="none" w:sz="0" w:space="0" w:color="auto"/>
                            <w:bottom w:val="none" w:sz="0" w:space="0" w:color="auto"/>
                            <w:right w:val="none" w:sz="0" w:space="0" w:color="auto"/>
                          </w:divBdr>
                        </w:div>
                        <w:div w:id="1714117983">
                          <w:marLeft w:val="255"/>
                          <w:marRight w:val="0"/>
                          <w:marTop w:val="75"/>
                          <w:marBottom w:val="0"/>
                          <w:divBdr>
                            <w:top w:val="none" w:sz="0" w:space="0" w:color="auto"/>
                            <w:left w:val="none" w:sz="0" w:space="0" w:color="auto"/>
                            <w:bottom w:val="none" w:sz="0" w:space="0" w:color="auto"/>
                            <w:right w:val="none" w:sz="0" w:space="0" w:color="auto"/>
                          </w:divBdr>
                        </w:div>
                        <w:div w:id="493683606">
                          <w:marLeft w:val="255"/>
                          <w:marRight w:val="0"/>
                          <w:marTop w:val="75"/>
                          <w:marBottom w:val="0"/>
                          <w:divBdr>
                            <w:top w:val="none" w:sz="0" w:space="0" w:color="auto"/>
                            <w:left w:val="none" w:sz="0" w:space="0" w:color="auto"/>
                            <w:bottom w:val="none" w:sz="0" w:space="0" w:color="auto"/>
                            <w:right w:val="none" w:sz="0" w:space="0" w:color="auto"/>
                          </w:divBdr>
                        </w:div>
                        <w:div w:id="193888240">
                          <w:marLeft w:val="255"/>
                          <w:marRight w:val="0"/>
                          <w:marTop w:val="75"/>
                          <w:marBottom w:val="0"/>
                          <w:divBdr>
                            <w:top w:val="none" w:sz="0" w:space="0" w:color="auto"/>
                            <w:left w:val="none" w:sz="0" w:space="0" w:color="auto"/>
                            <w:bottom w:val="none" w:sz="0" w:space="0" w:color="auto"/>
                            <w:right w:val="none" w:sz="0" w:space="0" w:color="auto"/>
                          </w:divBdr>
                        </w:div>
                      </w:divsChild>
                    </w:div>
                    <w:div w:id="992836819">
                      <w:marLeft w:val="255"/>
                      <w:marRight w:val="0"/>
                      <w:marTop w:val="75"/>
                      <w:marBottom w:val="0"/>
                      <w:divBdr>
                        <w:top w:val="none" w:sz="0" w:space="0" w:color="auto"/>
                        <w:left w:val="none" w:sz="0" w:space="0" w:color="auto"/>
                        <w:bottom w:val="none" w:sz="0" w:space="0" w:color="auto"/>
                        <w:right w:val="none" w:sz="0" w:space="0" w:color="auto"/>
                      </w:divBdr>
                      <w:divsChild>
                        <w:div w:id="1445078865">
                          <w:marLeft w:val="0"/>
                          <w:marRight w:val="75"/>
                          <w:marTop w:val="0"/>
                          <w:marBottom w:val="0"/>
                          <w:divBdr>
                            <w:top w:val="none" w:sz="0" w:space="0" w:color="auto"/>
                            <w:left w:val="none" w:sz="0" w:space="0" w:color="auto"/>
                            <w:bottom w:val="none" w:sz="0" w:space="0" w:color="auto"/>
                            <w:right w:val="none" w:sz="0" w:space="0" w:color="auto"/>
                          </w:divBdr>
                        </w:div>
                        <w:div w:id="1377466769">
                          <w:marLeft w:val="255"/>
                          <w:marRight w:val="0"/>
                          <w:marTop w:val="75"/>
                          <w:marBottom w:val="0"/>
                          <w:divBdr>
                            <w:top w:val="none" w:sz="0" w:space="0" w:color="auto"/>
                            <w:left w:val="none" w:sz="0" w:space="0" w:color="auto"/>
                            <w:bottom w:val="none" w:sz="0" w:space="0" w:color="auto"/>
                            <w:right w:val="none" w:sz="0" w:space="0" w:color="auto"/>
                          </w:divBdr>
                        </w:div>
                        <w:div w:id="1399135612">
                          <w:marLeft w:val="255"/>
                          <w:marRight w:val="0"/>
                          <w:marTop w:val="75"/>
                          <w:marBottom w:val="0"/>
                          <w:divBdr>
                            <w:top w:val="none" w:sz="0" w:space="0" w:color="auto"/>
                            <w:left w:val="none" w:sz="0" w:space="0" w:color="auto"/>
                            <w:bottom w:val="none" w:sz="0" w:space="0" w:color="auto"/>
                            <w:right w:val="none" w:sz="0" w:space="0" w:color="auto"/>
                          </w:divBdr>
                        </w:div>
                        <w:div w:id="1087851271">
                          <w:marLeft w:val="255"/>
                          <w:marRight w:val="0"/>
                          <w:marTop w:val="75"/>
                          <w:marBottom w:val="0"/>
                          <w:divBdr>
                            <w:top w:val="none" w:sz="0" w:space="0" w:color="auto"/>
                            <w:left w:val="none" w:sz="0" w:space="0" w:color="auto"/>
                            <w:bottom w:val="none" w:sz="0" w:space="0" w:color="auto"/>
                            <w:right w:val="none" w:sz="0" w:space="0" w:color="auto"/>
                          </w:divBdr>
                        </w:div>
                        <w:div w:id="1593464409">
                          <w:marLeft w:val="255"/>
                          <w:marRight w:val="0"/>
                          <w:marTop w:val="75"/>
                          <w:marBottom w:val="0"/>
                          <w:divBdr>
                            <w:top w:val="none" w:sz="0" w:space="0" w:color="auto"/>
                            <w:left w:val="none" w:sz="0" w:space="0" w:color="auto"/>
                            <w:bottom w:val="none" w:sz="0" w:space="0" w:color="auto"/>
                            <w:right w:val="none" w:sz="0" w:space="0" w:color="auto"/>
                          </w:divBdr>
                        </w:div>
                      </w:divsChild>
                    </w:div>
                    <w:div w:id="1866558997">
                      <w:marLeft w:val="255"/>
                      <w:marRight w:val="0"/>
                      <w:marTop w:val="75"/>
                      <w:marBottom w:val="0"/>
                      <w:divBdr>
                        <w:top w:val="none" w:sz="0" w:space="0" w:color="auto"/>
                        <w:left w:val="none" w:sz="0" w:space="0" w:color="auto"/>
                        <w:bottom w:val="none" w:sz="0" w:space="0" w:color="auto"/>
                        <w:right w:val="none" w:sz="0" w:space="0" w:color="auto"/>
                      </w:divBdr>
                      <w:divsChild>
                        <w:div w:id="1555044037">
                          <w:marLeft w:val="0"/>
                          <w:marRight w:val="75"/>
                          <w:marTop w:val="0"/>
                          <w:marBottom w:val="0"/>
                          <w:divBdr>
                            <w:top w:val="none" w:sz="0" w:space="0" w:color="auto"/>
                            <w:left w:val="none" w:sz="0" w:space="0" w:color="auto"/>
                            <w:bottom w:val="none" w:sz="0" w:space="0" w:color="auto"/>
                            <w:right w:val="none" w:sz="0" w:space="0" w:color="auto"/>
                          </w:divBdr>
                        </w:div>
                        <w:div w:id="244463339">
                          <w:marLeft w:val="255"/>
                          <w:marRight w:val="0"/>
                          <w:marTop w:val="75"/>
                          <w:marBottom w:val="0"/>
                          <w:divBdr>
                            <w:top w:val="none" w:sz="0" w:space="0" w:color="auto"/>
                            <w:left w:val="none" w:sz="0" w:space="0" w:color="auto"/>
                            <w:bottom w:val="none" w:sz="0" w:space="0" w:color="auto"/>
                            <w:right w:val="none" w:sz="0" w:space="0" w:color="auto"/>
                          </w:divBdr>
                        </w:div>
                      </w:divsChild>
                    </w:div>
                    <w:div w:id="1422799922">
                      <w:marLeft w:val="255"/>
                      <w:marRight w:val="0"/>
                      <w:marTop w:val="75"/>
                      <w:marBottom w:val="0"/>
                      <w:divBdr>
                        <w:top w:val="none" w:sz="0" w:space="0" w:color="auto"/>
                        <w:left w:val="none" w:sz="0" w:space="0" w:color="auto"/>
                        <w:bottom w:val="none" w:sz="0" w:space="0" w:color="auto"/>
                        <w:right w:val="none" w:sz="0" w:space="0" w:color="auto"/>
                      </w:divBdr>
                      <w:divsChild>
                        <w:div w:id="963849721">
                          <w:marLeft w:val="0"/>
                          <w:marRight w:val="75"/>
                          <w:marTop w:val="0"/>
                          <w:marBottom w:val="0"/>
                          <w:divBdr>
                            <w:top w:val="none" w:sz="0" w:space="0" w:color="auto"/>
                            <w:left w:val="none" w:sz="0" w:space="0" w:color="auto"/>
                            <w:bottom w:val="none" w:sz="0" w:space="0" w:color="auto"/>
                            <w:right w:val="none" w:sz="0" w:space="0" w:color="auto"/>
                          </w:divBdr>
                        </w:div>
                        <w:div w:id="1372152851">
                          <w:marLeft w:val="255"/>
                          <w:marRight w:val="0"/>
                          <w:marTop w:val="75"/>
                          <w:marBottom w:val="0"/>
                          <w:divBdr>
                            <w:top w:val="none" w:sz="0" w:space="0" w:color="auto"/>
                            <w:left w:val="none" w:sz="0" w:space="0" w:color="auto"/>
                            <w:bottom w:val="none" w:sz="0" w:space="0" w:color="auto"/>
                            <w:right w:val="none" w:sz="0" w:space="0" w:color="auto"/>
                          </w:divBdr>
                        </w:div>
                      </w:divsChild>
                    </w:div>
                    <w:div w:id="1311986010">
                      <w:marLeft w:val="255"/>
                      <w:marRight w:val="0"/>
                      <w:marTop w:val="75"/>
                      <w:marBottom w:val="0"/>
                      <w:divBdr>
                        <w:top w:val="none" w:sz="0" w:space="0" w:color="auto"/>
                        <w:left w:val="none" w:sz="0" w:space="0" w:color="auto"/>
                        <w:bottom w:val="none" w:sz="0" w:space="0" w:color="auto"/>
                        <w:right w:val="none" w:sz="0" w:space="0" w:color="auto"/>
                      </w:divBdr>
                      <w:divsChild>
                        <w:div w:id="1791775432">
                          <w:marLeft w:val="0"/>
                          <w:marRight w:val="75"/>
                          <w:marTop w:val="0"/>
                          <w:marBottom w:val="0"/>
                          <w:divBdr>
                            <w:top w:val="none" w:sz="0" w:space="0" w:color="auto"/>
                            <w:left w:val="none" w:sz="0" w:space="0" w:color="auto"/>
                            <w:bottom w:val="none" w:sz="0" w:space="0" w:color="auto"/>
                            <w:right w:val="none" w:sz="0" w:space="0" w:color="auto"/>
                          </w:divBdr>
                        </w:div>
                        <w:div w:id="1381057266">
                          <w:marLeft w:val="255"/>
                          <w:marRight w:val="0"/>
                          <w:marTop w:val="75"/>
                          <w:marBottom w:val="0"/>
                          <w:divBdr>
                            <w:top w:val="none" w:sz="0" w:space="0" w:color="auto"/>
                            <w:left w:val="none" w:sz="0" w:space="0" w:color="auto"/>
                            <w:bottom w:val="none" w:sz="0" w:space="0" w:color="auto"/>
                            <w:right w:val="none" w:sz="0" w:space="0" w:color="auto"/>
                          </w:divBdr>
                        </w:div>
                        <w:div w:id="1643539085">
                          <w:marLeft w:val="255"/>
                          <w:marRight w:val="0"/>
                          <w:marTop w:val="75"/>
                          <w:marBottom w:val="0"/>
                          <w:divBdr>
                            <w:top w:val="none" w:sz="0" w:space="0" w:color="auto"/>
                            <w:left w:val="none" w:sz="0" w:space="0" w:color="auto"/>
                            <w:bottom w:val="none" w:sz="0" w:space="0" w:color="auto"/>
                            <w:right w:val="none" w:sz="0" w:space="0" w:color="auto"/>
                          </w:divBdr>
                        </w:div>
                        <w:div w:id="1208951180">
                          <w:marLeft w:val="255"/>
                          <w:marRight w:val="0"/>
                          <w:marTop w:val="75"/>
                          <w:marBottom w:val="0"/>
                          <w:divBdr>
                            <w:top w:val="none" w:sz="0" w:space="0" w:color="auto"/>
                            <w:left w:val="none" w:sz="0" w:space="0" w:color="auto"/>
                            <w:bottom w:val="none" w:sz="0" w:space="0" w:color="auto"/>
                            <w:right w:val="none" w:sz="0" w:space="0" w:color="auto"/>
                          </w:divBdr>
                        </w:div>
                        <w:div w:id="2044943745">
                          <w:marLeft w:val="255"/>
                          <w:marRight w:val="0"/>
                          <w:marTop w:val="75"/>
                          <w:marBottom w:val="0"/>
                          <w:divBdr>
                            <w:top w:val="none" w:sz="0" w:space="0" w:color="auto"/>
                            <w:left w:val="none" w:sz="0" w:space="0" w:color="auto"/>
                            <w:bottom w:val="none" w:sz="0" w:space="0" w:color="auto"/>
                            <w:right w:val="none" w:sz="0" w:space="0" w:color="auto"/>
                          </w:divBdr>
                        </w:div>
                      </w:divsChild>
                    </w:div>
                    <w:div w:id="1768381267">
                      <w:marLeft w:val="255"/>
                      <w:marRight w:val="0"/>
                      <w:marTop w:val="75"/>
                      <w:marBottom w:val="0"/>
                      <w:divBdr>
                        <w:top w:val="none" w:sz="0" w:space="0" w:color="auto"/>
                        <w:left w:val="none" w:sz="0" w:space="0" w:color="auto"/>
                        <w:bottom w:val="none" w:sz="0" w:space="0" w:color="auto"/>
                        <w:right w:val="none" w:sz="0" w:space="0" w:color="auto"/>
                      </w:divBdr>
                      <w:divsChild>
                        <w:div w:id="63644071">
                          <w:marLeft w:val="0"/>
                          <w:marRight w:val="75"/>
                          <w:marTop w:val="0"/>
                          <w:marBottom w:val="0"/>
                          <w:divBdr>
                            <w:top w:val="none" w:sz="0" w:space="0" w:color="auto"/>
                            <w:left w:val="none" w:sz="0" w:space="0" w:color="auto"/>
                            <w:bottom w:val="none" w:sz="0" w:space="0" w:color="auto"/>
                            <w:right w:val="none" w:sz="0" w:space="0" w:color="auto"/>
                          </w:divBdr>
                        </w:div>
                        <w:div w:id="85659192">
                          <w:marLeft w:val="255"/>
                          <w:marRight w:val="0"/>
                          <w:marTop w:val="75"/>
                          <w:marBottom w:val="0"/>
                          <w:divBdr>
                            <w:top w:val="none" w:sz="0" w:space="0" w:color="auto"/>
                            <w:left w:val="none" w:sz="0" w:space="0" w:color="auto"/>
                            <w:bottom w:val="none" w:sz="0" w:space="0" w:color="auto"/>
                            <w:right w:val="none" w:sz="0" w:space="0" w:color="auto"/>
                          </w:divBdr>
                        </w:div>
                        <w:div w:id="10298621">
                          <w:marLeft w:val="255"/>
                          <w:marRight w:val="0"/>
                          <w:marTop w:val="75"/>
                          <w:marBottom w:val="0"/>
                          <w:divBdr>
                            <w:top w:val="none" w:sz="0" w:space="0" w:color="auto"/>
                            <w:left w:val="none" w:sz="0" w:space="0" w:color="auto"/>
                            <w:bottom w:val="none" w:sz="0" w:space="0" w:color="auto"/>
                            <w:right w:val="none" w:sz="0" w:space="0" w:color="auto"/>
                          </w:divBdr>
                        </w:div>
                        <w:div w:id="436338981">
                          <w:marLeft w:val="255"/>
                          <w:marRight w:val="0"/>
                          <w:marTop w:val="75"/>
                          <w:marBottom w:val="0"/>
                          <w:divBdr>
                            <w:top w:val="none" w:sz="0" w:space="0" w:color="auto"/>
                            <w:left w:val="none" w:sz="0" w:space="0" w:color="auto"/>
                            <w:bottom w:val="none" w:sz="0" w:space="0" w:color="auto"/>
                            <w:right w:val="none" w:sz="0" w:space="0" w:color="auto"/>
                          </w:divBdr>
                        </w:div>
                      </w:divsChild>
                    </w:div>
                    <w:div w:id="649794679">
                      <w:marLeft w:val="255"/>
                      <w:marRight w:val="0"/>
                      <w:marTop w:val="75"/>
                      <w:marBottom w:val="0"/>
                      <w:divBdr>
                        <w:top w:val="none" w:sz="0" w:space="0" w:color="auto"/>
                        <w:left w:val="none" w:sz="0" w:space="0" w:color="auto"/>
                        <w:bottom w:val="none" w:sz="0" w:space="0" w:color="auto"/>
                        <w:right w:val="none" w:sz="0" w:space="0" w:color="auto"/>
                      </w:divBdr>
                      <w:divsChild>
                        <w:div w:id="680931010">
                          <w:marLeft w:val="0"/>
                          <w:marRight w:val="75"/>
                          <w:marTop w:val="0"/>
                          <w:marBottom w:val="0"/>
                          <w:divBdr>
                            <w:top w:val="none" w:sz="0" w:space="0" w:color="auto"/>
                            <w:left w:val="none" w:sz="0" w:space="0" w:color="auto"/>
                            <w:bottom w:val="none" w:sz="0" w:space="0" w:color="auto"/>
                            <w:right w:val="none" w:sz="0" w:space="0" w:color="auto"/>
                          </w:divBdr>
                        </w:div>
                        <w:div w:id="1733193527">
                          <w:marLeft w:val="255"/>
                          <w:marRight w:val="0"/>
                          <w:marTop w:val="75"/>
                          <w:marBottom w:val="0"/>
                          <w:divBdr>
                            <w:top w:val="none" w:sz="0" w:space="0" w:color="auto"/>
                            <w:left w:val="none" w:sz="0" w:space="0" w:color="auto"/>
                            <w:bottom w:val="none" w:sz="0" w:space="0" w:color="auto"/>
                            <w:right w:val="none" w:sz="0" w:space="0" w:color="auto"/>
                          </w:divBdr>
                        </w:div>
                        <w:div w:id="831141432">
                          <w:marLeft w:val="255"/>
                          <w:marRight w:val="0"/>
                          <w:marTop w:val="75"/>
                          <w:marBottom w:val="0"/>
                          <w:divBdr>
                            <w:top w:val="none" w:sz="0" w:space="0" w:color="auto"/>
                            <w:left w:val="none" w:sz="0" w:space="0" w:color="auto"/>
                            <w:bottom w:val="none" w:sz="0" w:space="0" w:color="auto"/>
                            <w:right w:val="none" w:sz="0" w:space="0" w:color="auto"/>
                          </w:divBdr>
                        </w:div>
                        <w:div w:id="746152234">
                          <w:marLeft w:val="255"/>
                          <w:marRight w:val="0"/>
                          <w:marTop w:val="75"/>
                          <w:marBottom w:val="0"/>
                          <w:divBdr>
                            <w:top w:val="none" w:sz="0" w:space="0" w:color="auto"/>
                            <w:left w:val="none" w:sz="0" w:space="0" w:color="auto"/>
                            <w:bottom w:val="none" w:sz="0" w:space="0" w:color="auto"/>
                            <w:right w:val="none" w:sz="0" w:space="0" w:color="auto"/>
                          </w:divBdr>
                        </w:div>
                      </w:divsChild>
                    </w:div>
                    <w:div w:id="1258055847">
                      <w:marLeft w:val="255"/>
                      <w:marRight w:val="0"/>
                      <w:marTop w:val="75"/>
                      <w:marBottom w:val="0"/>
                      <w:divBdr>
                        <w:top w:val="none" w:sz="0" w:space="0" w:color="auto"/>
                        <w:left w:val="none" w:sz="0" w:space="0" w:color="auto"/>
                        <w:bottom w:val="none" w:sz="0" w:space="0" w:color="auto"/>
                        <w:right w:val="none" w:sz="0" w:space="0" w:color="auto"/>
                      </w:divBdr>
                      <w:divsChild>
                        <w:div w:id="445807438">
                          <w:marLeft w:val="0"/>
                          <w:marRight w:val="75"/>
                          <w:marTop w:val="0"/>
                          <w:marBottom w:val="0"/>
                          <w:divBdr>
                            <w:top w:val="none" w:sz="0" w:space="0" w:color="auto"/>
                            <w:left w:val="none" w:sz="0" w:space="0" w:color="auto"/>
                            <w:bottom w:val="none" w:sz="0" w:space="0" w:color="auto"/>
                            <w:right w:val="none" w:sz="0" w:space="0" w:color="auto"/>
                          </w:divBdr>
                        </w:div>
                        <w:div w:id="320547082">
                          <w:marLeft w:val="255"/>
                          <w:marRight w:val="0"/>
                          <w:marTop w:val="75"/>
                          <w:marBottom w:val="0"/>
                          <w:divBdr>
                            <w:top w:val="none" w:sz="0" w:space="0" w:color="auto"/>
                            <w:left w:val="none" w:sz="0" w:space="0" w:color="auto"/>
                            <w:bottom w:val="none" w:sz="0" w:space="0" w:color="auto"/>
                            <w:right w:val="none" w:sz="0" w:space="0" w:color="auto"/>
                          </w:divBdr>
                        </w:div>
                        <w:div w:id="101925518">
                          <w:marLeft w:val="255"/>
                          <w:marRight w:val="0"/>
                          <w:marTop w:val="75"/>
                          <w:marBottom w:val="0"/>
                          <w:divBdr>
                            <w:top w:val="none" w:sz="0" w:space="0" w:color="auto"/>
                            <w:left w:val="none" w:sz="0" w:space="0" w:color="auto"/>
                            <w:bottom w:val="none" w:sz="0" w:space="0" w:color="auto"/>
                            <w:right w:val="none" w:sz="0" w:space="0" w:color="auto"/>
                          </w:divBdr>
                        </w:div>
                        <w:div w:id="1581672938">
                          <w:marLeft w:val="255"/>
                          <w:marRight w:val="0"/>
                          <w:marTop w:val="75"/>
                          <w:marBottom w:val="0"/>
                          <w:divBdr>
                            <w:top w:val="none" w:sz="0" w:space="0" w:color="auto"/>
                            <w:left w:val="none" w:sz="0" w:space="0" w:color="auto"/>
                            <w:bottom w:val="none" w:sz="0" w:space="0" w:color="auto"/>
                            <w:right w:val="none" w:sz="0" w:space="0" w:color="auto"/>
                          </w:divBdr>
                        </w:div>
                      </w:divsChild>
                    </w:div>
                    <w:div w:id="1926301462">
                      <w:marLeft w:val="255"/>
                      <w:marRight w:val="0"/>
                      <w:marTop w:val="75"/>
                      <w:marBottom w:val="0"/>
                      <w:divBdr>
                        <w:top w:val="none" w:sz="0" w:space="0" w:color="auto"/>
                        <w:left w:val="none" w:sz="0" w:space="0" w:color="auto"/>
                        <w:bottom w:val="none" w:sz="0" w:space="0" w:color="auto"/>
                        <w:right w:val="none" w:sz="0" w:space="0" w:color="auto"/>
                      </w:divBdr>
                      <w:divsChild>
                        <w:div w:id="1682514624">
                          <w:marLeft w:val="0"/>
                          <w:marRight w:val="75"/>
                          <w:marTop w:val="0"/>
                          <w:marBottom w:val="0"/>
                          <w:divBdr>
                            <w:top w:val="none" w:sz="0" w:space="0" w:color="auto"/>
                            <w:left w:val="none" w:sz="0" w:space="0" w:color="auto"/>
                            <w:bottom w:val="none" w:sz="0" w:space="0" w:color="auto"/>
                            <w:right w:val="none" w:sz="0" w:space="0" w:color="auto"/>
                          </w:divBdr>
                        </w:div>
                        <w:div w:id="552010642">
                          <w:marLeft w:val="255"/>
                          <w:marRight w:val="0"/>
                          <w:marTop w:val="75"/>
                          <w:marBottom w:val="0"/>
                          <w:divBdr>
                            <w:top w:val="none" w:sz="0" w:space="0" w:color="auto"/>
                            <w:left w:val="none" w:sz="0" w:space="0" w:color="auto"/>
                            <w:bottom w:val="none" w:sz="0" w:space="0" w:color="auto"/>
                            <w:right w:val="none" w:sz="0" w:space="0" w:color="auto"/>
                          </w:divBdr>
                        </w:div>
                        <w:div w:id="108010100">
                          <w:marLeft w:val="255"/>
                          <w:marRight w:val="0"/>
                          <w:marTop w:val="75"/>
                          <w:marBottom w:val="0"/>
                          <w:divBdr>
                            <w:top w:val="none" w:sz="0" w:space="0" w:color="auto"/>
                            <w:left w:val="none" w:sz="0" w:space="0" w:color="auto"/>
                            <w:bottom w:val="none" w:sz="0" w:space="0" w:color="auto"/>
                            <w:right w:val="none" w:sz="0" w:space="0" w:color="auto"/>
                          </w:divBdr>
                        </w:div>
                      </w:divsChild>
                    </w:div>
                    <w:div w:id="403995873">
                      <w:marLeft w:val="255"/>
                      <w:marRight w:val="0"/>
                      <w:marTop w:val="75"/>
                      <w:marBottom w:val="0"/>
                      <w:divBdr>
                        <w:top w:val="none" w:sz="0" w:space="0" w:color="auto"/>
                        <w:left w:val="none" w:sz="0" w:space="0" w:color="auto"/>
                        <w:bottom w:val="none" w:sz="0" w:space="0" w:color="auto"/>
                        <w:right w:val="none" w:sz="0" w:space="0" w:color="auto"/>
                      </w:divBdr>
                      <w:divsChild>
                        <w:div w:id="1816533033">
                          <w:marLeft w:val="0"/>
                          <w:marRight w:val="75"/>
                          <w:marTop w:val="0"/>
                          <w:marBottom w:val="0"/>
                          <w:divBdr>
                            <w:top w:val="none" w:sz="0" w:space="0" w:color="auto"/>
                            <w:left w:val="none" w:sz="0" w:space="0" w:color="auto"/>
                            <w:bottom w:val="none" w:sz="0" w:space="0" w:color="auto"/>
                            <w:right w:val="none" w:sz="0" w:space="0" w:color="auto"/>
                          </w:divBdr>
                        </w:div>
                        <w:div w:id="1763256277">
                          <w:marLeft w:val="255"/>
                          <w:marRight w:val="0"/>
                          <w:marTop w:val="75"/>
                          <w:marBottom w:val="0"/>
                          <w:divBdr>
                            <w:top w:val="none" w:sz="0" w:space="0" w:color="auto"/>
                            <w:left w:val="none" w:sz="0" w:space="0" w:color="auto"/>
                            <w:bottom w:val="none" w:sz="0" w:space="0" w:color="auto"/>
                            <w:right w:val="none" w:sz="0" w:space="0" w:color="auto"/>
                          </w:divBdr>
                        </w:div>
                        <w:div w:id="694116660">
                          <w:marLeft w:val="255"/>
                          <w:marRight w:val="0"/>
                          <w:marTop w:val="75"/>
                          <w:marBottom w:val="0"/>
                          <w:divBdr>
                            <w:top w:val="none" w:sz="0" w:space="0" w:color="auto"/>
                            <w:left w:val="none" w:sz="0" w:space="0" w:color="auto"/>
                            <w:bottom w:val="none" w:sz="0" w:space="0" w:color="auto"/>
                            <w:right w:val="none" w:sz="0" w:space="0" w:color="auto"/>
                          </w:divBdr>
                        </w:div>
                        <w:div w:id="549343455">
                          <w:marLeft w:val="255"/>
                          <w:marRight w:val="0"/>
                          <w:marTop w:val="75"/>
                          <w:marBottom w:val="0"/>
                          <w:divBdr>
                            <w:top w:val="none" w:sz="0" w:space="0" w:color="auto"/>
                            <w:left w:val="none" w:sz="0" w:space="0" w:color="auto"/>
                            <w:bottom w:val="none" w:sz="0" w:space="0" w:color="auto"/>
                            <w:right w:val="none" w:sz="0" w:space="0" w:color="auto"/>
                          </w:divBdr>
                        </w:div>
                      </w:divsChild>
                    </w:div>
                    <w:div w:id="1739131729">
                      <w:marLeft w:val="255"/>
                      <w:marRight w:val="0"/>
                      <w:marTop w:val="75"/>
                      <w:marBottom w:val="0"/>
                      <w:divBdr>
                        <w:top w:val="none" w:sz="0" w:space="0" w:color="auto"/>
                        <w:left w:val="none" w:sz="0" w:space="0" w:color="auto"/>
                        <w:bottom w:val="none" w:sz="0" w:space="0" w:color="auto"/>
                        <w:right w:val="none" w:sz="0" w:space="0" w:color="auto"/>
                      </w:divBdr>
                      <w:divsChild>
                        <w:div w:id="2127188160">
                          <w:marLeft w:val="0"/>
                          <w:marRight w:val="75"/>
                          <w:marTop w:val="0"/>
                          <w:marBottom w:val="0"/>
                          <w:divBdr>
                            <w:top w:val="none" w:sz="0" w:space="0" w:color="auto"/>
                            <w:left w:val="none" w:sz="0" w:space="0" w:color="auto"/>
                            <w:bottom w:val="none" w:sz="0" w:space="0" w:color="auto"/>
                            <w:right w:val="none" w:sz="0" w:space="0" w:color="auto"/>
                          </w:divBdr>
                        </w:div>
                        <w:div w:id="1799565491">
                          <w:marLeft w:val="255"/>
                          <w:marRight w:val="0"/>
                          <w:marTop w:val="75"/>
                          <w:marBottom w:val="0"/>
                          <w:divBdr>
                            <w:top w:val="none" w:sz="0" w:space="0" w:color="auto"/>
                            <w:left w:val="none" w:sz="0" w:space="0" w:color="auto"/>
                            <w:bottom w:val="none" w:sz="0" w:space="0" w:color="auto"/>
                            <w:right w:val="none" w:sz="0" w:space="0" w:color="auto"/>
                          </w:divBdr>
                        </w:div>
                        <w:div w:id="1308515777">
                          <w:marLeft w:val="255"/>
                          <w:marRight w:val="0"/>
                          <w:marTop w:val="75"/>
                          <w:marBottom w:val="0"/>
                          <w:divBdr>
                            <w:top w:val="none" w:sz="0" w:space="0" w:color="auto"/>
                            <w:left w:val="none" w:sz="0" w:space="0" w:color="auto"/>
                            <w:bottom w:val="none" w:sz="0" w:space="0" w:color="auto"/>
                            <w:right w:val="none" w:sz="0" w:space="0" w:color="auto"/>
                          </w:divBdr>
                        </w:div>
                        <w:div w:id="1781027982">
                          <w:marLeft w:val="255"/>
                          <w:marRight w:val="0"/>
                          <w:marTop w:val="75"/>
                          <w:marBottom w:val="0"/>
                          <w:divBdr>
                            <w:top w:val="none" w:sz="0" w:space="0" w:color="auto"/>
                            <w:left w:val="none" w:sz="0" w:space="0" w:color="auto"/>
                            <w:bottom w:val="none" w:sz="0" w:space="0" w:color="auto"/>
                            <w:right w:val="none" w:sz="0" w:space="0" w:color="auto"/>
                          </w:divBdr>
                        </w:div>
                      </w:divsChild>
                    </w:div>
                    <w:div w:id="1780181603">
                      <w:marLeft w:val="255"/>
                      <w:marRight w:val="0"/>
                      <w:marTop w:val="75"/>
                      <w:marBottom w:val="0"/>
                      <w:divBdr>
                        <w:top w:val="none" w:sz="0" w:space="0" w:color="auto"/>
                        <w:left w:val="none" w:sz="0" w:space="0" w:color="auto"/>
                        <w:bottom w:val="none" w:sz="0" w:space="0" w:color="auto"/>
                        <w:right w:val="none" w:sz="0" w:space="0" w:color="auto"/>
                      </w:divBdr>
                      <w:divsChild>
                        <w:div w:id="811555962">
                          <w:marLeft w:val="0"/>
                          <w:marRight w:val="75"/>
                          <w:marTop w:val="0"/>
                          <w:marBottom w:val="0"/>
                          <w:divBdr>
                            <w:top w:val="none" w:sz="0" w:space="0" w:color="auto"/>
                            <w:left w:val="none" w:sz="0" w:space="0" w:color="auto"/>
                            <w:bottom w:val="none" w:sz="0" w:space="0" w:color="auto"/>
                            <w:right w:val="none" w:sz="0" w:space="0" w:color="auto"/>
                          </w:divBdr>
                        </w:div>
                        <w:div w:id="1740980672">
                          <w:marLeft w:val="255"/>
                          <w:marRight w:val="0"/>
                          <w:marTop w:val="75"/>
                          <w:marBottom w:val="0"/>
                          <w:divBdr>
                            <w:top w:val="none" w:sz="0" w:space="0" w:color="auto"/>
                            <w:left w:val="none" w:sz="0" w:space="0" w:color="auto"/>
                            <w:bottom w:val="none" w:sz="0" w:space="0" w:color="auto"/>
                            <w:right w:val="none" w:sz="0" w:space="0" w:color="auto"/>
                          </w:divBdr>
                        </w:div>
                        <w:div w:id="1859999810">
                          <w:marLeft w:val="255"/>
                          <w:marRight w:val="0"/>
                          <w:marTop w:val="75"/>
                          <w:marBottom w:val="0"/>
                          <w:divBdr>
                            <w:top w:val="none" w:sz="0" w:space="0" w:color="auto"/>
                            <w:left w:val="none" w:sz="0" w:space="0" w:color="auto"/>
                            <w:bottom w:val="none" w:sz="0" w:space="0" w:color="auto"/>
                            <w:right w:val="none" w:sz="0" w:space="0" w:color="auto"/>
                          </w:divBdr>
                        </w:div>
                        <w:div w:id="1821799742">
                          <w:marLeft w:val="255"/>
                          <w:marRight w:val="0"/>
                          <w:marTop w:val="75"/>
                          <w:marBottom w:val="0"/>
                          <w:divBdr>
                            <w:top w:val="none" w:sz="0" w:space="0" w:color="auto"/>
                            <w:left w:val="none" w:sz="0" w:space="0" w:color="auto"/>
                            <w:bottom w:val="none" w:sz="0" w:space="0" w:color="auto"/>
                            <w:right w:val="none" w:sz="0" w:space="0" w:color="auto"/>
                          </w:divBdr>
                        </w:div>
                      </w:divsChild>
                    </w:div>
                    <w:div w:id="1447194047">
                      <w:marLeft w:val="255"/>
                      <w:marRight w:val="0"/>
                      <w:marTop w:val="75"/>
                      <w:marBottom w:val="0"/>
                      <w:divBdr>
                        <w:top w:val="none" w:sz="0" w:space="0" w:color="auto"/>
                        <w:left w:val="none" w:sz="0" w:space="0" w:color="auto"/>
                        <w:bottom w:val="none" w:sz="0" w:space="0" w:color="auto"/>
                        <w:right w:val="none" w:sz="0" w:space="0" w:color="auto"/>
                      </w:divBdr>
                      <w:divsChild>
                        <w:div w:id="17170735">
                          <w:marLeft w:val="0"/>
                          <w:marRight w:val="75"/>
                          <w:marTop w:val="0"/>
                          <w:marBottom w:val="0"/>
                          <w:divBdr>
                            <w:top w:val="none" w:sz="0" w:space="0" w:color="auto"/>
                            <w:left w:val="none" w:sz="0" w:space="0" w:color="auto"/>
                            <w:bottom w:val="none" w:sz="0" w:space="0" w:color="auto"/>
                            <w:right w:val="none" w:sz="0" w:space="0" w:color="auto"/>
                          </w:divBdr>
                        </w:div>
                        <w:div w:id="2036492712">
                          <w:marLeft w:val="255"/>
                          <w:marRight w:val="0"/>
                          <w:marTop w:val="75"/>
                          <w:marBottom w:val="0"/>
                          <w:divBdr>
                            <w:top w:val="none" w:sz="0" w:space="0" w:color="auto"/>
                            <w:left w:val="none" w:sz="0" w:space="0" w:color="auto"/>
                            <w:bottom w:val="none" w:sz="0" w:space="0" w:color="auto"/>
                            <w:right w:val="none" w:sz="0" w:space="0" w:color="auto"/>
                          </w:divBdr>
                        </w:div>
                        <w:div w:id="2007172543">
                          <w:marLeft w:val="255"/>
                          <w:marRight w:val="0"/>
                          <w:marTop w:val="75"/>
                          <w:marBottom w:val="0"/>
                          <w:divBdr>
                            <w:top w:val="none" w:sz="0" w:space="0" w:color="auto"/>
                            <w:left w:val="none" w:sz="0" w:space="0" w:color="auto"/>
                            <w:bottom w:val="none" w:sz="0" w:space="0" w:color="auto"/>
                            <w:right w:val="none" w:sz="0" w:space="0" w:color="auto"/>
                          </w:divBdr>
                        </w:div>
                        <w:div w:id="2006283194">
                          <w:marLeft w:val="255"/>
                          <w:marRight w:val="0"/>
                          <w:marTop w:val="75"/>
                          <w:marBottom w:val="0"/>
                          <w:divBdr>
                            <w:top w:val="none" w:sz="0" w:space="0" w:color="auto"/>
                            <w:left w:val="none" w:sz="0" w:space="0" w:color="auto"/>
                            <w:bottom w:val="none" w:sz="0" w:space="0" w:color="auto"/>
                            <w:right w:val="none" w:sz="0" w:space="0" w:color="auto"/>
                          </w:divBdr>
                        </w:div>
                      </w:divsChild>
                    </w:div>
                    <w:div w:id="1260869839">
                      <w:marLeft w:val="255"/>
                      <w:marRight w:val="0"/>
                      <w:marTop w:val="75"/>
                      <w:marBottom w:val="0"/>
                      <w:divBdr>
                        <w:top w:val="none" w:sz="0" w:space="0" w:color="auto"/>
                        <w:left w:val="none" w:sz="0" w:space="0" w:color="auto"/>
                        <w:bottom w:val="none" w:sz="0" w:space="0" w:color="auto"/>
                        <w:right w:val="none" w:sz="0" w:space="0" w:color="auto"/>
                      </w:divBdr>
                      <w:divsChild>
                        <w:div w:id="1713843612">
                          <w:marLeft w:val="0"/>
                          <w:marRight w:val="75"/>
                          <w:marTop w:val="0"/>
                          <w:marBottom w:val="0"/>
                          <w:divBdr>
                            <w:top w:val="none" w:sz="0" w:space="0" w:color="auto"/>
                            <w:left w:val="none" w:sz="0" w:space="0" w:color="auto"/>
                            <w:bottom w:val="none" w:sz="0" w:space="0" w:color="auto"/>
                            <w:right w:val="none" w:sz="0" w:space="0" w:color="auto"/>
                          </w:divBdr>
                        </w:div>
                        <w:div w:id="1419905193">
                          <w:marLeft w:val="255"/>
                          <w:marRight w:val="0"/>
                          <w:marTop w:val="75"/>
                          <w:marBottom w:val="0"/>
                          <w:divBdr>
                            <w:top w:val="none" w:sz="0" w:space="0" w:color="auto"/>
                            <w:left w:val="none" w:sz="0" w:space="0" w:color="auto"/>
                            <w:bottom w:val="none" w:sz="0" w:space="0" w:color="auto"/>
                            <w:right w:val="none" w:sz="0" w:space="0" w:color="auto"/>
                          </w:divBdr>
                        </w:div>
                        <w:div w:id="1367873185">
                          <w:marLeft w:val="255"/>
                          <w:marRight w:val="0"/>
                          <w:marTop w:val="75"/>
                          <w:marBottom w:val="0"/>
                          <w:divBdr>
                            <w:top w:val="none" w:sz="0" w:space="0" w:color="auto"/>
                            <w:left w:val="none" w:sz="0" w:space="0" w:color="auto"/>
                            <w:bottom w:val="none" w:sz="0" w:space="0" w:color="auto"/>
                            <w:right w:val="none" w:sz="0" w:space="0" w:color="auto"/>
                          </w:divBdr>
                        </w:div>
                        <w:div w:id="809397608">
                          <w:marLeft w:val="255"/>
                          <w:marRight w:val="0"/>
                          <w:marTop w:val="75"/>
                          <w:marBottom w:val="0"/>
                          <w:divBdr>
                            <w:top w:val="none" w:sz="0" w:space="0" w:color="auto"/>
                            <w:left w:val="none" w:sz="0" w:space="0" w:color="auto"/>
                            <w:bottom w:val="none" w:sz="0" w:space="0" w:color="auto"/>
                            <w:right w:val="none" w:sz="0" w:space="0" w:color="auto"/>
                          </w:divBdr>
                        </w:div>
                      </w:divsChild>
                    </w:div>
                    <w:div w:id="1021007785">
                      <w:marLeft w:val="255"/>
                      <w:marRight w:val="0"/>
                      <w:marTop w:val="75"/>
                      <w:marBottom w:val="0"/>
                      <w:divBdr>
                        <w:top w:val="none" w:sz="0" w:space="0" w:color="auto"/>
                        <w:left w:val="none" w:sz="0" w:space="0" w:color="auto"/>
                        <w:bottom w:val="none" w:sz="0" w:space="0" w:color="auto"/>
                        <w:right w:val="none" w:sz="0" w:space="0" w:color="auto"/>
                      </w:divBdr>
                      <w:divsChild>
                        <w:div w:id="320155852">
                          <w:marLeft w:val="0"/>
                          <w:marRight w:val="75"/>
                          <w:marTop w:val="0"/>
                          <w:marBottom w:val="0"/>
                          <w:divBdr>
                            <w:top w:val="none" w:sz="0" w:space="0" w:color="auto"/>
                            <w:left w:val="none" w:sz="0" w:space="0" w:color="auto"/>
                            <w:bottom w:val="none" w:sz="0" w:space="0" w:color="auto"/>
                            <w:right w:val="none" w:sz="0" w:space="0" w:color="auto"/>
                          </w:divBdr>
                        </w:div>
                        <w:div w:id="373043649">
                          <w:marLeft w:val="255"/>
                          <w:marRight w:val="0"/>
                          <w:marTop w:val="75"/>
                          <w:marBottom w:val="0"/>
                          <w:divBdr>
                            <w:top w:val="none" w:sz="0" w:space="0" w:color="auto"/>
                            <w:left w:val="none" w:sz="0" w:space="0" w:color="auto"/>
                            <w:bottom w:val="none" w:sz="0" w:space="0" w:color="auto"/>
                            <w:right w:val="none" w:sz="0" w:space="0" w:color="auto"/>
                          </w:divBdr>
                        </w:div>
                        <w:div w:id="1069036169">
                          <w:marLeft w:val="255"/>
                          <w:marRight w:val="0"/>
                          <w:marTop w:val="75"/>
                          <w:marBottom w:val="0"/>
                          <w:divBdr>
                            <w:top w:val="none" w:sz="0" w:space="0" w:color="auto"/>
                            <w:left w:val="none" w:sz="0" w:space="0" w:color="auto"/>
                            <w:bottom w:val="none" w:sz="0" w:space="0" w:color="auto"/>
                            <w:right w:val="none" w:sz="0" w:space="0" w:color="auto"/>
                          </w:divBdr>
                        </w:div>
                      </w:divsChild>
                    </w:div>
                    <w:div w:id="1773472684">
                      <w:marLeft w:val="255"/>
                      <w:marRight w:val="0"/>
                      <w:marTop w:val="75"/>
                      <w:marBottom w:val="0"/>
                      <w:divBdr>
                        <w:top w:val="none" w:sz="0" w:space="0" w:color="auto"/>
                        <w:left w:val="none" w:sz="0" w:space="0" w:color="auto"/>
                        <w:bottom w:val="none" w:sz="0" w:space="0" w:color="auto"/>
                        <w:right w:val="none" w:sz="0" w:space="0" w:color="auto"/>
                      </w:divBdr>
                      <w:divsChild>
                        <w:div w:id="2134519262">
                          <w:marLeft w:val="0"/>
                          <w:marRight w:val="75"/>
                          <w:marTop w:val="0"/>
                          <w:marBottom w:val="0"/>
                          <w:divBdr>
                            <w:top w:val="none" w:sz="0" w:space="0" w:color="auto"/>
                            <w:left w:val="none" w:sz="0" w:space="0" w:color="auto"/>
                            <w:bottom w:val="none" w:sz="0" w:space="0" w:color="auto"/>
                            <w:right w:val="none" w:sz="0" w:space="0" w:color="auto"/>
                          </w:divBdr>
                        </w:div>
                        <w:div w:id="1027562274">
                          <w:marLeft w:val="255"/>
                          <w:marRight w:val="0"/>
                          <w:marTop w:val="75"/>
                          <w:marBottom w:val="0"/>
                          <w:divBdr>
                            <w:top w:val="none" w:sz="0" w:space="0" w:color="auto"/>
                            <w:left w:val="none" w:sz="0" w:space="0" w:color="auto"/>
                            <w:bottom w:val="none" w:sz="0" w:space="0" w:color="auto"/>
                            <w:right w:val="none" w:sz="0" w:space="0" w:color="auto"/>
                          </w:divBdr>
                        </w:div>
                        <w:div w:id="1491020772">
                          <w:marLeft w:val="255"/>
                          <w:marRight w:val="0"/>
                          <w:marTop w:val="75"/>
                          <w:marBottom w:val="0"/>
                          <w:divBdr>
                            <w:top w:val="none" w:sz="0" w:space="0" w:color="auto"/>
                            <w:left w:val="none" w:sz="0" w:space="0" w:color="auto"/>
                            <w:bottom w:val="none" w:sz="0" w:space="0" w:color="auto"/>
                            <w:right w:val="none" w:sz="0" w:space="0" w:color="auto"/>
                          </w:divBdr>
                        </w:div>
                      </w:divsChild>
                    </w:div>
                    <w:div w:id="413942193">
                      <w:marLeft w:val="255"/>
                      <w:marRight w:val="0"/>
                      <w:marTop w:val="75"/>
                      <w:marBottom w:val="0"/>
                      <w:divBdr>
                        <w:top w:val="none" w:sz="0" w:space="0" w:color="auto"/>
                        <w:left w:val="none" w:sz="0" w:space="0" w:color="auto"/>
                        <w:bottom w:val="none" w:sz="0" w:space="0" w:color="auto"/>
                        <w:right w:val="none" w:sz="0" w:space="0" w:color="auto"/>
                      </w:divBdr>
                      <w:divsChild>
                        <w:div w:id="1335766565">
                          <w:marLeft w:val="0"/>
                          <w:marRight w:val="75"/>
                          <w:marTop w:val="0"/>
                          <w:marBottom w:val="0"/>
                          <w:divBdr>
                            <w:top w:val="none" w:sz="0" w:space="0" w:color="auto"/>
                            <w:left w:val="none" w:sz="0" w:space="0" w:color="auto"/>
                            <w:bottom w:val="none" w:sz="0" w:space="0" w:color="auto"/>
                            <w:right w:val="none" w:sz="0" w:space="0" w:color="auto"/>
                          </w:divBdr>
                        </w:div>
                        <w:div w:id="1305771201">
                          <w:marLeft w:val="255"/>
                          <w:marRight w:val="0"/>
                          <w:marTop w:val="75"/>
                          <w:marBottom w:val="0"/>
                          <w:divBdr>
                            <w:top w:val="none" w:sz="0" w:space="0" w:color="auto"/>
                            <w:left w:val="none" w:sz="0" w:space="0" w:color="auto"/>
                            <w:bottom w:val="none" w:sz="0" w:space="0" w:color="auto"/>
                            <w:right w:val="none" w:sz="0" w:space="0" w:color="auto"/>
                          </w:divBdr>
                        </w:div>
                      </w:divsChild>
                    </w:div>
                    <w:div w:id="1374115332">
                      <w:marLeft w:val="255"/>
                      <w:marRight w:val="0"/>
                      <w:marTop w:val="75"/>
                      <w:marBottom w:val="0"/>
                      <w:divBdr>
                        <w:top w:val="none" w:sz="0" w:space="0" w:color="auto"/>
                        <w:left w:val="none" w:sz="0" w:space="0" w:color="auto"/>
                        <w:bottom w:val="none" w:sz="0" w:space="0" w:color="auto"/>
                        <w:right w:val="none" w:sz="0" w:space="0" w:color="auto"/>
                      </w:divBdr>
                      <w:divsChild>
                        <w:div w:id="822817697">
                          <w:marLeft w:val="0"/>
                          <w:marRight w:val="75"/>
                          <w:marTop w:val="0"/>
                          <w:marBottom w:val="0"/>
                          <w:divBdr>
                            <w:top w:val="none" w:sz="0" w:space="0" w:color="auto"/>
                            <w:left w:val="none" w:sz="0" w:space="0" w:color="auto"/>
                            <w:bottom w:val="none" w:sz="0" w:space="0" w:color="auto"/>
                            <w:right w:val="none" w:sz="0" w:space="0" w:color="auto"/>
                          </w:divBdr>
                        </w:div>
                        <w:div w:id="1124730465">
                          <w:marLeft w:val="255"/>
                          <w:marRight w:val="0"/>
                          <w:marTop w:val="75"/>
                          <w:marBottom w:val="0"/>
                          <w:divBdr>
                            <w:top w:val="none" w:sz="0" w:space="0" w:color="auto"/>
                            <w:left w:val="none" w:sz="0" w:space="0" w:color="auto"/>
                            <w:bottom w:val="none" w:sz="0" w:space="0" w:color="auto"/>
                            <w:right w:val="none" w:sz="0" w:space="0" w:color="auto"/>
                          </w:divBdr>
                        </w:div>
                        <w:div w:id="820275058">
                          <w:marLeft w:val="255"/>
                          <w:marRight w:val="0"/>
                          <w:marTop w:val="75"/>
                          <w:marBottom w:val="0"/>
                          <w:divBdr>
                            <w:top w:val="none" w:sz="0" w:space="0" w:color="auto"/>
                            <w:left w:val="none" w:sz="0" w:space="0" w:color="auto"/>
                            <w:bottom w:val="none" w:sz="0" w:space="0" w:color="auto"/>
                            <w:right w:val="none" w:sz="0" w:space="0" w:color="auto"/>
                          </w:divBdr>
                        </w:div>
                        <w:div w:id="954798788">
                          <w:marLeft w:val="255"/>
                          <w:marRight w:val="0"/>
                          <w:marTop w:val="75"/>
                          <w:marBottom w:val="0"/>
                          <w:divBdr>
                            <w:top w:val="none" w:sz="0" w:space="0" w:color="auto"/>
                            <w:left w:val="none" w:sz="0" w:space="0" w:color="auto"/>
                            <w:bottom w:val="none" w:sz="0" w:space="0" w:color="auto"/>
                            <w:right w:val="none" w:sz="0" w:space="0" w:color="auto"/>
                          </w:divBdr>
                        </w:div>
                        <w:div w:id="1927642476">
                          <w:marLeft w:val="255"/>
                          <w:marRight w:val="0"/>
                          <w:marTop w:val="75"/>
                          <w:marBottom w:val="0"/>
                          <w:divBdr>
                            <w:top w:val="none" w:sz="0" w:space="0" w:color="auto"/>
                            <w:left w:val="none" w:sz="0" w:space="0" w:color="auto"/>
                            <w:bottom w:val="none" w:sz="0" w:space="0" w:color="auto"/>
                            <w:right w:val="none" w:sz="0" w:space="0" w:color="auto"/>
                          </w:divBdr>
                        </w:div>
                      </w:divsChild>
                    </w:div>
                    <w:div w:id="761537156">
                      <w:marLeft w:val="255"/>
                      <w:marRight w:val="0"/>
                      <w:marTop w:val="75"/>
                      <w:marBottom w:val="0"/>
                      <w:divBdr>
                        <w:top w:val="none" w:sz="0" w:space="0" w:color="auto"/>
                        <w:left w:val="none" w:sz="0" w:space="0" w:color="auto"/>
                        <w:bottom w:val="none" w:sz="0" w:space="0" w:color="auto"/>
                        <w:right w:val="none" w:sz="0" w:space="0" w:color="auto"/>
                      </w:divBdr>
                      <w:divsChild>
                        <w:div w:id="2146383323">
                          <w:marLeft w:val="0"/>
                          <w:marRight w:val="75"/>
                          <w:marTop w:val="0"/>
                          <w:marBottom w:val="0"/>
                          <w:divBdr>
                            <w:top w:val="none" w:sz="0" w:space="0" w:color="auto"/>
                            <w:left w:val="none" w:sz="0" w:space="0" w:color="auto"/>
                            <w:bottom w:val="none" w:sz="0" w:space="0" w:color="auto"/>
                            <w:right w:val="none" w:sz="0" w:space="0" w:color="auto"/>
                          </w:divBdr>
                        </w:div>
                        <w:div w:id="933901410">
                          <w:marLeft w:val="255"/>
                          <w:marRight w:val="0"/>
                          <w:marTop w:val="75"/>
                          <w:marBottom w:val="0"/>
                          <w:divBdr>
                            <w:top w:val="none" w:sz="0" w:space="0" w:color="auto"/>
                            <w:left w:val="none" w:sz="0" w:space="0" w:color="auto"/>
                            <w:bottom w:val="none" w:sz="0" w:space="0" w:color="auto"/>
                            <w:right w:val="none" w:sz="0" w:space="0" w:color="auto"/>
                          </w:divBdr>
                        </w:div>
                        <w:div w:id="947010163">
                          <w:marLeft w:val="255"/>
                          <w:marRight w:val="0"/>
                          <w:marTop w:val="75"/>
                          <w:marBottom w:val="0"/>
                          <w:divBdr>
                            <w:top w:val="none" w:sz="0" w:space="0" w:color="auto"/>
                            <w:left w:val="none" w:sz="0" w:space="0" w:color="auto"/>
                            <w:bottom w:val="none" w:sz="0" w:space="0" w:color="auto"/>
                            <w:right w:val="none" w:sz="0" w:space="0" w:color="auto"/>
                          </w:divBdr>
                        </w:div>
                        <w:div w:id="1786846004">
                          <w:marLeft w:val="255"/>
                          <w:marRight w:val="0"/>
                          <w:marTop w:val="75"/>
                          <w:marBottom w:val="0"/>
                          <w:divBdr>
                            <w:top w:val="none" w:sz="0" w:space="0" w:color="auto"/>
                            <w:left w:val="none" w:sz="0" w:space="0" w:color="auto"/>
                            <w:bottom w:val="none" w:sz="0" w:space="0" w:color="auto"/>
                            <w:right w:val="none" w:sz="0" w:space="0" w:color="auto"/>
                          </w:divBdr>
                        </w:div>
                      </w:divsChild>
                    </w:div>
                    <w:div w:id="1971551867">
                      <w:marLeft w:val="255"/>
                      <w:marRight w:val="0"/>
                      <w:marTop w:val="75"/>
                      <w:marBottom w:val="0"/>
                      <w:divBdr>
                        <w:top w:val="none" w:sz="0" w:space="0" w:color="auto"/>
                        <w:left w:val="none" w:sz="0" w:space="0" w:color="auto"/>
                        <w:bottom w:val="none" w:sz="0" w:space="0" w:color="auto"/>
                        <w:right w:val="none" w:sz="0" w:space="0" w:color="auto"/>
                      </w:divBdr>
                      <w:divsChild>
                        <w:div w:id="995189686">
                          <w:marLeft w:val="0"/>
                          <w:marRight w:val="75"/>
                          <w:marTop w:val="0"/>
                          <w:marBottom w:val="0"/>
                          <w:divBdr>
                            <w:top w:val="none" w:sz="0" w:space="0" w:color="auto"/>
                            <w:left w:val="none" w:sz="0" w:space="0" w:color="auto"/>
                            <w:bottom w:val="none" w:sz="0" w:space="0" w:color="auto"/>
                            <w:right w:val="none" w:sz="0" w:space="0" w:color="auto"/>
                          </w:divBdr>
                        </w:div>
                        <w:div w:id="1352294389">
                          <w:marLeft w:val="255"/>
                          <w:marRight w:val="0"/>
                          <w:marTop w:val="75"/>
                          <w:marBottom w:val="0"/>
                          <w:divBdr>
                            <w:top w:val="none" w:sz="0" w:space="0" w:color="auto"/>
                            <w:left w:val="none" w:sz="0" w:space="0" w:color="auto"/>
                            <w:bottom w:val="none" w:sz="0" w:space="0" w:color="auto"/>
                            <w:right w:val="none" w:sz="0" w:space="0" w:color="auto"/>
                          </w:divBdr>
                        </w:div>
                        <w:div w:id="1512447471">
                          <w:marLeft w:val="255"/>
                          <w:marRight w:val="0"/>
                          <w:marTop w:val="75"/>
                          <w:marBottom w:val="0"/>
                          <w:divBdr>
                            <w:top w:val="none" w:sz="0" w:space="0" w:color="auto"/>
                            <w:left w:val="none" w:sz="0" w:space="0" w:color="auto"/>
                            <w:bottom w:val="none" w:sz="0" w:space="0" w:color="auto"/>
                            <w:right w:val="none" w:sz="0" w:space="0" w:color="auto"/>
                          </w:divBdr>
                        </w:div>
                      </w:divsChild>
                    </w:div>
                    <w:div w:id="1193031860">
                      <w:marLeft w:val="255"/>
                      <w:marRight w:val="0"/>
                      <w:marTop w:val="75"/>
                      <w:marBottom w:val="0"/>
                      <w:divBdr>
                        <w:top w:val="none" w:sz="0" w:space="0" w:color="auto"/>
                        <w:left w:val="none" w:sz="0" w:space="0" w:color="auto"/>
                        <w:bottom w:val="none" w:sz="0" w:space="0" w:color="auto"/>
                        <w:right w:val="none" w:sz="0" w:space="0" w:color="auto"/>
                      </w:divBdr>
                      <w:divsChild>
                        <w:div w:id="1729188148">
                          <w:marLeft w:val="0"/>
                          <w:marRight w:val="75"/>
                          <w:marTop w:val="0"/>
                          <w:marBottom w:val="0"/>
                          <w:divBdr>
                            <w:top w:val="none" w:sz="0" w:space="0" w:color="auto"/>
                            <w:left w:val="none" w:sz="0" w:space="0" w:color="auto"/>
                            <w:bottom w:val="none" w:sz="0" w:space="0" w:color="auto"/>
                            <w:right w:val="none" w:sz="0" w:space="0" w:color="auto"/>
                          </w:divBdr>
                        </w:div>
                        <w:div w:id="1655178487">
                          <w:marLeft w:val="255"/>
                          <w:marRight w:val="0"/>
                          <w:marTop w:val="75"/>
                          <w:marBottom w:val="0"/>
                          <w:divBdr>
                            <w:top w:val="none" w:sz="0" w:space="0" w:color="auto"/>
                            <w:left w:val="none" w:sz="0" w:space="0" w:color="auto"/>
                            <w:bottom w:val="none" w:sz="0" w:space="0" w:color="auto"/>
                            <w:right w:val="none" w:sz="0" w:space="0" w:color="auto"/>
                          </w:divBdr>
                        </w:div>
                        <w:div w:id="2133863705">
                          <w:marLeft w:val="255"/>
                          <w:marRight w:val="0"/>
                          <w:marTop w:val="75"/>
                          <w:marBottom w:val="0"/>
                          <w:divBdr>
                            <w:top w:val="none" w:sz="0" w:space="0" w:color="auto"/>
                            <w:left w:val="none" w:sz="0" w:space="0" w:color="auto"/>
                            <w:bottom w:val="none" w:sz="0" w:space="0" w:color="auto"/>
                            <w:right w:val="none" w:sz="0" w:space="0" w:color="auto"/>
                          </w:divBdr>
                        </w:div>
                        <w:div w:id="1056390904">
                          <w:marLeft w:val="255"/>
                          <w:marRight w:val="0"/>
                          <w:marTop w:val="75"/>
                          <w:marBottom w:val="0"/>
                          <w:divBdr>
                            <w:top w:val="none" w:sz="0" w:space="0" w:color="auto"/>
                            <w:left w:val="none" w:sz="0" w:space="0" w:color="auto"/>
                            <w:bottom w:val="none" w:sz="0" w:space="0" w:color="auto"/>
                            <w:right w:val="none" w:sz="0" w:space="0" w:color="auto"/>
                          </w:divBdr>
                        </w:div>
                      </w:divsChild>
                    </w:div>
                    <w:div w:id="1515611645">
                      <w:marLeft w:val="255"/>
                      <w:marRight w:val="0"/>
                      <w:marTop w:val="75"/>
                      <w:marBottom w:val="0"/>
                      <w:divBdr>
                        <w:top w:val="none" w:sz="0" w:space="0" w:color="auto"/>
                        <w:left w:val="none" w:sz="0" w:space="0" w:color="auto"/>
                        <w:bottom w:val="none" w:sz="0" w:space="0" w:color="auto"/>
                        <w:right w:val="none" w:sz="0" w:space="0" w:color="auto"/>
                      </w:divBdr>
                      <w:divsChild>
                        <w:div w:id="2047558152">
                          <w:marLeft w:val="0"/>
                          <w:marRight w:val="75"/>
                          <w:marTop w:val="0"/>
                          <w:marBottom w:val="0"/>
                          <w:divBdr>
                            <w:top w:val="none" w:sz="0" w:space="0" w:color="auto"/>
                            <w:left w:val="none" w:sz="0" w:space="0" w:color="auto"/>
                            <w:bottom w:val="none" w:sz="0" w:space="0" w:color="auto"/>
                            <w:right w:val="none" w:sz="0" w:space="0" w:color="auto"/>
                          </w:divBdr>
                        </w:div>
                        <w:div w:id="939065554">
                          <w:marLeft w:val="255"/>
                          <w:marRight w:val="0"/>
                          <w:marTop w:val="75"/>
                          <w:marBottom w:val="0"/>
                          <w:divBdr>
                            <w:top w:val="none" w:sz="0" w:space="0" w:color="auto"/>
                            <w:left w:val="none" w:sz="0" w:space="0" w:color="auto"/>
                            <w:bottom w:val="none" w:sz="0" w:space="0" w:color="auto"/>
                            <w:right w:val="none" w:sz="0" w:space="0" w:color="auto"/>
                          </w:divBdr>
                        </w:div>
                        <w:div w:id="132606037">
                          <w:marLeft w:val="255"/>
                          <w:marRight w:val="0"/>
                          <w:marTop w:val="75"/>
                          <w:marBottom w:val="0"/>
                          <w:divBdr>
                            <w:top w:val="none" w:sz="0" w:space="0" w:color="auto"/>
                            <w:left w:val="none" w:sz="0" w:space="0" w:color="auto"/>
                            <w:bottom w:val="none" w:sz="0" w:space="0" w:color="auto"/>
                            <w:right w:val="none" w:sz="0" w:space="0" w:color="auto"/>
                          </w:divBdr>
                        </w:div>
                        <w:div w:id="497842107">
                          <w:marLeft w:val="255"/>
                          <w:marRight w:val="0"/>
                          <w:marTop w:val="75"/>
                          <w:marBottom w:val="0"/>
                          <w:divBdr>
                            <w:top w:val="none" w:sz="0" w:space="0" w:color="auto"/>
                            <w:left w:val="none" w:sz="0" w:space="0" w:color="auto"/>
                            <w:bottom w:val="none" w:sz="0" w:space="0" w:color="auto"/>
                            <w:right w:val="none" w:sz="0" w:space="0" w:color="auto"/>
                          </w:divBdr>
                        </w:div>
                      </w:divsChild>
                    </w:div>
                    <w:div w:id="1639721536">
                      <w:marLeft w:val="255"/>
                      <w:marRight w:val="0"/>
                      <w:marTop w:val="75"/>
                      <w:marBottom w:val="0"/>
                      <w:divBdr>
                        <w:top w:val="none" w:sz="0" w:space="0" w:color="auto"/>
                        <w:left w:val="none" w:sz="0" w:space="0" w:color="auto"/>
                        <w:bottom w:val="none" w:sz="0" w:space="0" w:color="auto"/>
                        <w:right w:val="none" w:sz="0" w:space="0" w:color="auto"/>
                      </w:divBdr>
                      <w:divsChild>
                        <w:div w:id="787746220">
                          <w:marLeft w:val="0"/>
                          <w:marRight w:val="75"/>
                          <w:marTop w:val="0"/>
                          <w:marBottom w:val="0"/>
                          <w:divBdr>
                            <w:top w:val="none" w:sz="0" w:space="0" w:color="auto"/>
                            <w:left w:val="none" w:sz="0" w:space="0" w:color="auto"/>
                            <w:bottom w:val="none" w:sz="0" w:space="0" w:color="auto"/>
                            <w:right w:val="none" w:sz="0" w:space="0" w:color="auto"/>
                          </w:divBdr>
                        </w:div>
                        <w:div w:id="87888808">
                          <w:marLeft w:val="255"/>
                          <w:marRight w:val="0"/>
                          <w:marTop w:val="75"/>
                          <w:marBottom w:val="0"/>
                          <w:divBdr>
                            <w:top w:val="none" w:sz="0" w:space="0" w:color="auto"/>
                            <w:left w:val="none" w:sz="0" w:space="0" w:color="auto"/>
                            <w:bottom w:val="none" w:sz="0" w:space="0" w:color="auto"/>
                            <w:right w:val="none" w:sz="0" w:space="0" w:color="auto"/>
                          </w:divBdr>
                        </w:div>
                        <w:div w:id="602809416">
                          <w:marLeft w:val="255"/>
                          <w:marRight w:val="0"/>
                          <w:marTop w:val="75"/>
                          <w:marBottom w:val="0"/>
                          <w:divBdr>
                            <w:top w:val="none" w:sz="0" w:space="0" w:color="auto"/>
                            <w:left w:val="none" w:sz="0" w:space="0" w:color="auto"/>
                            <w:bottom w:val="none" w:sz="0" w:space="0" w:color="auto"/>
                            <w:right w:val="none" w:sz="0" w:space="0" w:color="auto"/>
                          </w:divBdr>
                        </w:div>
                        <w:div w:id="1657147766">
                          <w:marLeft w:val="255"/>
                          <w:marRight w:val="0"/>
                          <w:marTop w:val="75"/>
                          <w:marBottom w:val="0"/>
                          <w:divBdr>
                            <w:top w:val="none" w:sz="0" w:space="0" w:color="auto"/>
                            <w:left w:val="none" w:sz="0" w:space="0" w:color="auto"/>
                            <w:bottom w:val="none" w:sz="0" w:space="0" w:color="auto"/>
                            <w:right w:val="none" w:sz="0" w:space="0" w:color="auto"/>
                          </w:divBdr>
                        </w:div>
                      </w:divsChild>
                    </w:div>
                    <w:div w:id="25836975">
                      <w:marLeft w:val="255"/>
                      <w:marRight w:val="0"/>
                      <w:marTop w:val="75"/>
                      <w:marBottom w:val="0"/>
                      <w:divBdr>
                        <w:top w:val="none" w:sz="0" w:space="0" w:color="auto"/>
                        <w:left w:val="none" w:sz="0" w:space="0" w:color="auto"/>
                        <w:bottom w:val="none" w:sz="0" w:space="0" w:color="auto"/>
                        <w:right w:val="none" w:sz="0" w:space="0" w:color="auto"/>
                      </w:divBdr>
                      <w:divsChild>
                        <w:div w:id="1536231165">
                          <w:marLeft w:val="0"/>
                          <w:marRight w:val="75"/>
                          <w:marTop w:val="0"/>
                          <w:marBottom w:val="0"/>
                          <w:divBdr>
                            <w:top w:val="none" w:sz="0" w:space="0" w:color="auto"/>
                            <w:left w:val="none" w:sz="0" w:space="0" w:color="auto"/>
                            <w:bottom w:val="none" w:sz="0" w:space="0" w:color="auto"/>
                            <w:right w:val="none" w:sz="0" w:space="0" w:color="auto"/>
                          </w:divBdr>
                        </w:div>
                        <w:div w:id="339354845">
                          <w:marLeft w:val="255"/>
                          <w:marRight w:val="0"/>
                          <w:marTop w:val="75"/>
                          <w:marBottom w:val="0"/>
                          <w:divBdr>
                            <w:top w:val="none" w:sz="0" w:space="0" w:color="auto"/>
                            <w:left w:val="none" w:sz="0" w:space="0" w:color="auto"/>
                            <w:bottom w:val="none" w:sz="0" w:space="0" w:color="auto"/>
                            <w:right w:val="none" w:sz="0" w:space="0" w:color="auto"/>
                          </w:divBdr>
                        </w:div>
                        <w:div w:id="1095249196">
                          <w:marLeft w:val="255"/>
                          <w:marRight w:val="0"/>
                          <w:marTop w:val="75"/>
                          <w:marBottom w:val="0"/>
                          <w:divBdr>
                            <w:top w:val="none" w:sz="0" w:space="0" w:color="auto"/>
                            <w:left w:val="none" w:sz="0" w:space="0" w:color="auto"/>
                            <w:bottom w:val="none" w:sz="0" w:space="0" w:color="auto"/>
                            <w:right w:val="none" w:sz="0" w:space="0" w:color="auto"/>
                          </w:divBdr>
                        </w:div>
                      </w:divsChild>
                    </w:div>
                    <w:div w:id="1051807117">
                      <w:marLeft w:val="255"/>
                      <w:marRight w:val="0"/>
                      <w:marTop w:val="75"/>
                      <w:marBottom w:val="0"/>
                      <w:divBdr>
                        <w:top w:val="none" w:sz="0" w:space="0" w:color="auto"/>
                        <w:left w:val="none" w:sz="0" w:space="0" w:color="auto"/>
                        <w:bottom w:val="none" w:sz="0" w:space="0" w:color="auto"/>
                        <w:right w:val="none" w:sz="0" w:space="0" w:color="auto"/>
                      </w:divBdr>
                      <w:divsChild>
                        <w:div w:id="1901668278">
                          <w:marLeft w:val="0"/>
                          <w:marRight w:val="75"/>
                          <w:marTop w:val="0"/>
                          <w:marBottom w:val="0"/>
                          <w:divBdr>
                            <w:top w:val="none" w:sz="0" w:space="0" w:color="auto"/>
                            <w:left w:val="none" w:sz="0" w:space="0" w:color="auto"/>
                            <w:bottom w:val="none" w:sz="0" w:space="0" w:color="auto"/>
                            <w:right w:val="none" w:sz="0" w:space="0" w:color="auto"/>
                          </w:divBdr>
                        </w:div>
                        <w:div w:id="28185130">
                          <w:marLeft w:val="255"/>
                          <w:marRight w:val="0"/>
                          <w:marTop w:val="75"/>
                          <w:marBottom w:val="0"/>
                          <w:divBdr>
                            <w:top w:val="none" w:sz="0" w:space="0" w:color="auto"/>
                            <w:left w:val="none" w:sz="0" w:space="0" w:color="auto"/>
                            <w:bottom w:val="none" w:sz="0" w:space="0" w:color="auto"/>
                            <w:right w:val="none" w:sz="0" w:space="0" w:color="auto"/>
                          </w:divBdr>
                        </w:div>
                        <w:div w:id="1626617266">
                          <w:marLeft w:val="255"/>
                          <w:marRight w:val="0"/>
                          <w:marTop w:val="75"/>
                          <w:marBottom w:val="0"/>
                          <w:divBdr>
                            <w:top w:val="none" w:sz="0" w:space="0" w:color="auto"/>
                            <w:left w:val="none" w:sz="0" w:space="0" w:color="auto"/>
                            <w:bottom w:val="none" w:sz="0" w:space="0" w:color="auto"/>
                            <w:right w:val="none" w:sz="0" w:space="0" w:color="auto"/>
                          </w:divBdr>
                        </w:div>
                        <w:div w:id="1940091667">
                          <w:marLeft w:val="255"/>
                          <w:marRight w:val="0"/>
                          <w:marTop w:val="75"/>
                          <w:marBottom w:val="0"/>
                          <w:divBdr>
                            <w:top w:val="none" w:sz="0" w:space="0" w:color="auto"/>
                            <w:left w:val="none" w:sz="0" w:space="0" w:color="auto"/>
                            <w:bottom w:val="none" w:sz="0" w:space="0" w:color="auto"/>
                            <w:right w:val="none" w:sz="0" w:space="0" w:color="auto"/>
                          </w:divBdr>
                        </w:div>
                      </w:divsChild>
                    </w:div>
                    <w:div w:id="1372419502">
                      <w:marLeft w:val="255"/>
                      <w:marRight w:val="0"/>
                      <w:marTop w:val="75"/>
                      <w:marBottom w:val="0"/>
                      <w:divBdr>
                        <w:top w:val="none" w:sz="0" w:space="0" w:color="auto"/>
                        <w:left w:val="none" w:sz="0" w:space="0" w:color="auto"/>
                        <w:bottom w:val="none" w:sz="0" w:space="0" w:color="auto"/>
                        <w:right w:val="none" w:sz="0" w:space="0" w:color="auto"/>
                      </w:divBdr>
                      <w:divsChild>
                        <w:div w:id="1129936700">
                          <w:marLeft w:val="0"/>
                          <w:marRight w:val="75"/>
                          <w:marTop w:val="0"/>
                          <w:marBottom w:val="0"/>
                          <w:divBdr>
                            <w:top w:val="none" w:sz="0" w:space="0" w:color="auto"/>
                            <w:left w:val="none" w:sz="0" w:space="0" w:color="auto"/>
                            <w:bottom w:val="none" w:sz="0" w:space="0" w:color="auto"/>
                            <w:right w:val="none" w:sz="0" w:space="0" w:color="auto"/>
                          </w:divBdr>
                        </w:div>
                        <w:div w:id="1483158811">
                          <w:marLeft w:val="255"/>
                          <w:marRight w:val="0"/>
                          <w:marTop w:val="75"/>
                          <w:marBottom w:val="0"/>
                          <w:divBdr>
                            <w:top w:val="none" w:sz="0" w:space="0" w:color="auto"/>
                            <w:left w:val="none" w:sz="0" w:space="0" w:color="auto"/>
                            <w:bottom w:val="none" w:sz="0" w:space="0" w:color="auto"/>
                            <w:right w:val="none" w:sz="0" w:space="0" w:color="auto"/>
                          </w:divBdr>
                        </w:div>
                        <w:div w:id="1710034531">
                          <w:marLeft w:val="255"/>
                          <w:marRight w:val="0"/>
                          <w:marTop w:val="75"/>
                          <w:marBottom w:val="0"/>
                          <w:divBdr>
                            <w:top w:val="none" w:sz="0" w:space="0" w:color="auto"/>
                            <w:left w:val="none" w:sz="0" w:space="0" w:color="auto"/>
                            <w:bottom w:val="none" w:sz="0" w:space="0" w:color="auto"/>
                            <w:right w:val="none" w:sz="0" w:space="0" w:color="auto"/>
                          </w:divBdr>
                        </w:div>
                        <w:div w:id="2139909940">
                          <w:marLeft w:val="255"/>
                          <w:marRight w:val="0"/>
                          <w:marTop w:val="75"/>
                          <w:marBottom w:val="0"/>
                          <w:divBdr>
                            <w:top w:val="none" w:sz="0" w:space="0" w:color="auto"/>
                            <w:left w:val="none" w:sz="0" w:space="0" w:color="auto"/>
                            <w:bottom w:val="none" w:sz="0" w:space="0" w:color="auto"/>
                            <w:right w:val="none" w:sz="0" w:space="0" w:color="auto"/>
                          </w:divBdr>
                        </w:div>
                      </w:divsChild>
                    </w:div>
                    <w:div w:id="1419598983">
                      <w:marLeft w:val="255"/>
                      <w:marRight w:val="0"/>
                      <w:marTop w:val="75"/>
                      <w:marBottom w:val="0"/>
                      <w:divBdr>
                        <w:top w:val="none" w:sz="0" w:space="0" w:color="auto"/>
                        <w:left w:val="none" w:sz="0" w:space="0" w:color="auto"/>
                        <w:bottom w:val="none" w:sz="0" w:space="0" w:color="auto"/>
                        <w:right w:val="none" w:sz="0" w:space="0" w:color="auto"/>
                      </w:divBdr>
                      <w:divsChild>
                        <w:div w:id="784810409">
                          <w:marLeft w:val="0"/>
                          <w:marRight w:val="75"/>
                          <w:marTop w:val="0"/>
                          <w:marBottom w:val="0"/>
                          <w:divBdr>
                            <w:top w:val="none" w:sz="0" w:space="0" w:color="auto"/>
                            <w:left w:val="none" w:sz="0" w:space="0" w:color="auto"/>
                            <w:bottom w:val="none" w:sz="0" w:space="0" w:color="auto"/>
                            <w:right w:val="none" w:sz="0" w:space="0" w:color="auto"/>
                          </w:divBdr>
                        </w:div>
                        <w:div w:id="448085782">
                          <w:marLeft w:val="255"/>
                          <w:marRight w:val="0"/>
                          <w:marTop w:val="75"/>
                          <w:marBottom w:val="0"/>
                          <w:divBdr>
                            <w:top w:val="none" w:sz="0" w:space="0" w:color="auto"/>
                            <w:left w:val="none" w:sz="0" w:space="0" w:color="auto"/>
                            <w:bottom w:val="none" w:sz="0" w:space="0" w:color="auto"/>
                            <w:right w:val="none" w:sz="0" w:space="0" w:color="auto"/>
                          </w:divBdr>
                        </w:div>
                        <w:div w:id="1211110074">
                          <w:marLeft w:val="255"/>
                          <w:marRight w:val="0"/>
                          <w:marTop w:val="75"/>
                          <w:marBottom w:val="0"/>
                          <w:divBdr>
                            <w:top w:val="none" w:sz="0" w:space="0" w:color="auto"/>
                            <w:left w:val="none" w:sz="0" w:space="0" w:color="auto"/>
                            <w:bottom w:val="none" w:sz="0" w:space="0" w:color="auto"/>
                            <w:right w:val="none" w:sz="0" w:space="0" w:color="auto"/>
                          </w:divBdr>
                        </w:div>
                        <w:div w:id="1887252539">
                          <w:marLeft w:val="255"/>
                          <w:marRight w:val="0"/>
                          <w:marTop w:val="75"/>
                          <w:marBottom w:val="0"/>
                          <w:divBdr>
                            <w:top w:val="none" w:sz="0" w:space="0" w:color="auto"/>
                            <w:left w:val="none" w:sz="0" w:space="0" w:color="auto"/>
                            <w:bottom w:val="none" w:sz="0" w:space="0" w:color="auto"/>
                            <w:right w:val="none" w:sz="0" w:space="0" w:color="auto"/>
                          </w:divBdr>
                        </w:div>
                      </w:divsChild>
                    </w:div>
                    <w:div w:id="1055927540">
                      <w:marLeft w:val="255"/>
                      <w:marRight w:val="0"/>
                      <w:marTop w:val="75"/>
                      <w:marBottom w:val="0"/>
                      <w:divBdr>
                        <w:top w:val="none" w:sz="0" w:space="0" w:color="auto"/>
                        <w:left w:val="none" w:sz="0" w:space="0" w:color="auto"/>
                        <w:bottom w:val="none" w:sz="0" w:space="0" w:color="auto"/>
                        <w:right w:val="none" w:sz="0" w:space="0" w:color="auto"/>
                      </w:divBdr>
                      <w:divsChild>
                        <w:div w:id="1059207644">
                          <w:marLeft w:val="0"/>
                          <w:marRight w:val="75"/>
                          <w:marTop w:val="0"/>
                          <w:marBottom w:val="0"/>
                          <w:divBdr>
                            <w:top w:val="none" w:sz="0" w:space="0" w:color="auto"/>
                            <w:left w:val="none" w:sz="0" w:space="0" w:color="auto"/>
                            <w:bottom w:val="none" w:sz="0" w:space="0" w:color="auto"/>
                            <w:right w:val="none" w:sz="0" w:space="0" w:color="auto"/>
                          </w:divBdr>
                        </w:div>
                        <w:div w:id="1092972791">
                          <w:marLeft w:val="255"/>
                          <w:marRight w:val="0"/>
                          <w:marTop w:val="75"/>
                          <w:marBottom w:val="0"/>
                          <w:divBdr>
                            <w:top w:val="none" w:sz="0" w:space="0" w:color="auto"/>
                            <w:left w:val="none" w:sz="0" w:space="0" w:color="auto"/>
                            <w:bottom w:val="none" w:sz="0" w:space="0" w:color="auto"/>
                            <w:right w:val="none" w:sz="0" w:space="0" w:color="auto"/>
                          </w:divBdr>
                        </w:div>
                        <w:div w:id="1873035971">
                          <w:marLeft w:val="255"/>
                          <w:marRight w:val="0"/>
                          <w:marTop w:val="75"/>
                          <w:marBottom w:val="0"/>
                          <w:divBdr>
                            <w:top w:val="none" w:sz="0" w:space="0" w:color="auto"/>
                            <w:left w:val="none" w:sz="0" w:space="0" w:color="auto"/>
                            <w:bottom w:val="none" w:sz="0" w:space="0" w:color="auto"/>
                            <w:right w:val="none" w:sz="0" w:space="0" w:color="auto"/>
                          </w:divBdr>
                        </w:div>
                      </w:divsChild>
                    </w:div>
                    <w:div w:id="1393849901">
                      <w:marLeft w:val="255"/>
                      <w:marRight w:val="0"/>
                      <w:marTop w:val="75"/>
                      <w:marBottom w:val="0"/>
                      <w:divBdr>
                        <w:top w:val="none" w:sz="0" w:space="0" w:color="auto"/>
                        <w:left w:val="none" w:sz="0" w:space="0" w:color="auto"/>
                        <w:bottom w:val="none" w:sz="0" w:space="0" w:color="auto"/>
                        <w:right w:val="none" w:sz="0" w:space="0" w:color="auto"/>
                      </w:divBdr>
                      <w:divsChild>
                        <w:div w:id="531381580">
                          <w:marLeft w:val="0"/>
                          <w:marRight w:val="75"/>
                          <w:marTop w:val="0"/>
                          <w:marBottom w:val="0"/>
                          <w:divBdr>
                            <w:top w:val="none" w:sz="0" w:space="0" w:color="auto"/>
                            <w:left w:val="none" w:sz="0" w:space="0" w:color="auto"/>
                            <w:bottom w:val="none" w:sz="0" w:space="0" w:color="auto"/>
                            <w:right w:val="none" w:sz="0" w:space="0" w:color="auto"/>
                          </w:divBdr>
                        </w:div>
                        <w:div w:id="483393955">
                          <w:marLeft w:val="255"/>
                          <w:marRight w:val="0"/>
                          <w:marTop w:val="75"/>
                          <w:marBottom w:val="0"/>
                          <w:divBdr>
                            <w:top w:val="none" w:sz="0" w:space="0" w:color="auto"/>
                            <w:left w:val="none" w:sz="0" w:space="0" w:color="auto"/>
                            <w:bottom w:val="none" w:sz="0" w:space="0" w:color="auto"/>
                            <w:right w:val="none" w:sz="0" w:space="0" w:color="auto"/>
                          </w:divBdr>
                        </w:div>
                      </w:divsChild>
                    </w:div>
                    <w:div w:id="317925621">
                      <w:marLeft w:val="255"/>
                      <w:marRight w:val="0"/>
                      <w:marTop w:val="75"/>
                      <w:marBottom w:val="0"/>
                      <w:divBdr>
                        <w:top w:val="none" w:sz="0" w:space="0" w:color="auto"/>
                        <w:left w:val="none" w:sz="0" w:space="0" w:color="auto"/>
                        <w:bottom w:val="none" w:sz="0" w:space="0" w:color="auto"/>
                        <w:right w:val="none" w:sz="0" w:space="0" w:color="auto"/>
                      </w:divBdr>
                      <w:divsChild>
                        <w:div w:id="1391999551">
                          <w:marLeft w:val="0"/>
                          <w:marRight w:val="75"/>
                          <w:marTop w:val="0"/>
                          <w:marBottom w:val="0"/>
                          <w:divBdr>
                            <w:top w:val="none" w:sz="0" w:space="0" w:color="auto"/>
                            <w:left w:val="none" w:sz="0" w:space="0" w:color="auto"/>
                            <w:bottom w:val="none" w:sz="0" w:space="0" w:color="auto"/>
                            <w:right w:val="none" w:sz="0" w:space="0" w:color="auto"/>
                          </w:divBdr>
                        </w:div>
                        <w:div w:id="163596261">
                          <w:marLeft w:val="255"/>
                          <w:marRight w:val="0"/>
                          <w:marTop w:val="75"/>
                          <w:marBottom w:val="0"/>
                          <w:divBdr>
                            <w:top w:val="none" w:sz="0" w:space="0" w:color="auto"/>
                            <w:left w:val="none" w:sz="0" w:space="0" w:color="auto"/>
                            <w:bottom w:val="none" w:sz="0" w:space="0" w:color="auto"/>
                            <w:right w:val="none" w:sz="0" w:space="0" w:color="auto"/>
                          </w:divBdr>
                        </w:div>
                        <w:div w:id="700127370">
                          <w:marLeft w:val="255"/>
                          <w:marRight w:val="0"/>
                          <w:marTop w:val="75"/>
                          <w:marBottom w:val="0"/>
                          <w:divBdr>
                            <w:top w:val="none" w:sz="0" w:space="0" w:color="auto"/>
                            <w:left w:val="none" w:sz="0" w:space="0" w:color="auto"/>
                            <w:bottom w:val="none" w:sz="0" w:space="0" w:color="auto"/>
                            <w:right w:val="none" w:sz="0" w:space="0" w:color="auto"/>
                          </w:divBdr>
                        </w:div>
                        <w:div w:id="1762414189">
                          <w:marLeft w:val="255"/>
                          <w:marRight w:val="0"/>
                          <w:marTop w:val="75"/>
                          <w:marBottom w:val="0"/>
                          <w:divBdr>
                            <w:top w:val="none" w:sz="0" w:space="0" w:color="auto"/>
                            <w:left w:val="none" w:sz="0" w:space="0" w:color="auto"/>
                            <w:bottom w:val="none" w:sz="0" w:space="0" w:color="auto"/>
                            <w:right w:val="none" w:sz="0" w:space="0" w:color="auto"/>
                          </w:divBdr>
                        </w:div>
                        <w:div w:id="987591799">
                          <w:marLeft w:val="255"/>
                          <w:marRight w:val="0"/>
                          <w:marTop w:val="75"/>
                          <w:marBottom w:val="0"/>
                          <w:divBdr>
                            <w:top w:val="none" w:sz="0" w:space="0" w:color="auto"/>
                            <w:left w:val="none" w:sz="0" w:space="0" w:color="auto"/>
                            <w:bottom w:val="none" w:sz="0" w:space="0" w:color="auto"/>
                            <w:right w:val="none" w:sz="0" w:space="0" w:color="auto"/>
                          </w:divBdr>
                        </w:div>
                      </w:divsChild>
                    </w:div>
                    <w:div w:id="1598632859">
                      <w:marLeft w:val="255"/>
                      <w:marRight w:val="0"/>
                      <w:marTop w:val="75"/>
                      <w:marBottom w:val="0"/>
                      <w:divBdr>
                        <w:top w:val="none" w:sz="0" w:space="0" w:color="auto"/>
                        <w:left w:val="none" w:sz="0" w:space="0" w:color="auto"/>
                        <w:bottom w:val="none" w:sz="0" w:space="0" w:color="auto"/>
                        <w:right w:val="none" w:sz="0" w:space="0" w:color="auto"/>
                      </w:divBdr>
                      <w:divsChild>
                        <w:div w:id="1285430409">
                          <w:marLeft w:val="0"/>
                          <w:marRight w:val="75"/>
                          <w:marTop w:val="0"/>
                          <w:marBottom w:val="0"/>
                          <w:divBdr>
                            <w:top w:val="none" w:sz="0" w:space="0" w:color="auto"/>
                            <w:left w:val="none" w:sz="0" w:space="0" w:color="auto"/>
                            <w:bottom w:val="none" w:sz="0" w:space="0" w:color="auto"/>
                            <w:right w:val="none" w:sz="0" w:space="0" w:color="auto"/>
                          </w:divBdr>
                        </w:div>
                        <w:div w:id="1089691165">
                          <w:marLeft w:val="255"/>
                          <w:marRight w:val="0"/>
                          <w:marTop w:val="75"/>
                          <w:marBottom w:val="0"/>
                          <w:divBdr>
                            <w:top w:val="none" w:sz="0" w:space="0" w:color="auto"/>
                            <w:left w:val="none" w:sz="0" w:space="0" w:color="auto"/>
                            <w:bottom w:val="none" w:sz="0" w:space="0" w:color="auto"/>
                            <w:right w:val="none" w:sz="0" w:space="0" w:color="auto"/>
                          </w:divBdr>
                        </w:div>
                        <w:div w:id="675152195">
                          <w:marLeft w:val="255"/>
                          <w:marRight w:val="0"/>
                          <w:marTop w:val="75"/>
                          <w:marBottom w:val="0"/>
                          <w:divBdr>
                            <w:top w:val="none" w:sz="0" w:space="0" w:color="auto"/>
                            <w:left w:val="none" w:sz="0" w:space="0" w:color="auto"/>
                            <w:bottom w:val="none" w:sz="0" w:space="0" w:color="auto"/>
                            <w:right w:val="none" w:sz="0" w:space="0" w:color="auto"/>
                          </w:divBdr>
                        </w:div>
                        <w:div w:id="1812823453">
                          <w:marLeft w:val="255"/>
                          <w:marRight w:val="0"/>
                          <w:marTop w:val="75"/>
                          <w:marBottom w:val="0"/>
                          <w:divBdr>
                            <w:top w:val="none" w:sz="0" w:space="0" w:color="auto"/>
                            <w:left w:val="none" w:sz="0" w:space="0" w:color="auto"/>
                            <w:bottom w:val="none" w:sz="0" w:space="0" w:color="auto"/>
                            <w:right w:val="none" w:sz="0" w:space="0" w:color="auto"/>
                          </w:divBdr>
                        </w:div>
                        <w:div w:id="586765527">
                          <w:marLeft w:val="255"/>
                          <w:marRight w:val="0"/>
                          <w:marTop w:val="75"/>
                          <w:marBottom w:val="0"/>
                          <w:divBdr>
                            <w:top w:val="none" w:sz="0" w:space="0" w:color="auto"/>
                            <w:left w:val="none" w:sz="0" w:space="0" w:color="auto"/>
                            <w:bottom w:val="none" w:sz="0" w:space="0" w:color="auto"/>
                            <w:right w:val="none" w:sz="0" w:space="0" w:color="auto"/>
                          </w:divBdr>
                        </w:div>
                      </w:divsChild>
                    </w:div>
                    <w:div w:id="1544176487">
                      <w:marLeft w:val="255"/>
                      <w:marRight w:val="0"/>
                      <w:marTop w:val="75"/>
                      <w:marBottom w:val="0"/>
                      <w:divBdr>
                        <w:top w:val="none" w:sz="0" w:space="0" w:color="auto"/>
                        <w:left w:val="none" w:sz="0" w:space="0" w:color="auto"/>
                        <w:bottom w:val="none" w:sz="0" w:space="0" w:color="auto"/>
                        <w:right w:val="none" w:sz="0" w:space="0" w:color="auto"/>
                      </w:divBdr>
                      <w:divsChild>
                        <w:div w:id="1565798544">
                          <w:marLeft w:val="0"/>
                          <w:marRight w:val="75"/>
                          <w:marTop w:val="0"/>
                          <w:marBottom w:val="0"/>
                          <w:divBdr>
                            <w:top w:val="none" w:sz="0" w:space="0" w:color="auto"/>
                            <w:left w:val="none" w:sz="0" w:space="0" w:color="auto"/>
                            <w:bottom w:val="none" w:sz="0" w:space="0" w:color="auto"/>
                            <w:right w:val="none" w:sz="0" w:space="0" w:color="auto"/>
                          </w:divBdr>
                        </w:div>
                        <w:div w:id="372846805">
                          <w:marLeft w:val="255"/>
                          <w:marRight w:val="0"/>
                          <w:marTop w:val="75"/>
                          <w:marBottom w:val="0"/>
                          <w:divBdr>
                            <w:top w:val="none" w:sz="0" w:space="0" w:color="auto"/>
                            <w:left w:val="none" w:sz="0" w:space="0" w:color="auto"/>
                            <w:bottom w:val="none" w:sz="0" w:space="0" w:color="auto"/>
                            <w:right w:val="none" w:sz="0" w:space="0" w:color="auto"/>
                          </w:divBdr>
                        </w:div>
                        <w:div w:id="2133983674">
                          <w:marLeft w:val="255"/>
                          <w:marRight w:val="0"/>
                          <w:marTop w:val="75"/>
                          <w:marBottom w:val="0"/>
                          <w:divBdr>
                            <w:top w:val="none" w:sz="0" w:space="0" w:color="auto"/>
                            <w:left w:val="none" w:sz="0" w:space="0" w:color="auto"/>
                            <w:bottom w:val="none" w:sz="0" w:space="0" w:color="auto"/>
                            <w:right w:val="none" w:sz="0" w:space="0" w:color="auto"/>
                          </w:divBdr>
                        </w:div>
                        <w:div w:id="1133476364">
                          <w:marLeft w:val="255"/>
                          <w:marRight w:val="0"/>
                          <w:marTop w:val="75"/>
                          <w:marBottom w:val="0"/>
                          <w:divBdr>
                            <w:top w:val="none" w:sz="0" w:space="0" w:color="auto"/>
                            <w:left w:val="none" w:sz="0" w:space="0" w:color="auto"/>
                            <w:bottom w:val="none" w:sz="0" w:space="0" w:color="auto"/>
                            <w:right w:val="none" w:sz="0" w:space="0" w:color="auto"/>
                          </w:divBdr>
                        </w:div>
                      </w:divsChild>
                    </w:div>
                    <w:div w:id="1552184707">
                      <w:marLeft w:val="255"/>
                      <w:marRight w:val="0"/>
                      <w:marTop w:val="75"/>
                      <w:marBottom w:val="0"/>
                      <w:divBdr>
                        <w:top w:val="none" w:sz="0" w:space="0" w:color="auto"/>
                        <w:left w:val="none" w:sz="0" w:space="0" w:color="auto"/>
                        <w:bottom w:val="none" w:sz="0" w:space="0" w:color="auto"/>
                        <w:right w:val="none" w:sz="0" w:space="0" w:color="auto"/>
                      </w:divBdr>
                      <w:divsChild>
                        <w:div w:id="1672641965">
                          <w:marLeft w:val="0"/>
                          <w:marRight w:val="75"/>
                          <w:marTop w:val="0"/>
                          <w:marBottom w:val="0"/>
                          <w:divBdr>
                            <w:top w:val="none" w:sz="0" w:space="0" w:color="auto"/>
                            <w:left w:val="none" w:sz="0" w:space="0" w:color="auto"/>
                            <w:bottom w:val="none" w:sz="0" w:space="0" w:color="auto"/>
                            <w:right w:val="none" w:sz="0" w:space="0" w:color="auto"/>
                          </w:divBdr>
                        </w:div>
                        <w:div w:id="124934262">
                          <w:marLeft w:val="255"/>
                          <w:marRight w:val="0"/>
                          <w:marTop w:val="75"/>
                          <w:marBottom w:val="0"/>
                          <w:divBdr>
                            <w:top w:val="none" w:sz="0" w:space="0" w:color="auto"/>
                            <w:left w:val="none" w:sz="0" w:space="0" w:color="auto"/>
                            <w:bottom w:val="none" w:sz="0" w:space="0" w:color="auto"/>
                            <w:right w:val="none" w:sz="0" w:space="0" w:color="auto"/>
                          </w:divBdr>
                        </w:div>
                        <w:div w:id="1259287037">
                          <w:marLeft w:val="255"/>
                          <w:marRight w:val="0"/>
                          <w:marTop w:val="75"/>
                          <w:marBottom w:val="0"/>
                          <w:divBdr>
                            <w:top w:val="none" w:sz="0" w:space="0" w:color="auto"/>
                            <w:left w:val="none" w:sz="0" w:space="0" w:color="auto"/>
                            <w:bottom w:val="none" w:sz="0" w:space="0" w:color="auto"/>
                            <w:right w:val="none" w:sz="0" w:space="0" w:color="auto"/>
                          </w:divBdr>
                        </w:div>
                        <w:div w:id="12508894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3189133">
              <w:marLeft w:val="255"/>
              <w:marRight w:val="0"/>
              <w:marTop w:val="225"/>
              <w:marBottom w:val="0"/>
              <w:divBdr>
                <w:top w:val="none" w:sz="0" w:space="0" w:color="auto"/>
                <w:left w:val="none" w:sz="0" w:space="0" w:color="auto"/>
                <w:bottom w:val="none" w:sz="0" w:space="0" w:color="auto"/>
                <w:right w:val="none" w:sz="0" w:space="0" w:color="auto"/>
              </w:divBdr>
              <w:divsChild>
                <w:div w:id="443548423">
                  <w:marLeft w:val="255"/>
                  <w:marRight w:val="0"/>
                  <w:marTop w:val="75"/>
                  <w:marBottom w:val="0"/>
                  <w:divBdr>
                    <w:top w:val="none" w:sz="0" w:space="0" w:color="auto"/>
                    <w:left w:val="none" w:sz="0" w:space="0" w:color="auto"/>
                    <w:bottom w:val="none" w:sz="0" w:space="0" w:color="auto"/>
                    <w:right w:val="none" w:sz="0" w:space="0" w:color="auto"/>
                  </w:divBdr>
                  <w:divsChild>
                    <w:div w:id="1828326385">
                      <w:marLeft w:val="0"/>
                      <w:marRight w:val="75"/>
                      <w:marTop w:val="0"/>
                      <w:marBottom w:val="0"/>
                      <w:divBdr>
                        <w:top w:val="none" w:sz="0" w:space="0" w:color="auto"/>
                        <w:left w:val="none" w:sz="0" w:space="0" w:color="auto"/>
                        <w:bottom w:val="none" w:sz="0" w:space="0" w:color="auto"/>
                        <w:right w:val="none" w:sz="0" w:space="0" w:color="auto"/>
                      </w:divBdr>
                    </w:div>
                    <w:div w:id="430784304">
                      <w:marLeft w:val="0"/>
                      <w:marRight w:val="0"/>
                      <w:marTop w:val="0"/>
                      <w:marBottom w:val="300"/>
                      <w:divBdr>
                        <w:top w:val="none" w:sz="0" w:space="0" w:color="auto"/>
                        <w:left w:val="none" w:sz="0" w:space="0" w:color="auto"/>
                        <w:bottom w:val="none" w:sz="0" w:space="0" w:color="auto"/>
                        <w:right w:val="none" w:sz="0" w:space="0" w:color="auto"/>
                      </w:divBdr>
                    </w:div>
                    <w:div w:id="1067149153">
                      <w:marLeft w:val="255"/>
                      <w:marRight w:val="0"/>
                      <w:marTop w:val="75"/>
                      <w:marBottom w:val="0"/>
                      <w:divBdr>
                        <w:top w:val="none" w:sz="0" w:space="0" w:color="auto"/>
                        <w:left w:val="none" w:sz="0" w:space="0" w:color="auto"/>
                        <w:bottom w:val="none" w:sz="0" w:space="0" w:color="auto"/>
                        <w:right w:val="none" w:sz="0" w:space="0" w:color="auto"/>
                      </w:divBdr>
                    </w:div>
                  </w:divsChild>
                </w:div>
                <w:div w:id="1271471520">
                  <w:marLeft w:val="255"/>
                  <w:marRight w:val="0"/>
                  <w:marTop w:val="75"/>
                  <w:marBottom w:val="0"/>
                  <w:divBdr>
                    <w:top w:val="none" w:sz="0" w:space="0" w:color="auto"/>
                    <w:left w:val="none" w:sz="0" w:space="0" w:color="auto"/>
                    <w:bottom w:val="none" w:sz="0" w:space="0" w:color="auto"/>
                    <w:right w:val="none" w:sz="0" w:space="0" w:color="auto"/>
                  </w:divBdr>
                  <w:divsChild>
                    <w:div w:id="782844362">
                      <w:marLeft w:val="0"/>
                      <w:marRight w:val="75"/>
                      <w:marTop w:val="0"/>
                      <w:marBottom w:val="0"/>
                      <w:divBdr>
                        <w:top w:val="none" w:sz="0" w:space="0" w:color="auto"/>
                        <w:left w:val="none" w:sz="0" w:space="0" w:color="auto"/>
                        <w:bottom w:val="none" w:sz="0" w:space="0" w:color="auto"/>
                        <w:right w:val="none" w:sz="0" w:space="0" w:color="auto"/>
                      </w:divBdr>
                    </w:div>
                    <w:div w:id="199903182">
                      <w:marLeft w:val="255"/>
                      <w:marRight w:val="0"/>
                      <w:marTop w:val="75"/>
                      <w:marBottom w:val="0"/>
                      <w:divBdr>
                        <w:top w:val="none" w:sz="0" w:space="0" w:color="auto"/>
                        <w:left w:val="none" w:sz="0" w:space="0" w:color="auto"/>
                        <w:bottom w:val="none" w:sz="0" w:space="0" w:color="auto"/>
                        <w:right w:val="none" w:sz="0" w:space="0" w:color="auto"/>
                      </w:divBdr>
                    </w:div>
                  </w:divsChild>
                </w:div>
                <w:div w:id="1325938791">
                  <w:marLeft w:val="255"/>
                  <w:marRight w:val="0"/>
                  <w:marTop w:val="75"/>
                  <w:marBottom w:val="0"/>
                  <w:divBdr>
                    <w:top w:val="none" w:sz="0" w:space="0" w:color="auto"/>
                    <w:left w:val="none" w:sz="0" w:space="0" w:color="auto"/>
                    <w:bottom w:val="none" w:sz="0" w:space="0" w:color="auto"/>
                    <w:right w:val="none" w:sz="0" w:space="0" w:color="auto"/>
                  </w:divBdr>
                  <w:divsChild>
                    <w:div w:id="336075220">
                      <w:marLeft w:val="0"/>
                      <w:marRight w:val="75"/>
                      <w:marTop w:val="0"/>
                      <w:marBottom w:val="0"/>
                      <w:divBdr>
                        <w:top w:val="none" w:sz="0" w:space="0" w:color="auto"/>
                        <w:left w:val="none" w:sz="0" w:space="0" w:color="auto"/>
                        <w:bottom w:val="none" w:sz="0" w:space="0" w:color="auto"/>
                        <w:right w:val="none" w:sz="0" w:space="0" w:color="auto"/>
                      </w:divBdr>
                    </w:div>
                    <w:div w:id="1509373197">
                      <w:marLeft w:val="255"/>
                      <w:marRight w:val="0"/>
                      <w:marTop w:val="75"/>
                      <w:marBottom w:val="0"/>
                      <w:divBdr>
                        <w:top w:val="none" w:sz="0" w:space="0" w:color="auto"/>
                        <w:left w:val="none" w:sz="0" w:space="0" w:color="auto"/>
                        <w:bottom w:val="none" w:sz="0" w:space="0" w:color="auto"/>
                        <w:right w:val="none" w:sz="0" w:space="0" w:color="auto"/>
                      </w:divBdr>
                    </w:div>
                  </w:divsChild>
                </w:div>
                <w:div w:id="2022853895">
                  <w:marLeft w:val="255"/>
                  <w:marRight w:val="0"/>
                  <w:marTop w:val="75"/>
                  <w:marBottom w:val="0"/>
                  <w:divBdr>
                    <w:top w:val="none" w:sz="0" w:space="0" w:color="auto"/>
                    <w:left w:val="none" w:sz="0" w:space="0" w:color="auto"/>
                    <w:bottom w:val="none" w:sz="0" w:space="0" w:color="auto"/>
                    <w:right w:val="none" w:sz="0" w:space="0" w:color="auto"/>
                  </w:divBdr>
                  <w:divsChild>
                    <w:div w:id="1862818628">
                      <w:marLeft w:val="0"/>
                      <w:marRight w:val="75"/>
                      <w:marTop w:val="0"/>
                      <w:marBottom w:val="0"/>
                      <w:divBdr>
                        <w:top w:val="none" w:sz="0" w:space="0" w:color="auto"/>
                        <w:left w:val="none" w:sz="0" w:space="0" w:color="auto"/>
                        <w:bottom w:val="none" w:sz="0" w:space="0" w:color="auto"/>
                        <w:right w:val="none" w:sz="0" w:space="0" w:color="auto"/>
                      </w:divBdr>
                    </w:div>
                    <w:div w:id="1563447749">
                      <w:marLeft w:val="0"/>
                      <w:marRight w:val="0"/>
                      <w:marTop w:val="0"/>
                      <w:marBottom w:val="300"/>
                      <w:divBdr>
                        <w:top w:val="none" w:sz="0" w:space="0" w:color="auto"/>
                        <w:left w:val="none" w:sz="0" w:space="0" w:color="auto"/>
                        <w:bottom w:val="none" w:sz="0" w:space="0" w:color="auto"/>
                        <w:right w:val="none" w:sz="0" w:space="0" w:color="auto"/>
                      </w:divBdr>
                    </w:div>
                    <w:div w:id="2964230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500162">
          <w:marLeft w:val="0"/>
          <w:marRight w:val="0"/>
          <w:marTop w:val="100"/>
          <w:marBottom w:val="100"/>
          <w:divBdr>
            <w:top w:val="none" w:sz="0" w:space="0" w:color="auto"/>
            <w:left w:val="none" w:sz="0" w:space="0" w:color="auto"/>
            <w:bottom w:val="none" w:sz="0" w:space="0" w:color="auto"/>
            <w:right w:val="none" w:sz="0" w:space="0" w:color="auto"/>
          </w:divBdr>
          <w:divsChild>
            <w:div w:id="712776206">
              <w:marLeft w:val="0"/>
              <w:marRight w:val="0"/>
              <w:marTop w:val="225"/>
              <w:marBottom w:val="0"/>
              <w:divBdr>
                <w:top w:val="none" w:sz="0" w:space="0" w:color="auto"/>
                <w:left w:val="none" w:sz="0" w:space="0" w:color="auto"/>
                <w:bottom w:val="none" w:sz="0" w:space="0" w:color="auto"/>
                <w:right w:val="none" w:sz="0" w:space="0" w:color="auto"/>
              </w:divBdr>
              <w:divsChild>
                <w:div w:id="431516608">
                  <w:marLeft w:val="0"/>
                  <w:marRight w:val="0"/>
                  <w:marTop w:val="0"/>
                  <w:marBottom w:val="0"/>
                  <w:divBdr>
                    <w:top w:val="none" w:sz="0" w:space="0" w:color="auto"/>
                    <w:left w:val="none" w:sz="0" w:space="0" w:color="auto"/>
                    <w:bottom w:val="none" w:sz="0" w:space="0" w:color="auto"/>
                    <w:right w:val="none" w:sz="0" w:space="0" w:color="auto"/>
                  </w:divBdr>
                </w:div>
                <w:div w:id="1347560008">
                  <w:marLeft w:val="0"/>
                  <w:marRight w:val="0"/>
                  <w:marTop w:val="0"/>
                  <w:marBottom w:val="0"/>
                  <w:divBdr>
                    <w:top w:val="none" w:sz="0" w:space="0" w:color="auto"/>
                    <w:left w:val="none" w:sz="0" w:space="0" w:color="auto"/>
                    <w:bottom w:val="none" w:sz="0" w:space="0" w:color="auto"/>
                    <w:right w:val="none" w:sz="0" w:space="0" w:color="auto"/>
                  </w:divBdr>
                </w:div>
              </w:divsChild>
            </w:div>
            <w:div w:id="1614283986">
              <w:marLeft w:val="0"/>
              <w:marRight w:val="0"/>
              <w:marTop w:val="225"/>
              <w:marBottom w:val="0"/>
              <w:divBdr>
                <w:top w:val="none" w:sz="0" w:space="0" w:color="auto"/>
                <w:left w:val="none" w:sz="0" w:space="0" w:color="auto"/>
                <w:bottom w:val="none" w:sz="0" w:space="0" w:color="auto"/>
                <w:right w:val="none" w:sz="0" w:space="0" w:color="auto"/>
              </w:divBdr>
              <w:divsChild>
                <w:div w:id="540284466">
                  <w:marLeft w:val="0"/>
                  <w:marRight w:val="0"/>
                  <w:marTop w:val="0"/>
                  <w:marBottom w:val="0"/>
                  <w:divBdr>
                    <w:top w:val="none" w:sz="0" w:space="0" w:color="auto"/>
                    <w:left w:val="none" w:sz="0" w:space="0" w:color="auto"/>
                    <w:bottom w:val="none" w:sz="0" w:space="0" w:color="auto"/>
                    <w:right w:val="none" w:sz="0" w:space="0" w:color="auto"/>
                  </w:divBdr>
                </w:div>
                <w:div w:id="417413050">
                  <w:marLeft w:val="0"/>
                  <w:marRight w:val="0"/>
                  <w:marTop w:val="0"/>
                  <w:marBottom w:val="0"/>
                  <w:divBdr>
                    <w:top w:val="none" w:sz="0" w:space="0" w:color="auto"/>
                    <w:left w:val="none" w:sz="0" w:space="0" w:color="auto"/>
                    <w:bottom w:val="none" w:sz="0" w:space="0" w:color="auto"/>
                    <w:right w:val="none" w:sz="0" w:space="0" w:color="auto"/>
                  </w:divBdr>
                </w:div>
              </w:divsChild>
            </w:div>
            <w:div w:id="1930843924">
              <w:marLeft w:val="0"/>
              <w:marRight w:val="0"/>
              <w:marTop w:val="225"/>
              <w:marBottom w:val="0"/>
              <w:divBdr>
                <w:top w:val="none" w:sz="0" w:space="0" w:color="auto"/>
                <w:left w:val="none" w:sz="0" w:space="0" w:color="auto"/>
                <w:bottom w:val="none" w:sz="0" w:space="0" w:color="auto"/>
                <w:right w:val="none" w:sz="0" w:space="0" w:color="auto"/>
              </w:divBdr>
              <w:divsChild>
                <w:div w:id="1969628349">
                  <w:marLeft w:val="0"/>
                  <w:marRight w:val="0"/>
                  <w:marTop w:val="0"/>
                  <w:marBottom w:val="0"/>
                  <w:divBdr>
                    <w:top w:val="none" w:sz="0" w:space="0" w:color="auto"/>
                    <w:left w:val="none" w:sz="0" w:space="0" w:color="auto"/>
                    <w:bottom w:val="none" w:sz="0" w:space="0" w:color="auto"/>
                    <w:right w:val="none" w:sz="0" w:space="0" w:color="auto"/>
                  </w:divBdr>
                </w:div>
                <w:div w:id="2093425756">
                  <w:marLeft w:val="0"/>
                  <w:marRight w:val="0"/>
                  <w:marTop w:val="0"/>
                  <w:marBottom w:val="0"/>
                  <w:divBdr>
                    <w:top w:val="none" w:sz="0" w:space="0" w:color="auto"/>
                    <w:left w:val="none" w:sz="0" w:space="0" w:color="auto"/>
                    <w:bottom w:val="none" w:sz="0" w:space="0" w:color="auto"/>
                    <w:right w:val="none" w:sz="0" w:space="0" w:color="auto"/>
                  </w:divBdr>
                </w:div>
              </w:divsChild>
            </w:div>
            <w:div w:id="880476578">
              <w:marLeft w:val="0"/>
              <w:marRight w:val="0"/>
              <w:marTop w:val="225"/>
              <w:marBottom w:val="0"/>
              <w:divBdr>
                <w:top w:val="none" w:sz="0" w:space="0" w:color="auto"/>
                <w:left w:val="none" w:sz="0" w:space="0" w:color="auto"/>
                <w:bottom w:val="none" w:sz="0" w:space="0" w:color="auto"/>
                <w:right w:val="none" w:sz="0" w:space="0" w:color="auto"/>
              </w:divBdr>
              <w:divsChild>
                <w:div w:id="839272996">
                  <w:marLeft w:val="0"/>
                  <w:marRight w:val="0"/>
                  <w:marTop w:val="0"/>
                  <w:marBottom w:val="0"/>
                  <w:divBdr>
                    <w:top w:val="none" w:sz="0" w:space="0" w:color="auto"/>
                    <w:left w:val="none" w:sz="0" w:space="0" w:color="auto"/>
                    <w:bottom w:val="none" w:sz="0" w:space="0" w:color="auto"/>
                    <w:right w:val="none" w:sz="0" w:space="0" w:color="auto"/>
                  </w:divBdr>
                </w:div>
                <w:div w:id="1476531503">
                  <w:marLeft w:val="0"/>
                  <w:marRight w:val="0"/>
                  <w:marTop w:val="0"/>
                  <w:marBottom w:val="0"/>
                  <w:divBdr>
                    <w:top w:val="none" w:sz="0" w:space="0" w:color="auto"/>
                    <w:left w:val="none" w:sz="0" w:space="0" w:color="auto"/>
                    <w:bottom w:val="none" w:sz="0" w:space="0" w:color="auto"/>
                    <w:right w:val="none" w:sz="0" w:space="0" w:color="auto"/>
                  </w:divBdr>
                </w:div>
              </w:divsChild>
            </w:div>
            <w:div w:id="944264232">
              <w:marLeft w:val="0"/>
              <w:marRight w:val="0"/>
              <w:marTop w:val="225"/>
              <w:marBottom w:val="0"/>
              <w:divBdr>
                <w:top w:val="none" w:sz="0" w:space="0" w:color="auto"/>
                <w:left w:val="none" w:sz="0" w:space="0" w:color="auto"/>
                <w:bottom w:val="none" w:sz="0" w:space="0" w:color="auto"/>
                <w:right w:val="none" w:sz="0" w:space="0" w:color="auto"/>
              </w:divBdr>
              <w:divsChild>
                <w:div w:id="986593791">
                  <w:marLeft w:val="0"/>
                  <w:marRight w:val="0"/>
                  <w:marTop w:val="0"/>
                  <w:marBottom w:val="0"/>
                  <w:divBdr>
                    <w:top w:val="none" w:sz="0" w:space="0" w:color="auto"/>
                    <w:left w:val="none" w:sz="0" w:space="0" w:color="auto"/>
                    <w:bottom w:val="none" w:sz="0" w:space="0" w:color="auto"/>
                    <w:right w:val="none" w:sz="0" w:space="0" w:color="auto"/>
                  </w:divBdr>
                </w:div>
                <w:div w:id="20477071">
                  <w:marLeft w:val="0"/>
                  <w:marRight w:val="0"/>
                  <w:marTop w:val="0"/>
                  <w:marBottom w:val="0"/>
                  <w:divBdr>
                    <w:top w:val="none" w:sz="0" w:space="0" w:color="auto"/>
                    <w:left w:val="none" w:sz="0" w:space="0" w:color="auto"/>
                    <w:bottom w:val="none" w:sz="0" w:space="0" w:color="auto"/>
                    <w:right w:val="none" w:sz="0" w:space="0" w:color="auto"/>
                  </w:divBdr>
                </w:div>
              </w:divsChild>
            </w:div>
            <w:div w:id="223564217">
              <w:marLeft w:val="0"/>
              <w:marRight w:val="0"/>
              <w:marTop w:val="225"/>
              <w:marBottom w:val="0"/>
              <w:divBdr>
                <w:top w:val="none" w:sz="0" w:space="0" w:color="auto"/>
                <w:left w:val="none" w:sz="0" w:space="0" w:color="auto"/>
                <w:bottom w:val="none" w:sz="0" w:space="0" w:color="auto"/>
                <w:right w:val="none" w:sz="0" w:space="0" w:color="auto"/>
              </w:divBdr>
              <w:divsChild>
                <w:div w:id="545213730">
                  <w:marLeft w:val="0"/>
                  <w:marRight w:val="0"/>
                  <w:marTop w:val="0"/>
                  <w:marBottom w:val="0"/>
                  <w:divBdr>
                    <w:top w:val="none" w:sz="0" w:space="0" w:color="auto"/>
                    <w:left w:val="none" w:sz="0" w:space="0" w:color="auto"/>
                    <w:bottom w:val="none" w:sz="0" w:space="0" w:color="auto"/>
                    <w:right w:val="none" w:sz="0" w:space="0" w:color="auto"/>
                  </w:divBdr>
                </w:div>
                <w:div w:id="872303301">
                  <w:marLeft w:val="0"/>
                  <w:marRight w:val="0"/>
                  <w:marTop w:val="0"/>
                  <w:marBottom w:val="0"/>
                  <w:divBdr>
                    <w:top w:val="none" w:sz="0" w:space="0" w:color="auto"/>
                    <w:left w:val="none" w:sz="0" w:space="0" w:color="auto"/>
                    <w:bottom w:val="none" w:sz="0" w:space="0" w:color="auto"/>
                    <w:right w:val="none" w:sz="0" w:space="0" w:color="auto"/>
                  </w:divBdr>
                </w:div>
              </w:divsChild>
            </w:div>
            <w:div w:id="974062191">
              <w:marLeft w:val="0"/>
              <w:marRight w:val="0"/>
              <w:marTop w:val="225"/>
              <w:marBottom w:val="0"/>
              <w:divBdr>
                <w:top w:val="none" w:sz="0" w:space="0" w:color="auto"/>
                <w:left w:val="none" w:sz="0" w:space="0" w:color="auto"/>
                <w:bottom w:val="none" w:sz="0" w:space="0" w:color="auto"/>
                <w:right w:val="none" w:sz="0" w:space="0" w:color="auto"/>
              </w:divBdr>
              <w:divsChild>
                <w:div w:id="1208372049">
                  <w:marLeft w:val="0"/>
                  <w:marRight w:val="0"/>
                  <w:marTop w:val="0"/>
                  <w:marBottom w:val="0"/>
                  <w:divBdr>
                    <w:top w:val="none" w:sz="0" w:space="0" w:color="auto"/>
                    <w:left w:val="none" w:sz="0" w:space="0" w:color="auto"/>
                    <w:bottom w:val="none" w:sz="0" w:space="0" w:color="auto"/>
                    <w:right w:val="none" w:sz="0" w:space="0" w:color="auto"/>
                  </w:divBdr>
                </w:div>
                <w:div w:id="298998208">
                  <w:marLeft w:val="0"/>
                  <w:marRight w:val="0"/>
                  <w:marTop w:val="0"/>
                  <w:marBottom w:val="0"/>
                  <w:divBdr>
                    <w:top w:val="none" w:sz="0" w:space="0" w:color="auto"/>
                    <w:left w:val="none" w:sz="0" w:space="0" w:color="auto"/>
                    <w:bottom w:val="none" w:sz="0" w:space="0" w:color="auto"/>
                    <w:right w:val="none" w:sz="0" w:space="0" w:color="auto"/>
                  </w:divBdr>
                </w:div>
              </w:divsChild>
            </w:div>
            <w:div w:id="1000891088">
              <w:marLeft w:val="0"/>
              <w:marRight w:val="0"/>
              <w:marTop w:val="225"/>
              <w:marBottom w:val="0"/>
              <w:divBdr>
                <w:top w:val="none" w:sz="0" w:space="0" w:color="auto"/>
                <w:left w:val="none" w:sz="0" w:space="0" w:color="auto"/>
                <w:bottom w:val="none" w:sz="0" w:space="0" w:color="auto"/>
                <w:right w:val="none" w:sz="0" w:space="0" w:color="auto"/>
              </w:divBdr>
              <w:divsChild>
                <w:div w:id="1787889340">
                  <w:marLeft w:val="0"/>
                  <w:marRight w:val="0"/>
                  <w:marTop w:val="0"/>
                  <w:marBottom w:val="0"/>
                  <w:divBdr>
                    <w:top w:val="none" w:sz="0" w:space="0" w:color="auto"/>
                    <w:left w:val="none" w:sz="0" w:space="0" w:color="auto"/>
                    <w:bottom w:val="none" w:sz="0" w:space="0" w:color="auto"/>
                    <w:right w:val="none" w:sz="0" w:space="0" w:color="auto"/>
                  </w:divBdr>
                </w:div>
                <w:div w:id="1429228314">
                  <w:marLeft w:val="0"/>
                  <w:marRight w:val="0"/>
                  <w:marTop w:val="0"/>
                  <w:marBottom w:val="0"/>
                  <w:divBdr>
                    <w:top w:val="none" w:sz="0" w:space="0" w:color="auto"/>
                    <w:left w:val="none" w:sz="0" w:space="0" w:color="auto"/>
                    <w:bottom w:val="none" w:sz="0" w:space="0" w:color="auto"/>
                    <w:right w:val="none" w:sz="0" w:space="0" w:color="auto"/>
                  </w:divBdr>
                </w:div>
              </w:divsChild>
            </w:div>
            <w:div w:id="1424112490">
              <w:marLeft w:val="0"/>
              <w:marRight w:val="0"/>
              <w:marTop w:val="225"/>
              <w:marBottom w:val="0"/>
              <w:divBdr>
                <w:top w:val="none" w:sz="0" w:space="0" w:color="auto"/>
                <w:left w:val="none" w:sz="0" w:space="0" w:color="auto"/>
                <w:bottom w:val="none" w:sz="0" w:space="0" w:color="auto"/>
                <w:right w:val="none" w:sz="0" w:space="0" w:color="auto"/>
              </w:divBdr>
              <w:divsChild>
                <w:div w:id="1974015668">
                  <w:marLeft w:val="0"/>
                  <w:marRight w:val="0"/>
                  <w:marTop w:val="0"/>
                  <w:marBottom w:val="0"/>
                  <w:divBdr>
                    <w:top w:val="none" w:sz="0" w:space="0" w:color="auto"/>
                    <w:left w:val="none" w:sz="0" w:space="0" w:color="auto"/>
                    <w:bottom w:val="none" w:sz="0" w:space="0" w:color="auto"/>
                    <w:right w:val="none" w:sz="0" w:space="0" w:color="auto"/>
                  </w:divBdr>
                </w:div>
                <w:div w:id="1931620321">
                  <w:marLeft w:val="0"/>
                  <w:marRight w:val="0"/>
                  <w:marTop w:val="0"/>
                  <w:marBottom w:val="0"/>
                  <w:divBdr>
                    <w:top w:val="none" w:sz="0" w:space="0" w:color="auto"/>
                    <w:left w:val="none" w:sz="0" w:space="0" w:color="auto"/>
                    <w:bottom w:val="none" w:sz="0" w:space="0" w:color="auto"/>
                    <w:right w:val="none" w:sz="0" w:space="0" w:color="auto"/>
                  </w:divBdr>
                </w:div>
              </w:divsChild>
            </w:div>
            <w:div w:id="1186211171">
              <w:marLeft w:val="0"/>
              <w:marRight w:val="0"/>
              <w:marTop w:val="225"/>
              <w:marBottom w:val="0"/>
              <w:divBdr>
                <w:top w:val="none" w:sz="0" w:space="0" w:color="auto"/>
                <w:left w:val="none" w:sz="0" w:space="0" w:color="auto"/>
                <w:bottom w:val="none" w:sz="0" w:space="0" w:color="auto"/>
                <w:right w:val="none" w:sz="0" w:space="0" w:color="auto"/>
              </w:divBdr>
              <w:divsChild>
                <w:div w:id="1769353620">
                  <w:marLeft w:val="0"/>
                  <w:marRight w:val="0"/>
                  <w:marTop w:val="0"/>
                  <w:marBottom w:val="0"/>
                  <w:divBdr>
                    <w:top w:val="none" w:sz="0" w:space="0" w:color="auto"/>
                    <w:left w:val="none" w:sz="0" w:space="0" w:color="auto"/>
                    <w:bottom w:val="none" w:sz="0" w:space="0" w:color="auto"/>
                    <w:right w:val="none" w:sz="0" w:space="0" w:color="auto"/>
                  </w:divBdr>
                </w:div>
                <w:div w:id="416249025">
                  <w:marLeft w:val="0"/>
                  <w:marRight w:val="0"/>
                  <w:marTop w:val="0"/>
                  <w:marBottom w:val="0"/>
                  <w:divBdr>
                    <w:top w:val="none" w:sz="0" w:space="0" w:color="auto"/>
                    <w:left w:val="none" w:sz="0" w:space="0" w:color="auto"/>
                    <w:bottom w:val="none" w:sz="0" w:space="0" w:color="auto"/>
                    <w:right w:val="none" w:sz="0" w:space="0" w:color="auto"/>
                  </w:divBdr>
                </w:div>
              </w:divsChild>
            </w:div>
            <w:div w:id="1681270135">
              <w:marLeft w:val="0"/>
              <w:marRight w:val="0"/>
              <w:marTop w:val="225"/>
              <w:marBottom w:val="0"/>
              <w:divBdr>
                <w:top w:val="none" w:sz="0" w:space="0" w:color="auto"/>
                <w:left w:val="none" w:sz="0" w:space="0" w:color="auto"/>
                <w:bottom w:val="none" w:sz="0" w:space="0" w:color="auto"/>
                <w:right w:val="none" w:sz="0" w:space="0" w:color="auto"/>
              </w:divBdr>
              <w:divsChild>
                <w:div w:id="1659771813">
                  <w:marLeft w:val="0"/>
                  <w:marRight w:val="0"/>
                  <w:marTop w:val="0"/>
                  <w:marBottom w:val="0"/>
                  <w:divBdr>
                    <w:top w:val="none" w:sz="0" w:space="0" w:color="auto"/>
                    <w:left w:val="none" w:sz="0" w:space="0" w:color="auto"/>
                    <w:bottom w:val="none" w:sz="0" w:space="0" w:color="auto"/>
                    <w:right w:val="none" w:sz="0" w:space="0" w:color="auto"/>
                  </w:divBdr>
                </w:div>
                <w:div w:id="217471799">
                  <w:marLeft w:val="0"/>
                  <w:marRight w:val="0"/>
                  <w:marTop w:val="0"/>
                  <w:marBottom w:val="0"/>
                  <w:divBdr>
                    <w:top w:val="none" w:sz="0" w:space="0" w:color="auto"/>
                    <w:left w:val="none" w:sz="0" w:space="0" w:color="auto"/>
                    <w:bottom w:val="none" w:sz="0" w:space="0" w:color="auto"/>
                    <w:right w:val="none" w:sz="0" w:space="0" w:color="auto"/>
                  </w:divBdr>
                </w:div>
              </w:divsChild>
            </w:div>
            <w:div w:id="571041670">
              <w:marLeft w:val="0"/>
              <w:marRight w:val="0"/>
              <w:marTop w:val="225"/>
              <w:marBottom w:val="0"/>
              <w:divBdr>
                <w:top w:val="none" w:sz="0" w:space="0" w:color="auto"/>
                <w:left w:val="none" w:sz="0" w:space="0" w:color="auto"/>
                <w:bottom w:val="none" w:sz="0" w:space="0" w:color="auto"/>
                <w:right w:val="none" w:sz="0" w:space="0" w:color="auto"/>
              </w:divBdr>
              <w:divsChild>
                <w:div w:id="1712924515">
                  <w:marLeft w:val="0"/>
                  <w:marRight w:val="0"/>
                  <w:marTop w:val="0"/>
                  <w:marBottom w:val="0"/>
                  <w:divBdr>
                    <w:top w:val="none" w:sz="0" w:space="0" w:color="auto"/>
                    <w:left w:val="none" w:sz="0" w:space="0" w:color="auto"/>
                    <w:bottom w:val="none" w:sz="0" w:space="0" w:color="auto"/>
                    <w:right w:val="none" w:sz="0" w:space="0" w:color="auto"/>
                  </w:divBdr>
                </w:div>
                <w:div w:id="624313973">
                  <w:marLeft w:val="0"/>
                  <w:marRight w:val="0"/>
                  <w:marTop w:val="0"/>
                  <w:marBottom w:val="0"/>
                  <w:divBdr>
                    <w:top w:val="none" w:sz="0" w:space="0" w:color="auto"/>
                    <w:left w:val="none" w:sz="0" w:space="0" w:color="auto"/>
                    <w:bottom w:val="none" w:sz="0" w:space="0" w:color="auto"/>
                    <w:right w:val="none" w:sz="0" w:space="0" w:color="auto"/>
                  </w:divBdr>
                </w:div>
              </w:divsChild>
            </w:div>
            <w:div w:id="1886939901">
              <w:marLeft w:val="0"/>
              <w:marRight w:val="0"/>
              <w:marTop w:val="225"/>
              <w:marBottom w:val="0"/>
              <w:divBdr>
                <w:top w:val="none" w:sz="0" w:space="0" w:color="auto"/>
                <w:left w:val="none" w:sz="0" w:space="0" w:color="auto"/>
                <w:bottom w:val="none" w:sz="0" w:space="0" w:color="auto"/>
                <w:right w:val="none" w:sz="0" w:space="0" w:color="auto"/>
              </w:divBdr>
              <w:divsChild>
                <w:div w:id="853687362">
                  <w:marLeft w:val="0"/>
                  <w:marRight w:val="0"/>
                  <w:marTop w:val="0"/>
                  <w:marBottom w:val="0"/>
                  <w:divBdr>
                    <w:top w:val="none" w:sz="0" w:space="0" w:color="auto"/>
                    <w:left w:val="none" w:sz="0" w:space="0" w:color="auto"/>
                    <w:bottom w:val="none" w:sz="0" w:space="0" w:color="auto"/>
                    <w:right w:val="none" w:sz="0" w:space="0" w:color="auto"/>
                  </w:divBdr>
                </w:div>
                <w:div w:id="955864293">
                  <w:marLeft w:val="0"/>
                  <w:marRight w:val="0"/>
                  <w:marTop w:val="0"/>
                  <w:marBottom w:val="0"/>
                  <w:divBdr>
                    <w:top w:val="none" w:sz="0" w:space="0" w:color="auto"/>
                    <w:left w:val="none" w:sz="0" w:space="0" w:color="auto"/>
                    <w:bottom w:val="none" w:sz="0" w:space="0" w:color="auto"/>
                    <w:right w:val="none" w:sz="0" w:space="0" w:color="auto"/>
                  </w:divBdr>
                </w:div>
              </w:divsChild>
            </w:div>
            <w:div w:id="1386291488">
              <w:marLeft w:val="0"/>
              <w:marRight w:val="0"/>
              <w:marTop w:val="225"/>
              <w:marBottom w:val="0"/>
              <w:divBdr>
                <w:top w:val="none" w:sz="0" w:space="0" w:color="auto"/>
                <w:left w:val="none" w:sz="0" w:space="0" w:color="auto"/>
                <w:bottom w:val="none" w:sz="0" w:space="0" w:color="auto"/>
                <w:right w:val="none" w:sz="0" w:space="0" w:color="auto"/>
              </w:divBdr>
              <w:divsChild>
                <w:div w:id="274412959">
                  <w:marLeft w:val="0"/>
                  <w:marRight w:val="0"/>
                  <w:marTop w:val="0"/>
                  <w:marBottom w:val="0"/>
                  <w:divBdr>
                    <w:top w:val="none" w:sz="0" w:space="0" w:color="auto"/>
                    <w:left w:val="none" w:sz="0" w:space="0" w:color="auto"/>
                    <w:bottom w:val="none" w:sz="0" w:space="0" w:color="auto"/>
                    <w:right w:val="none" w:sz="0" w:space="0" w:color="auto"/>
                  </w:divBdr>
                </w:div>
                <w:div w:id="684212621">
                  <w:marLeft w:val="0"/>
                  <w:marRight w:val="0"/>
                  <w:marTop w:val="0"/>
                  <w:marBottom w:val="0"/>
                  <w:divBdr>
                    <w:top w:val="none" w:sz="0" w:space="0" w:color="auto"/>
                    <w:left w:val="none" w:sz="0" w:space="0" w:color="auto"/>
                    <w:bottom w:val="none" w:sz="0" w:space="0" w:color="auto"/>
                    <w:right w:val="none" w:sz="0" w:space="0" w:color="auto"/>
                  </w:divBdr>
                </w:div>
              </w:divsChild>
            </w:div>
            <w:div w:id="245506517">
              <w:marLeft w:val="0"/>
              <w:marRight w:val="0"/>
              <w:marTop w:val="225"/>
              <w:marBottom w:val="0"/>
              <w:divBdr>
                <w:top w:val="none" w:sz="0" w:space="0" w:color="auto"/>
                <w:left w:val="none" w:sz="0" w:space="0" w:color="auto"/>
                <w:bottom w:val="none" w:sz="0" w:space="0" w:color="auto"/>
                <w:right w:val="none" w:sz="0" w:space="0" w:color="auto"/>
              </w:divBdr>
              <w:divsChild>
                <w:div w:id="1778254873">
                  <w:marLeft w:val="0"/>
                  <w:marRight w:val="0"/>
                  <w:marTop w:val="0"/>
                  <w:marBottom w:val="0"/>
                  <w:divBdr>
                    <w:top w:val="none" w:sz="0" w:space="0" w:color="auto"/>
                    <w:left w:val="none" w:sz="0" w:space="0" w:color="auto"/>
                    <w:bottom w:val="none" w:sz="0" w:space="0" w:color="auto"/>
                    <w:right w:val="none" w:sz="0" w:space="0" w:color="auto"/>
                  </w:divBdr>
                </w:div>
                <w:div w:id="12941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1/575/" TargetMode="External"/><Relationship Id="rId18" Type="http://schemas.openxmlformats.org/officeDocument/2006/relationships/hyperlink" Target="https://www.slov-lex.sk/pravne-predpisy/SK/ZZ/2001/575/" TargetMode="External"/><Relationship Id="rId26" Type="http://schemas.openxmlformats.org/officeDocument/2006/relationships/hyperlink" Target="https://www.slov-lex.sk/pravne-predpisy/SK/ZZ/2001/575/" TargetMode="External"/><Relationship Id="rId39" Type="http://schemas.openxmlformats.org/officeDocument/2006/relationships/hyperlink" Target="https://www.slov-lex.sk/pravne-predpisy/SK/ZZ/2001/575/" TargetMode="External"/><Relationship Id="rId21" Type="http://schemas.openxmlformats.org/officeDocument/2006/relationships/hyperlink" Target="https://www.slov-lex.sk/pravne-predpisy/SK/ZZ/2001/575/" TargetMode="External"/><Relationship Id="rId34" Type="http://schemas.openxmlformats.org/officeDocument/2006/relationships/hyperlink" Target="https://www.slov-lex.sk/pravne-predpisy/SK/ZZ/2001/575/" TargetMode="External"/><Relationship Id="rId42" Type="http://schemas.openxmlformats.org/officeDocument/2006/relationships/hyperlink" Target="https://www.slov-lex.sk/pravne-predpisy/SK/ZZ/2001/575/" TargetMode="External"/><Relationship Id="rId47" Type="http://schemas.openxmlformats.org/officeDocument/2006/relationships/hyperlink" Target="https://www.slov-lex.sk/pravne-predpisy/SK/ZZ/2001/575/" TargetMode="External"/><Relationship Id="rId50" Type="http://schemas.openxmlformats.org/officeDocument/2006/relationships/hyperlink" Target="https://www.slov-lex.sk/pravne-predpisy/SK/ZZ/2001/575/" TargetMode="External"/><Relationship Id="rId55" Type="http://schemas.openxmlformats.org/officeDocument/2006/relationships/hyperlink" Target="https://www.slov-lex.sk/pravne-predpisy/SK/ZZ/2001/575/" TargetMode="External"/><Relationship Id="rId63" Type="http://schemas.openxmlformats.org/officeDocument/2006/relationships/hyperlink" Target="https://www.slov-lex.sk/pravne-predpisy/SK/ZZ/1990/347/" TargetMode="External"/><Relationship Id="rId68" Type="http://schemas.openxmlformats.org/officeDocument/2006/relationships/hyperlink" Target="https://www.slov-lex.sk/pravne-predpisy/SK/ZZ/1963/99/" TargetMode="External"/><Relationship Id="rId76" Type="http://schemas.openxmlformats.org/officeDocument/2006/relationships/hyperlink" Target="https://www.slov-lex.sk/pravne-predpisy/SK/ZZ/2006/25/" TargetMode="External"/><Relationship Id="rId84" Type="http://schemas.openxmlformats.org/officeDocument/2006/relationships/hyperlink" Target="https://www.slov-lex.sk/pravne-predpisy/SK/ZZ/2017/55/" TargetMode="External"/><Relationship Id="rId7" Type="http://schemas.openxmlformats.org/officeDocument/2006/relationships/hyperlink" Target="https://www.slov-lex.sk/pravne-predpisy/SK/ZZ/2001/575/" TargetMode="External"/><Relationship Id="rId71" Type="http://schemas.openxmlformats.org/officeDocument/2006/relationships/hyperlink" Target="https://www.slov-lex.sk/pravne-predpisy/SK/ZZ/2021/72/" TargetMode="External"/><Relationship Id="rId2" Type="http://schemas.openxmlformats.org/officeDocument/2006/relationships/styles" Target="styles.xml"/><Relationship Id="rId16" Type="http://schemas.openxmlformats.org/officeDocument/2006/relationships/hyperlink" Target="https://www.slov-lex.sk/pravne-predpisy/SK/ZZ/2001/575/" TargetMode="External"/><Relationship Id="rId29" Type="http://schemas.openxmlformats.org/officeDocument/2006/relationships/hyperlink" Target="https://www.slov-lex.sk/pravne-predpisy/SK/ZZ/2001/575/" TargetMode="External"/><Relationship Id="rId11" Type="http://schemas.openxmlformats.org/officeDocument/2006/relationships/hyperlink" Target="https://www.slov-lex.sk/pravne-predpisy/SK/ZZ/2001/575/" TargetMode="External"/><Relationship Id="rId24" Type="http://schemas.openxmlformats.org/officeDocument/2006/relationships/hyperlink" Target="https://www.slov-lex.sk/pravne-predpisy/SK/ZZ/2001/575/" TargetMode="External"/><Relationship Id="rId32" Type="http://schemas.openxmlformats.org/officeDocument/2006/relationships/hyperlink" Target="https://www.slov-lex.sk/pravne-predpisy/SK/ZZ/2001/575/" TargetMode="External"/><Relationship Id="rId37" Type="http://schemas.openxmlformats.org/officeDocument/2006/relationships/hyperlink" Target="https://www.slov-lex.sk/pravne-predpisy/SK/ZZ/2001/575/" TargetMode="External"/><Relationship Id="rId40" Type="http://schemas.openxmlformats.org/officeDocument/2006/relationships/hyperlink" Target="https://www.slov-lex.sk/pravne-predpisy/SK/ZZ/2001/575/" TargetMode="External"/><Relationship Id="rId45" Type="http://schemas.openxmlformats.org/officeDocument/2006/relationships/hyperlink" Target="https://www.slov-lex.sk/pravne-predpisy/SK/ZZ/2001/575/" TargetMode="External"/><Relationship Id="rId53" Type="http://schemas.openxmlformats.org/officeDocument/2006/relationships/hyperlink" Target="https://www.slov-lex.sk/pravne-predpisy/SK/ZZ/2001/575/" TargetMode="External"/><Relationship Id="rId58" Type="http://schemas.openxmlformats.org/officeDocument/2006/relationships/hyperlink" Target="https://www.slov-lex.sk/pravne-predpisy/SK/ZZ/2001/575/" TargetMode="External"/><Relationship Id="rId66" Type="http://schemas.openxmlformats.org/officeDocument/2006/relationships/hyperlink" Target="https://www.slov-lex.sk/pravne-predpisy/SK/ZZ/2000/211/" TargetMode="External"/><Relationship Id="rId74" Type="http://schemas.openxmlformats.org/officeDocument/2006/relationships/hyperlink" Target="https://www.slov-lex.sk/pravne-predpisy/SK/ZZ/2004/215/" TargetMode="External"/><Relationship Id="rId79" Type="http://schemas.openxmlformats.org/officeDocument/2006/relationships/hyperlink" Target="https://www.slov-lex.sk/pravne-predpisy/SK/ZZ/2017/55/"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www.slov-lex.sk/pravne-predpisy/SK/ZZ/2001/575/" TargetMode="External"/><Relationship Id="rId82" Type="http://schemas.openxmlformats.org/officeDocument/2006/relationships/hyperlink" Target="https://www.slov-lex.sk/pravne-predpisy/SK/ZZ/2004/523/" TargetMode="External"/><Relationship Id="rId19" Type="http://schemas.openxmlformats.org/officeDocument/2006/relationships/hyperlink" Target="https://www.slov-lex.sk/pravne-predpisy/SK/ZZ/2001/575/" TargetMode="External"/><Relationship Id="rId4" Type="http://schemas.openxmlformats.org/officeDocument/2006/relationships/webSettings" Target="webSettings.xml"/><Relationship Id="rId9" Type="http://schemas.openxmlformats.org/officeDocument/2006/relationships/hyperlink" Target="https://www.slov-lex.sk/pravne-predpisy/SK/ZZ/2001/575/" TargetMode="External"/><Relationship Id="rId14" Type="http://schemas.openxmlformats.org/officeDocument/2006/relationships/hyperlink" Target="https://www.slov-lex.sk/pravne-predpisy/SK/ZZ/2001/575/" TargetMode="External"/><Relationship Id="rId22" Type="http://schemas.openxmlformats.org/officeDocument/2006/relationships/hyperlink" Target="https://www.slov-lex.sk/pravne-predpisy/SK/ZZ/2001/575/" TargetMode="External"/><Relationship Id="rId27" Type="http://schemas.openxmlformats.org/officeDocument/2006/relationships/hyperlink" Target="https://www.slov-lex.sk/pravne-predpisy/SK/ZZ/2001/575/" TargetMode="External"/><Relationship Id="rId30" Type="http://schemas.openxmlformats.org/officeDocument/2006/relationships/hyperlink" Target="https://www.slov-lex.sk/pravne-predpisy/SK/ZZ/2001/575/" TargetMode="External"/><Relationship Id="rId35" Type="http://schemas.openxmlformats.org/officeDocument/2006/relationships/hyperlink" Target="https://www.slov-lex.sk/pravne-predpisy/SK/ZZ/2001/575/" TargetMode="External"/><Relationship Id="rId43" Type="http://schemas.openxmlformats.org/officeDocument/2006/relationships/hyperlink" Target="https://www.slov-lex.sk/pravne-predpisy/SK/ZZ/2001/575/" TargetMode="External"/><Relationship Id="rId48" Type="http://schemas.openxmlformats.org/officeDocument/2006/relationships/hyperlink" Target="https://www.slov-lex.sk/pravne-predpisy/SK/ZZ/2001/575/" TargetMode="External"/><Relationship Id="rId56" Type="http://schemas.openxmlformats.org/officeDocument/2006/relationships/hyperlink" Target="https://www.slov-lex.sk/pravne-predpisy/SK/ZZ/2001/575/" TargetMode="External"/><Relationship Id="rId64" Type="http://schemas.openxmlformats.org/officeDocument/2006/relationships/hyperlink" Target="https://www.slov-lex.sk/pravne-predpisy/SK/ZZ/2001/575/" TargetMode="External"/><Relationship Id="rId69" Type="http://schemas.openxmlformats.org/officeDocument/2006/relationships/hyperlink" Target="https://www.slov-lex.sk/pravne-predpisy/SK/ZZ/2011/45/" TargetMode="External"/><Relationship Id="rId77" Type="http://schemas.openxmlformats.org/officeDocument/2006/relationships/hyperlink" Target="https://www.slov-lex.sk/pravne-predpisy/SK/ZZ/2017/55/" TargetMode="External"/><Relationship Id="rId8" Type="http://schemas.openxmlformats.org/officeDocument/2006/relationships/hyperlink" Target="https://www.slov-lex.sk/pravne-predpisy/SK/ZZ/2001/575/" TargetMode="External"/><Relationship Id="rId51" Type="http://schemas.openxmlformats.org/officeDocument/2006/relationships/hyperlink" Target="https://www.slov-lex.sk/pravne-predpisy/SK/ZZ/2001/575/" TargetMode="External"/><Relationship Id="rId72" Type="http://schemas.openxmlformats.org/officeDocument/2006/relationships/hyperlink" Target="https://www.slov-lex.sk/pravne-predpisy/SK/ZZ/2017/55/" TargetMode="External"/><Relationship Id="rId80" Type="http://schemas.openxmlformats.org/officeDocument/2006/relationships/hyperlink" Target="https://www.slov-lex.sk/pravne-predpisy/SK/ZZ/1993/120/" TargetMode="External"/><Relationship Id="rId85" Type="http://schemas.openxmlformats.org/officeDocument/2006/relationships/hyperlink" Target="https://www.slov-lex.sk/pravne-predpisy/SK/ZZ/2017/55/" TargetMode="External"/><Relationship Id="rId3" Type="http://schemas.openxmlformats.org/officeDocument/2006/relationships/settings" Target="settings.xml"/><Relationship Id="rId12" Type="http://schemas.openxmlformats.org/officeDocument/2006/relationships/hyperlink" Target="https://www.slov-lex.sk/pravne-predpisy/SK/ZZ/2001/575/" TargetMode="External"/><Relationship Id="rId17" Type="http://schemas.openxmlformats.org/officeDocument/2006/relationships/hyperlink" Target="https://www.slov-lex.sk/pravne-predpisy/SK/ZZ/2001/575/" TargetMode="External"/><Relationship Id="rId25" Type="http://schemas.openxmlformats.org/officeDocument/2006/relationships/hyperlink" Target="https://www.slov-lex.sk/pravne-predpisy/SK/ZZ/2001/575/" TargetMode="External"/><Relationship Id="rId33" Type="http://schemas.openxmlformats.org/officeDocument/2006/relationships/hyperlink" Target="https://www.slov-lex.sk/pravne-predpisy/SK/ZZ/2001/575/" TargetMode="External"/><Relationship Id="rId38" Type="http://schemas.openxmlformats.org/officeDocument/2006/relationships/hyperlink" Target="https://www.slov-lex.sk/pravne-predpisy/SK/ZZ/2001/575/" TargetMode="External"/><Relationship Id="rId46" Type="http://schemas.openxmlformats.org/officeDocument/2006/relationships/hyperlink" Target="https://www.slov-lex.sk/pravne-predpisy/SK/ZZ/2001/575/" TargetMode="External"/><Relationship Id="rId59" Type="http://schemas.openxmlformats.org/officeDocument/2006/relationships/hyperlink" Target="https://www.slov-lex.sk/pravne-predpisy/SK/ZZ/2001/575/" TargetMode="External"/><Relationship Id="rId67" Type="http://schemas.openxmlformats.org/officeDocument/2006/relationships/hyperlink" Target="https://www.slov-lex.sk/pravne-predpisy/SK/ZZ/1967/71/" TargetMode="External"/><Relationship Id="rId20" Type="http://schemas.openxmlformats.org/officeDocument/2006/relationships/hyperlink" Target="https://www.slov-lex.sk/pravne-predpisy/SK/ZZ/2001/575/" TargetMode="External"/><Relationship Id="rId41" Type="http://schemas.openxmlformats.org/officeDocument/2006/relationships/hyperlink" Target="https://www.slov-lex.sk/pravne-predpisy/SK/ZZ/2001/575/" TargetMode="External"/><Relationship Id="rId54" Type="http://schemas.openxmlformats.org/officeDocument/2006/relationships/hyperlink" Target="https://www.slov-lex.sk/pravne-predpisy/SK/ZZ/2001/575/" TargetMode="External"/><Relationship Id="rId62" Type="http://schemas.openxmlformats.org/officeDocument/2006/relationships/hyperlink" Target="https://www.slov-lex.sk/pravne-predpisy/SK/ZZ/2001/575/" TargetMode="External"/><Relationship Id="rId70" Type="http://schemas.openxmlformats.org/officeDocument/2006/relationships/hyperlink" Target="https://www.slov-lex.sk/pravne-predpisy/SK/ZZ/2011/45/" TargetMode="External"/><Relationship Id="rId75" Type="http://schemas.openxmlformats.org/officeDocument/2006/relationships/hyperlink" Target="https://www.slov-lex.sk/pravne-predpisy/SK/ZZ/2006/25/" TargetMode="External"/><Relationship Id="rId83" Type="http://schemas.openxmlformats.org/officeDocument/2006/relationships/hyperlink" Target="https://www.slov-lex.sk/pravne-predpisy/SK/ZZ/2017/5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ov-lex.sk/pravne-predpisy/SK/ZZ/2001/575/" TargetMode="External"/><Relationship Id="rId15" Type="http://schemas.openxmlformats.org/officeDocument/2006/relationships/hyperlink" Target="https://www.slov-lex.sk/pravne-predpisy/SK/ZZ/2001/575/" TargetMode="External"/><Relationship Id="rId23" Type="http://schemas.openxmlformats.org/officeDocument/2006/relationships/hyperlink" Target="https://www.slov-lex.sk/pravne-predpisy/SK/ZZ/2001/575/" TargetMode="External"/><Relationship Id="rId28" Type="http://schemas.openxmlformats.org/officeDocument/2006/relationships/hyperlink" Target="https://www.slov-lex.sk/pravne-predpisy/SK/ZZ/2001/575/" TargetMode="External"/><Relationship Id="rId36" Type="http://schemas.openxmlformats.org/officeDocument/2006/relationships/hyperlink" Target="https://www.slov-lex.sk/pravne-predpisy/SK/ZZ/2001/575/" TargetMode="External"/><Relationship Id="rId49" Type="http://schemas.openxmlformats.org/officeDocument/2006/relationships/hyperlink" Target="https://www.slov-lex.sk/pravne-predpisy/SK/ZZ/2001/575/" TargetMode="External"/><Relationship Id="rId57" Type="http://schemas.openxmlformats.org/officeDocument/2006/relationships/hyperlink" Target="https://www.slov-lex.sk/pravne-predpisy/SK/ZZ/2001/575/" TargetMode="External"/><Relationship Id="rId10" Type="http://schemas.openxmlformats.org/officeDocument/2006/relationships/hyperlink" Target="https://www.slov-lex.sk/pravne-predpisy/SK/ZZ/2001/575/" TargetMode="External"/><Relationship Id="rId31" Type="http://schemas.openxmlformats.org/officeDocument/2006/relationships/hyperlink" Target="https://www.slov-lex.sk/pravne-predpisy/SK/ZZ/2001/575/" TargetMode="External"/><Relationship Id="rId44" Type="http://schemas.openxmlformats.org/officeDocument/2006/relationships/hyperlink" Target="https://www.slov-lex.sk/pravne-predpisy/SK/ZZ/2001/575/" TargetMode="External"/><Relationship Id="rId52" Type="http://schemas.openxmlformats.org/officeDocument/2006/relationships/hyperlink" Target="https://www.slov-lex.sk/pravne-predpisy/SK/ZZ/2001/575/" TargetMode="External"/><Relationship Id="rId60" Type="http://schemas.openxmlformats.org/officeDocument/2006/relationships/hyperlink" Target="https://www.slov-lex.sk/pravne-predpisy/SK/ZZ/2001/575/" TargetMode="External"/><Relationship Id="rId65" Type="http://schemas.openxmlformats.org/officeDocument/2006/relationships/hyperlink" Target="https://www.slov-lex.sk/pravne-predpisy/SK/ZZ/1999/106/" TargetMode="External"/><Relationship Id="rId73" Type="http://schemas.openxmlformats.org/officeDocument/2006/relationships/hyperlink" Target="https://www.slov-lex.sk/pravne-predpisy/SK/ZZ/2001/136/" TargetMode="External"/><Relationship Id="rId78" Type="http://schemas.openxmlformats.org/officeDocument/2006/relationships/hyperlink" Target="https://www.slov-lex.sk/pravne-predpisy/SK/ZZ/1996/10/" TargetMode="External"/><Relationship Id="rId81" Type="http://schemas.openxmlformats.org/officeDocument/2006/relationships/hyperlink" Target="https://www.slov-lex.sk/pravne-predpisy/SK/ZZ/1990/111/" TargetMode="External"/><Relationship Id="rId86" Type="http://schemas.openxmlformats.org/officeDocument/2006/relationships/hyperlink" Target="https://www.slov-lex.sk/pravne-predpisy/SK/ZZ/2017/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34</Pages>
  <Words>16810</Words>
  <Characters>95819</Characters>
  <Application>Microsoft Office Word</Application>
  <DocSecurity>0</DocSecurity>
  <Lines>798</Lines>
  <Paragraphs>224</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112405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Nina</dc:creator>
  <cp:keywords/>
  <dc:description/>
  <cp:lastModifiedBy>Semanco Martin</cp:lastModifiedBy>
  <cp:revision>12</cp:revision>
  <dcterms:created xsi:type="dcterms:W3CDTF">2021-05-03T09:00:00Z</dcterms:created>
  <dcterms:modified xsi:type="dcterms:W3CDTF">2021-06-29T10:54:00Z</dcterms:modified>
</cp:coreProperties>
</file>