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DD" w:rsidRDefault="006734DD" w:rsidP="006734DD">
      <w:pPr>
        <w:pStyle w:val="Nadpis4"/>
        <w:pBdr>
          <w:bottom w:val="single" w:sz="12" w:space="1" w:color="auto"/>
        </w:pBdr>
        <w:jc w:val="center"/>
      </w:pPr>
      <w:bookmarkStart w:id="0" w:name="_GoBack"/>
      <w:bookmarkEnd w:id="0"/>
      <w:r>
        <w:t>VLÁDA SLOVENSKEJ REPUBLIKY</w:t>
      </w:r>
    </w:p>
    <w:p w:rsidR="006734DD" w:rsidRPr="002C5A53" w:rsidRDefault="006734DD" w:rsidP="006734DD">
      <w:pPr>
        <w:ind w:left="-120"/>
        <w:jc w:val="center"/>
        <w:rPr>
          <w:b/>
        </w:rPr>
      </w:pPr>
    </w:p>
    <w:p w:rsidR="00D655C8" w:rsidRPr="009657B1" w:rsidRDefault="006734DD" w:rsidP="009657B1">
      <w:pPr>
        <w:spacing w:before="120"/>
      </w:pPr>
      <w:r w:rsidRPr="00904B9C">
        <w:t>Materiál na rokovanie</w:t>
      </w:r>
      <w:r w:rsidRPr="00904B9C">
        <w:rPr>
          <w:sz w:val="28"/>
        </w:rPr>
        <w:t xml:space="preserve">                                             </w:t>
      </w:r>
      <w:r w:rsidRPr="00904B9C">
        <w:t xml:space="preserve">                                        Číslo: </w:t>
      </w:r>
      <w:r w:rsidR="009657B1" w:rsidRPr="009657B1">
        <w:t>UV-30311/2021</w:t>
      </w:r>
    </w:p>
    <w:p w:rsidR="00682ABF" w:rsidRDefault="006734DD" w:rsidP="006734DD">
      <w:r>
        <w:t>Národnej rady</w:t>
      </w:r>
      <w:r>
        <w:tab/>
      </w:r>
    </w:p>
    <w:p w:rsidR="006734DD" w:rsidRDefault="006734DD" w:rsidP="006734DD">
      <w:r>
        <w:t>Slovenskej republiky</w:t>
      </w:r>
    </w:p>
    <w:p w:rsidR="006734DD" w:rsidRDefault="006734DD" w:rsidP="006734DD">
      <w:pPr>
        <w:jc w:val="center"/>
        <w:rPr>
          <w:b/>
        </w:rPr>
      </w:pPr>
    </w:p>
    <w:p w:rsidR="00772034" w:rsidRDefault="00772034" w:rsidP="006734DD">
      <w:pPr>
        <w:jc w:val="center"/>
        <w:rPr>
          <w:b/>
        </w:rPr>
      </w:pPr>
    </w:p>
    <w:p w:rsidR="001D2E84" w:rsidRDefault="001D2E84" w:rsidP="006734DD">
      <w:pPr>
        <w:jc w:val="center"/>
        <w:rPr>
          <w:b/>
        </w:rPr>
      </w:pPr>
    </w:p>
    <w:p w:rsidR="00B07BEE" w:rsidRDefault="00072E59" w:rsidP="00B07BEE">
      <w:pPr>
        <w:jc w:val="center"/>
        <w:rPr>
          <w:b/>
        </w:rPr>
      </w:pPr>
      <w:r>
        <w:rPr>
          <w:b/>
        </w:rPr>
        <w:t>835</w:t>
      </w:r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jc w:val="center"/>
        <w:rPr>
          <w:b/>
        </w:rPr>
      </w:pPr>
      <w:r>
        <w:rPr>
          <w:b/>
        </w:rPr>
        <w:t>VLÁDNY NÁVRH</w:t>
      </w:r>
    </w:p>
    <w:p w:rsidR="001B2422" w:rsidRDefault="001B2422" w:rsidP="006734DD">
      <w:pPr>
        <w:jc w:val="center"/>
        <w:rPr>
          <w:b/>
        </w:rPr>
      </w:pPr>
    </w:p>
    <w:p w:rsidR="001B2422" w:rsidRDefault="001B2422" w:rsidP="001B2422">
      <w:pPr>
        <w:spacing w:line="360" w:lineRule="auto"/>
        <w:jc w:val="center"/>
        <w:rPr>
          <w:b/>
          <w:bCs/>
        </w:rPr>
      </w:pPr>
      <w:r w:rsidRPr="00101458">
        <w:rPr>
          <w:b/>
          <w:bCs/>
        </w:rPr>
        <w:t>Z</w:t>
      </w:r>
      <w:r w:rsidR="00747DC0">
        <w:rPr>
          <w:b/>
          <w:bCs/>
        </w:rPr>
        <w:t>ákon</w:t>
      </w:r>
      <w:r w:rsidR="00FE139C">
        <w:rPr>
          <w:b/>
          <w:bCs/>
        </w:rPr>
        <w:t>,</w:t>
      </w:r>
    </w:p>
    <w:p w:rsidR="003E4169" w:rsidRPr="00F32FFF" w:rsidRDefault="00F32FFF" w:rsidP="00F32FFF">
      <w:pPr>
        <w:pBdr>
          <w:bottom w:val="single" w:sz="12" w:space="1" w:color="auto"/>
        </w:pBdr>
        <w:jc w:val="center"/>
        <w:rPr>
          <w:b/>
          <w:bCs/>
          <w:color w:val="000000"/>
          <w:lang w:eastAsia="sk-SK"/>
        </w:rPr>
      </w:pPr>
      <w:r w:rsidRPr="00F32FFF">
        <w:rPr>
          <w:b/>
          <w:bCs/>
          <w:color w:val="000000"/>
          <w:lang w:eastAsia="sk-SK"/>
        </w:rPr>
        <w:t>ktorým sa mení a dopĺňa zákon č. 124/2006 Z. z. o bezpečnosti a ochrane zdravia pri práci a o zmene a doplnení niektorých zákonov v znení neskorších predpisov a ktorým sa menia a dopĺňajú niektoré zákony</w:t>
      </w:r>
    </w:p>
    <w:p w:rsidR="00460F12" w:rsidRDefault="00460F12" w:rsidP="001B2422">
      <w:pPr>
        <w:pBdr>
          <w:bottom w:val="single" w:sz="12" w:space="1" w:color="auto"/>
        </w:pBdr>
        <w:jc w:val="center"/>
        <w:rPr>
          <w:b/>
          <w:bCs/>
        </w:rPr>
      </w:pPr>
    </w:p>
    <w:p w:rsidR="006734DD" w:rsidRDefault="006734DD" w:rsidP="006734DD">
      <w:pPr>
        <w:jc w:val="center"/>
        <w:rPr>
          <w:b/>
        </w:rPr>
      </w:pPr>
    </w:p>
    <w:p w:rsidR="00B90914" w:rsidRDefault="00B90914" w:rsidP="006734DD">
      <w:pPr>
        <w:jc w:val="center"/>
        <w:rPr>
          <w:b/>
        </w:rPr>
      </w:pPr>
    </w:p>
    <w:p w:rsidR="006734DD" w:rsidRDefault="006734DD" w:rsidP="006734DD">
      <w:pPr>
        <w:ind w:left="4956"/>
        <w:rPr>
          <w:b/>
          <w:u w:val="single"/>
        </w:rPr>
      </w:pPr>
      <w:r>
        <w:rPr>
          <w:b/>
          <w:u w:val="single"/>
        </w:rPr>
        <w:t>Návrh uznesenia:</w:t>
      </w:r>
    </w:p>
    <w:p w:rsidR="006734DD" w:rsidRDefault="006734DD" w:rsidP="006734DD">
      <w:pPr>
        <w:ind w:left="4956"/>
        <w:rPr>
          <w:b/>
        </w:rPr>
      </w:pPr>
    </w:p>
    <w:p w:rsidR="006734DD" w:rsidRDefault="006734DD" w:rsidP="006734DD">
      <w:pPr>
        <w:ind w:left="4956"/>
      </w:pPr>
      <w:r>
        <w:t>Národná rada Slovenskej republiky</w:t>
      </w:r>
    </w:p>
    <w:p w:rsidR="006734DD" w:rsidRPr="003A4419" w:rsidRDefault="006734DD" w:rsidP="006734DD">
      <w:pPr>
        <w:ind w:left="4956"/>
        <w:rPr>
          <w:b/>
        </w:rPr>
      </w:pPr>
      <w:r w:rsidRPr="003A4419">
        <w:rPr>
          <w:b/>
        </w:rPr>
        <w:t>schvaľuje</w:t>
      </w:r>
    </w:p>
    <w:p w:rsidR="003E4169" w:rsidRPr="00F32FFF" w:rsidRDefault="00747DC0" w:rsidP="00F32FFF">
      <w:pPr>
        <w:ind w:left="4956"/>
        <w:jc w:val="both"/>
        <w:rPr>
          <w:bCs/>
        </w:rPr>
      </w:pPr>
      <w:r>
        <w:t>vládny návrh zákona</w:t>
      </w:r>
      <w:r w:rsidR="00FE139C" w:rsidRPr="00FE139C">
        <w:t xml:space="preserve">, </w:t>
      </w:r>
      <w:r w:rsidR="00F32FFF" w:rsidRPr="00F32FFF">
        <w:t>ktorým sa mení a dopĺňa zákon č. 124/2006 Z. z. o bezpečnosti a ochrane zdravia pri práci a o zmene a doplnení niektorých zákonov v znení neskorších predpisov a ktorým sa menia a dopĺňajú niektoré zákony</w:t>
      </w:r>
    </w:p>
    <w:p w:rsidR="00B90914" w:rsidRPr="00B90914" w:rsidRDefault="00B90914" w:rsidP="00B90914">
      <w:pPr>
        <w:ind w:left="4956"/>
        <w:jc w:val="both"/>
        <w:rPr>
          <w:b/>
          <w:bCs/>
        </w:rPr>
      </w:pPr>
    </w:p>
    <w:p w:rsidR="00EC568D" w:rsidRPr="00B07BEE" w:rsidRDefault="00EC568D" w:rsidP="00B07BEE">
      <w:pPr>
        <w:ind w:left="4956"/>
        <w:jc w:val="both"/>
        <w:rPr>
          <w:u w:val="single"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747DC0" w:rsidRDefault="00747DC0" w:rsidP="006734DD">
      <w:pPr>
        <w:rPr>
          <w:b/>
          <w:bCs/>
          <w:u w:val="single"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6734DD" w:rsidRDefault="006734DD" w:rsidP="006734DD">
      <w:pPr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6734DD" w:rsidRPr="001A031A" w:rsidRDefault="006734DD" w:rsidP="006734DD"/>
    <w:p w:rsidR="00C226CC" w:rsidRDefault="00FE139C" w:rsidP="00C226CC">
      <w:pPr>
        <w:pStyle w:val="Nadpis2"/>
        <w:rPr>
          <w:u w:val="none"/>
        </w:rPr>
      </w:pPr>
      <w:r>
        <w:rPr>
          <w:u w:val="none"/>
        </w:rPr>
        <w:t>Eduard</w:t>
      </w:r>
      <w:r w:rsidR="00F869B8">
        <w:rPr>
          <w:u w:val="none"/>
        </w:rPr>
        <w:t xml:space="preserve"> </w:t>
      </w:r>
      <w:proofErr w:type="spellStart"/>
      <w:r>
        <w:rPr>
          <w:u w:val="none"/>
        </w:rPr>
        <w:t>Heger</w:t>
      </w:r>
      <w:proofErr w:type="spellEnd"/>
    </w:p>
    <w:p w:rsidR="00C226CC" w:rsidRDefault="00C226CC" w:rsidP="00C226CC">
      <w:r>
        <w:t>predseda vlády</w:t>
      </w:r>
    </w:p>
    <w:p w:rsidR="00C226CC" w:rsidRDefault="00C226CC" w:rsidP="00C226CC">
      <w:pPr>
        <w:pStyle w:val="BodyText21"/>
        <w:widowControl/>
      </w:pPr>
      <w:r>
        <w:t>Slovenskej republiky</w:t>
      </w:r>
    </w:p>
    <w:p w:rsidR="00EC568D" w:rsidRDefault="00EC568D" w:rsidP="006734DD">
      <w:pPr>
        <w:pStyle w:val="BodyText21"/>
        <w:widowControl/>
      </w:pPr>
    </w:p>
    <w:p w:rsidR="00571391" w:rsidRDefault="00571391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F32FFF" w:rsidRDefault="00F32FFF" w:rsidP="006734DD">
      <w:pPr>
        <w:pStyle w:val="BodyText21"/>
        <w:widowControl/>
      </w:pPr>
    </w:p>
    <w:p w:rsidR="00C353CA" w:rsidRPr="009B2B4E" w:rsidRDefault="009B2B4E" w:rsidP="00F32FFF">
      <w:pPr>
        <w:pStyle w:val="Nadpis8"/>
        <w:spacing w:before="0" w:after="0"/>
        <w:jc w:val="center"/>
        <w:rPr>
          <w:i w:val="0"/>
        </w:rPr>
      </w:pPr>
      <w:r>
        <w:rPr>
          <w:i w:val="0"/>
        </w:rPr>
        <w:t xml:space="preserve">Bratislava </w:t>
      </w:r>
      <w:r w:rsidR="005420DC">
        <w:rPr>
          <w:i w:val="0"/>
        </w:rPr>
        <w:t xml:space="preserve"> </w:t>
      </w:r>
      <w:r w:rsidR="00F32FFF">
        <w:rPr>
          <w:i w:val="0"/>
        </w:rPr>
        <w:t>január</w:t>
      </w:r>
      <w:r w:rsidR="006F1687">
        <w:rPr>
          <w:i w:val="0"/>
        </w:rPr>
        <w:t xml:space="preserve"> </w:t>
      </w:r>
      <w:r w:rsidR="00F869B8">
        <w:rPr>
          <w:i w:val="0"/>
        </w:rPr>
        <w:t>202</w:t>
      </w:r>
      <w:r w:rsidR="00F32FFF">
        <w:rPr>
          <w:i w:val="0"/>
        </w:rPr>
        <w:t>2</w:t>
      </w:r>
    </w:p>
    <w:sectPr w:rsidR="00C353CA" w:rsidRPr="009B2B4E" w:rsidSect="00BF2B48">
      <w:pgSz w:w="12240" w:h="15840" w:code="1"/>
      <w:pgMar w:top="1418" w:right="1134" w:bottom="1418" w:left="1134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27CA"/>
    <w:multiLevelType w:val="hybridMultilevel"/>
    <w:tmpl w:val="4FCCCB9E"/>
    <w:lvl w:ilvl="0" w:tplc="3EDCD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EFD0935"/>
    <w:multiLevelType w:val="hybridMultilevel"/>
    <w:tmpl w:val="CD560C8E"/>
    <w:lvl w:ilvl="0" w:tplc="54DCD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B9B4CA0"/>
    <w:multiLevelType w:val="hybridMultilevel"/>
    <w:tmpl w:val="B678C7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4D"/>
    <w:rsid w:val="00072E59"/>
    <w:rsid w:val="000B2727"/>
    <w:rsid w:val="000B6146"/>
    <w:rsid w:val="000B7889"/>
    <w:rsid w:val="000D361D"/>
    <w:rsid w:val="000D5E1E"/>
    <w:rsid w:val="00101458"/>
    <w:rsid w:val="00156EF7"/>
    <w:rsid w:val="0017190E"/>
    <w:rsid w:val="001945D1"/>
    <w:rsid w:val="001A031A"/>
    <w:rsid w:val="001B2422"/>
    <w:rsid w:val="001C3A86"/>
    <w:rsid w:val="001D2E84"/>
    <w:rsid w:val="001E5B60"/>
    <w:rsid w:val="00271A0E"/>
    <w:rsid w:val="002C5A53"/>
    <w:rsid w:val="002E01B1"/>
    <w:rsid w:val="00315989"/>
    <w:rsid w:val="00315C12"/>
    <w:rsid w:val="00343107"/>
    <w:rsid w:val="00352F92"/>
    <w:rsid w:val="003A4419"/>
    <w:rsid w:val="003E4169"/>
    <w:rsid w:val="004055D4"/>
    <w:rsid w:val="00442F57"/>
    <w:rsid w:val="00453DA2"/>
    <w:rsid w:val="004603FB"/>
    <w:rsid w:val="00460F12"/>
    <w:rsid w:val="00521E7B"/>
    <w:rsid w:val="005420DC"/>
    <w:rsid w:val="00571391"/>
    <w:rsid w:val="005776F4"/>
    <w:rsid w:val="0058681E"/>
    <w:rsid w:val="005B6A0B"/>
    <w:rsid w:val="00671EB8"/>
    <w:rsid w:val="006734DD"/>
    <w:rsid w:val="00682ABF"/>
    <w:rsid w:val="006E64A7"/>
    <w:rsid w:val="006F1687"/>
    <w:rsid w:val="006F36E0"/>
    <w:rsid w:val="00747DC0"/>
    <w:rsid w:val="00754330"/>
    <w:rsid w:val="00772034"/>
    <w:rsid w:val="007842D1"/>
    <w:rsid w:val="00815404"/>
    <w:rsid w:val="008857E6"/>
    <w:rsid w:val="008A6A59"/>
    <w:rsid w:val="008C7798"/>
    <w:rsid w:val="008E1996"/>
    <w:rsid w:val="009026D1"/>
    <w:rsid w:val="00904B9C"/>
    <w:rsid w:val="00911099"/>
    <w:rsid w:val="009430B6"/>
    <w:rsid w:val="00946C78"/>
    <w:rsid w:val="00950DB5"/>
    <w:rsid w:val="009657B1"/>
    <w:rsid w:val="00967825"/>
    <w:rsid w:val="00977AB1"/>
    <w:rsid w:val="009B2B4E"/>
    <w:rsid w:val="009C7B3D"/>
    <w:rsid w:val="009F07AD"/>
    <w:rsid w:val="00A24981"/>
    <w:rsid w:val="00A25F46"/>
    <w:rsid w:val="00A30080"/>
    <w:rsid w:val="00A674D3"/>
    <w:rsid w:val="00A97FD5"/>
    <w:rsid w:val="00B04998"/>
    <w:rsid w:val="00B07BEE"/>
    <w:rsid w:val="00B62066"/>
    <w:rsid w:val="00B7505D"/>
    <w:rsid w:val="00B90914"/>
    <w:rsid w:val="00BB20E2"/>
    <w:rsid w:val="00BF2B48"/>
    <w:rsid w:val="00C03015"/>
    <w:rsid w:val="00C226CC"/>
    <w:rsid w:val="00C23C7B"/>
    <w:rsid w:val="00C353CA"/>
    <w:rsid w:val="00C53A95"/>
    <w:rsid w:val="00C67C5D"/>
    <w:rsid w:val="00C73400"/>
    <w:rsid w:val="00D34AC5"/>
    <w:rsid w:val="00D6391C"/>
    <w:rsid w:val="00D655C8"/>
    <w:rsid w:val="00D65CAD"/>
    <w:rsid w:val="00DA50EA"/>
    <w:rsid w:val="00DD084C"/>
    <w:rsid w:val="00DE5613"/>
    <w:rsid w:val="00E4117E"/>
    <w:rsid w:val="00EC3EC2"/>
    <w:rsid w:val="00EC568D"/>
    <w:rsid w:val="00EE0E4D"/>
    <w:rsid w:val="00F004C3"/>
    <w:rsid w:val="00F22AC4"/>
    <w:rsid w:val="00F32FFF"/>
    <w:rsid w:val="00F5209D"/>
    <w:rsid w:val="00F6475F"/>
    <w:rsid w:val="00F869B8"/>
    <w:rsid w:val="00FE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FF5B85-C404-4C77-AC57-44FA0D13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81F76-A4D3-4A81-9917-814A0DCD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Cebulakova Monika</cp:lastModifiedBy>
  <cp:revision>2</cp:revision>
  <cp:lastPrinted>2013-01-09T11:52:00Z</cp:lastPrinted>
  <dcterms:created xsi:type="dcterms:W3CDTF">2022-01-13T09:44:00Z</dcterms:created>
  <dcterms:modified xsi:type="dcterms:W3CDTF">2022-01-13T09:44:00Z</dcterms:modified>
</cp:coreProperties>
</file>