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7C367C">
        <w:t>13.</w:t>
      </w:r>
      <w:r w:rsidR="006C5EB9">
        <w:t xml:space="preserve"> januára 2022</w:t>
      </w:r>
      <w:r w:rsidR="006C5EB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</w:t>
      </w:r>
      <w:r w:rsidR="006C5EB9">
        <w:t>5/2022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8E78D0" w:rsidRPr="008E78D0">
        <w:rPr>
          <w:b/>
        </w:rPr>
        <w:t>5</w:t>
      </w:r>
      <w:r w:rsidR="006C5EB9">
        <w:rPr>
          <w:b/>
        </w:rPr>
        <w:t>4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0C581F" w:rsidRDefault="008E78D0" w:rsidP="000C581F">
      <w:pPr>
        <w:jc w:val="center"/>
        <w:rPr>
          <w:b/>
          <w:sz w:val="22"/>
        </w:rPr>
      </w:pPr>
      <w:r>
        <w:rPr>
          <w:b/>
          <w:sz w:val="22"/>
        </w:rPr>
        <w:t>v</w:t>
      </w:r>
      <w:r w:rsidR="00735C4F">
        <w:rPr>
          <w:b/>
          <w:sz w:val="22"/>
        </w:rPr>
        <w:t xml:space="preserve"> utorok </w:t>
      </w:r>
      <w:r w:rsidR="006C5EB9">
        <w:rPr>
          <w:b/>
          <w:sz w:val="22"/>
        </w:rPr>
        <w:t>18. januára</w:t>
      </w:r>
      <w:r>
        <w:rPr>
          <w:b/>
          <w:sz w:val="22"/>
        </w:rPr>
        <w:t xml:space="preserve"> 202</w:t>
      </w:r>
      <w:r w:rsidR="006C5EB9">
        <w:rPr>
          <w:b/>
          <w:sz w:val="22"/>
        </w:rPr>
        <w:t>2</w:t>
      </w:r>
      <w:r>
        <w:rPr>
          <w:b/>
          <w:sz w:val="22"/>
        </w:rPr>
        <w:t xml:space="preserve"> o </w:t>
      </w:r>
      <w:r w:rsidR="00880BD0">
        <w:rPr>
          <w:b/>
          <w:sz w:val="22"/>
        </w:rPr>
        <w:t>13</w:t>
      </w:r>
      <w:r w:rsidR="006C5EB9">
        <w:rPr>
          <w:b/>
          <w:sz w:val="22"/>
        </w:rPr>
        <w:t>.</w:t>
      </w:r>
      <w:r w:rsidR="00880BD0">
        <w:rPr>
          <w:b/>
          <w:sz w:val="22"/>
        </w:rPr>
        <w:t>00</w:t>
      </w:r>
      <w:r>
        <w:rPr>
          <w:b/>
          <w:sz w:val="22"/>
        </w:rPr>
        <w:t xml:space="preserve"> hod.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 xml:space="preserve">Návrh </w:t>
      </w:r>
      <w:r w:rsidR="008E78D0">
        <w:rPr>
          <w:b/>
          <w:szCs w:val="22"/>
        </w:rPr>
        <w:t>skupiny poslan</w:t>
      </w:r>
      <w:r>
        <w:rPr>
          <w:b/>
          <w:szCs w:val="22"/>
        </w:rPr>
        <w:t>cov Národnej rady Slovenskej republiky na</w:t>
      </w:r>
      <w:r w:rsidR="006C5EB9">
        <w:rPr>
          <w:b/>
          <w:szCs w:val="22"/>
        </w:rPr>
        <w:t xml:space="preserve"> schválenie </w:t>
      </w:r>
      <w:r>
        <w:rPr>
          <w:b/>
          <w:szCs w:val="22"/>
        </w:rPr>
        <w:t>uznesenia Ná</w:t>
      </w:r>
      <w:r w:rsidR="00B655D1">
        <w:rPr>
          <w:b/>
          <w:szCs w:val="22"/>
        </w:rPr>
        <w:t>rodnej rady Slovenskej republiky</w:t>
      </w:r>
      <w:r w:rsidR="00750FCB">
        <w:rPr>
          <w:b/>
          <w:szCs w:val="22"/>
        </w:rPr>
        <w:t xml:space="preserve"> </w:t>
      </w:r>
      <w:r w:rsidR="006C5EB9">
        <w:rPr>
          <w:b/>
          <w:szCs w:val="22"/>
        </w:rPr>
        <w:t>o vyhlásení referenda</w:t>
      </w:r>
      <w:r>
        <w:rPr>
          <w:b/>
          <w:szCs w:val="22"/>
        </w:rPr>
        <w:t xml:space="preserve"> (tlač </w:t>
      </w:r>
      <w:r w:rsidR="006C5EB9">
        <w:rPr>
          <w:b/>
          <w:szCs w:val="22"/>
        </w:rPr>
        <w:t>846</w:t>
      </w:r>
      <w:r w:rsidR="004C440B">
        <w:rPr>
          <w:b/>
          <w:szCs w:val="22"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  <w:bookmarkStart w:id="0" w:name="_GoBack"/>
      <w:bookmarkEnd w:id="0"/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4145FE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 xml:space="preserve">Boris  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</w:t>
      </w:r>
      <w:r w:rsidR="000C581F">
        <w:rPr>
          <w:b/>
          <w:sz w:val="22"/>
          <w:szCs w:val="22"/>
        </w:rPr>
        <w:t xml:space="preserve">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C581F"/>
    <w:rsid w:val="000E2C7F"/>
    <w:rsid w:val="00112D47"/>
    <w:rsid w:val="00123C79"/>
    <w:rsid w:val="00132F50"/>
    <w:rsid w:val="00140865"/>
    <w:rsid w:val="002424C4"/>
    <w:rsid w:val="00283972"/>
    <w:rsid w:val="00291651"/>
    <w:rsid w:val="002C2131"/>
    <w:rsid w:val="003325AA"/>
    <w:rsid w:val="003777DD"/>
    <w:rsid w:val="004145FE"/>
    <w:rsid w:val="004800AD"/>
    <w:rsid w:val="004C440B"/>
    <w:rsid w:val="004D4E55"/>
    <w:rsid w:val="005145BB"/>
    <w:rsid w:val="005244D3"/>
    <w:rsid w:val="00573A56"/>
    <w:rsid w:val="005B2D77"/>
    <w:rsid w:val="005D608A"/>
    <w:rsid w:val="005F6C4A"/>
    <w:rsid w:val="00606412"/>
    <w:rsid w:val="006813DA"/>
    <w:rsid w:val="006C5EB9"/>
    <w:rsid w:val="00735C4F"/>
    <w:rsid w:val="00750FCB"/>
    <w:rsid w:val="007C367C"/>
    <w:rsid w:val="007F5CEC"/>
    <w:rsid w:val="00880BD0"/>
    <w:rsid w:val="008E78D0"/>
    <w:rsid w:val="00913961"/>
    <w:rsid w:val="009E5292"/>
    <w:rsid w:val="00A04AA8"/>
    <w:rsid w:val="00A6319C"/>
    <w:rsid w:val="00AB1130"/>
    <w:rsid w:val="00AF7DE8"/>
    <w:rsid w:val="00B162FC"/>
    <w:rsid w:val="00B655D1"/>
    <w:rsid w:val="00B65D2B"/>
    <w:rsid w:val="00BB6495"/>
    <w:rsid w:val="00BE6108"/>
    <w:rsid w:val="00C2584B"/>
    <w:rsid w:val="00C752BA"/>
    <w:rsid w:val="00C932B7"/>
    <w:rsid w:val="00CA0883"/>
    <w:rsid w:val="00D45A63"/>
    <w:rsid w:val="00D65726"/>
    <w:rsid w:val="00DA79C3"/>
    <w:rsid w:val="00DD5189"/>
    <w:rsid w:val="00E1506C"/>
    <w:rsid w:val="00E451D8"/>
    <w:rsid w:val="00E61121"/>
    <w:rsid w:val="00EB008D"/>
    <w:rsid w:val="00F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6FAB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5</cp:revision>
  <cp:lastPrinted>2022-01-13T09:02:00Z</cp:lastPrinted>
  <dcterms:created xsi:type="dcterms:W3CDTF">2022-01-13T05:50:00Z</dcterms:created>
  <dcterms:modified xsi:type="dcterms:W3CDTF">2022-01-13T09:02:00Z</dcterms:modified>
</cp:coreProperties>
</file>