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30342">
        <w:rPr>
          <w:sz w:val="20"/>
        </w:rPr>
        <w:t>2</w:t>
      </w:r>
      <w:r w:rsidR="00AB5FF5">
        <w:rPr>
          <w:sz w:val="20"/>
        </w:rPr>
        <w:t>20</w:t>
      </w:r>
      <w:r w:rsidR="00A67D0A">
        <w:rPr>
          <w:sz w:val="20"/>
        </w:rPr>
        <w:t>5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F74E0">
        <w:t>1120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9F74E0">
        <w:rPr>
          <w:spacing w:val="0"/>
        </w:rPr>
        <w:t>30</w:t>
      </w:r>
      <w:r w:rsidR="006D1B87">
        <w:rPr>
          <w:spacing w:val="0"/>
        </w:rPr>
        <w:t xml:space="preserve">. </w:t>
      </w:r>
      <w:r w:rsidR="0049165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A67D0A" w:rsidP="0099472F">
      <w:pPr>
        <w:jc w:val="both"/>
        <w:rPr>
          <w:rFonts w:cs="Arial"/>
        </w:rPr>
      </w:pPr>
      <w:r w:rsidRPr="00A67D0A" w:rsidR="00117276">
        <w:rPr>
          <w:rFonts w:cs="Arial"/>
        </w:rPr>
        <w:t xml:space="preserve">k </w:t>
      </w:r>
      <w:r w:rsidRPr="00A67D0A" w:rsidR="00A67D0A">
        <w:rPr>
          <w:rFonts w:cs="Arial"/>
        </w:rPr>
        <w:t>n</w:t>
      </w:r>
      <w:r w:rsidRPr="00A67D0A" w:rsidR="00A67D0A">
        <w:t>ávrhu skupiny poslancov Národnej rady Slovenskej republiky na vydanie zákona, ktorým sa mení a dopĺňa zákon č. 300/2005 Z. z. Trestný zákon v znení neskorších predpisov</w:t>
      </w:r>
      <w:r w:rsidR="00BE1825">
        <w:br/>
      </w:r>
      <w:r w:rsidRPr="00A67D0A" w:rsidR="00A67D0A">
        <w:t>(tlač 785)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9F74E0" w:rsidP="009F74E0">
      <w:pPr>
        <w:jc w:val="both"/>
        <w:rPr>
          <w:rFonts w:cs="Arial"/>
          <w:b/>
          <w:sz w:val="28"/>
          <w:szCs w:val="28"/>
        </w:rPr>
      </w:pPr>
      <w:r w:rsidR="0078161E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9F74E0" w:rsidP="009F74E0">
      <w:pPr>
        <w:widowControl w:val="0"/>
        <w:jc w:val="both"/>
      </w:pPr>
    </w:p>
    <w:p w:rsidR="009F74E0" w:rsidP="009F74E0">
      <w:pPr>
        <w:widowControl w:val="0"/>
        <w:jc w:val="both"/>
      </w:pPr>
      <w:r>
        <w:tab/>
        <w:t>po prerokovaní uvedeného návrhu zákona v prvom čítaní</w:t>
      </w:r>
    </w:p>
    <w:p w:rsidR="009F74E0" w:rsidP="009F74E0">
      <w:pPr>
        <w:widowControl w:val="0"/>
        <w:jc w:val="both"/>
        <w:rPr>
          <w:b/>
          <w:sz w:val="18"/>
          <w:szCs w:val="18"/>
        </w:rPr>
      </w:pPr>
    </w:p>
    <w:p w:rsidR="009F74E0" w:rsidP="009F74E0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9F74E0" w:rsidP="009F74E0">
      <w:pPr>
        <w:widowControl w:val="0"/>
        <w:jc w:val="both"/>
        <w:rPr>
          <w:b/>
          <w:sz w:val="18"/>
          <w:szCs w:val="18"/>
        </w:rPr>
      </w:pPr>
    </w:p>
    <w:p w:rsidR="009F74E0" w:rsidP="009F74E0">
      <w:pPr>
        <w:widowControl w:val="0"/>
        <w:jc w:val="both"/>
        <w:outlineLvl w:val="0"/>
      </w:pPr>
      <w:r>
        <w:tab/>
        <w:t>podľa § 73 ods. 3 písm. a) zákona Národnej rady Slovenskej republiky č. 350/1996</w:t>
        <w:br/>
        <w:t>Z. z. o rokovacom poriadku Národnej rady Slovenskej republiky v znení neskorších predpisov</w:t>
      </w:r>
    </w:p>
    <w:p w:rsidR="009F74E0" w:rsidP="009F74E0">
      <w:pPr>
        <w:widowControl w:val="0"/>
        <w:outlineLvl w:val="0"/>
      </w:pPr>
    </w:p>
    <w:p w:rsidR="009F74E0" w:rsidP="009F74E0">
      <w:pPr>
        <w:keepNext w:val="0"/>
        <w:keepLines w:val="0"/>
        <w:widowControl w:val="0"/>
        <w:jc w:val="left"/>
      </w:pPr>
      <w:r>
        <w:rPr>
          <w:b/>
        </w:rPr>
        <w:tab/>
        <w:t>vráti tento návrh zákona jeho navrhovateľo</w:t>
      </w:r>
      <w:r w:rsidR="000A761E">
        <w:rPr>
          <w:b/>
        </w:rPr>
        <w:t>m</w:t>
      </w:r>
      <w:r>
        <w:rPr>
          <w:b/>
        </w:rPr>
        <w:t xml:space="preserve"> na dopracovanie.</w:t>
      </w:r>
    </w:p>
    <w:p w:rsidR="009F74E0" w:rsidP="009F74E0">
      <w:pPr>
        <w:tabs>
          <w:tab w:val="left" w:pos="-1985"/>
          <w:tab w:val="left" w:pos="709"/>
          <w:tab w:val="left" w:pos="1077"/>
        </w:tabs>
        <w:jc w:val="both"/>
      </w:pPr>
    </w:p>
    <w:p w:rsidR="0078161E" w:rsidP="009F74E0">
      <w:pPr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23F23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D23F23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568FB"/>
    <w:rsid w:val="0007631D"/>
    <w:rsid w:val="0007784C"/>
    <w:rsid w:val="00080586"/>
    <w:rsid w:val="0008362A"/>
    <w:rsid w:val="00097399"/>
    <w:rsid w:val="000A71B5"/>
    <w:rsid w:val="000A761E"/>
    <w:rsid w:val="000B0EF7"/>
    <w:rsid w:val="000B2A37"/>
    <w:rsid w:val="000C1A68"/>
    <w:rsid w:val="000C3759"/>
    <w:rsid w:val="000E216A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07AE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B4110"/>
    <w:rsid w:val="002C4383"/>
    <w:rsid w:val="002D2F37"/>
    <w:rsid w:val="00303423"/>
    <w:rsid w:val="00310E58"/>
    <w:rsid w:val="00316C9F"/>
    <w:rsid w:val="00317A75"/>
    <w:rsid w:val="00322BE5"/>
    <w:rsid w:val="003236AC"/>
    <w:rsid w:val="00323B66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627A"/>
    <w:rsid w:val="00354BAC"/>
    <w:rsid w:val="00361F55"/>
    <w:rsid w:val="00362E4A"/>
    <w:rsid w:val="003707D3"/>
    <w:rsid w:val="00376D87"/>
    <w:rsid w:val="00395713"/>
    <w:rsid w:val="003961E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2CA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1843"/>
    <w:rsid w:val="005E3DFD"/>
    <w:rsid w:val="005F204A"/>
    <w:rsid w:val="006021A5"/>
    <w:rsid w:val="006059FC"/>
    <w:rsid w:val="006071EF"/>
    <w:rsid w:val="00611A4D"/>
    <w:rsid w:val="0062436D"/>
    <w:rsid w:val="006327D2"/>
    <w:rsid w:val="00632B66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41C5"/>
    <w:rsid w:val="008670A8"/>
    <w:rsid w:val="00876720"/>
    <w:rsid w:val="00876988"/>
    <w:rsid w:val="008971A7"/>
    <w:rsid w:val="008B1D7C"/>
    <w:rsid w:val="008B55DD"/>
    <w:rsid w:val="008C284D"/>
    <w:rsid w:val="008C7E0A"/>
    <w:rsid w:val="008E214B"/>
    <w:rsid w:val="008E5012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E79F1"/>
    <w:rsid w:val="009F74E0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67D0A"/>
    <w:rsid w:val="00A70886"/>
    <w:rsid w:val="00A93317"/>
    <w:rsid w:val="00A93939"/>
    <w:rsid w:val="00A96957"/>
    <w:rsid w:val="00AA1FC8"/>
    <w:rsid w:val="00AA2C48"/>
    <w:rsid w:val="00AB4A20"/>
    <w:rsid w:val="00AB5E70"/>
    <w:rsid w:val="00AB5FF5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7E78"/>
    <w:rsid w:val="00B51315"/>
    <w:rsid w:val="00B60952"/>
    <w:rsid w:val="00B6297F"/>
    <w:rsid w:val="00B80AE8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1825"/>
    <w:rsid w:val="00BE37F7"/>
    <w:rsid w:val="00BE794F"/>
    <w:rsid w:val="00C226E7"/>
    <w:rsid w:val="00C30342"/>
    <w:rsid w:val="00C34BDF"/>
    <w:rsid w:val="00C538A5"/>
    <w:rsid w:val="00C54831"/>
    <w:rsid w:val="00C5782B"/>
    <w:rsid w:val="00C64050"/>
    <w:rsid w:val="00C73A91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335F"/>
    <w:rsid w:val="00D23F23"/>
    <w:rsid w:val="00D247A3"/>
    <w:rsid w:val="00D31AED"/>
    <w:rsid w:val="00D3405E"/>
    <w:rsid w:val="00D406F1"/>
    <w:rsid w:val="00D41ABB"/>
    <w:rsid w:val="00D4296F"/>
    <w:rsid w:val="00D55F34"/>
    <w:rsid w:val="00D6288C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58A9"/>
    <w:rsid w:val="00E4068F"/>
    <w:rsid w:val="00E507BE"/>
    <w:rsid w:val="00E577FA"/>
    <w:rsid w:val="00E62FC2"/>
    <w:rsid w:val="00E80376"/>
    <w:rsid w:val="00E80539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31EC"/>
    <w:rsid w:val="00F80D69"/>
    <w:rsid w:val="00F82456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C7521-48CC-4D96-94DE-56241986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2021-11-18T12:19:00Z</cp:lastPrinted>
  <dcterms:created xsi:type="dcterms:W3CDTF">2021-11-18T12:20:00Z</dcterms:created>
  <dcterms:modified xsi:type="dcterms:W3CDTF">2021-12-21T07:37:00Z</dcterms:modified>
</cp:coreProperties>
</file>