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30342">
        <w:rPr>
          <w:sz w:val="20"/>
        </w:rPr>
        <w:t>2</w:t>
      </w:r>
      <w:r w:rsidR="00AB5FF5">
        <w:rPr>
          <w:sz w:val="20"/>
        </w:rPr>
        <w:t>20</w:t>
      </w:r>
      <w:r w:rsidR="005E1374">
        <w:rPr>
          <w:sz w:val="20"/>
        </w:rPr>
        <w:t>7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80BFA">
        <w:t>1190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E80BFA">
        <w:rPr>
          <w:spacing w:val="0"/>
        </w:rPr>
        <w:t>o</w:t>
      </w:r>
      <w:r w:rsidR="005E3DFD">
        <w:rPr>
          <w:spacing w:val="0"/>
        </w:rPr>
        <w:t xml:space="preserve"> </w:t>
      </w:r>
      <w:r w:rsidR="00E80BFA">
        <w:rPr>
          <w:spacing w:val="0"/>
        </w:rPr>
        <w:t>14</w:t>
      </w:r>
      <w:r w:rsidR="006D1B87">
        <w:rPr>
          <w:spacing w:val="0"/>
        </w:rPr>
        <w:t xml:space="preserve">. </w:t>
      </w:r>
      <w:r w:rsidR="00E80BFA">
        <w:rPr>
          <w:spacing w:val="0"/>
        </w:rPr>
        <w:t>decembra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A5F06">
        <w:rPr>
          <w:spacing w:val="0"/>
        </w:rPr>
        <w:t>1</w:t>
      </w:r>
    </w:p>
    <w:p w:rsidR="00B031AD" w:rsidRPr="00491658" w:rsidP="009B187B">
      <w:pPr>
        <w:keepNext w:val="0"/>
        <w:keepLines w:val="0"/>
        <w:widowControl w:val="0"/>
      </w:pPr>
    </w:p>
    <w:p w:rsidR="0078161E" w:rsidRPr="005E1374" w:rsidP="0099472F">
      <w:pPr>
        <w:jc w:val="both"/>
        <w:rPr>
          <w:rFonts w:cs="Arial"/>
        </w:rPr>
      </w:pPr>
      <w:r w:rsidRPr="005E1374" w:rsidR="00117276">
        <w:rPr>
          <w:rFonts w:cs="Arial"/>
        </w:rPr>
        <w:t xml:space="preserve">k </w:t>
      </w:r>
      <w:r w:rsidRPr="005E1374" w:rsidR="005E1374">
        <w:rPr>
          <w:rFonts w:cs="Arial"/>
        </w:rPr>
        <w:t>n</w:t>
      </w:r>
      <w:r w:rsidRPr="005E1374" w:rsidR="005E1374">
        <w:t xml:space="preserve">ávrhu poslanca Národnej rady Slovenskej republiky Alojza Baránika na vydanie zákona, ktorým sa mení </w:t>
      </w:r>
      <w:r w:rsidRPr="005E1374" w:rsidR="005E1374">
        <w:t>zákon č. 301/2005 Z. z. Trestný poriadok v znení neskorších predpisov</w:t>
      </w:r>
      <w:r w:rsidR="005E1374">
        <w:br/>
      </w:r>
      <w:r w:rsidRPr="005E1374" w:rsidR="005E1374">
        <w:t>(tlač 786) – prvé čítanie</w:t>
      </w:r>
    </w:p>
    <w:p w:rsidR="0078161E" w:rsidRPr="008670A8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E84A73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D22124" w:rsidRPr="00D22124" w:rsidP="00D2212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="0078161E">
        <w:rPr>
          <w:rFonts w:cs="Arial"/>
          <w:b w:val="0"/>
        </w:rPr>
        <w:tab/>
      </w:r>
      <w:r w:rsidRPr="00D22124">
        <w:rPr>
          <w:rFonts w:ascii="Arial" w:hAnsi="Arial" w:cs="Arial"/>
          <w:color w:val="000000"/>
        </w:rPr>
        <w:t>Národná rada Slovenskej republiky</w:t>
      </w:r>
    </w:p>
    <w:p w:rsidR="00D22124" w:rsidRPr="00D22124" w:rsidP="00D22124">
      <w:pPr>
        <w:rPr>
          <w:b/>
          <w:color w:val="000000"/>
        </w:rPr>
      </w:pPr>
    </w:p>
    <w:p w:rsidR="00D22124" w:rsidP="00D22124">
      <w:pPr>
        <w:widowControl w:val="0"/>
        <w:jc w:val="both"/>
      </w:pPr>
      <w:r>
        <w:tab/>
        <w:t>po prerokovaní uvedeného návrhu zákona v prvom čítaní</w:t>
      </w:r>
    </w:p>
    <w:p w:rsidR="00D22124" w:rsidP="00D22124">
      <w:pPr>
        <w:widowControl w:val="0"/>
        <w:jc w:val="both"/>
        <w:rPr>
          <w:b/>
          <w:sz w:val="18"/>
          <w:szCs w:val="18"/>
        </w:rPr>
      </w:pPr>
    </w:p>
    <w:p w:rsidR="00D22124" w:rsidRPr="00D22124" w:rsidP="00D2212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22124">
        <w:rPr>
          <w:rFonts w:ascii="Arial" w:hAnsi="Arial" w:cs="Arial"/>
          <w:color w:val="000000"/>
        </w:rPr>
        <w:t>r o z h o d l a,  ž e</w:t>
      </w:r>
    </w:p>
    <w:p w:rsidR="00D22124" w:rsidP="00D22124">
      <w:pPr>
        <w:widowControl w:val="0"/>
        <w:jc w:val="both"/>
        <w:rPr>
          <w:b/>
          <w:sz w:val="18"/>
          <w:szCs w:val="18"/>
        </w:rPr>
      </w:pPr>
    </w:p>
    <w:p w:rsidR="00D22124" w:rsidP="00D22124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D22124" w:rsidP="00D22124">
      <w:pPr>
        <w:widowControl w:val="0"/>
        <w:outlineLvl w:val="0"/>
      </w:pPr>
    </w:p>
    <w:p w:rsidR="00D22124" w:rsidP="00D22124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D22124" w:rsidP="00D22124">
      <w:pPr>
        <w:tabs>
          <w:tab w:val="left" w:pos="-1985"/>
          <w:tab w:val="left" w:pos="709"/>
          <w:tab w:val="left" w:pos="1077"/>
        </w:tabs>
        <w:jc w:val="both"/>
      </w:pPr>
    </w:p>
    <w:p w:rsidR="0078161E" w:rsidP="00D22124">
      <w:pPr>
        <w:jc w:val="both"/>
        <w:rPr>
          <w:rFonts w:cs="Arial"/>
          <w:bCs/>
          <w:i/>
        </w:rPr>
      </w:pPr>
    </w:p>
    <w:p w:rsidR="0078161E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23F23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52997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E4068F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 w:rsidR="00A52997">
        <w:rPr>
          <w:rFonts w:cs="Arial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AF5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4486B"/>
    <w:rsid w:val="000517B7"/>
    <w:rsid w:val="000534BB"/>
    <w:rsid w:val="000553E7"/>
    <w:rsid w:val="000568FB"/>
    <w:rsid w:val="0007784C"/>
    <w:rsid w:val="00080586"/>
    <w:rsid w:val="0008362A"/>
    <w:rsid w:val="00097399"/>
    <w:rsid w:val="000A71B5"/>
    <w:rsid w:val="000B0EF7"/>
    <w:rsid w:val="000B2A37"/>
    <w:rsid w:val="000C1A68"/>
    <w:rsid w:val="000C3041"/>
    <w:rsid w:val="000C3759"/>
    <w:rsid w:val="000E216A"/>
    <w:rsid w:val="000F6A9A"/>
    <w:rsid w:val="00106069"/>
    <w:rsid w:val="00111B69"/>
    <w:rsid w:val="00117276"/>
    <w:rsid w:val="001202FE"/>
    <w:rsid w:val="0012412D"/>
    <w:rsid w:val="001407CB"/>
    <w:rsid w:val="00143DB2"/>
    <w:rsid w:val="0014411E"/>
    <w:rsid w:val="00155AC6"/>
    <w:rsid w:val="001578C6"/>
    <w:rsid w:val="00157C10"/>
    <w:rsid w:val="00157E8D"/>
    <w:rsid w:val="00160D5B"/>
    <w:rsid w:val="00164D01"/>
    <w:rsid w:val="001907BC"/>
    <w:rsid w:val="0019250B"/>
    <w:rsid w:val="001B23AA"/>
    <w:rsid w:val="001B5636"/>
    <w:rsid w:val="001C14A5"/>
    <w:rsid w:val="001C40CD"/>
    <w:rsid w:val="001C6BF6"/>
    <w:rsid w:val="001D3F22"/>
    <w:rsid w:val="001D4A64"/>
    <w:rsid w:val="001E20F2"/>
    <w:rsid w:val="002007AE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C4383"/>
    <w:rsid w:val="002D2F37"/>
    <w:rsid w:val="002E7307"/>
    <w:rsid w:val="00303423"/>
    <w:rsid w:val="00310E58"/>
    <w:rsid w:val="00316C9F"/>
    <w:rsid w:val="00317A75"/>
    <w:rsid w:val="00322BE5"/>
    <w:rsid w:val="003236AC"/>
    <w:rsid w:val="00323B66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627A"/>
    <w:rsid w:val="00354BAC"/>
    <w:rsid w:val="00361F55"/>
    <w:rsid w:val="00362E4A"/>
    <w:rsid w:val="003707D3"/>
    <w:rsid w:val="00376D87"/>
    <w:rsid w:val="00395713"/>
    <w:rsid w:val="003961E3"/>
    <w:rsid w:val="0039703A"/>
    <w:rsid w:val="003A253E"/>
    <w:rsid w:val="003A5F06"/>
    <w:rsid w:val="003B093F"/>
    <w:rsid w:val="003B290F"/>
    <w:rsid w:val="003B6CE0"/>
    <w:rsid w:val="003C180A"/>
    <w:rsid w:val="003C7FDA"/>
    <w:rsid w:val="003D3CB1"/>
    <w:rsid w:val="003E72D6"/>
    <w:rsid w:val="003E7A3D"/>
    <w:rsid w:val="003E7CFD"/>
    <w:rsid w:val="00400107"/>
    <w:rsid w:val="00402CA7"/>
    <w:rsid w:val="004074A8"/>
    <w:rsid w:val="004105DB"/>
    <w:rsid w:val="004114AF"/>
    <w:rsid w:val="004171C5"/>
    <w:rsid w:val="00427554"/>
    <w:rsid w:val="00434359"/>
    <w:rsid w:val="00436054"/>
    <w:rsid w:val="00437C70"/>
    <w:rsid w:val="00441FEE"/>
    <w:rsid w:val="004515CD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B74A6"/>
    <w:rsid w:val="004B7B04"/>
    <w:rsid w:val="004C066C"/>
    <w:rsid w:val="004D28D3"/>
    <w:rsid w:val="004E21E4"/>
    <w:rsid w:val="004F299D"/>
    <w:rsid w:val="00503C73"/>
    <w:rsid w:val="00510150"/>
    <w:rsid w:val="00510EAF"/>
    <w:rsid w:val="00533CF8"/>
    <w:rsid w:val="00534B0F"/>
    <w:rsid w:val="00535764"/>
    <w:rsid w:val="00536E4F"/>
    <w:rsid w:val="00542BA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D3C66"/>
    <w:rsid w:val="005D6908"/>
    <w:rsid w:val="005E1374"/>
    <w:rsid w:val="005E1843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3524"/>
    <w:rsid w:val="007167D6"/>
    <w:rsid w:val="00726D76"/>
    <w:rsid w:val="00727B06"/>
    <w:rsid w:val="007370B4"/>
    <w:rsid w:val="00742C7D"/>
    <w:rsid w:val="007478BC"/>
    <w:rsid w:val="00751CF0"/>
    <w:rsid w:val="0077330B"/>
    <w:rsid w:val="00777027"/>
    <w:rsid w:val="00780B42"/>
    <w:rsid w:val="00780DEE"/>
    <w:rsid w:val="0078161E"/>
    <w:rsid w:val="00781F6C"/>
    <w:rsid w:val="00785575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50A6B"/>
    <w:rsid w:val="008641C5"/>
    <w:rsid w:val="008670A8"/>
    <w:rsid w:val="00876720"/>
    <w:rsid w:val="00876988"/>
    <w:rsid w:val="008971A7"/>
    <w:rsid w:val="008B1D7C"/>
    <w:rsid w:val="008B55DD"/>
    <w:rsid w:val="008C284D"/>
    <w:rsid w:val="008C46EC"/>
    <w:rsid w:val="008C7E0A"/>
    <w:rsid w:val="008E214B"/>
    <w:rsid w:val="008E5012"/>
    <w:rsid w:val="008E6414"/>
    <w:rsid w:val="008F45FE"/>
    <w:rsid w:val="008F6484"/>
    <w:rsid w:val="008F7495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1DB5"/>
    <w:rsid w:val="0098545F"/>
    <w:rsid w:val="0098579F"/>
    <w:rsid w:val="0098701F"/>
    <w:rsid w:val="0098726F"/>
    <w:rsid w:val="00991926"/>
    <w:rsid w:val="0099472F"/>
    <w:rsid w:val="009A38A1"/>
    <w:rsid w:val="009A4870"/>
    <w:rsid w:val="009A7522"/>
    <w:rsid w:val="009B187B"/>
    <w:rsid w:val="009B2A79"/>
    <w:rsid w:val="009B560E"/>
    <w:rsid w:val="009C472F"/>
    <w:rsid w:val="009E79F1"/>
    <w:rsid w:val="009F79EE"/>
    <w:rsid w:val="00A06D50"/>
    <w:rsid w:val="00A31BCD"/>
    <w:rsid w:val="00A35F97"/>
    <w:rsid w:val="00A36602"/>
    <w:rsid w:val="00A37929"/>
    <w:rsid w:val="00A37F6F"/>
    <w:rsid w:val="00A479ED"/>
    <w:rsid w:val="00A52997"/>
    <w:rsid w:val="00A66B40"/>
    <w:rsid w:val="00A67D0A"/>
    <w:rsid w:val="00A70886"/>
    <w:rsid w:val="00A75E73"/>
    <w:rsid w:val="00A93317"/>
    <w:rsid w:val="00A93939"/>
    <w:rsid w:val="00A96957"/>
    <w:rsid w:val="00AA1FC8"/>
    <w:rsid w:val="00AA2C48"/>
    <w:rsid w:val="00AB3F3D"/>
    <w:rsid w:val="00AB4A20"/>
    <w:rsid w:val="00AB5E70"/>
    <w:rsid w:val="00AB5FF5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17911"/>
    <w:rsid w:val="00B23D50"/>
    <w:rsid w:val="00B245A6"/>
    <w:rsid w:val="00B25255"/>
    <w:rsid w:val="00B27572"/>
    <w:rsid w:val="00B30D66"/>
    <w:rsid w:val="00B37E78"/>
    <w:rsid w:val="00B51315"/>
    <w:rsid w:val="00B60952"/>
    <w:rsid w:val="00B6297F"/>
    <w:rsid w:val="00B80AE8"/>
    <w:rsid w:val="00B860EE"/>
    <w:rsid w:val="00B86FF8"/>
    <w:rsid w:val="00BA0EBE"/>
    <w:rsid w:val="00BB4A30"/>
    <w:rsid w:val="00BB5647"/>
    <w:rsid w:val="00BB5A75"/>
    <w:rsid w:val="00BC201D"/>
    <w:rsid w:val="00BC3EC6"/>
    <w:rsid w:val="00BD09A1"/>
    <w:rsid w:val="00BD2B21"/>
    <w:rsid w:val="00BD6090"/>
    <w:rsid w:val="00BE1825"/>
    <w:rsid w:val="00BE37F7"/>
    <w:rsid w:val="00BE794F"/>
    <w:rsid w:val="00C226E7"/>
    <w:rsid w:val="00C30342"/>
    <w:rsid w:val="00C34BDF"/>
    <w:rsid w:val="00C538A5"/>
    <w:rsid w:val="00C54831"/>
    <w:rsid w:val="00C5782B"/>
    <w:rsid w:val="00C64050"/>
    <w:rsid w:val="00C73A91"/>
    <w:rsid w:val="00C74725"/>
    <w:rsid w:val="00C747F5"/>
    <w:rsid w:val="00C7492B"/>
    <w:rsid w:val="00C82BC0"/>
    <w:rsid w:val="00C856FC"/>
    <w:rsid w:val="00CA45EF"/>
    <w:rsid w:val="00CA48B9"/>
    <w:rsid w:val="00CB186A"/>
    <w:rsid w:val="00CB342C"/>
    <w:rsid w:val="00CC565F"/>
    <w:rsid w:val="00CC6539"/>
    <w:rsid w:val="00CD2EEF"/>
    <w:rsid w:val="00CE181F"/>
    <w:rsid w:val="00CE26EA"/>
    <w:rsid w:val="00CE5018"/>
    <w:rsid w:val="00D04B4A"/>
    <w:rsid w:val="00D057CE"/>
    <w:rsid w:val="00D125B5"/>
    <w:rsid w:val="00D22124"/>
    <w:rsid w:val="00D2335F"/>
    <w:rsid w:val="00D23F23"/>
    <w:rsid w:val="00D247A3"/>
    <w:rsid w:val="00D31AED"/>
    <w:rsid w:val="00D3405E"/>
    <w:rsid w:val="00D406F1"/>
    <w:rsid w:val="00D41ABB"/>
    <w:rsid w:val="00D4296F"/>
    <w:rsid w:val="00D55F34"/>
    <w:rsid w:val="00D6288C"/>
    <w:rsid w:val="00D71952"/>
    <w:rsid w:val="00D7315C"/>
    <w:rsid w:val="00D81356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10B8"/>
    <w:rsid w:val="00E358A9"/>
    <w:rsid w:val="00E4068F"/>
    <w:rsid w:val="00E507BE"/>
    <w:rsid w:val="00E577FA"/>
    <w:rsid w:val="00E62FC2"/>
    <w:rsid w:val="00E80376"/>
    <w:rsid w:val="00E80539"/>
    <w:rsid w:val="00E80BFA"/>
    <w:rsid w:val="00E84A73"/>
    <w:rsid w:val="00E90599"/>
    <w:rsid w:val="00E96B08"/>
    <w:rsid w:val="00EA2030"/>
    <w:rsid w:val="00EA208E"/>
    <w:rsid w:val="00EA3ECA"/>
    <w:rsid w:val="00EB43D6"/>
    <w:rsid w:val="00EB6380"/>
    <w:rsid w:val="00EB6D47"/>
    <w:rsid w:val="00EC1258"/>
    <w:rsid w:val="00EC4C0A"/>
    <w:rsid w:val="00ED015D"/>
    <w:rsid w:val="00F03AE8"/>
    <w:rsid w:val="00F116B6"/>
    <w:rsid w:val="00F13A27"/>
    <w:rsid w:val="00F23EF5"/>
    <w:rsid w:val="00F24C1A"/>
    <w:rsid w:val="00F2545B"/>
    <w:rsid w:val="00F302EA"/>
    <w:rsid w:val="00F349DC"/>
    <w:rsid w:val="00F4035C"/>
    <w:rsid w:val="00F40956"/>
    <w:rsid w:val="00F430DB"/>
    <w:rsid w:val="00F4395D"/>
    <w:rsid w:val="00F448BB"/>
    <w:rsid w:val="00F46E06"/>
    <w:rsid w:val="00F51773"/>
    <w:rsid w:val="00F530B4"/>
    <w:rsid w:val="00F556C7"/>
    <w:rsid w:val="00F6498C"/>
    <w:rsid w:val="00F67C75"/>
    <w:rsid w:val="00F731EC"/>
    <w:rsid w:val="00F73EFA"/>
    <w:rsid w:val="00F80D69"/>
    <w:rsid w:val="00F82456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  <w:rsid w:val="00FF40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8161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161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816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8161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F994-DB10-4D67-BCE0-BFA53D39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2021-12-20T07:20:00Z</cp:lastPrinted>
  <dcterms:created xsi:type="dcterms:W3CDTF">2021-11-18T12:25:00Z</dcterms:created>
  <dcterms:modified xsi:type="dcterms:W3CDTF">2021-12-20T07:20:00Z</dcterms:modified>
</cp:coreProperties>
</file>