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727DEB">
        <w:rPr>
          <w:sz w:val="20"/>
        </w:rPr>
        <w:t>2399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D3C56">
        <w:t>1187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> </w:t>
      </w:r>
      <w:r w:rsidR="00CD3C56">
        <w:rPr>
          <w:spacing w:val="0"/>
          <w:szCs w:val="22"/>
        </w:rPr>
        <w:t>10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EB584F" w:rsidP="00172551">
      <w:pPr>
        <w:jc w:val="both"/>
        <w:rPr>
          <w:rFonts w:cs="Arial"/>
          <w:color w:val="000000"/>
          <w:szCs w:val="22"/>
        </w:rPr>
      </w:pPr>
      <w:r w:rsidRPr="00EB584F" w:rsidR="00465ACC">
        <w:rPr>
          <w:rFonts w:cs="Arial"/>
          <w:color w:val="000000"/>
          <w:szCs w:val="22"/>
        </w:rPr>
        <w:t>k</w:t>
      </w:r>
      <w:r w:rsidRPr="00EB584F" w:rsidR="00465ACC">
        <w:rPr>
          <w:color w:val="000000"/>
          <w:szCs w:val="22"/>
        </w:rPr>
        <w:t xml:space="preserve"> </w:t>
      </w:r>
      <w:r w:rsidRPr="00EB584F" w:rsidR="005F072F">
        <w:rPr>
          <w:color w:val="000000"/>
          <w:szCs w:val="22"/>
        </w:rPr>
        <w:t>v</w:t>
      </w:r>
      <w:r w:rsidRPr="00EB584F" w:rsidR="005F072F">
        <w:rPr>
          <w:rFonts w:cs="Arial"/>
          <w:color w:val="000000"/>
          <w:szCs w:val="22"/>
          <w:shd w:val="clear" w:color="auto" w:fill="FFFFFF"/>
        </w:rPr>
        <w:t>ládnemu návrhu zákona, ktorým sa dopĺňa zákon č. 452/2021 Z. z. o elektronických komunikáciách (tlač 815) – prvé čítanie</w:t>
      </w:r>
    </w:p>
    <w:p w:rsidR="00172551" w:rsidRPr="00EB584F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color w:val="000000"/>
          <w:sz w:val="20"/>
        </w:rPr>
      </w:pPr>
    </w:p>
    <w:p w:rsidR="00172551" w:rsidRPr="00EB584F" w:rsidP="00172551">
      <w:pPr>
        <w:jc w:val="both"/>
        <w:rPr>
          <w:rFonts w:cs="Arial"/>
          <w:color w:val="000000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D12FB4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</w:p>
    <w:p w:rsidR="00174ADD" w:rsidP="00A972D1">
      <w:pPr>
        <w:widowControl w:val="0"/>
        <w:ind w:left="1200"/>
        <w:jc w:val="both"/>
        <w:rPr>
          <w:rFonts w:cs="Arial"/>
          <w:szCs w:val="22"/>
        </w:rPr>
      </w:pPr>
      <w:r w:rsidR="00D12FB4">
        <w:rPr>
          <w:rFonts w:cs="Arial"/>
          <w:szCs w:val="22"/>
        </w:rPr>
        <w:t xml:space="preserve">Výboru Národnej rady Slovenskej republiky pre </w:t>
      </w:r>
      <w:r w:rsidR="00DC5776">
        <w:rPr>
          <w:rFonts w:cs="Arial"/>
          <w:szCs w:val="22"/>
        </w:rPr>
        <w:t>hospodárs</w:t>
      </w:r>
      <w:r w:rsidR="005F072F">
        <w:rPr>
          <w:rFonts w:cs="Arial"/>
          <w:szCs w:val="22"/>
        </w:rPr>
        <w:t>ke záležitosti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174ADD">
        <w:rPr>
          <w:rFonts w:cs="Arial"/>
          <w:szCs w:val="22"/>
        </w:rPr>
        <w:t>Výboru Národnej rady Slovenskej republiky pre zdravotníctvo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6B7717">
        <w:rPr>
          <w:rFonts w:cs="Arial"/>
          <w:szCs w:val="22"/>
        </w:rPr>
        <w:t xml:space="preserve"> </w:t>
      </w:r>
      <w:r w:rsidR="005F072F">
        <w:rPr>
          <w:rFonts w:cs="Arial"/>
          <w:szCs w:val="22"/>
        </w:rPr>
        <w:t>hospodárske záležitosti</w:t>
      </w:r>
      <w:r w:rsidR="00DC577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CD3C56">
        <w:rPr>
          <w:szCs w:val="22"/>
        </w:rPr>
        <w:t>och</w:t>
      </w:r>
      <w:r w:rsidR="005F072F">
        <w:rPr>
          <w:szCs w:val="22"/>
        </w:rPr>
        <w:t xml:space="preserve"> </w:t>
      </w:r>
      <w:r>
        <w:rPr>
          <w:szCs w:val="22"/>
        </w:rPr>
        <w:t>a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77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338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3B19"/>
    <w:rsid w:val="001177E7"/>
    <w:rsid w:val="001233BB"/>
    <w:rsid w:val="00130130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4ADD"/>
    <w:rsid w:val="00176048"/>
    <w:rsid w:val="00180890"/>
    <w:rsid w:val="001820F1"/>
    <w:rsid w:val="00184536"/>
    <w:rsid w:val="00186672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959DD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26731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072F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27DEB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E2A1D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126"/>
    <w:rsid w:val="0083268F"/>
    <w:rsid w:val="00832C32"/>
    <w:rsid w:val="00843002"/>
    <w:rsid w:val="0084372D"/>
    <w:rsid w:val="00847168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1572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27572"/>
    <w:rsid w:val="00B3507C"/>
    <w:rsid w:val="00B37E78"/>
    <w:rsid w:val="00B4075A"/>
    <w:rsid w:val="00B43233"/>
    <w:rsid w:val="00B5125F"/>
    <w:rsid w:val="00B51315"/>
    <w:rsid w:val="00B60952"/>
    <w:rsid w:val="00B60D7D"/>
    <w:rsid w:val="00B7014F"/>
    <w:rsid w:val="00B71193"/>
    <w:rsid w:val="00B77D89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3C56"/>
    <w:rsid w:val="00CD65AD"/>
    <w:rsid w:val="00CE1B33"/>
    <w:rsid w:val="00CE26EA"/>
    <w:rsid w:val="00CE337E"/>
    <w:rsid w:val="00CF005C"/>
    <w:rsid w:val="00D00CC6"/>
    <w:rsid w:val="00D125B5"/>
    <w:rsid w:val="00D12FB4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C5776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85A4A"/>
    <w:rsid w:val="00E96B08"/>
    <w:rsid w:val="00EA2030"/>
    <w:rsid w:val="00EA2B5C"/>
    <w:rsid w:val="00EA4197"/>
    <w:rsid w:val="00EB43D6"/>
    <w:rsid w:val="00EB584F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2021-12-01T16:11:00Z</cp:lastPrinted>
  <dcterms:created xsi:type="dcterms:W3CDTF">2021-12-08T15:39:00Z</dcterms:created>
  <dcterms:modified xsi:type="dcterms:W3CDTF">2021-12-20T07:15:00Z</dcterms:modified>
</cp:coreProperties>
</file>