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6B7717">
        <w:rPr>
          <w:sz w:val="20"/>
        </w:rPr>
        <w:t>2337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F7F48">
        <w:t>1152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4A2621">
        <w:rPr>
          <w:spacing w:val="0"/>
          <w:szCs w:val="22"/>
        </w:rPr>
        <w:t>z 2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6B7717">
        <w:rPr>
          <w:szCs w:val="22"/>
        </w:rPr>
        <w:t>v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>ládn</w:t>
      </w:r>
      <w:r w:rsidR="006B7717">
        <w:rPr>
          <w:rFonts w:cs="Arial"/>
          <w:color w:val="000000"/>
          <w:szCs w:val="22"/>
          <w:shd w:val="clear" w:color="auto" w:fill="FFFFFF"/>
        </w:rPr>
        <w:t>emu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 xml:space="preserve"> návrh</w:t>
      </w:r>
      <w:r w:rsidR="006B7717">
        <w:rPr>
          <w:rFonts w:cs="Arial"/>
          <w:color w:val="000000"/>
          <w:szCs w:val="22"/>
          <w:shd w:val="clear" w:color="auto" w:fill="FFFFFF"/>
        </w:rPr>
        <w:t>u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 xml:space="preserve"> zákona, ktorým sa mení zákon č. 215/2021 Z. z. o podpore v čase skrátenej práce a o zme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>ne a doplnení niektorých zákonov</w:t>
      </w:r>
      <w:r w:rsidR="006B7717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>a ktorým sa mení zákon č. 5/2004 Z. z. o službách zamestnanosti</w:t>
      </w:r>
      <w:r w:rsidR="006B7717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>a o zmene a doplnení niektorých zákonov v znení neskorších predpisov (tlač 80</w:t>
      </w:r>
      <w:r w:rsidR="006B7717">
        <w:rPr>
          <w:rFonts w:cs="Arial"/>
          <w:color w:val="000000"/>
          <w:szCs w:val="22"/>
          <w:shd w:val="clear" w:color="auto" w:fill="FFFFFF"/>
        </w:rPr>
        <w:t>5</w:t>
      </w:r>
      <w:r w:rsidRPr="005E7C24" w:rsidR="006B7717">
        <w:rPr>
          <w:rFonts w:cs="Arial"/>
          <w:color w:val="000000"/>
          <w:szCs w:val="22"/>
          <w:shd w:val="clear" w:color="auto" w:fill="FFFFFF"/>
        </w:rPr>
        <w:t>)</w:t>
      </w:r>
      <w:r w:rsidR="006B7717">
        <w:rPr>
          <w:rFonts w:cs="Arial"/>
          <w:color w:val="000000"/>
          <w:szCs w:val="22"/>
          <w:shd w:val="clear" w:color="auto" w:fill="FFFFFF"/>
        </w:rPr>
        <w:t xml:space="preserve"> – prvé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D12FB4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D12FB4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</w:t>
      </w:r>
      <w:r>
        <w:rPr>
          <w:rFonts w:cs="Arial"/>
          <w:szCs w:val="22"/>
        </w:rPr>
        <w:t xml:space="preserve">odnej rady Slovenskej republiky pre </w:t>
      </w:r>
      <w:r w:rsidR="006B7717">
        <w:rPr>
          <w:rFonts w:cs="Arial"/>
          <w:szCs w:val="22"/>
        </w:rPr>
        <w:t>sociálne veci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6B7717">
        <w:rPr>
          <w:rFonts w:cs="Arial"/>
          <w:szCs w:val="22"/>
        </w:rPr>
        <w:t xml:space="preserve"> sociálne veci</w:t>
        <w:br/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FF7F48">
        <w:rPr>
          <w:szCs w:val="22"/>
        </w:rPr>
        <w:t>och</w:t>
      </w:r>
      <w:r>
        <w:rPr>
          <w:szCs w:val="22"/>
        </w:rPr>
        <w:t xml:space="preserve"> a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959DD"/>
    <w:rsid w:val="004A2621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749"/>
    <w:rsid w:val="005B6EF8"/>
    <w:rsid w:val="005C1A37"/>
    <w:rsid w:val="005D1D7D"/>
    <w:rsid w:val="005D38EB"/>
    <w:rsid w:val="005E5547"/>
    <w:rsid w:val="005E7C24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E2A1D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126"/>
    <w:rsid w:val="0083268F"/>
    <w:rsid w:val="00832C32"/>
    <w:rsid w:val="00843002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250B4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2FB4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85A4A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  <w:rsid w:val="00FF7F4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2021-12-01T16:11:00Z</cp:lastPrinted>
  <dcterms:created xsi:type="dcterms:W3CDTF">2021-12-01T16:00:00Z</dcterms:created>
  <dcterms:modified xsi:type="dcterms:W3CDTF">2021-12-16T12:54:00Z</dcterms:modified>
</cp:coreProperties>
</file>