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E53770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CRD-1569</w:t>
      </w:r>
      <w:r w:rsidR="006E226B" w:rsidRPr="006E226B">
        <w:rPr>
          <w:rFonts w:ascii="Arial" w:hAnsi="Arial" w:cs="Arial"/>
        </w:rPr>
        <w:t>/2021</w:t>
      </w:r>
    </w:p>
    <w:p w:rsidR="00767DF6" w:rsidRDefault="00767DF6" w:rsidP="00767DF6">
      <w:pPr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3639B" w:rsidRDefault="0073639B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67DF6" w:rsidRDefault="00E53770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641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S p o l o č n á   </w:t>
      </w:r>
      <w:r w:rsidR="008707C9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D72504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</w:t>
      </w:r>
      <w:r w:rsidR="00685AD1">
        <w:rPr>
          <w:rFonts w:ascii="Arial" w:hAnsi="Arial" w:cs="Arial"/>
          <w:b/>
          <w:bCs/>
        </w:rPr>
        <w:t>j republiky o prerokovaní</w:t>
      </w:r>
      <w:r>
        <w:rPr>
          <w:rFonts w:ascii="Arial" w:hAnsi="Arial" w:cs="Arial"/>
          <w:b/>
          <w:bCs/>
        </w:rPr>
        <w:t xml:space="preserve"> </w:t>
      </w:r>
      <w:r w:rsidR="00685AD1">
        <w:rPr>
          <w:rFonts w:ascii="Arial" w:hAnsi="Arial" w:cs="Arial"/>
          <w:b/>
          <w:bCs/>
        </w:rPr>
        <w:t>vládneho</w:t>
      </w:r>
      <w:r w:rsidR="00685AD1" w:rsidRPr="00685AD1">
        <w:rPr>
          <w:rFonts w:ascii="Arial" w:hAnsi="Arial" w:cs="Arial"/>
          <w:b/>
          <w:bCs/>
        </w:rPr>
        <w:t xml:space="preserve"> návrh</w:t>
      </w:r>
      <w:r w:rsidR="00685AD1">
        <w:rPr>
          <w:rFonts w:ascii="Arial" w:hAnsi="Arial" w:cs="Arial"/>
          <w:b/>
          <w:bCs/>
        </w:rPr>
        <w:t>u</w:t>
      </w:r>
      <w:r w:rsidR="007F0B95">
        <w:rPr>
          <w:rFonts w:ascii="Arial" w:hAnsi="Arial" w:cs="Arial"/>
          <w:b/>
          <w:bCs/>
        </w:rPr>
        <w:t xml:space="preserve"> </w:t>
      </w:r>
      <w:r w:rsidR="00E53770" w:rsidRPr="00E53770">
        <w:rPr>
          <w:rFonts w:ascii="Arial" w:hAnsi="Arial" w:cs="Arial"/>
          <w:b/>
          <w:bCs/>
        </w:rPr>
        <w:t>zákona, ktorým sa mení a dopĺňa zákon č. 302/2019 Z. z. o zálohovaní jednorazových obalov na nápoje a o zmene a doplnení niektorých zákonov v znení neskorších predpisov a o zmene a doplnení zákona č. 79/2015 Z. z. o odpadoch a o zmene a doplnení niektorých zákonov v znení neskorších predpisov (tlač 641)</w:t>
      </w:r>
      <w:r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9B37BD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Pr="00D72504" w:rsidRDefault="00767DF6" w:rsidP="00D72504">
      <w:pPr>
        <w:pStyle w:val="Zkladntext"/>
        <w:rPr>
          <w:rFonts w:ascii="Arial" w:hAnsi="Arial" w:cs="Arial"/>
          <w:bCs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170B98">
        <w:rPr>
          <w:rFonts w:ascii="Arial" w:hAnsi="Arial" w:cs="Arial"/>
        </w:rPr>
        <w:t>republiky uznesením č</w:t>
      </w:r>
      <w:r w:rsidR="00170B98" w:rsidRPr="003C11A2">
        <w:rPr>
          <w:rFonts w:ascii="Arial" w:hAnsi="Arial" w:cs="Arial"/>
        </w:rPr>
        <w:t>.</w:t>
      </w:r>
      <w:r w:rsidR="005C1A7A" w:rsidRPr="00F86A66">
        <w:rPr>
          <w:rFonts w:ascii="Arial" w:hAnsi="Arial" w:cs="Arial"/>
        </w:rPr>
        <w:t xml:space="preserve"> </w:t>
      </w:r>
      <w:r w:rsidR="00E53770">
        <w:rPr>
          <w:rFonts w:ascii="Arial" w:hAnsi="Arial" w:cs="Arial"/>
        </w:rPr>
        <w:t>965</w:t>
      </w:r>
      <w:r w:rsidR="00CC737D" w:rsidRPr="00F86A66">
        <w:rPr>
          <w:rFonts w:ascii="Arial" w:hAnsi="Arial" w:cs="Arial"/>
        </w:rPr>
        <w:t xml:space="preserve"> </w:t>
      </w:r>
      <w:r w:rsidR="00DE47BC">
        <w:rPr>
          <w:rFonts w:ascii="Arial" w:hAnsi="Arial" w:cs="Arial"/>
        </w:rPr>
        <w:t>z 30</w:t>
      </w:r>
      <w:r w:rsidR="00170B98">
        <w:rPr>
          <w:rFonts w:ascii="Arial" w:hAnsi="Arial" w:cs="Arial"/>
        </w:rPr>
        <w:t xml:space="preserve">. </w:t>
      </w:r>
      <w:r w:rsidR="00DE47BC">
        <w:rPr>
          <w:rFonts w:ascii="Arial" w:hAnsi="Arial" w:cs="Arial"/>
        </w:rPr>
        <w:t>septembra</w:t>
      </w:r>
      <w:r w:rsidR="00D72504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 xml:space="preserve"> pridelila </w:t>
      </w:r>
      <w:r w:rsidR="007F0B95">
        <w:rPr>
          <w:rFonts w:ascii="Arial" w:hAnsi="Arial" w:cs="Arial"/>
          <w:bCs/>
        </w:rPr>
        <w:t xml:space="preserve">vládny návrh </w:t>
      </w:r>
      <w:r w:rsidR="00E53770" w:rsidRPr="00E53770">
        <w:rPr>
          <w:rFonts w:ascii="Arial" w:hAnsi="Arial" w:cs="Arial"/>
          <w:bCs/>
        </w:rPr>
        <w:t>zákona, ktorým sa mení a dopĺňa zákon č. 302/2019 Z. z. o zálohovaní jednorazových obalov na nápoje a o zmene a doplnení niektorých zákonov v znení neskorších predpisov a o zmene a doplnení zákona č. 79/2015 Z. z. o odpadoch a o zmene a doplnení niektorých zákonov v znení neskorších predpisov (tlač 641)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</w:t>
      </w:r>
      <w:r w:rsidR="006E226B">
        <w:rPr>
          <w:rFonts w:ascii="Arial" w:hAnsi="Arial" w:cs="Arial"/>
          <w:b/>
          <w:bCs/>
        </w:rPr>
        <w:t>Slovenskej republiky,</w:t>
      </w:r>
    </w:p>
    <w:p w:rsidR="00E53770" w:rsidRDefault="00E53770" w:rsidP="00E53770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financie a rozpočet,</w:t>
      </w:r>
    </w:p>
    <w:p w:rsidR="00DE47BC" w:rsidRDefault="00DE47BC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>Výboru Národnej rady Slovenskej republiky pre hospodárske záležitosti</w:t>
      </w:r>
      <w:r w:rsidR="00E53770">
        <w:rPr>
          <w:rFonts w:ascii="Arial" w:hAnsi="Arial" w:cs="Arial"/>
          <w:b/>
        </w:rPr>
        <w:t xml:space="preserve"> a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  <w:r w:rsidR="00E53770">
        <w:rPr>
          <w:rFonts w:ascii="Arial" w:hAnsi="Arial" w:cs="Arial"/>
          <w:b/>
        </w:rPr>
        <w:t>.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Za gestorský výbor určila Výbor Národnej rady Slovenskej republiky pre pôdohospodárstvo a životné prostredie. </w:t>
      </w:r>
    </w:p>
    <w:p w:rsidR="00937422" w:rsidRDefault="00937422" w:rsidP="00767DF6">
      <w:pPr>
        <w:pStyle w:val="Zkladntext"/>
        <w:rPr>
          <w:rFonts w:ascii="Arial" w:hAnsi="Arial" w:cs="Arial"/>
        </w:rPr>
      </w:pP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prerokovali predmetný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7F0B95" w:rsidRPr="00CF7819" w:rsidRDefault="007F0B95" w:rsidP="00CF7819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9B37BD" w:rsidRDefault="009B37BD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</w:t>
      </w:r>
      <w:r w:rsidR="00F205A7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9B37BD" w:rsidRDefault="009B37BD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9B37BD" w:rsidRDefault="009B37BD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3C11A2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výbor </w:t>
      </w:r>
      <w:r w:rsidR="00767DF6">
        <w:rPr>
          <w:rFonts w:ascii="Arial" w:hAnsi="Arial" w:cs="Arial"/>
        </w:rPr>
        <w:t xml:space="preserve">Národnej rady Slovenskej </w:t>
      </w:r>
      <w:r w:rsidR="00F40146">
        <w:rPr>
          <w:rFonts w:ascii="Arial" w:hAnsi="Arial" w:cs="Arial"/>
        </w:rPr>
        <w:t>republiky</w:t>
      </w:r>
      <w:r w:rsidR="00F40146" w:rsidRPr="00F401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uznesením č. </w:t>
      </w:r>
      <w:r w:rsidR="00937422">
        <w:rPr>
          <w:rFonts w:ascii="Arial" w:hAnsi="Arial" w:cs="Arial"/>
        </w:rPr>
        <w:t>392</w:t>
      </w:r>
      <w:r w:rsidR="006E226B" w:rsidRPr="00A91EC6">
        <w:rPr>
          <w:rFonts w:ascii="Arial" w:hAnsi="Arial" w:cs="Arial"/>
        </w:rPr>
        <w:t xml:space="preserve"> z </w:t>
      </w:r>
      <w:r w:rsidR="00937422">
        <w:rPr>
          <w:rFonts w:ascii="Arial" w:hAnsi="Arial" w:cs="Arial"/>
        </w:rPr>
        <w:t>18</w:t>
      </w:r>
      <w:r w:rsidRPr="00A91EC6">
        <w:rPr>
          <w:rFonts w:ascii="Arial" w:hAnsi="Arial" w:cs="Arial"/>
        </w:rPr>
        <w:t xml:space="preserve">. </w:t>
      </w:r>
      <w:r w:rsidR="00937422">
        <w:rPr>
          <w:rFonts w:ascii="Arial" w:hAnsi="Arial" w:cs="Arial"/>
        </w:rPr>
        <w:t>novembra</w:t>
      </w:r>
      <w:r>
        <w:rPr>
          <w:rFonts w:ascii="Arial" w:hAnsi="Arial" w:cs="Arial"/>
        </w:rPr>
        <w:t xml:space="preserve"> 2021 </w:t>
      </w:r>
      <w:r w:rsidRPr="00F205A7">
        <w:rPr>
          <w:rFonts w:ascii="Arial" w:hAnsi="Arial" w:cs="Arial"/>
        </w:rPr>
        <w:t xml:space="preserve">s vládnym návrhom zákona </w:t>
      </w:r>
      <w:r w:rsidRPr="00F205A7">
        <w:rPr>
          <w:rFonts w:ascii="Arial" w:hAnsi="Arial" w:cs="Arial"/>
          <w:b/>
        </w:rPr>
        <w:t xml:space="preserve">súhlasil </w:t>
      </w:r>
      <w:r w:rsidRPr="00F205A7"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A8403A">
        <w:rPr>
          <w:rFonts w:ascii="Arial" w:hAnsi="Arial" w:cs="Arial"/>
          <w:b/>
        </w:rPr>
        <w:t xml:space="preserve"> s pripomienkami</w:t>
      </w:r>
      <w:r w:rsidR="00F40146" w:rsidRPr="00F40146">
        <w:rPr>
          <w:rFonts w:ascii="Arial" w:hAnsi="Arial" w:cs="Arial"/>
          <w:bCs/>
        </w:rPr>
        <w:t>.</w:t>
      </w:r>
    </w:p>
    <w:p w:rsidR="00E53770" w:rsidRDefault="00E53770" w:rsidP="00767DF6">
      <w:pPr>
        <w:pStyle w:val="Zkladntext"/>
        <w:rPr>
          <w:rFonts w:ascii="Arial" w:hAnsi="Arial" w:cs="Arial"/>
          <w:b/>
        </w:rPr>
      </w:pPr>
    </w:p>
    <w:p w:rsidR="00E53770" w:rsidRDefault="00E53770" w:rsidP="00E53770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</w:t>
      </w:r>
      <w:r w:rsidR="00937422">
        <w:rPr>
          <w:rFonts w:ascii="Arial" w:hAnsi="Arial" w:cs="Arial"/>
        </w:rPr>
        <w:t>financie a rozpočet</w:t>
      </w:r>
      <w:r>
        <w:rPr>
          <w:rFonts w:ascii="Arial" w:hAnsi="Arial" w:cs="Arial"/>
        </w:rPr>
        <w:t xml:space="preserve"> uznesením č. </w:t>
      </w:r>
      <w:r w:rsidR="00937422">
        <w:rPr>
          <w:rFonts w:ascii="Arial" w:hAnsi="Arial" w:cs="Arial"/>
        </w:rPr>
        <w:t>249</w:t>
      </w:r>
      <w:r w:rsidRPr="00CE1D36">
        <w:rPr>
          <w:rFonts w:ascii="Arial" w:hAnsi="Arial" w:cs="Arial"/>
        </w:rPr>
        <w:t xml:space="preserve"> z 1</w:t>
      </w:r>
      <w:r w:rsidR="00937422">
        <w:rPr>
          <w:rFonts w:ascii="Arial" w:hAnsi="Arial" w:cs="Arial"/>
        </w:rPr>
        <w:t>8</w:t>
      </w:r>
      <w:r w:rsidRPr="00CE1D36">
        <w:rPr>
          <w:rFonts w:ascii="Arial" w:hAnsi="Arial" w:cs="Arial"/>
        </w:rPr>
        <w:t xml:space="preserve">. </w:t>
      </w:r>
      <w:r w:rsidR="00937422">
        <w:rPr>
          <w:rFonts w:ascii="Arial" w:hAnsi="Arial" w:cs="Arial"/>
        </w:rPr>
        <w:t xml:space="preserve">novembra </w:t>
      </w:r>
      <w:r>
        <w:rPr>
          <w:rFonts w:ascii="Arial" w:hAnsi="Arial" w:cs="Arial"/>
        </w:rPr>
        <w:t xml:space="preserve">2021 </w:t>
      </w:r>
      <w:r w:rsidRPr="00F205A7">
        <w:rPr>
          <w:rFonts w:ascii="Arial" w:hAnsi="Arial" w:cs="Arial"/>
        </w:rPr>
        <w:t xml:space="preserve">s vládnym návrhom zákona </w:t>
      </w:r>
      <w:r w:rsidRPr="00F205A7">
        <w:rPr>
          <w:rFonts w:ascii="Arial" w:hAnsi="Arial" w:cs="Arial"/>
          <w:b/>
        </w:rPr>
        <w:t xml:space="preserve">súhlasil </w:t>
      </w:r>
      <w:r w:rsidRPr="00F205A7"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Pr="00A840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 pripomienkami.</w:t>
      </w:r>
    </w:p>
    <w:p w:rsidR="00E53770" w:rsidRDefault="00E53770" w:rsidP="00767DF6">
      <w:pPr>
        <w:pStyle w:val="Zkladntext"/>
        <w:rPr>
          <w:rFonts w:ascii="Arial" w:hAnsi="Arial" w:cs="Arial"/>
          <w:b/>
        </w:rPr>
      </w:pPr>
    </w:p>
    <w:p w:rsidR="00DE47BC" w:rsidRDefault="00DE47BC" w:rsidP="00937422">
      <w:pPr>
        <w:pStyle w:val="Zkladntext"/>
        <w:ind w:firstLine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</w:t>
      </w:r>
      <w:r w:rsidRPr="00044BF8">
        <w:rPr>
          <w:rFonts w:ascii="Arial" w:hAnsi="Arial" w:cs="Arial"/>
        </w:rPr>
        <w:t>hospodárske záležitosti</w:t>
      </w:r>
      <w:r w:rsidR="00D30447">
        <w:rPr>
          <w:rFonts w:ascii="Arial" w:hAnsi="Arial" w:cs="Arial"/>
        </w:rPr>
        <w:t xml:space="preserve"> </w:t>
      </w:r>
      <w:r w:rsidR="00937422" w:rsidRPr="00937422">
        <w:rPr>
          <w:rFonts w:ascii="Arial" w:hAnsi="Arial" w:cs="Arial"/>
        </w:rPr>
        <w:t xml:space="preserve">uznesením č. </w:t>
      </w:r>
      <w:r w:rsidR="00937422">
        <w:rPr>
          <w:rFonts w:ascii="Arial" w:hAnsi="Arial" w:cs="Arial"/>
        </w:rPr>
        <w:t>240</w:t>
      </w:r>
      <w:r w:rsidR="00937422" w:rsidRPr="00937422">
        <w:rPr>
          <w:rFonts w:ascii="Arial" w:hAnsi="Arial" w:cs="Arial"/>
        </w:rPr>
        <w:t xml:space="preserve"> z </w:t>
      </w:r>
      <w:r w:rsidR="00937422">
        <w:rPr>
          <w:rFonts w:ascii="Arial" w:hAnsi="Arial" w:cs="Arial"/>
        </w:rPr>
        <w:t>22</w:t>
      </w:r>
      <w:r w:rsidR="00937422" w:rsidRPr="00937422">
        <w:rPr>
          <w:rFonts w:ascii="Arial" w:hAnsi="Arial" w:cs="Arial"/>
        </w:rPr>
        <w:t xml:space="preserve">. novembra 2021 s vládnym návrhom zákona </w:t>
      </w:r>
      <w:r w:rsidR="00937422" w:rsidRPr="00937422">
        <w:rPr>
          <w:rFonts w:ascii="Arial" w:hAnsi="Arial" w:cs="Arial"/>
          <w:b/>
        </w:rPr>
        <w:t xml:space="preserve">súhlasil </w:t>
      </w:r>
      <w:r w:rsidR="00937422" w:rsidRPr="00937422">
        <w:rPr>
          <w:rFonts w:ascii="Arial" w:hAnsi="Arial" w:cs="Arial"/>
        </w:rPr>
        <w:t xml:space="preserve">a odporučil ho Národnej rade Slovenskej republiky </w:t>
      </w:r>
      <w:r w:rsidR="00937422" w:rsidRPr="00937422">
        <w:rPr>
          <w:rFonts w:ascii="Arial" w:hAnsi="Arial" w:cs="Arial"/>
          <w:b/>
        </w:rPr>
        <w:t>schváliť s pripomienkami.</w:t>
      </w:r>
    </w:p>
    <w:p w:rsidR="00937422" w:rsidRDefault="00937422" w:rsidP="00937422">
      <w:pPr>
        <w:pStyle w:val="Zkladntext"/>
        <w:ind w:firstLine="708"/>
        <w:rPr>
          <w:rFonts w:ascii="Arial" w:hAnsi="Arial" w:cs="Arial"/>
          <w:b/>
        </w:rPr>
      </w:pPr>
    </w:p>
    <w:p w:rsidR="00767DF6" w:rsidRDefault="00767DF6" w:rsidP="00767D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prostredie </w:t>
      </w:r>
      <w:r w:rsidR="004774C7">
        <w:rPr>
          <w:rFonts w:ascii="Arial" w:hAnsi="Arial" w:cs="Arial"/>
        </w:rPr>
        <w:t xml:space="preserve">uznesením č. </w:t>
      </w:r>
      <w:r w:rsidR="00937422">
        <w:rPr>
          <w:rFonts w:ascii="Arial" w:hAnsi="Arial" w:cs="Arial"/>
        </w:rPr>
        <w:t>160</w:t>
      </w:r>
      <w:r w:rsidR="00F205A7" w:rsidRPr="00A91EC6">
        <w:rPr>
          <w:rFonts w:ascii="Arial" w:hAnsi="Arial" w:cs="Arial"/>
        </w:rPr>
        <w:t xml:space="preserve"> z</w:t>
      </w:r>
      <w:r w:rsidR="00937422">
        <w:rPr>
          <w:rFonts w:ascii="Arial" w:hAnsi="Arial" w:cs="Arial"/>
        </w:rPr>
        <w:t xml:space="preserve"> 9</w:t>
      </w:r>
      <w:r w:rsidR="00F205A7" w:rsidRPr="00A91EC6">
        <w:rPr>
          <w:rFonts w:ascii="Arial" w:hAnsi="Arial" w:cs="Arial"/>
        </w:rPr>
        <w:t xml:space="preserve">. </w:t>
      </w:r>
      <w:r w:rsidR="00937422">
        <w:rPr>
          <w:rFonts w:ascii="Arial" w:hAnsi="Arial" w:cs="Arial"/>
        </w:rPr>
        <w:t>december</w:t>
      </w:r>
      <w:r w:rsidR="00D72504">
        <w:rPr>
          <w:rFonts w:ascii="Arial" w:hAnsi="Arial" w:cs="Arial"/>
        </w:rPr>
        <w:t xml:space="preserve"> 2021 </w:t>
      </w:r>
      <w:r w:rsidR="00F205A7" w:rsidRPr="00F205A7">
        <w:rPr>
          <w:rFonts w:ascii="Arial" w:hAnsi="Arial" w:cs="Arial"/>
        </w:rPr>
        <w:t xml:space="preserve">s vládnym návrhom zákona </w:t>
      </w:r>
      <w:r w:rsidR="00F205A7" w:rsidRPr="00F205A7">
        <w:rPr>
          <w:rFonts w:ascii="Arial" w:hAnsi="Arial" w:cs="Arial"/>
          <w:b/>
        </w:rPr>
        <w:t xml:space="preserve">súhlasil </w:t>
      </w:r>
      <w:r w:rsidR="00F205A7" w:rsidRPr="00F205A7">
        <w:rPr>
          <w:rFonts w:ascii="Arial" w:hAnsi="Arial" w:cs="Arial"/>
        </w:rPr>
        <w:t xml:space="preserve">a odporučil ho Národnej rade Slovenskej republiky </w:t>
      </w:r>
      <w:r w:rsidR="00D77850">
        <w:rPr>
          <w:rFonts w:ascii="Arial" w:hAnsi="Arial" w:cs="Arial"/>
          <w:b/>
        </w:rPr>
        <w:t>schváliť</w:t>
      </w:r>
      <w:r w:rsidR="00A8403A" w:rsidRPr="00A8403A">
        <w:rPr>
          <w:rFonts w:ascii="Arial" w:hAnsi="Arial" w:cs="Arial"/>
          <w:b/>
        </w:rPr>
        <w:t xml:space="preserve"> </w:t>
      </w:r>
      <w:r w:rsidR="00A8403A">
        <w:rPr>
          <w:rFonts w:ascii="Arial" w:hAnsi="Arial" w:cs="Arial"/>
          <w:b/>
        </w:rPr>
        <w:t>s pripomienkami</w:t>
      </w:r>
      <w:r w:rsidR="00D77850">
        <w:rPr>
          <w:rFonts w:ascii="Arial" w:hAnsi="Arial" w:cs="Arial"/>
          <w:b/>
        </w:rPr>
        <w:t>.</w:t>
      </w:r>
    </w:p>
    <w:p w:rsidR="009B12CD" w:rsidRDefault="009B12CD" w:rsidP="000A53E8">
      <w:pPr>
        <w:jc w:val="both"/>
        <w:rPr>
          <w:rFonts w:ascii="Arial" w:hAnsi="Arial" w:cs="Arial"/>
          <w:b/>
        </w:rPr>
      </w:pPr>
    </w:p>
    <w:p w:rsidR="00937422" w:rsidRDefault="00937422" w:rsidP="009B37BD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A8403A" w:rsidRDefault="00A8403A" w:rsidP="007F0B95">
      <w:pPr>
        <w:pStyle w:val="Zkladntext"/>
        <w:rPr>
          <w:rFonts w:ascii="Arial" w:hAnsi="Arial" w:cs="Arial"/>
        </w:rPr>
      </w:pPr>
    </w:p>
    <w:p w:rsidR="00A8403A" w:rsidRDefault="00A8403A" w:rsidP="00A8403A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 uznesení výborov Národnej rady Slovenskej republiky, uvedených v bode III. tejto správy, vyplývajú tieto pozmeňujúce a doplňujúce návrhy s odporúčaním gestorského výboru:</w:t>
      </w:r>
    </w:p>
    <w:p w:rsidR="00A8403A" w:rsidRDefault="00A8403A" w:rsidP="00A8403A">
      <w:pPr>
        <w:pStyle w:val="Zkladntext"/>
        <w:rPr>
          <w:rFonts w:ascii="Arial" w:hAnsi="Arial" w:cs="Arial"/>
        </w:rPr>
      </w:pPr>
    </w:p>
    <w:p w:rsidR="00A8403A" w:rsidRDefault="00A8403A" w:rsidP="00A8403A">
      <w:pPr>
        <w:pStyle w:val="Zkladntext"/>
        <w:rPr>
          <w:rFonts w:ascii="Arial" w:hAnsi="Arial" w:cs="Arial"/>
        </w:rPr>
      </w:pPr>
    </w:p>
    <w:p w:rsidR="009B37BD" w:rsidRDefault="009B37BD" w:rsidP="00A8403A">
      <w:pPr>
        <w:pStyle w:val="Zkladntext"/>
        <w:rPr>
          <w:rFonts w:ascii="Arial" w:hAnsi="Arial" w:cs="Arial"/>
        </w:rPr>
      </w:pPr>
    </w:p>
    <w:p w:rsidR="00A8403A" w:rsidRPr="00A8403A" w:rsidRDefault="001F69D8" w:rsidP="00A8403A">
      <w:pPr>
        <w:numPr>
          <w:ilvl w:val="0"/>
          <w:numId w:val="7"/>
        </w:numPr>
        <w:tabs>
          <w:tab w:val="left" w:pos="709"/>
          <w:tab w:val="left" w:pos="1021"/>
        </w:tabs>
        <w:contextualSpacing/>
        <w:jc w:val="both"/>
        <w:rPr>
          <w:rFonts w:ascii="Arial" w:hAnsi="Arial" w:cs="Arial"/>
        </w:rPr>
      </w:pPr>
      <w:r w:rsidRPr="001F69D8">
        <w:rPr>
          <w:rFonts w:ascii="Arial" w:hAnsi="Arial" w:cs="Arial"/>
          <w:bCs/>
          <w:iCs/>
        </w:rPr>
        <w:lastRenderedPageBreak/>
        <w:t>V </w:t>
      </w:r>
      <w:r w:rsidR="00937422" w:rsidRPr="00937422">
        <w:rPr>
          <w:rFonts w:ascii="Arial" w:hAnsi="Arial" w:cs="Arial"/>
          <w:bCs/>
          <w:iCs/>
        </w:rPr>
        <w:t>čl. I, bode 8 § 7 ods. 1 písm. v) sa slová „každoročne najneskôr do 31. júla a najneskôr do 31. januára kalendárneho roka“  nahrádzajú slovami „dvakrát ročne, najneskôr do 31. januára príslušného roka a najneskôr do 31. júla príslušného roka“.</w:t>
      </w:r>
    </w:p>
    <w:p w:rsidR="00A8403A" w:rsidRDefault="00A8403A" w:rsidP="00A8403A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A8403A" w:rsidRDefault="00A8403A" w:rsidP="00937422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  <w:iCs/>
        </w:rPr>
      </w:pPr>
      <w:r w:rsidRPr="00AA4E3D">
        <w:rPr>
          <w:rFonts w:ascii="Arial" w:hAnsi="Arial" w:cs="Arial"/>
          <w:i/>
          <w:u w:val="single"/>
        </w:rPr>
        <w:t>Odôvodnenie k bodu 1</w:t>
      </w:r>
      <w:r w:rsidRPr="00AA4E3D">
        <w:rPr>
          <w:rFonts w:ascii="Arial" w:hAnsi="Arial" w:cs="Arial"/>
          <w:i/>
        </w:rPr>
        <w:t xml:space="preserve">: </w:t>
      </w:r>
      <w:r w:rsidR="00937422" w:rsidRPr="00937422">
        <w:rPr>
          <w:rFonts w:ascii="Arial" w:hAnsi="Arial" w:cs="Arial"/>
          <w:i/>
          <w:iCs/>
        </w:rPr>
        <w:t>Ide o legislatívno-technickú úpravu, ktorou sa gramaticky a štylisticky spresňuje povinnosť správcu doručiť Ministerstvu životného prostredia Slovenskej republiky správu o činnosti (bod 2 Legislatívno-technických pokynov Prílohy č. 2 k Legislatívnym pravidlám tvorby zákonov).</w:t>
      </w:r>
    </w:p>
    <w:p w:rsidR="00937422" w:rsidRDefault="00937422" w:rsidP="00937422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</w:rPr>
      </w:pPr>
    </w:p>
    <w:p w:rsidR="00A8403A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937422" w:rsidRDefault="00937422" w:rsidP="00A8403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A8403A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>financie a rozpočet</w:t>
      </w:r>
    </w:p>
    <w:p w:rsidR="00937422" w:rsidRDefault="00937422" w:rsidP="00A8403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A8403A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>hospodárske záležitosti</w:t>
      </w:r>
    </w:p>
    <w:p w:rsidR="00A8403A" w:rsidRPr="00C56874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A8403A" w:rsidP="00A8403A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estorský výbor odporúča </w:t>
      </w:r>
      <w:r w:rsidR="005F4C5D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>schváliť</w:t>
      </w:r>
    </w:p>
    <w:p w:rsidR="00A8403A" w:rsidRPr="00AA4E3D" w:rsidRDefault="00A8403A" w:rsidP="00A8403A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360"/>
        <w:jc w:val="both"/>
        <w:rPr>
          <w:rFonts w:ascii="Arial" w:hAnsi="Arial" w:cs="Arial"/>
        </w:rPr>
      </w:pPr>
    </w:p>
    <w:p w:rsidR="00A8403A" w:rsidRPr="00AA4E3D" w:rsidRDefault="00802BAA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802BAA">
        <w:rPr>
          <w:rFonts w:ascii="Arial" w:hAnsi="Arial" w:cs="Arial"/>
          <w:bCs/>
          <w:iCs/>
        </w:rPr>
        <w:t xml:space="preserve">V </w:t>
      </w:r>
      <w:r w:rsidR="00937422" w:rsidRPr="00EF028A">
        <w:rPr>
          <w:rFonts w:ascii="Arial" w:hAnsi="Arial" w:cs="Arial"/>
          <w:bCs/>
          <w:iCs/>
        </w:rPr>
        <w:t>čl. I, bode 8 § 7 ods. 1 písm. w) sa slová „na mesačnej báze“ nahrádzajú slovami „raz mesačne“.</w:t>
      </w:r>
    </w:p>
    <w:p w:rsidR="00A91EC6" w:rsidRPr="00AA4E3D" w:rsidRDefault="00A91EC6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2</w:t>
      </w:r>
      <w:r w:rsidRPr="00AA4E3D">
        <w:rPr>
          <w:rFonts w:ascii="Arial" w:hAnsi="Arial" w:cs="Arial"/>
          <w:i/>
        </w:rPr>
        <w:t xml:space="preserve">: </w:t>
      </w:r>
      <w:r w:rsidR="00937422" w:rsidRPr="00937422">
        <w:rPr>
          <w:rFonts w:ascii="Arial" w:hAnsi="Arial" w:cs="Arial"/>
          <w:i/>
          <w:iCs/>
        </w:rPr>
        <w:t>Ide o legislatívno-technickú úpravu, ktorou sa terminologicky spresňuje povinnosť správcu zverejňovať výkaz všetkých platieb (bod 2 Legislatívno-technických pokynov Prílohy č. 2 k Legislatívnym pravidlám tvorby zákonov).</w:t>
      </w: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921E62" w:rsidRPr="00921E62" w:rsidRDefault="00921E62" w:rsidP="00921E62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Ústavnoprávny   výbor    Národnej   rady  Slovenskej   republiky</w:t>
      </w:r>
    </w:p>
    <w:p w:rsidR="00921E62" w:rsidRPr="00921E62" w:rsidRDefault="00921E62" w:rsidP="00921E62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Výbor Národnej rady Slovenskej republiky pre financie a rozpočet</w:t>
      </w:r>
    </w:p>
    <w:p w:rsidR="00921E62" w:rsidRPr="00921E62" w:rsidRDefault="00921E62" w:rsidP="00921E62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Výbor Národnej rady Slovenskej republiky pre hospodárske záležitosti</w:t>
      </w:r>
    </w:p>
    <w:p w:rsidR="00921E62" w:rsidRPr="00921E62" w:rsidRDefault="00921E62" w:rsidP="00921E62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921E62" w:rsidP="00921E62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 xml:space="preserve">Gestorský výbor odporúča </w:t>
      </w:r>
      <w:r w:rsidR="005F4C5D">
        <w:rPr>
          <w:rFonts w:ascii="Arial" w:hAnsi="Arial" w:cs="Arial"/>
          <w:b/>
        </w:rPr>
        <w:t>ne</w:t>
      </w:r>
      <w:r w:rsidRPr="00921E62">
        <w:rPr>
          <w:rFonts w:ascii="Arial" w:hAnsi="Arial" w:cs="Arial"/>
          <w:b/>
        </w:rPr>
        <w:t>schváliť</w:t>
      </w:r>
    </w:p>
    <w:p w:rsidR="00133411" w:rsidRDefault="00133411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921E62" w:rsidRDefault="00921E62" w:rsidP="00A8403A">
      <w:pPr>
        <w:spacing w:line="276" w:lineRule="auto"/>
        <w:jc w:val="center"/>
        <w:rPr>
          <w:rFonts w:ascii="Arial" w:hAnsi="Arial" w:cs="Arial"/>
          <w:b/>
        </w:rPr>
      </w:pPr>
    </w:p>
    <w:p w:rsidR="00A8403A" w:rsidRPr="00AA4E3D" w:rsidRDefault="00802BAA" w:rsidP="00A8403A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802BAA">
        <w:rPr>
          <w:rFonts w:ascii="Arial" w:hAnsi="Arial" w:cs="Arial"/>
        </w:rPr>
        <w:t>V </w:t>
      </w:r>
      <w:r w:rsidR="00DC71C3" w:rsidRPr="00DC71C3">
        <w:rPr>
          <w:rFonts w:ascii="Arial" w:hAnsi="Arial" w:cs="Arial"/>
        </w:rPr>
        <w:t>čl. I bod 8 znie:</w:t>
      </w:r>
    </w:p>
    <w:p w:rsidR="00A91EC6" w:rsidRDefault="00A91EC6" w:rsidP="00DC71C3">
      <w:pPr>
        <w:ind w:left="644"/>
        <w:jc w:val="both"/>
        <w:rPr>
          <w:rFonts w:ascii="Arial" w:hAnsi="Arial" w:cs="Arial"/>
          <w:b/>
        </w:rPr>
      </w:pPr>
    </w:p>
    <w:p w:rsidR="00DC71C3" w:rsidRPr="00DC71C3" w:rsidRDefault="00DC71C3" w:rsidP="00DC71C3">
      <w:pPr>
        <w:ind w:left="644"/>
        <w:jc w:val="both"/>
        <w:rPr>
          <w:rFonts w:ascii="Arial" w:hAnsi="Arial" w:cs="Arial"/>
        </w:rPr>
      </w:pPr>
      <w:r w:rsidRPr="00DC71C3">
        <w:rPr>
          <w:rFonts w:ascii="Arial" w:hAnsi="Arial" w:cs="Arial"/>
        </w:rPr>
        <w:t>„8. V § 7 sa odsek 1 dopĺňa písmenami w) a x), ktoré znejú:</w:t>
      </w:r>
    </w:p>
    <w:p w:rsidR="00DC71C3" w:rsidRPr="00DC71C3" w:rsidRDefault="00DC71C3" w:rsidP="00DC71C3">
      <w:pPr>
        <w:ind w:left="644"/>
        <w:jc w:val="both"/>
        <w:rPr>
          <w:rFonts w:ascii="Arial" w:hAnsi="Arial" w:cs="Arial"/>
        </w:rPr>
      </w:pPr>
      <w:r w:rsidRPr="00DC71C3">
        <w:rPr>
          <w:rFonts w:ascii="Arial" w:hAnsi="Arial" w:cs="Arial"/>
        </w:rPr>
        <w:t>„w) doručiť ministerstvu životného prostredia dvakrát ročne, najneskôr do 31. januára príslušného roka a najneskôr do 31. júla príslušného roka za predchádzajúce kalendárne polroky správu o činnosti, ktorá obsahuje prehľad o stave zálohového systému, údaje o stave plnenie cieľov návratnosti ustanovených v prílohe č. 1 a definovanie potenciálnych problémov pri plnení cieľov,</w:t>
      </w:r>
    </w:p>
    <w:p w:rsidR="00DC71C3" w:rsidRDefault="00DC71C3" w:rsidP="00DC71C3">
      <w:pPr>
        <w:ind w:left="644"/>
        <w:jc w:val="both"/>
        <w:rPr>
          <w:rFonts w:ascii="Arial" w:hAnsi="Arial" w:cs="Arial"/>
        </w:rPr>
      </w:pPr>
      <w:r w:rsidRPr="00DC71C3">
        <w:rPr>
          <w:rFonts w:ascii="Arial" w:hAnsi="Arial" w:cs="Arial"/>
        </w:rPr>
        <w:lastRenderedPageBreak/>
        <w:t>x) zverejňovať raz mesačne a v ustanovenom rozsahu výkaz všetkých platieb spojených s výkonom svojej činností podľa tohto zákona.“.“.</w:t>
      </w:r>
    </w:p>
    <w:p w:rsidR="00DC71C3" w:rsidRDefault="00DC71C3" w:rsidP="00DC71C3">
      <w:pPr>
        <w:ind w:left="644"/>
        <w:jc w:val="both"/>
        <w:rPr>
          <w:rFonts w:ascii="Arial" w:hAnsi="Arial" w:cs="Arial"/>
        </w:rPr>
      </w:pPr>
    </w:p>
    <w:p w:rsidR="00DC71C3" w:rsidRPr="00DC71C3" w:rsidRDefault="00DC71C3" w:rsidP="00DC71C3">
      <w:pPr>
        <w:ind w:left="644"/>
        <w:jc w:val="both"/>
        <w:rPr>
          <w:rFonts w:ascii="Arial" w:hAnsi="Arial" w:cs="Arial"/>
        </w:rPr>
      </w:pPr>
    </w:p>
    <w:p w:rsidR="00A8403A" w:rsidRPr="00AA4E3D" w:rsidRDefault="00A8403A" w:rsidP="00A8403A">
      <w:pPr>
        <w:ind w:left="4253"/>
        <w:jc w:val="both"/>
        <w:rPr>
          <w:rFonts w:ascii="Arial" w:hAnsi="Arial" w:cs="Arial"/>
          <w:b/>
        </w:rPr>
      </w:pPr>
      <w:r w:rsidRPr="00AA4E3D">
        <w:rPr>
          <w:rFonts w:ascii="Arial" w:hAnsi="Arial" w:cs="Arial"/>
          <w:i/>
          <w:u w:val="single"/>
        </w:rPr>
        <w:t>Odôvodnenie k bodu 3:</w:t>
      </w:r>
      <w:r w:rsidRPr="00AA4E3D">
        <w:t xml:space="preserve"> </w:t>
      </w:r>
      <w:r w:rsidR="00DC71C3" w:rsidRPr="00DC71C3">
        <w:rPr>
          <w:rFonts w:ascii="Arial" w:hAnsi="Arial" w:cs="Arial"/>
          <w:i/>
          <w:iCs/>
        </w:rPr>
        <w:t>Ide o legislatívno-technické precizovanie označenia písmen.</w:t>
      </w: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921E62" w:rsidRPr="00921E62" w:rsidRDefault="00921E62" w:rsidP="00921E62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Výbor Národnej rady Slovenskej republiky pre pôdohospodárstvo a životné prostredie</w:t>
      </w:r>
    </w:p>
    <w:p w:rsidR="00921E62" w:rsidRPr="00921E62" w:rsidRDefault="00921E62" w:rsidP="00921E62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921E62" w:rsidP="00921E62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Gestorský výbor odporúča schváliť</w:t>
      </w: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A91EC6" w:rsidRDefault="00802BAA" w:rsidP="00921E62">
      <w:pPr>
        <w:numPr>
          <w:ilvl w:val="0"/>
          <w:numId w:val="7"/>
        </w:numPr>
        <w:contextualSpacing/>
        <w:rPr>
          <w:rFonts w:ascii="Arial" w:hAnsi="Arial" w:cs="Arial"/>
        </w:rPr>
      </w:pPr>
      <w:r w:rsidRPr="00802BAA">
        <w:rPr>
          <w:rFonts w:ascii="Arial" w:hAnsi="Arial" w:cs="Arial"/>
          <w:iCs/>
        </w:rPr>
        <w:t xml:space="preserve">V </w:t>
      </w:r>
      <w:r w:rsidR="00DC71C3" w:rsidRPr="00DC71C3">
        <w:rPr>
          <w:rFonts w:ascii="Arial" w:hAnsi="Arial" w:cs="Arial"/>
          <w:iCs/>
        </w:rPr>
        <w:t>čl. I bode 9 § 7 ods. 3 a 4 sa slová „písm. v)“ nahrádzajú slovami „písm. w)“.</w:t>
      </w: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A91EC6" w:rsidRPr="00AA4E3D" w:rsidRDefault="00802BAA" w:rsidP="00921E62">
      <w:pPr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A8403A" w:rsidRPr="00AA4E3D" w:rsidRDefault="00A8403A" w:rsidP="00A8403A">
      <w:pPr>
        <w:ind w:left="4253"/>
        <w:jc w:val="both"/>
        <w:rPr>
          <w:rFonts w:ascii="Arial" w:hAnsi="Arial" w:cs="Arial"/>
          <w:b/>
        </w:rPr>
      </w:pPr>
      <w:r w:rsidRPr="00AA4E3D">
        <w:rPr>
          <w:rFonts w:ascii="Arial" w:hAnsi="Arial" w:cs="Arial"/>
          <w:i/>
          <w:u w:val="single"/>
        </w:rPr>
        <w:t>Odôvodnenie k bodu 4</w:t>
      </w:r>
      <w:r w:rsidRPr="00AA4E3D">
        <w:rPr>
          <w:rFonts w:ascii="Arial" w:hAnsi="Arial" w:cs="Arial"/>
          <w:i/>
        </w:rPr>
        <w:t xml:space="preserve">: </w:t>
      </w:r>
      <w:r w:rsidR="00B440DE" w:rsidRPr="00B440DE">
        <w:rPr>
          <w:rFonts w:ascii="Arial" w:hAnsi="Arial" w:cs="Arial"/>
          <w:i/>
          <w:iCs/>
        </w:rPr>
        <w:t>Legislatívno-technická úprava v súvislosti s prečíslovaním písmen v § 7 ods. 1.</w:t>
      </w:r>
    </w:p>
    <w:p w:rsidR="00A8403A" w:rsidRPr="00AA4E3D" w:rsidRDefault="00A8403A" w:rsidP="00A8403A">
      <w:pPr>
        <w:ind w:left="2694"/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ind w:left="2694"/>
        <w:jc w:val="both"/>
        <w:rPr>
          <w:rFonts w:ascii="Arial" w:hAnsi="Arial" w:cs="Arial"/>
          <w:b/>
        </w:rPr>
      </w:pPr>
    </w:p>
    <w:p w:rsidR="00921E62" w:rsidRPr="00921E62" w:rsidRDefault="00921E62" w:rsidP="00921E62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Výbor Národnej rady Slovenskej republiky pre pôdohospodárstvo a životné prostredie</w:t>
      </w:r>
    </w:p>
    <w:p w:rsidR="00921E62" w:rsidRPr="00921E62" w:rsidRDefault="00921E62" w:rsidP="00921E62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921E62" w:rsidP="00921E62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Gestorský výbor odporúča schváliť</w:t>
      </w:r>
    </w:p>
    <w:p w:rsidR="00A8403A" w:rsidRPr="00AA4E3D" w:rsidRDefault="00A8403A" w:rsidP="00A8403A">
      <w:pPr>
        <w:ind w:left="2694"/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91EC6" w:rsidRPr="00921E62" w:rsidRDefault="00802BAA" w:rsidP="005A17AC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921E62">
        <w:rPr>
          <w:rFonts w:ascii="Arial" w:hAnsi="Arial" w:cs="Arial"/>
          <w:iCs/>
        </w:rPr>
        <w:t xml:space="preserve">V </w:t>
      </w:r>
      <w:r w:rsidR="00DC71C3" w:rsidRPr="00DC71C3">
        <w:rPr>
          <w:rFonts w:ascii="Arial" w:hAnsi="Arial" w:cs="Arial"/>
          <w:iCs/>
        </w:rPr>
        <w:t>čl. I, bode 9 § 7 ods. 5 v prvej vete a ods. 6 v prvej vete sa slovo „smie“ nahrádza slovom „môže“.</w:t>
      </w:r>
    </w:p>
    <w:p w:rsidR="00921E62" w:rsidRPr="00AA4E3D" w:rsidRDefault="00921E62" w:rsidP="00921E62">
      <w:pPr>
        <w:ind w:left="644"/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>Odôvodnenie k bodu 5</w:t>
      </w:r>
      <w:r w:rsidRPr="00AA4E3D">
        <w:rPr>
          <w:rFonts w:ascii="Arial" w:hAnsi="Arial" w:cs="Arial"/>
          <w:i/>
        </w:rPr>
        <w:t xml:space="preserve">: </w:t>
      </w:r>
      <w:r w:rsidR="00DC71C3" w:rsidRPr="00DC71C3">
        <w:rPr>
          <w:rFonts w:ascii="Arial" w:hAnsi="Arial" w:cs="Arial"/>
          <w:i/>
          <w:iCs/>
        </w:rPr>
        <w:t>Ide o legislatívno-technickú úpravu, ktorou sa terminologicky spresňuje oprávnenie správcu nakladať s príjmami, ktoré nadobudol z nevyplatených záloh (bod 2 legislatívno-technických pokynov prílohy č. 2 k legislatívnym pravidlám tvorby zákonov).</w:t>
      </w: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A8403A" w:rsidRPr="00AA4E3D" w:rsidRDefault="00A8403A" w:rsidP="00A8403A">
      <w:pPr>
        <w:jc w:val="both"/>
        <w:rPr>
          <w:rFonts w:ascii="Arial" w:hAnsi="Arial" w:cs="Arial"/>
          <w:b/>
        </w:rPr>
      </w:pPr>
    </w:p>
    <w:p w:rsidR="00921E62" w:rsidRPr="00921E62" w:rsidRDefault="00921E62" w:rsidP="00921E62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Ústavnoprávny   výbor    Národnej   rady  Slovenskej   republiky</w:t>
      </w:r>
    </w:p>
    <w:p w:rsidR="00921E62" w:rsidRPr="00921E62" w:rsidRDefault="00921E62" w:rsidP="00921E62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Výbor Národnej rady Slovenskej republiky pre financie a rozpočet</w:t>
      </w:r>
    </w:p>
    <w:p w:rsidR="00921E62" w:rsidRPr="00921E62" w:rsidRDefault="00921E62" w:rsidP="00921E62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Výbor Národnej rady Slovenskej republiky pre hospodárske záležitosti</w:t>
      </w:r>
    </w:p>
    <w:p w:rsidR="00921E62" w:rsidRPr="00921E62" w:rsidRDefault="00921E62" w:rsidP="00921E62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Výbor Národnej rady Slovenskej republiky pre pôdohospodárstvo a životné prostredie</w:t>
      </w:r>
    </w:p>
    <w:p w:rsidR="00921E62" w:rsidRPr="00921E62" w:rsidRDefault="00921E62" w:rsidP="00921E62">
      <w:pPr>
        <w:spacing w:line="276" w:lineRule="auto"/>
        <w:jc w:val="center"/>
        <w:rPr>
          <w:rFonts w:ascii="Arial" w:hAnsi="Arial" w:cs="Arial"/>
          <w:b/>
        </w:rPr>
      </w:pPr>
    </w:p>
    <w:p w:rsidR="00A8403A" w:rsidRDefault="00921E62" w:rsidP="00921E62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Gestorský výbor odporúča schváliť</w:t>
      </w:r>
    </w:p>
    <w:p w:rsidR="00A8403A" w:rsidRDefault="00A8403A" w:rsidP="00A8403A">
      <w:pPr>
        <w:jc w:val="both"/>
        <w:rPr>
          <w:rFonts w:ascii="Arial" w:hAnsi="Arial" w:cs="Arial"/>
          <w:b/>
        </w:rPr>
      </w:pPr>
    </w:p>
    <w:p w:rsidR="009B37BD" w:rsidRDefault="009B37BD" w:rsidP="00A8403A">
      <w:pPr>
        <w:jc w:val="both"/>
        <w:rPr>
          <w:rFonts w:ascii="Arial" w:hAnsi="Arial" w:cs="Arial"/>
          <w:b/>
        </w:rPr>
      </w:pPr>
    </w:p>
    <w:p w:rsidR="00135139" w:rsidRPr="00DC71C3" w:rsidRDefault="00DC71C3" w:rsidP="00135139">
      <w:pPr>
        <w:pStyle w:val="Odsekzoznamu"/>
        <w:numPr>
          <w:ilvl w:val="0"/>
          <w:numId w:val="7"/>
        </w:numPr>
        <w:tabs>
          <w:tab w:val="left" w:pos="709"/>
          <w:tab w:val="left" w:pos="1021"/>
        </w:tabs>
        <w:jc w:val="both"/>
        <w:rPr>
          <w:rFonts w:eastAsia="Times New Roman" w:cs="Arial"/>
          <w:iCs/>
          <w:sz w:val="24"/>
          <w:szCs w:val="24"/>
          <w:lang w:eastAsia="sk-SK"/>
        </w:rPr>
      </w:pPr>
      <w:r w:rsidRPr="00DC71C3">
        <w:rPr>
          <w:rFonts w:eastAsia="Times New Roman" w:cs="Arial"/>
          <w:iCs/>
          <w:sz w:val="24"/>
          <w:szCs w:val="24"/>
          <w:lang w:eastAsia="sk-SK"/>
        </w:rPr>
        <w:t>čl. I, bode 11 § 9 ods. 3 písm. d) sa slovo „podrobnosti o“ vypúšťa.</w:t>
      </w:r>
    </w:p>
    <w:p w:rsidR="00135139" w:rsidRDefault="00135139" w:rsidP="00135139">
      <w:pPr>
        <w:tabs>
          <w:tab w:val="left" w:pos="709"/>
          <w:tab w:val="left" w:pos="1021"/>
        </w:tabs>
        <w:ind w:left="644"/>
        <w:contextualSpacing/>
        <w:jc w:val="both"/>
        <w:rPr>
          <w:rFonts w:ascii="Arial" w:hAnsi="Arial" w:cs="Arial"/>
          <w:iCs/>
        </w:rPr>
      </w:pPr>
    </w:p>
    <w:p w:rsidR="00135139" w:rsidRDefault="00135139" w:rsidP="00135139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  <w:iCs/>
        </w:rPr>
      </w:pPr>
      <w:r w:rsidRPr="00AA4E3D">
        <w:rPr>
          <w:rFonts w:ascii="Arial" w:hAnsi="Arial" w:cs="Arial"/>
          <w:i/>
          <w:u w:val="single"/>
        </w:rPr>
        <w:t xml:space="preserve">Odôvodnenie k bodu </w:t>
      </w:r>
      <w:r w:rsidR="00DC71C3">
        <w:rPr>
          <w:rFonts w:ascii="Arial" w:hAnsi="Arial" w:cs="Arial"/>
          <w:i/>
          <w:u w:val="single"/>
        </w:rPr>
        <w:t>6</w:t>
      </w:r>
      <w:r w:rsidRPr="00AA4E3D">
        <w:rPr>
          <w:rFonts w:ascii="Arial" w:hAnsi="Arial" w:cs="Arial"/>
          <w:i/>
        </w:rPr>
        <w:t xml:space="preserve">: </w:t>
      </w:r>
      <w:r w:rsidR="00DC71C3" w:rsidRPr="00DC71C3">
        <w:rPr>
          <w:rFonts w:ascii="Arial" w:hAnsi="Arial" w:cs="Arial"/>
          <w:i/>
          <w:iCs/>
        </w:rPr>
        <w:t>Ide o legislatívno-technickú úpravu, ktorou sa s ohľadom na znenie úvodnej vety („všeobecne záväzný právny predpis, ktorý vydá ministerstvo životného prostredia, ustanoví podrobnosti o“), vypúšťa nadbytočné slovo „podrobnosti o“, nakoľko sa nachádza v úvodnej vete odseku 3.</w:t>
      </w:r>
    </w:p>
    <w:p w:rsidR="00135139" w:rsidRDefault="00135139" w:rsidP="00135139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</w:rPr>
      </w:pPr>
    </w:p>
    <w:p w:rsidR="00135139" w:rsidRDefault="00135139" w:rsidP="00135139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135139" w:rsidRDefault="00135139" w:rsidP="00135139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135139" w:rsidRDefault="00135139" w:rsidP="001351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A8403A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>financie a rozpočet</w:t>
      </w:r>
    </w:p>
    <w:p w:rsidR="00135139" w:rsidRDefault="00135139" w:rsidP="001351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</w:t>
      </w:r>
      <w:r w:rsidRPr="00A8403A">
        <w:rPr>
          <w:rFonts w:ascii="Arial" w:hAnsi="Arial" w:cs="Arial"/>
          <w:b/>
        </w:rPr>
        <w:t xml:space="preserve"> Národnej rady Slovenskej republiky pre </w:t>
      </w:r>
      <w:r>
        <w:rPr>
          <w:rFonts w:ascii="Arial" w:hAnsi="Arial" w:cs="Arial"/>
          <w:b/>
        </w:rPr>
        <w:t>hospodárske záležitosti</w:t>
      </w:r>
    </w:p>
    <w:p w:rsidR="00135139" w:rsidRDefault="00135139" w:rsidP="00135139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135139" w:rsidRPr="00C56874" w:rsidRDefault="00135139" w:rsidP="00135139">
      <w:pPr>
        <w:spacing w:line="276" w:lineRule="auto"/>
        <w:jc w:val="center"/>
        <w:rPr>
          <w:rFonts w:ascii="Arial" w:hAnsi="Arial" w:cs="Arial"/>
          <w:b/>
        </w:rPr>
      </w:pPr>
    </w:p>
    <w:p w:rsidR="00135139" w:rsidRDefault="00135139" w:rsidP="00135139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135139" w:rsidRPr="00AA4E3D" w:rsidRDefault="00135139" w:rsidP="00135139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</w:rPr>
      </w:pPr>
    </w:p>
    <w:p w:rsidR="00135139" w:rsidRPr="00AA4E3D" w:rsidRDefault="00135139" w:rsidP="00135139">
      <w:pPr>
        <w:tabs>
          <w:tab w:val="left" w:pos="709"/>
          <w:tab w:val="left" w:pos="1021"/>
        </w:tabs>
        <w:ind w:left="360"/>
        <w:jc w:val="both"/>
        <w:rPr>
          <w:rFonts w:ascii="Arial" w:hAnsi="Arial" w:cs="Arial"/>
        </w:rPr>
      </w:pPr>
    </w:p>
    <w:p w:rsidR="00135139" w:rsidRPr="00AA4E3D" w:rsidRDefault="00135139" w:rsidP="00135139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802BAA">
        <w:rPr>
          <w:rFonts w:ascii="Arial" w:hAnsi="Arial" w:cs="Arial"/>
          <w:bCs/>
          <w:iCs/>
        </w:rPr>
        <w:t xml:space="preserve">V </w:t>
      </w:r>
      <w:r w:rsidR="00B440DE" w:rsidRPr="00B440DE">
        <w:rPr>
          <w:rFonts w:ascii="Arial" w:hAnsi="Arial" w:cs="Arial"/>
          <w:bCs/>
          <w:iCs/>
        </w:rPr>
        <w:t>čl. I bode 12 sa slová „písm. v)“ nahrádzajú slovami „písm. w)“.</w:t>
      </w:r>
    </w:p>
    <w:p w:rsidR="00135139" w:rsidRPr="00AA4E3D" w:rsidRDefault="00135139" w:rsidP="00135139">
      <w:pPr>
        <w:jc w:val="both"/>
        <w:rPr>
          <w:rFonts w:ascii="Arial" w:hAnsi="Arial" w:cs="Arial"/>
          <w:b/>
        </w:rPr>
      </w:pPr>
    </w:p>
    <w:p w:rsidR="00135139" w:rsidRPr="00AA4E3D" w:rsidRDefault="00135139" w:rsidP="00135139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 xml:space="preserve">Odôvodnenie k bodu </w:t>
      </w:r>
      <w:r w:rsidR="00DC71C3">
        <w:rPr>
          <w:rFonts w:ascii="Arial" w:hAnsi="Arial" w:cs="Arial"/>
          <w:i/>
          <w:u w:val="single"/>
        </w:rPr>
        <w:t>7</w:t>
      </w:r>
      <w:r w:rsidRPr="00AA4E3D">
        <w:rPr>
          <w:rFonts w:ascii="Arial" w:hAnsi="Arial" w:cs="Arial"/>
          <w:i/>
        </w:rPr>
        <w:t xml:space="preserve">: </w:t>
      </w:r>
      <w:r w:rsidR="00B440DE" w:rsidRPr="00B440DE">
        <w:rPr>
          <w:rFonts w:ascii="Arial" w:hAnsi="Arial" w:cs="Arial"/>
          <w:i/>
          <w:iCs/>
        </w:rPr>
        <w:t xml:space="preserve">Legislatívno-technické úpravy v sankčných ustanoveniach </w:t>
      </w:r>
      <w:r w:rsidR="00B440DE">
        <w:rPr>
          <w:rFonts w:ascii="Arial" w:hAnsi="Arial" w:cs="Arial"/>
          <w:i/>
          <w:iCs/>
        </w:rPr>
        <w:t>v nadväznosti na úpravu v bode 3</w:t>
      </w:r>
      <w:r w:rsidR="00B440DE" w:rsidRPr="00B440DE">
        <w:rPr>
          <w:rFonts w:ascii="Arial" w:hAnsi="Arial" w:cs="Arial"/>
          <w:i/>
          <w:iCs/>
        </w:rPr>
        <w:t>.</w:t>
      </w:r>
    </w:p>
    <w:p w:rsidR="00135139" w:rsidRDefault="00135139" w:rsidP="00135139">
      <w:pPr>
        <w:jc w:val="both"/>
        <w:rPr>
          <w:rFonts w:ascii="Arial" w:hAnsi="Arial" w:cs="Arial"/>
          <w:b/>
        </w:rPr>
      </w:pPr>
    </w:p>
    <w:p w:rsidR="00135139" w:rsidRPr="00AA4E3D" w:rsidRDefault="00135139" w:rsidP="00135139">
      <w:pPr>
        <w:jc w:val="both"/>
        <w:rPr>
          <w:rFonts w:ascii="Arial" w:hAnsi="Arial" w:cs="Arial"/>
          <w:b/>
        </w:rPr>
      </w:pPr>
    </w:p>
    <w:p w:rsidR="00135139" w:rsidRPr="00921E62" w:rsidRDefault="00135139" w:rsidP="00135139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Výbor Národnej rady Slovenskej republiky pre pôdohospodárstvo a životné prostredie</w:t>
      </w:r>
    </w:p>
    <w:p w:rsidR="00135139" w:rsidRPr="00921E62" w:rsidRDefault="00135139" w:rsidP="00135139">
      <w:pPr>
        <w:spacing w:line="276" w:lineRule="auto"/>
        <w:jc w:val="center"/>
        <w:rPr>
          <w:rFonts w:ascii="Arial" w:hAnsi="Arial" w:cs="Arial"/>
          <w:b/>
        </w:rPr>
      </w:pPr>
    </w:p>
    <w:p w:rsidR="00135139" w:rsidRDefault="00135139" w:rsidP="00135139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Gestorský výbor odporúča schváliť</w:t>
      </w:r>
    </w:p>
    <w:p w:rsidR="00135139" w:rsidRDefault="00135139" w:rsidP="00135139">
      <w:pPr>
        <w:spacing w:line="276" w:lineRule="auto"/>
        <w:jc w:val="center"/>
        <w:rPr>
          <w:rFonts w:ascii="Arial" w:hAnsi="Arial" w:cs="Arial"/>
          <w:b/>
        </w:rPr>
      </w:pPr>
    </w:p>
    <w:p w:rsidR="00135139" w:rsidRDefault="00135139" w:rsidP="00135139">
      <w:pPr>
        <w:spacing w:line="276" w:lineRule="auto"/>
        <w:jc w:val="center"/>
        <w:rPr>
          <w:rFonts w:ascii="Arial" w:hAnsi="Arial" w:cs="Arial"/>
          <w:b/>
        </w:rPr>
      </w:pPr>
    </w:p>
    <w:p w:rsidR="00135139" w:rsidRPr="00AA4E3D" w:rsidRDefault="00135139" w:rsidP="00135139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802BAA">
        <w:rPr>
          <w:rFonts w:ascii="Arial" w:hAnsi="Arial" w:cs="Arial"/>
        </w:rPr>
        <w:t>V </w:t>
      </w:r>
      <w:r w:rsidR="00B440DE" w:rsidRPr="00B440DE">
        <w:rPr>
          <w:rFonts w:ascii="Arial" w:hAnsi="Arial" w:cs="Arial"/>
        </w:rPr>
        <w:t>čl. I bode 13 sa slová „písm. w)“ nahrádzajú slovami „písm. x)“.</w:t>
      </w:r>
    </w:p>
    <w:p w:rsidR="00135139" w:rsidRPr="00AA4E3D" w:rsidRDefault="00135139" w:rsidP="00135139">
      <w:pPr>
        <w:jc w:val="both"/>
        <w:rPr>
          <w:rFonts w:ascii="Arial" w:hAnsi="Arial" w:cs="Arial"/>
          <w:b/>
        </w:rPr>
      </w:pPr>
    </w:p>
    <w:p w:rsidR="00135139" w:rsidRPr="00AA4E3D" w:rsidRDefault="00135139" w:rsidP="00135139">
      <w:pPr>
        <w:ind w:left="4253"/>
        <w:jc w:val="both"/>
        <w:rPr>
          <w:rFonts w:ascii="Arial" w:hAnsi="Arial" w:cs="Arial"/>
          <w:b/>
        </w:rPr>
      </w:pPr>
      <w:r w:rsidRPr="00AA4E3D">
        <w:rPr>
          <w:rFonts w:ascii="Arial" w:hAnsi="Arial" w:cs="Arial"/>
          <w:i/>
          <w:u w:val="single"/>
        </w:rPr>
        <w:t xml:space="preserve">Odôvodnenie k bodu </w:t>
      </w:r>
      <w:r w:rsidR="00DC71C3">
        <w:rPr>
          <w:rFonts w:ascii="Arial" w:hAnsi="Arial" w:cs="Arial"/>
          <w:i/>
          <w:u w:val="single"/>
        </w:rPr>
        <w:t>8</w:t>
      </w:r>
      <w:r w:rsidRPr="00AA4E3D">
        <w:rPr>
          <w:rFonts w:ascii="Arial" w:hAnsi="Arial" w:cs="Arial"/>
          <w:i/>
          <w:u w:val="single"/>
        </w:rPr>
        <w:t>:</w:t>
      </w:r>
      <w:r w:rsidRPr="00AA4E3D">
        <w:t xml:space="preserve"> </w:t>
      </w:r>
      <w:r w:rsidR="00B440DE" w:rsidRPr="00B440DE">
        <w:rPr>
          <w:rFonts w:ascii="Arial" w:hAnsi="Arial" w:cs="Arial"/>
          <w:i/>
          <w:iCs/>
        </w:rPr>
        <w:t xml:space="preserve">Legislatívno-technické úpravy v sankčných ustanoveniach v nadväznosti na úpravu v bode </w:t>
      </w:r>
      <w:r w:rsidR="00B440DE">
        <w:rPr>
          <w:rFonts w:ascii="Arial" w:hAnsi="Arial" w:cs="Arial"/>
          <w:i/>
          <w:iCs/>
        </w:rPr>
        <w:t>3</w:t>
      </w:r>
      <w:r w:rsidR="00B440DE" w:rsidRPr="00B440DE">
        <w:rPr>
          <w:rFonts w:ascii="Arial" w:hAnsi="Arial" w:cs="Arial"/>
          <w:i/>
          <w:iCs/>
        </w:rPr>
        <w:t>.</w:t>
      </w:r>
    </w:p>
    <w:p w:rsidR="00135139" w:rsidRPr="00AA4E3D" w:rsidRDefault="00135139" w:rsidP="00135139">
      <w:pPr>
        <w:jc w:val="both"/>
        <w:rPr>
          <w:rFonts w:ascii="Arial" w:hAnsi="Arial" w:cs="Arial"/>
          <w:b/>
        </w:rPr>
      </w:pPr>
    </w:p>
    <w:p w:rsidR="00135139" w:rsidRPr="00AA4E3D" w:rsidRDefault="00135139" w:rsidP="00135139">
      <w:pPr>
        <w:jc w:val="both"/>
        <w:rPr>
          <w:rFonts w:ascii="Arial" w:hAnsi="Arial" w:cs="Arial"/>
          <w:b/>
        </w:rPr>
      </w:pPr>
    </w:p>
    <w:p w:rsidR="00135139" w:rsidRPr="00921E62" w:rsidRDefault="00135139" w:rsidP="00135139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Výbor Národnej rady Slovenskej republiky pre pôdohospodárstvo a životné prostredie</w:t>
      </w:r>
    </w:p>
    <w:p w:rsidR="00135139" w:rsidRPr="00921E62" w:rsidRDefault="00135139" w:rsidP="00135139">
      <w:pPr>
        <w:spacing w:line="276" w:lineRule="auto"/>
        <w:jc w:val="center"/>
        <w:rPr>
          <w:rFonts w:ascii="Arial" w:hAnsi="Arial" w:cs="Arial"/>
          <w:b/>
        </w:rPr>
      </w:pPr>
    </w:p>
    <w:p w:rsidR="00135139" w:rsidRDefault="00135139" w:rsidP="00135139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Gestorský výbor odporúča schváliť</w:t>
      </w:r>
    </w:p>
    <w:p w:rsidR="00135139" w:rsidRDefault="00135139" w:rsidP="00135139">
      <w:pPr>
        <w:jc w:val="both"/>
        <w:rPr>
          <w:rFonts w:ascii="Arial" w:hAnsi="Arial" w:cs="Arial"/>
          <w:b/>
        </w:rPr>
      </w:pPr>
    </w:p>
    <w:p w:rsidR="00135139" w:rsidRPr="00AA4E3D" w:rsidRDefault="00135139" w:rsidP="00135139">
      <w:pPr>
        <w:jc w:val="both"/>
        <w:rPr>
          <w:rFonts w:ascii="Arial" w:hAnsi="Arial" w:cs="Arial"/>
          <w:b/>
        </w:rPr>
      </w:pPr>
    </w:p>
    <w:p w:rsidR="00135139" w:rsidRPr="00A91EC6" w:rsidRDefault="00135139" w:rsidP="00B440DE">
      <w:pPr>
        <w:numPr>
          <w:ilvl w:val="0"/>
          <w:numId w:val="7"/>
        </w:numPr>
        <w:contextualSpacing/>
        <w:rPr>
          <w:rFonts w:ascii="Arial" w:hAnsi="Arial" w:cs="Arial"/>
        </w:rPr>
      </w:pPr>
      <w:r w:rsidRPr="00802BAA">
        <w:rPr>
          <w:rFonts w:ascii="Arial" w:hAnsi="Arial" w:cs="Arial"/>
          <w:iCs/>
        </w:rPr>
        <w:t xml:space="preserve">V </w:t>
      </w:r>
      <w:r w:rsidR="00B440DE" w:rsidRPr="00B440DE">
        <w:rPr>
          <w:rFonts w:ascii="Arial" w:hAnsi="Arial" w:cs="Arial"/>
          <w:iCs/>
        </w:rPr>
        <w:t>čl. I 15. bode § 16a sa slová „§ 7 ods. 1 písm. v)“ nahrádzajú slovami „§ 7 ods. 1 písm. w)“.</w:t>
      </w:r>
    </w:p>
    <w:p w:rsidR="00135139" w:rsidRDefault="00135139" w:rsidP="00135139">
      <w:pPr>
        <w:jc w:val="both"/>
        <w:rPr>
          <w:rFonts w:ascii="Arial" w:hAnsi="Arial" w:cs="Arial"/>
          <w:b/>
        </w:rPr>
      </w:pPr>
    </w:p>
    <w:p w:rsidR="00135139" w:rsidRPr="00AA4E3D" w:rsidRDefault="00135139" w:rsidP="00135139">
      <w:pPr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35139" w:rsidRPr="00AA4E3D" w:rsidRDefault="00135139" w:rsidP="00135139">
      <w:pPr>
        <w:ind w:left="4253"/>
        <w:jc w:val="both"/>
        <w:rPr>
          <w:rFonts w:ascii="Arial" w:hAnsi="Arial" w:cs="Arial"/>
          <w:b/>
        </w:rPr>
      </w:pPr>
      <w:r w:rsidRPr="00AA4E3D">
        <w:rPr>
          <w:rFonts w:ascii="Arial" w:hAnsi="Arial" w:cs="Arial"/>
          <w:i/>
          <w:u w:val="single"/>
        </w:rPr>
        <w:t xml:space="preserve">Odôvodnenie k bodu </w:t>
      </w:r>
      <w:r w:rsidR="00DC71C3">
        <w:rPr>
          <w:rFonts w:ascii="Arial" w:hAnsi="Arial" w:cs="Arial"/>
          <w:i/>
          <w:u w:val="single"/>
        </w:rPr>
        <w:t>9</w:t>
      </w:r>
      <w:r w:rsidRPr="00AA4E3D">
        <w:rPr>
          <w:rFonts w:ascii="Arial" w:hAnsi="Arial" w:cs="Arial"/>
          <w:i/>
        </w:rPr>
        <w:t xml:space="preserve">: </w:t>
      </w:r>
      <w:r w:rsidR="00B440DE">
        <w:rPr>
          <w:rFonts w:ascii="Arial" w:hAnsi="Arial" w:cs="Arial"/>
          <w:i/>
          <w:iCs/>
        </w:rPr>
        <w:t>Legislatívno-technická</w:t>
      </w:r>
      <w:r w:rsidR="00B440DE" w:rsidRPr="00B440DE">
        <w:rPr>
          <w:rFonts w:ascii="Arial" w:hAnsi="Arial" w:cs="Arial"/>
          <w:i/>
          <w:iCs/>
        </w:rPr>
        <w:t xml:space="preserve"> úprav</w:t>
      </w:r>
      <w:r w:rsidR="00B440DE">
        <w:rPr>
          <w:rFonts w:ascii="Arial" w:hAnsi="Arial" w:cs="Arial"/>
          <w:i/>
          <w:iCs/>
        </w:rPr>
        <w:t>a v súvislosti s prečíslovaním písmen v § 7 ods. 1.</w:t>
      </w:r>
    </w:p>
    <w:p w:rsidR="00135139" w:rsidRPr="00AA4E3D" w:rsidRDefault="00135139" w:rsidP="00135139">
      <w:pPr>
        <w:ind w:left="2694"/>
        <w:jc w:val="both"/>
        <w:rPr>
          <w:rFonts w:ascii="Arial" w:hAnsi="Arial" w:cs="Arial"/>
          <w:b/>
        </w:rPr>
      </w:pPr>
    </w:p>
    <w:p w:rsidR="00135139" w:rsidRPr="00AA4E3D" w:rsidRDefault="00135139" w:rsidP="00135139">
      <w:pPr>
        <w:ind w:left="2694"/>
        <w:jc w:val="both"/>
        <w:rPr>
          <w:rFonts w:ascii="Arial" w:hAnsi="Arial" w:cs="Arial"/>
          <w:b/>
        </w:rPr>
      </w:pPr>
    </w:p>
    <w:p w:rsidR="00135139" w:rsidRPr="00921E62" w:rsidRDefault="00135139" w:rsidP="00135139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Výbor Národnej rady Slovenskej republiky pre pôdohospodárstvo a životné prostredie</w:t>
      </w:r>
    </w:p>
    <w:p w:rsidR="00135139" w:rsidRPr="00921E62" w:rsidRDefault="00135139" w:rsidP="00135139">
      <w:pPr>
        <w:spacing w:line="276" w:lineRule="auto"/>
        <w:jc w:val="center"/>
        <w:rPr>
          <w:rFonts w:ascii="Arial" w:hAnsi="Arial" w:cs="Arial"/>
          <w:b/>
        </w:rPr>
      </w:pPr>
    </w:p>
    <w:p w:rsidR="00135139" w:rsidRDefault="00135139" w:rsidP="00135139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Gestorský výbor odporúča schváliť</w:t>
      </w:r>
    </w:p>
    <w:p w:rsidR="00135139" w:rsidRPr="00AA4E3D" w:rsidRDefault="00135139" w:rsidP="00135139">
      <w:pPr>
        <w:ind w:left="2694"/>
        <w:jc w:val="both"/>
        <w:rPr>
          <w:rFonts w:ascii="Arial" w:hAnsi="Arial" w:cs="Arial"/>
          <w:b/>
        </w:rPr>
      </w:pPr>
    </w:p>
    <w:p w:rsidR="00135139" w:rsidRPr="00AA4E3D" w:rsidRDefault="00135139" w:rsidP="00135139">
      <w:pPr>
        <w:jc w:val="both"/>
        <w:rPr>
          <w:rFonts w:ascii="Arial" w:hAnsi="Arial" w:cs="Arial"/>
          <w:b/>
        </w:rPr>
      </w:pPr>
    </w:p>
    <w:p w:rsidR="00135139" w:rsidRPr="00921E62" w:rsidRDefault="00135139" w:rsidP="00135139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921E62">
        <w:rPr>
          <w:rFonts w:ascii="Arial" w:hAnsi="Arial" w:cs="Arial"/>
          <w:iCs/>
        </w:rPr>
        <w:t xml:space="preserve">V </w:t>
      </w:r>
      <w:r w:rsidR="00B440DE" w:rsidRPr="00B440DE">
        <w:rPr>
          <w:rFonts w:ascii="Arial" w:hAnsi="Arial" w:cs="Arial"/>
          <w:iCs/>
        </w:rPr>
        <w:t>čl. I sa za bod 15 vkladá nový bod 16, ktorý znie:</w:t>
      </w:r>
    </w:p>
    <w:p w:rsidR="00135139" w:rsidRDefault="00135139" w:rsidP="00135139">
      <w:pPr>
        <w:ind w:left="644"/>
        <w:jc w:val="both"/>
        <w:rPr>
          <w:rFonts w:ascii="Arial" w:hAnsi="Arial" w:cs="Arial"/>
          <w:b/>
        </w:rPr>
      </w:pPr>
    </w:p>
    <w:p w:rsidR="00B440DE" w:rsidRPr="00B440DE" w:rsidRDefault="00B440DE" w:rsidP="00B440DE">
      <w:pPr>
        <w:ind w:left="644"/>
        <w:jc w:val="both"/>
        <w:rPr>
          <w:rFonts w:ascii="Arial" w:hAnsi="Arial" w:cs="Arial"/>
          <w:iCs/>
        </w:rPr>
      </w:pPr>
      <w:r w:rsidRPr="00B440DE">
        <w:rPr>
          <w:rFonts w:ascii="Arial" w:hAnsi="Arial" w:cs="Arial"/>
          <w:iCs/>
        </w:rPr>
        <w:t>„16. Za § 17 sa vkladá § 17a, ktorý vrátane nadpisu znie:</w:t>
      </w:r>
    </w:p>
    <w:p w:rsidR="00135139" w:rsidRDefault="00135139" w:rsidP="00135139">
      <w:pPr>
        <w:ind w:left="644"/>
        <w:jc w:val="both"/>
        <w:rPr>
          <w:rFonts w:ascii="Arial" w:hAnsi="Arial" w:cs="Arial"/>
          <w:iCs/>
        </w:rPr>
      </w:pPr>
    </w:p>
    <w:p w:rsidR="00B440DE" w:rsidRPr="00B440DE" w:rsidRDefault="00B440DE" w:rsidP="00B440DE">
      <w:pPr>
        <w:ind w:left="644"/>
        <w:jc w:val="center"/>
        <w:rPr>
          <w:rFonts w:ascii="Arial" w:hAnsi="Arial" w:cs="Arial"/>
          <w:iCs/>
        </w:rPr>
      </w:pPr>
      <w:r w:rsidRPr="00B440DE">
        <w:rPr>
          <w:rFonts w:ascii="Arial" w:hAnsi="Arial" w:cs="Arial"/>
          <w:iCs/>
        </w:rPr>
        <w:t>„§ 17a</w:t>
      </w:r>
    </w:p>
    <w:p w:rsidR="00B440DE" w:rsidRPr="00B440DE" w:rsidRDefault="00B440DE" w:rsidP="00B440DE">
      <w:pPr>
        <w:ind w:left="644"/>
        <w:jc w:val="center"/>
        <w:rPr>
          <w:rFonts w:ascii="Arial" w:hAnsi="Arial" w:cs="Arial"/>
          <w:iCs/>
        </w:rPr>
      </w:pPr>
      <w:r w:rsidRPr="00B440DE">
        <w:rPr>
          <w:rFonts w:ascii="Arial" w:hAnsi="Arial" w:cs="Arial"/>
          <w:iCs/>
        </w:rPr>
        <w:t>Oznamovacia povinnosť k úpravám účinným dňom vyhlásenia</w:t>
      </w:r>
    </w:p>
    <w:p w:rsidR="00B440DE" w:rsidRDefault="00B440DE" w:rsidP="00B440DE">
      <w:pPr>
        <w:ind w:left="644"/>
        <w:rPr>
          <w:rFonts w:ascii="Arial" w:hAnsi="Arial" w:cs="Arial"/>
          <w:iCs/>
        </w:rPr>
      </w:pPr>
    </w:p>
    <w:p w:rsidR="00B440DE" w:rsidRPr="00B440DE" w:rsidRDefault="00B440DE" w:rsidP="00B440DE">
      <w:pPr>
        <w:ind w:left="644"/>
        <w:rPr>
          <w:rFonts w:ascii="Arial" w:hAnsi="Arial" w:cs="Arial"/>
          <w:iCs/>
        </w:rPr>
      </w:pPr>
      <w:r w:rsidRPr="00B440DE">
        <w:rPr>
          <w:rFonts w:ascii="Arial" w:hAnsi="Arial" w:cs="Arial"/>
          <w:iCs/>
        </w:rPr>
        <w:t>Tento zákon bol prijatý v súlade s právne záväzným aktom Európskej únie v oblasti technických noriem a technických predpisov.</w:t>
      </w:r>
      <w:r w:rsidRPr="00B440DE">
        <w:rPr>
          <w:rFonts w:ascii="Arial" w:hAnsi="Arial" w:cs="Arial"/>
          <w:iCs/>
          <w:vertAlign w:val="superscript"/>
        </w:rPr>
        <w:t>13)</w:t>
      </w:r>
      <w:r w:rsidRPr="00B440DE">
        <w:rPr>
          <w:rFonts w:ascii="Arial" w:hAnsi="Arial" w:cs="Arial"/>
          <w:iCs/>
        </w:rPr>
        <w:t>“.“.</w:t>
      </w:r>
    </w:p>
    <w:p w:rsidR="00B440DE" w:rsidRDefault="00B440DE" w:rsidP="00B440DE">
      <w:pPr>
        <w:ind w:left="644"/>
        <w:rPr>
          <w:rFonts w:ascii="Arial" w:hAnsi="Arial" w:cs="Arial"/>
          <w:iCs/>
        </w:rPr>
      </w:pPr>
      <w:r w:rsidRPr="00B440DE">
        <w:rPr>
          <w:rFonts w:ascii="Arial" w:hAnsi="Arial" w:cs="Arial"/>
          <w:iCs/>
        </w:rPr>
        <w:t>Nasledujúce body sa primerane prečíslujú.</w:t>
      </w:r>
    </w:p>
    <w:p w:rsidR="00135139" w:rsidRPr="00AA4E3D" w:rsidRDefault="00135139" w:rsidP="00135139">
      <w:pPr>
        <w:ind w:left="644"/>
        <w:jc w:val="both"/>
        <w:rPr>
          <w:rFonts w:ascii="Arial" w:hAnsi="Arial" w:cs="Arial"/>
          <w:b/>
        </w:rPr>
      </w:pPr>
    </w:p>
    <w:p w:rsidR="00135139" w:rsidRPr="00AA4E3D" w:rsidRDefault="00135139" w:rsidP="00135139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AA4E3D">
        <w:rPr>
          <w:rFonts w:ascii="Arial" w:hAnsi="Arial" w:cs="Arial"/>
          <w:i/>
          <w:u w:val="single"/>
        </w:rPr>
        <w:t xml:space="preserve">Odôvodnenie k bodu </w:t>
      </w:r>
      <w:r w:rsidR="00DC71C3">
        <w:rPr>
          <w:rFonts w:ascii="Arial" w:hAnsi="Arial" w:cs="Arial"/>
          <w:i/>
          <w:u w:val="single"/>
        </w:rPr>
        <w:t>10</w:t>
      </w:r>
      <w:r w:rsidRPr="00AA4E3D">
        <w:rPr>
          <w:rFonts w:ascii="Arial" w:hAnsi="Arial" w:cs="Arial"/>
          <w:i/>
        </w:rPr>
        <w:t xml:space="preserve">: </w:t>
      </w:r>
      <w:r w:rsidR="00B440DE" w:rsidRPr="00B440DE">
        <w:rPr>
          <w:rFonts w:ascii="Arial" w:hAnsi="Arial" w:cs="Arial"/>
          <w:i/>
          <w:iCs/>
        </w:rPr>
        <w:t xml:space="preserve">V záverečných ustanoveniach sa dopĺňa odkaz na  smernicu Európskeho parlamentu a Rady (EÚ) 2015/1535 z 9. septembra 2015, ktorou sa stanovuje postup pri poskytovaní informácií v oblasti technických predpisov a pravidiel vzťahujúcich sa na služby informačnej spoločnosti, keďže návrh zákona je predmetom </w:t>
      </w:r>
      <w:proofErr w:type="spellStart"/>
      <w:r w:rsidR="00B440DE" w:rsidRPr="00B440DE">
        <w:rPr>
          <w:rFonts w:ascii="Arial" w:hAnsi="Arial" w:cs="Arial"/>
          <w:i/>
          <w:iCs/>
        </w:rPr>
        <w:t>vnútrokomunitárneho</w:t>
      </w:r>
      <w:proofErr w:type="spellEnd"/>
      <w:r w:rsidR="00B440DE" w:rsidRPr="00B440DE">
        <w:rPr>
          <w:rFonts w:ascii="Arial" w:hAnsi="Arial" w:cs="Arial"/>
          <w:i/>
          <w:iCs/>
        </w:rPr>
        <w:t xml:space="preserve"> pripomienkového konania.</w:t>
      </w:r>
    </w:p>
    <w:p w:rsidR="00135139" w:rsidRPr="00AA4E3D" w:rsidRDefault="00135139" w:rsidP="00135139">
      <w:pPr>
        <w:jc w:val="both"/>
        <w:rPr>
          <w:rFonts w:ascii="Arial" w:hAnsi="Arial" w:cs="Arial"/>
          <w:b/>
        </w:rPr>
      </w:pPr>
    </w:p>
    <w:p w:rsidR="00135139" w:rsidRPr="00AA4E3D" w:rsidRDefault="00135139" w:rsidP="00135139">
      <w:pPr>
        <w:jc w:val="both"/>
        <w:rPr>
          <w:rFonts w:ascii="Arial" w:hAnsi="Arial" w:cs="Arial"/>
          <w:b/>
        </w:rPr>
      </w:pPr>
    </w:p>
    <w:p w:rsidR="00135139" w:rsidRPr="00921E62" w:rsidRDefault="00135139" w:rsidP="00135139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Výbor Národnej rady Slovenskej republiky pre pôdohospodárstvo a životné prostredie</w:t>
      </w:r>
    </w:p>
    <w:p w:rsidR="00135139" w:rsidRPr="00921E62" w:rsidRDefault="00135139" w:rsidP="00135139">
      <w:pPr>
        <w:spacing w:line="276" w:lineRule="auto"/>
        <w:jc w:val="center"/>
        <w:rPr>
          <w:rFonts w:ascii="Arial" w:hAnsi="Arial" w:cs="Arial"/>
          <w:b/>
        </w:rPr>
      </w:pPr>
    </w:p>
    <w:p w:rsidR="00135139" w:rsidRDefault="00135139" w:rsidP="00135139">
      <w:pPr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Gestorský výbor odporúča schváliť</w:t>
      </w:r>
    </w:p>
    <w:p w:rsidR="00135139" w:rsidRDefault="00135139" w:rsidP="00135139">
      <w:pPr>
        <w:jc w:val="center"/>
        <w:rPr>
          <w:rFonts w:ascii="Arial" w:hAnsi="Arial" w:cs="Arial"/>
          <w:b/>
        </w:rPr>
      </w:pPr>
    </w:p>
    <w:p w:rsidR="00135139" w:rsidRDefault="00135139" w:rsidP="00135139">
      <w:pPr>
        <w:jc w:val="center"/>
        <w:rPr>
          <w:rFonts w:ascii="Arial" w:hAnsi="Arial" w:cs="Arial"/>
          <w:b/>
        </w:rPr>
      </w:pPr>
    </w:p>
    <w:p w:rsidR="00B440DE" w:rsidRDefault="00B440DE" w:rsidP="00135139">
      <w:pPr>
        <w:jc w:val="center"/>
        <w:rPr>
          <w:rFonts w:ascii="Arial" w:hAnsi="Arial" w:cs="Arial"/>
          <w:b/>
        </w:rPr>
      </w:pPr>
    </w:p>
    <w:p w:rsidR="00B440DE" w:rsidRDefault="00B440DE" w:rsidP="00135139">
      <w:pPr>
        <w:jc w:val="center"/>
        <w:rPr>
          <w:rFonts w:ascii="Arial" w:hAnsi="Arial" w:cs="Arial"/>
          <w:b/>
        </w:rPr>
      </w:pPr>
    </w:p>
    <w:p w:rsidR="00B440DE" w:rsidRDefault="00B440DE" w:rsidP="00135139">
      <w:pPr>
        <w:jc w:val="center"/>
        <w:rPr>
          <w:rFonts w:ascii="Arial" w:hAnsi="Arial" w:cs="Arial"/>
          <w:b/>
        </w:rPr>
      </w:pPr>
    </w:p>
    <w:p w:rsidR="00B440DE" w:rsidRPr="00B440DE" w:rsidRDefault="00B440DE" w:rsidP="00135139">
      <w:pPr>
        <w:jc w:val="center"/>
        <w:rPr>
          <w:rFonts w:ascii="Arial" w:hAnsi="Arial" w:cs="Arial"/>
          <w:b/>
        </w:rPr>
      </w:pPr>
    </w:p>
    <w:p w:rsidR="00B440DE" w:rsidRPr="00B440DE" w:rsidRDefault="00B440DE" w:rsidP="00B440DE">
      <w:pPr>
        <w:pStyle w:val="Odsekzoznamu"/>
        <w:numPr>
          <w:ilvl w:val="0"/>
          <w:numId w:val="7"/>
        </w:numPr>
        <w:jc w:val="both"/>
        <w:rPr>
          <w:rFonts w:cs="Arial"/>
          <w:sz w:val="24"/>
          <w:szCs w:val="24"/>
        </w:rPr>
      </w:pPr>
      <w:r w:rsidRPr="00B440DE">
        <w:rPr>
          <w:rFonts w:cs="Arial"/>
          <w:bCs/>
          <w:iCs/>
          <w:sz w:val="24"/>
          <w:szCs w:val="24"/>
        </w:rPr>
        <w:lastRenderedPageBreak/>
        <w:t xml:space="preserve">V </w:t>
      </w:r>
      <w:r w:rsidRPr="00B440DE">
        <w:rPr>
          <w:rFonts w:cs="Arial"/>
          <w:bCs/>
          <w:iCs/>
          <w:sz w:val="24"/>
          <w:szCs w:val="24"/>
        </w:rPr>
        <w:t>čl. I sa vypúšťa bod 16.</w:t>
      </w:r>
    </w:p>
    <w:p w:rsidR="00B440DE" w:rsidRPr="00AA4E3D" w:rsidRDefault="00B440DE" w:rsidP="00B440DE">
      <w:pPr>
        <w:jc w:val="both"/>
        <w:rPr>
          <w:rFonts w:ascii="Arial" w:hAnsi="Arial" w:cs="Arial"/>
          <w:b/>
        </w:rPr>
      </w:pPr>
    </w:p>
    <w:p w:rsidR="00B440DE" w:rsidRDefault="00B440DE" w:rsidP="00B440DE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  <w:iCs/>
        </w:rPr>
      </w:pPr>
      <w:r w:rsidRPr="00AA4E3D">
        <w:rPr>
          <w:rFonts w:ascii="Arial" w:hAnsi="Arial" w:cs="Arial"/>
          <w:i/>
          <w:u w:val="single"/>
        </w:rPr>
        <w:t xml:space="preserve">Odôvodnenie k bodu </w:t>
      </w:r>
      <w:r>
        <w:rPr>
          <w:rFonts w:ascii="Arial" w:hAnsi="Arial" w:cs="Arial"/>
          <w:i/>
          <w:u w:val="single"/>
        </w:rPr>
        <w:t>11</w:t>
      </w:r>
      <w:r w:rsidRPr="00AA4E3D">
        <w:rPr>
          <w:rFonts w:ascii="Arial" w:hAnsi="Arial" w:cs="Arial"/>
          <w:i/>
        </w:rPr>
        <w:t xml:space="preserve">: </w:t>
      </w:r>
      <w:r w:rsidRPr="00B440DE">
        <w:rPr>
          <w:rFonts w:ascii="Arial" w:hAnsi="Arial" w:cs="Arial"/>
          <w:i/>
          <w:iCs/>
        </w:rPr>
        <w:t>Ide o vypustenie ustanovenia, ktoré bolo už schválené iným zákonom z dôvodu blížiaceho sa termínu nadobudnutia účinnosti.</w:t>
      </w:r>
    </w:p>
    <w:p w:rsidR="009475E6" w:rsidRPr="00AA4E3D" w:rsidRDefault="009475E6" w:rsidP="00B440DE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</w:p>
    <w:p w:rsidR="009475E6" w:rsidRPr="009475E6" w:rsidRDefault="009475E6" w:rsidP="009475E6">
      <w:pPr>
        <w:jc w:val="both"/>
        <w:rPr>
          <w:rFonts w:ascii="Arial" w:hAnsi="Arial" w:cs="Arial"/>
        </w:rPr>
      </w:pPr>
      <w:r w:rsidRPr="009475E6">
        <w:rPr>
          <w:rFonts w:ascii="Arial" w:hAnsi="Arial" w:cs="Arial"/>
        </w:rPr>
        <w:t>Nasledujúci bod sa primerane prečísluje.</w:t>
      </w:r>
    </w:p>
    <w:p w:rsidR="00B440DE" w:rsidRDefault="00B440DE" w:rsidP="00B440DE">
      <w:pPr>
        <w:jc w:val="both"/>
        <w:rPr>
          <w:rFonts w:ascii="Arial" w:hAnsi="Arial" w:cs="Arial"/>
          <w:b/>
        </w:rPr>
      </w:pPr>
    </w:p>
    <w:p w:rsidR="00B440DE" w:rsidRPr="00AA4E3D" w:rsidRDefault="00B440DE" w:rsidP="00B440DE">
      <w:pPr>
        <w:jc w:val="both"/>
        <w:rPr>
          <w:rFonts w:ascii="Arial" w:hAnsi="Arial" w:cs="Arial"/>
          <w:b/>
        </w:rPr>
      </w:pPr>
    </w:p>
    <w:p w:rsidR="00B440DE" w:rsidRPr="00921E62" w:rsidRDefault="00B440DE" w:rsidP="00B440DE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Výbor Národnej rady Slovenskej republiky pre pôdohospodárstvo a životné prostredie</w:t>
      </w:r>
    </w:p>
    <w:p w:rsidR="00B440DE" w:rsidRPr="00921E62" w:rsidRDefault="00B440DE" w:rsidP="00B440DE">
      <w:pPr>
        <w:spacing w:line="276" w:lineRule="auto"/>
        <w:jc w:val="center"/>
        <w:rPr>
          <w:rFonts w:ascii="Arial" w:hAnsi="Arial" w:cs="Arial"/>
          <w:b/>
        </w:rPr>
      </w:pPr>
    </w:p>
    <w:p w:rsidR="00B440DE" w:rsidRDefault="00B440DE" w:rsidP="00B440DE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Gestorský výbor odporúča schváliť</w:t>
      </w:r>
    </w:p>
    <w:p w:rsidR="00B440DE" w:rsidRDefault="00B440DE" w:rsidP="00B440DE">
      <w:pPr>
        <w:spacing w:line="276" w:lineRule="auto"/>
        <w:jc w:val="center"/>
        <w:rPr>
          <w:rFonts w:ascii="Arial" w:hAnsi="Arial" w:cs="Arial"/>
          <w:b/>
        </w:rPr>
      </w:pPr>
    </w:p>
    <w:p w:rsidR="00B440DE" w:rsidRDefault="00B440DE" w:rsidP="00B440DE">
      <w:pPr>
        <w:spacing w:line="276" w:lineRule="auto"/>
        <w:jc w:val="center"/>
        <w:rPr>
          <w:rFonts w:ascii="Arial" w:hAnsi="Arial" w:cs="Arial"/>
          <w:b/>
        </w:rPr>
      </w:pPr>
    </w:p>
    <w:p w:rsidR="00B440DE" w:rsidRPr="00AA4E3D" w:rsidRDefault="00B440DE" w:rsidP="00B440DE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802BAA">
        <w:rPr>
          <w:rFonts w:ascii="Arial" w:hAnsi="Arial" w:cs="Arial"/>
        </w:rPr>
        <w:t>V </w:t>
      </w:r>
      <w:r w:rsidR="009475E6" w:rsidRPr="009475E6">
        <w:rPr>
          <w:rFonts w:ascii="Arial" w:hAnsi="Arial" w:cs="Arial"/>
        </w:rPr>
        <w:t>čl. II sa pred bod 1 vkladá nový bod 1, ktorý znie:</w:t>
      </w:r>
    </w:p>
    <w:p w:rsidR="00B440DE" w:rsidRDefault="00B440DE" w:rsidP="009475E6">
      <w:pPr>
        <w:ind w:left="644"/>
        <w:jc w:val="both"/>
        <w:rPr>
          <w:rFonts w:ascii="Arial" w:hAnsi="Arial" w:cs="Arial"/>
          <w:b/>
        </w:rPr>
      </w:pPr>
    </w:p>
    <w:p w:rsidR="009475E6" w:rsidRPr="009475E6" w:rsidRDefault="009475E6" w:rsidP="009475E6">
      <w:pPr>
        <w:ind w:left="644"/>
        <w:jc w:val="both"/>
        <w:rPr>
          <w:rFonts w:ascii="Arial" w:hAnsi="Arial" w:cs="Arial"/>
        </w:rPr>
      </w:pPr>
      <w:r w:rsidRPr="009475E6">
        <w:rPr>
          <w:rFonts w:ascii="Arial" w:hAnsi="Arial" w:cs="Arial"/>
        </w:rPr>
        <w:t>„1. § 6 sa dopĺňa odsekom 13, ktorý znie:</w:t>
      </w:r>
    </w:p>
    <w:p w:rsidR="009475E6" w:rsidRPr="009475E6" w:rsidRDefault="009475E6" w:rsidP="009475E6">
      <w:pPr>
        <w:ind w:left="644"/>
        <w:jc w:val="both"/>
        <w:rPr>
          <w:rFonts w:ascii="Arial" w:hAnsi="Arial" w:cs="Arial"/>
        </w:rPr>
      </w:pPr>
      <w:r w:rsidRPr="009475E6">
        <w:rPr>
          <w:rFonts w:ascii="Arial" w:hAnsi="Arial" w:cs="Arial"/>
        </w:rPr>
        <w:t xml:space="preserve">„(13) Zakazuje sa energetické zhodnocovanie odpadu po </w:t>
      </w:r>
      <w:proofErr w:type="spellStart"/>
      <w:r w:rsidRPr="009475E6">
        <w:rPr>
          <w:rFonts w:ascii="Arial" w:hAnsi="Arial" w:cs="Arial"/>
        </w:rPr>
        <w:t>dotriedení</w:t>
      </w:r>
      <w:proofErr w:type="spellEnd"/>
      <w:r w:rsidRPr="009475E6">
        <w:rPr>
          <w:rFonts w:ascii="Arial" w:hAnsi="Arial" w:cs="Arial"/>
        </w:rPr>
        <w:t>, ktorý je možné materiálovo zhodnotiť; to sa nevzťahuje na odpad, ktorý je možné energeticky zhodnotiť z dôvodu podľa § 81 ods. 27.“.“.</w:t>
      </w:r>
    </w:p>
    <w:p w:rsidR="009475E6" w:rsidRPr="00AA4E3D" w:rsidRDefault="009475E6" w:rsidP="009475E6">
      <w:pPr>
        <w:ind w:left="644"/>
        <w:jc w:val="both"/>
        <w:rPr>
          <w:rFonts w:ascii="Arial" w:hAnsi="Arial" w:cs="Arial"/>
          <w:b/>
        </w:rPr>
      </w:pPr>
    </w:p>
    <w:p w:rsidR="009475E6" w:rsidRPr="009475E6" w:rsidRDefault="00B440DE" w:rsidP="009475E6">
      <w:pPr>
        <w:ind w:left="4253"/>
        <w:jc w:val="both"/>
        <w:rPr>
          <w:rFonts w:ascii="Arial" w:hAnsi="Arial" w:cs="Arial"/>
          <w:i/>
          <w:iCs/>
        </w:rPr>
      </w:pPr>
      <w:r w:rsidRPr="00AA4E3D">
        <w:rPr>
          <w:rFonts w:ascii="Arial" w:hAnsi="Arial" w:cs="Arial"/>
          <w:i/>
          <w:u w:val="single"/>
        </w:rPr>
        <w:t xml:space="preserve">Odôvodnenie k bodu </w:t>
      </w:r>
      <w:r w:rsidR="009475E6">
        <w:rPr>
          <w:rFonts w:ascii="Arial" w:hAnsi="Arial" w:cs="Arial"/>
          <w:i/>
          <w:u w:val="single"/>
        </w:rPr>
        <w:t>12</w:t>
      </w:r>
      <w:r w:rsidRPr="00AA4E3D">
        <w:rPr>
          <w:rFonts w:ascii="Arial" w:hAnsi="Arial" w:cs="Arial"/>
          <w:i/>
          <w:u w:val="single"/>
        </w:rPr>
        <w:t>:</w:t>
      </w:r>
      <w:r w:rsidRPr="00AA4E3D">
        <w:t xml:space="preserve"> </w:t>
      </w:r>
      <w:r w:rsidR="009475E6" w:rsidRPr="009475E6">
        <w:rPr>
          <w:rFonts w:ascii="Arial" w:hAnsi="Arial" w:cs="Arial"/>
          <w:i/>
          <w:iCs/>
        </w:rPr>
        <w:t xml:space="preserve">Vyslovene sa upravuje zákaz energeticky zhodnocovať odpad, ktorý môže byť zhodnotený resp. recyklovaný v dostupnom zariadení určenom  na materiálové zhodnotenie. </w:t>
      </w:r>
    </w:p>
    <w:p w:rsidR="00B440DE" w:rsidRPr="00AA4E3D" w:rsidRDefault="009475E6" w:rsidP="009475E6">
      <w:pPr>
        <w:ind w:left="4253"/>
        <w:jc w:val="both"/>
        <w:rPr>
          <w:rFonts w:ascii="Arial" w:hAnsi="Arial" w:cs="Arial"/>
          <w:b/>
        </w:rPr>
      </w:pPr>
      <w:r w:rsidRPr="009475E6">
        <w:rPr>
          <w:rFonts w:ascii="Arial" w:hAnsi="Arial" w:cs="Arial"/>
          <w:i/>
          <w:iCs/>
        </w:rPr>
        <w:t>Tento princíp prednosti materiálovej recyklácie pred energetickým zhodnotením vyplýva zo samotnej hierarchie odpadového hospodárstva, v praxi však nie je rešpektovaný. Ustanovenie nadväzuje na vykonané zmeny v § 59 ods. 4 písm. d) a § 81 ods. 27, ktoré boli prijaté v predchádzajúcej novele zákona odpadoch.</w:t>
      </w:r>
    </w:p>
    <w:p w:rsidR="00B440DE" w:rsidRPr="00AA4E3D" w:rsidRDefault="00B440DE" w:rsidP="00B440DE">
      <w:pPr>
        <w:jc w:val="both"/>
        <w:rPr>
          <w:rFonts w:ascii="Arial" w:hAnsi="Arial" w:cs="Arial"/>
          <w:b/>
        </w:rPr>
      </w:pPr>
    </w:p>
    <w:p w:rsidR="00B440DE" w:rsidRPr="009475E6" w:rsidRDefault="009475E6" w:rsidP="00B440DE">
      <w:pPr>
        <w:jc w:val="both"/>
        <w:rPr>
          <w:rFonts w:ascii="Arial" w:hAnsi="Arial" w:cs="Arial"/>
        </w:rPr>
      </w:pPr>
      <w:r w:rsidRPr="009475E6">
        <w:rPr>
          <w:rFonts w:ascii="Arial" w:hAnsi="Arial" w:cs="Arial"/>
        </w:rPr>
        <w:t>Doterajšie body sa primerane prečíslujú.</w:t>
      </w:r>
    </w:p>
    <w:p w:rsidR="009475E6" w:rsidRDefault="009475E6" w:rsidP="00B440DE">
      <w:pPr>
        <w:jc w:val="both"/>
        <w:rPr>
          <w:rFonts w:ascii="Arial" w:hAnsi="Arial" w:cs="Arial"/>
          <w:b/>
        </w:rPr>
      </w:pPr>
    </w:p>
    <w:p w:rsidR="009475E6" w:rsidRPr="00AA4E3D" w:rsidRDefault="009475E6" w:rsidP="00B440DE">
      <w:pPr>
        <w:jc w:val="both"/>
        <w:rPr>
          <w:rFonts w:ascii="Arial" w:hAnsi="Arial" w:cs="Arial"/>
          <w:b/>
        </w:rPr>
      </w:pPr>
    </w:p>
    <w:p w:rsidR="00B440DE" w:rsidRPr="00921E62" w:rsidRDefault="00B440DE" w:rsidP="00B440DE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Výbor Národnej rady Slovenskej republiky pre pôdohospodárstvo a životné prostredie</w:t>
      </w:r>
    </w:p>
    <w:p w:rsidR="00B440DE" w:rsidRPr="00921E62" w:rsidRDefault="00B440DE" w:rsidP="00B440DE">
      <w:pPr>
        <w:spacing w:line="276" w:lineRule="auto"/>
        <w:jc w:val="center"/>
        <w:rPr>
          <w:rFonts w:ascii="Arial" w:hAnsi="Arial" w:cs="Arial"/>
          <w:b/>
        </w:rPr>
      </w:pPr>
    </w:p>
    <w:p w:rsidR="00B440DE" w:rsidRDefault="00B440DE" w:rsidP="00B440DE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Gestorský výbor odporúča schváliť</w:t>
      </w:r>
    </w:p>
    <w:p w:rsidR="00B440DE" w:rsidRDefault="00B440DE" w:rsidP="00B440DE">
      <w:pPr>
        <w:jc w:val="both"/>
        <w:rPr>
          <w:rFonts w:ascii="Arial" w:hAnsi="Arial" w:cs="Arial"/>
          <w:b/>
        </w:rPr>
      </w:pPr>
    </w:p>
    <w:p w:rsidR="00B440DE" w:rsidRDefault="00B440DE" w:rsidP="00B440DE">
      <w:pPr>
        <w:jc w:val="both"/>
        <w:rPr>
          <w:rFonts w:ascii="Arial" w:hAnsi="Arial" w:cs="Arial"/>
          <w:b/>
        </w:rPr>
      </w:pPr>
    </w:p>
    <w:p w:rsidR="009475E6" w:rsidRDefault="009475E6" w:rsidP="00B440DE">
      <w:pPr>
        <w:jc w:val="both"/>
        <w:rPr>
          <w:rFonts w:ascii="Arial" w:hAnsi="Arial" w:cs="Arial"/>
          <w:b/>
        </w:rPr>
      </w:pPr>
    </w:p>
    <w:p w:rsidR="009475E6" w:rsidRDefault="009475E6" w:rsidP="00B440DE">
      <w:pPr>
        <w:jc w:val="both"/>
        <w:rPr>
          <w:rFonts w:ascii="Arial" w:hAnsi="Arial" w:cs="Arial"/>
          <w:b/>
        </w:rPr>
      </w:pPr>
    </w:p>
    <w:p w:rsidR="009475E6" w:rsidRDefault="009475E6" w:rsidP="00B440DE">
      <w:pPr>
        <w:jc w:val="both"/>
        <w:rPr>
          <w:rFonts w:ascii="Arial" w:hAnsi="Arial" w:cs="Arial"/>
          <w:b/>
        </w:rPr>
      </w:pPr>
    </w:p>
    <w:p w:rsidR="009475E6" w:rsidRDefault="009475E6" w:rsidP="00B440DE">
      <w:pPr>
        <w:jc w:val="both"/>
        <w:rPr>
          <w:rFonts w:ascii="Arial" w:hAnsi="Arial" w:cs="Arial"/>
          <w:b/>
        </w:rPr>
      </w:pPr>
    </w:p>
    <w:p w:rsidR="00B440DE" w:rsidRPr="009475E6" w:rsidRDefault="00B440DE" w:rsidP="00B440DE">
      <w:pPr>
        <w:pStyle w:val="Odsekzoznamu"/>
        <w:numPr>
          <w:ilvl w:val="0"/>
          <w:numId w:val="7"/>
        </w:numPr>
        <w:jc w:val="both"/>
        <w:rPr>
          <w:rFonts w:cs="Arial"/>
          <w:sz w:val="24"/>
          <w:szCs w:val="24"/>
        </w:rPr>
      </w:pPr>
      <w:r w:rsidRPr="009475E6">
        <w:rPr>
          <w:rFonts w:cs="Arial"/>
          <w:bCs/>
          <w:iCs/>
          <w:sz w:val="24"/>
          <w:szCs w:val="24"/>
        </w:rPr>
        <w:t xml:space="preserve">V </w:t>
      </w:r>
      <w:r w:rsidR="009475E6" w:rsidRPr="009475E6">
        <w:rPr>
          <w:rFonts w:cs="Arial"/>
          <w:bCs/>
          <w:iCs/>
          <w:sz w:val="24"/>
          <w:szCs w:val="24"/>
        </w:rPr>
        <w:t>čl. II, 1. bode sa odkaz a poznámka pod čiarou k odkazu 108a sa označuje ako odkaz a poznámka pod čiarou k odkazu 108aa.</w:t>
      </w:r>
    </w:p>
    <w:p w:rsidR="00B440DE" w:rsidRDefault="009475E6" w:rsidP="009475E6">
      <w:pPr>
        <w:ind w:left="644"/>
        <w:jc w:val="both"/>
        <w:rPr>
          <w:rFonts w:ascii="Arial" w:hAnsi="Arial" w:cs="Arial"/>
          <w:iCs/>
        </w:rPr>
      </w:pPr>
      <w:r w:rsidRPr="009475E6">
        <w:rPr>
          <w:rFonts w:ascii="Arial" w:hAnsi="Arial" w:cs="Arial"/>
          <w:iCs/>
        </w:rPr>
        <w:t>Zároveň sa upraví úvodná veta k poznámke pod čiarou.</w:t>
      </w:r>
    </w:p>
    <w:p w:rsidR="009475E6" w:rsidRDefault="009475E6" w:rsidP="009475E6">
      <w:pPr>
        <w:ind w:left="644"/>
        <w:jc w:val="both"/>
        <w:rPr>
          <w:rFonts w:ascii="Arial" w:hAnsi="Arial" w:cs="Arial"/>
          <w:iCs/>
        </w:rPr>
      </w:pPr>
    </w:p>
    <w:p w:rsidR="009475E6" w:rsidRPr="009475E6" w:rsidRDefault="009475E6" w:rsidP="009475E6">
      <w:pPr>
        <w:ind w:left="644"/>
        <w:jc w:val="both"/>
        <w:rPr>
          <w:rFonts w:ascii="Arial" w:hAnsi="Arial" w:cs="Arial"/>
        </w:rPr>
      </w:pPr>
    </w:p>
    <w:p w:rsidR="00B440DE" w:rsidRPr="00AA4E3D" w:rsidRDefault="009475E6" w:rsidP="00B440DE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u w:val="single"/>
        </w:rPr>
        <w:t>Odôvodnenie k bodu 13</w:t>
      </w:r>
      <w:r w:rsidR="00B440DE" w:rsidRPr="00AA4E3D">
        <w:rPr>
          <w:rFonts w:ascii="Arial" w:hAnsi="Arial" w:cs="Arial"/>
          <w:i/>
        </w:rPr>
        <w:t xml:space="preserve">: </w:t>
      </w:r>
      <w:r w:rsidRPr="009475E6">
        <w:rPr>
          <w:rFonts w:ascii="Arial" w:hAnsi="Arial" w:cs="Arial"/>
          <w:i/>
          <w:iCs/>
        </w:rPr>
        <w:t>Ide o legislatívno-technickú úpravu, navrhované označenie odkazu a poznámky pod čiarou k odkazu 108a už v zákone č. 79/2015 Z. z. o odpadoch a o zmene a doplnení niektorých zákonov v znení neskorších predpisov existuje v § 81 ods. 26.</w:t>
      </w:r>
    </w:p>
    <w:p w:rsidR="00B440DE" w:rsidRDefault="00B440DE" w:rsidP="00B440DE">
      <w:pPr>
        <w:jc w:val="both"/>
        <w:rPr>
          <w:rFonts w:ascii="Arial" w:hAnsi="Arial" w:cs="Arial"/>
          <w:b/>
        </w:rPr>
      </w:pPr>
    </w:p>
    <w:p w:rsidR="009475E6" w:rsidRPr="009475E6" w:rsidRDefault="009475E6" w:rsidP="009475E6">
      <w:pPr>
        <w:jc w:val="center"/>
        <w:rPr>
          <w:rFonts w:ascii="Arial" w:hAnsi="Arial" w:cs="Arial"/>
          <w:b/>
        </w:rPr>
      </w:pPr>
      <w:r w:rsidRPr="009475E6">
        <w:rPr>
          <w:rFonts w:ascii="Arial" w:hAnsi="Arial" w:cs="Arial"/>
          <w:b/>
        </w:rPr>
        <w:t>Ústavnoprávny   výbor    Národnej   rady  Slovenskej   republiky</w:t>
      </w:r>
    </w:p>
    <w:p w:rsidR="009475E6" w:rsidRPr="009475E6" w:rsidRDefault="009475E6" w:rsidP="009475E6">
      <w:pPr>
        <w:jc w:val="center"/>
        <w:rPr>
          <w:rFonts w:ascii="Arial" w:hAnsi="Arial" w:cs="Arial"/>
          <w:b/>
        </w:rPr>
      </w:pPr>
      <w:r w:rsidRPr="009475E6">
        <w:rPr>
          <w:rFonts w:ascii="Arial" w:hAnsi="Arial" w:cs="Arial"/>
          <w:b/>
        </w:rPr>
        <w:t>Výbor Národnej rady Slovenskej republiky pre financie a rozpočet</w:t>
      </w:r>
    </w:p>
    <w:p w:rsidR="00B440DE" w:rsidRPr="00AA4E3D" w:rsidRDefault="009475E6" w:rsidP="009475E6">
      <w:pPr>
        <w:jc w:val="center"/>
        <w:rPr>
          <w:rFonts w:ascii="Arial" w:hAnsi="Arial" w:cs="Arial"/>
          <w:b/>
        </w:rPr>
      </w:pPr>
      <w:r w:rsidRPr="009475E6">
        <w:rPr>
          <w:rFonts w:ascii="Arial" w:hAnsi="Arial" w:cs="Arial"/>
          <w:b/>
        </w:rPr>
        <w:t>Výbor Národnej rady Slovenskej republiky pre hospodárske záležitosti</w:t>
      </w:r>
    </w:p>
    <w:p w:rsidR="00B440DE" w:rsidRPr="00921E62" w:rsidRDefault="00B440DE" w:rsidP="00B440DE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Výbor Národnej rady Slovenskej republiky pre pôdohospodárstvo a životné prostredie</w:t>
      </w:r>
    </w:p>
    <w:p w:rsidR="00B440DE" w:rsidRPr="00921E62" w:rsidRDefault="00B440DE" w:rsidP="00B440DE">
      <w:pPr>
        <w:spacing w:line="276" w:lineRule="auto"/>
        <w:jc w:val="center"/>
        <w:rPr>
          <w:rFonts w:ascii="Arial" w:hAnsi="Arial" w:cs="Arial"/>
          <w:b/>
        </w:rPr>
      </w:pPr>
    </w:p>
    <w:p w:rsidR="00B440DE" w:rsidRDefault="00B440DE" w:rsidP="00B440DE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Gestorský výbor odporúča schváliť</w:t>
      </w:r>
    </w:p>
    <w:p w:rsidR="00B440DE" w:rsidRDefault="00B440DE" w:rsidP="00B440DE">
      <w:pPr>
        <w:spacing w:line="276" w:lineRule="auto"/>
        <w:jc w:val="center"/>
        <w:rPr>
          <w:rFonts w:ascii="Arial" w:hAnsi="Arial" w:cs="Arial"/>
          <w:b/>
        </w:rPr>
      </w:pPr>
    </w:p>
    <w:p w:rsidR="00B440DE" w:rsidRDefault="00B440DE" w:rsidP="00B440DE">
      <w:pPr>
        <w:spacing w:line="276" w:lineRule="auto"/>
        <w:jc w:val="center"/>
        <w:rPr>
          <w:rFonts w:ascii="Arial" w:hAnsi="Arial" w:cs="Arial"/>
          <w:b/>
        </w:rPr>
      </w:pPr>
    </w:p>
    <w:p w:rsidR="00B440DE" w:rsidRPr="00AA4E3D" w:rsidRDefault="009475E6" w:rsidP="00B440DE">
      <w:pPr>
        <w:numPr>
          <w:ilvl w:val="0"/>
          <w:numId w:val="7"/>
        </w:numPr>
        <w:contextualSpacing/>
        <w:jc w:val="both"/>
        <w:rPr>
          <w:rFonts w:ascii="Arial" w:hAnsi="Arial" w:cs="Arial"/>
        </w:rPr>
      </w:pPr>
      <w:r w:rsidRPr="009475E6">
        <w:rPr>
          <w:rFonts w:ascii="Arial" w:hAnsi="Arial" w:cs="Arial"/>
        </w:rPr>
        <w:t xml:space="preserve"> Čl. II sa dopĺňa bodom 3, ktorý znie:</w:t>
      </w:r>
    </w:p>
    <w:p w:rsidR="00B440DE" w:rsidRDefault="00B440DE" w:rsidP="009475E6">
      <w:pPr>
        <w:ind w:left="644"/>
        <w:jc w:val="both"/>
        <w:rPr>
          <w:rFonts w:ascii="Arial" w:hAnsi="Arial" w:cs="Arial"/>
          <w:b/>
        </w:rPr>
      </w:pPr>
    </w:p>
    <w:p w:rsidR="009475E6" w:rsidRPr="009475E6" w:rsidRDefault="009475E6" w:rsidP="009475E6">
      <w:pPr>
        <w:ind w:left="644"/>
        <w:jc w:val="both"/>
        <w:rPr>
          <w:rFonts w:ascii="Arial" w:hAnsi="Arial" w:cs="Arial"/>
        </w:rPr>
      </w:pPr>
      <w:r w:rsidRPr="009475E6">
        <w:rPr>
          <w:rFonts w:ascii="Arial" w:hAnsi="Arial" w:cs="Arial"/>
        </w:rPr>
        <w:t>„3. V § 117 ods. 6 sa za slovo „podľa“ vkladajú slová „§ 6 ods. 13;“ a za slová  „§ 79 ods. 16, 24;“ sa vkladajú slová „§ 81 ods. 27;“.“.</w:t>
      </w:r>
    </w:p>
    <w:p w:rsidR="009475E6" w:rsidRDefault="009475E6" w:rsidP="009475E6">
      <w:pPr>
        <w:ind w:left="644"/>
        <w:jc w:val="both"/>
        <w:rPr>
          <w:rFonts w:ascii="Arial" w:hAnsi="Arial" w:cs="Arial"/>
          <w:b/>
        </w:rPr>
      </w:pPr>
    </w:p>
    <w:p w:rsidR="009475E6" w:rsidRPr="00AA4E3D" w:rsidRDefault="009475E6" w:rsidP="009475E6">
      <w:pPr>
        <w:ind w:left="644"/>
        <w:jc w:val="both"/>
        <w:rPr>
          <w:rFonts w:ascii="Arial" w:hAnsi="Arial" w:cs="Arial"/>
          <w:b/>
        </w:rPr>
      </w:pPr>
    </w:p>
    <w:p w:rsidR="009475E6" w:rsidRPr="009475E6" w:rsidRDefault="00B440DE" w:rsidP="009475E6">
      <w:pPr>
        <w:ind w:left="4253"/>
        <w:jc w:val="both"/>
        <w:rPr>
          <w:rFonts w:ascii="Arial" w:hAnsi="Arial" w:cs="Arial"/>
          <w:i/>
          <w:iCs/>
        </w:rPr>
      </w:pPr>
      <w:r w:rsidRPr="00AA4E3D">
        <w:rPr>
          <w:rFonts w:ascii="Arial" w:hAnsi="Arial" w:cs="Arial"/>
          <w:i/>
          <w:u w:val="single"/>
        </w:rPr>
        <w:t xml:space="preserve">Odôvodnenie k bodu </w:t>
      </w:r>
      <w:r w:rsidR="009475E6">
        <w:rPr>
          <w:rFonts w:ascii="Arial" w:hAnsi="Arial" w:cs="Arial"/>
          <w:i/>
          <w:u w:val="single"/>
        </w:rPr>
        <w:t>14</w:t>
      </w:r>
      <w:r w:rsidRPr="00AA4E3D">
        <w:rPr>
          <w:rFonts w:ascii="Arial" w:hAnsi="Arial" w:cs="Arial"/>
          <w:i/>
          <w:u w:val="single"/>
        </w:rPr>
        <w:t>:</w:t>
      </w:r>
      <w:r w:rsidRPr="00AA4E3D">
        <w:t xml:space="preserve"> </w:t>
      </w:r>
      <w:r w:rsidR="009475E6" w:rsidRPr="009475E6">
        <w:rPr>
          <w:rFonts w:ascii="Arial" w:hAnsi="Arial" w:cs="Arial"/>
          <w:i/>
          <w:iCs/>
        </w:rPr>
        <w:t xml:space="preserve">V rámci legislatívneho precizovania textu sa dopĺňajú sankcie k § 6 ods. 13 a § 81 ods. 27 zákona.  </w:t>
      </w:r>
    </w:p>
    <w:p w:rsidR="00B440DE" w:rsidRPr="00AA4E3D" w:rsidRDefault="00B440DE" w:rsidP="009475E6">
      <w:pPr>
        <w:ind w:left="4253"/>
        <w:jc w:val="both"/>
        <w:rPr>
          <w:rFonts w:ascii="Arial" w:hAnsi="Arial" w:cs="Arial"/>
          <w:b/>
        </w:rPr>
      </w:pPr>
    </w:p>
    <w:p w:rsidR="00B440DE" w:rsidRPr="00AA4E3D" w:rsidRDefault="00B440DE" w:rsidP="00B440DE">
      <w:pPr>
        <w:jc w:val="both"/>
        <w:rPr>
          <w:rFonts w:ascii="Arial" w:hAnsi="Arial" w:cs="Arial"/>
          <w:b/>
        </w:rPr>
      </w:pPr>
    </w:p>
    <w:p w:rsidR="00B440DE" w:rsidRPr="00921E62" w:rsidRDefault="00B440DE" w:rsidP="00B440DE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Výbor Národnej rady Slovenskej republiky pre pôdohospodárstvo a životné prostredie</w:t>
      </w:r>
    </w:p>
    <w:p w:rsidR="00B440DE" w:rsidRPr="00921E62" w:rsidRDefault="00B440DE" w:rsidP="00B440DE">
      <w:pPr>
        <w:spacing w:line="276" w:lineRule="auto"/>
        <w:jc w:val="center"/>
        <w:rPr>
          <w:rFonts w:ascii="Arial" w:hAnsi="Arial" w:cs="Arial"/>
          <w:b/>
        </w:rPr>
      </w:pPr>
    </w:p>
    <w:p w:rsidR="00B440DE" w:rsidRDefault="00B440DE" w:rsidP="00B440DE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Gestorský výbor odporúča schváliť</w:t>
      </w:r>
    </w:p>
    <w:p w:rsidR="00B440DE" w:rsidRDefault="00B440DE" w:rsidP="00B440DE">
      <w:pPr>
        <w:jc w:val="both"/>
        <w:rPr>
          <w:rFonts w:ascii="Arial" w:hAnsi="Arial" w:cs="Arial"/>
          <w:b/>
        </w:rPr>
      </w:pPr>
    </w:p>
    <w:p w:rsidR="00B440DE" w:rsidRPr="00AA4E3D" w:rsidRDefault="00B440DE" w:rsidP="00B440DE">
      <w:pPr>
        <w:jc w:val="both"/>
        <w:rPr>
          <w:rFonts w:ascii="Arial" w:hAnsi="Arial" w:cs="Arial"/>
          <w:b/>
        </w:rPr>
      </w:pPr>
    </w:p>
    <w:p w:rsidR="00B440DE" w:rsidRPr="00A91EC6" w:rsidRDefault="00B440DE" w:rsidP="00B440DE">
      <w:pPr>
        <w:numPr>
          <w:ilvl w:val="0"/>
          <w:numId w:val="7"/>
        </w:numPr>
        <w:contextualSpacing/>
        <w:rPr>
          <w:rFonts w:ascii="Arial" w:hAnsi="Arial" w:cs="Arial"/>
        </w:rPr>
      </w:pPr>
      <w:r w:rsidRPr="00802BAA">
        <w:rPr>
          <w:rFonts w:ascii="Arial" w:hAnsi="Arial" w:cs="Arial"/>
          <w:iCs/>
        </w:rPr>
        <w:t xml:space="preserve"> </w:t>
      </w:r>
      <w:r w:rsidR="009475E6" w:rsidRPr="009475E6">
        <w:rPr>
          <w:rFonts w:ascii="Arial" w:hAnsi="Arial" w:cs="Arial"/>
          <w:iCs/>
        </w:rPr>
        <w:t>Článok III znie:</w:t>
      </w:r>
    </w:p>
    <w:p w:rsidR="00B440DE" w:rsidRDefault="00B440DE" w:rsidP="009475E6">
      <w:pPr>
        <w:ind w:left="644"/>
        <w:jc w:val="both"/>
        <w:rPr>
          <w:rFonts w:ascii="Arial" w:hAnsi="Arial" w:cs="Arial"/>
          <w:b/>
        </w:rPr>
      </w:pPr>
    </w:p>
    <w:p w:rsidR="009475E6" w:rsidRPr="009475E6" w:rsidRDefault="009475E6" w:rsidP="009475E6">
      <w:pPr>
        <w:ind w:left="644"/>
        <w:jc w:val="center"/>
        <w:rPr>
          <w:rFonts w:ascii="Arial" w:hAnsi="Arial" w:cs="Arial"/>
        </w:rPr>
      </w:pPr>
      <w:r w:rsidRPr="009475E6">
        <w:rPr>
          <w:rFonts w:ascii="Arial" w:hAnsi="Arial" w:cs="Arial"/>
        </w:rPr>
        <w:t>„Čl. III</w:t>
      </w:r>
    </w:p>
    <w:p w:rsidR="009475E6" w:rsidRPr="009475E6" w:rsidRDefault="009475E6" w:rsidP="009475E6">
      <w:pPr>
        <w:ind w:left="644"/>
        <w:jc w:val="both"/>
        <w:rPr>
          <w:rFonts w:ascii="Arial" w:hAnsi="Arial" w:cs="Arial"/>
        </w:rPr>
      </w:pPr>
      <w:r w:rsidRPr="009475E6">
        <w:rPr>
          <w:rFonts w:ascii="Arial" w:hAnsi="Arial" w:cs="Arial"/>
        </w:rPr>
        <w:t>Tento zákon nadobúda účinnosť dňom vyhlásenia.“.</w:t>
      </w:r>
    </w:p>
    <w:p w:rsidR="009475E6" w:rsidRDefault="009475E6" w:rsidP="009475E6">
      <w:pPr>
        <w:ind w:left="644"/>
        <w:jc w:val="both"/>
        <w:rPr>
          <w:rFonts w:ascii="Arial" w:hAnsi="Arial" w:cs="Arial"/>
          <w:b/>
        </w:rPr>
      </w:pPr>
    </w:p>
    <w:p w:rsidR="009475E6" w:rsidRPr="009475E6" w:rsidRDefault="00B440DE" w:rsidP="009475E6">
      <w:pPr>
        <w:ind w:left="567" w:hanging="567"/>
        <w:jc w:val="both"/>
        <w:rPr>
          <w:rFonts w:ascii="Arial" w:hAnsi="Arial" w:cs="Arial"/>
        </w:rPr>
      </w:pPr>
      <w:r w:rsidRPr="009475E6">
        <w:rPr>
          <w:rFonts w:ascii="Arial" w:hAnsi="Arial" w:cs="Arial"/>
        </w:rPr>
        <w:tab/>
      </w:r>
      <w:r w:rsidR="009475E6" w:rsidRPr="009475E6">
        <w:rPr>
          <w:rFonts w:ascii="Arial" w:hAnsi="Arial" w:cs="Arial"/>
        </w:rPr>
        <w:t>V súvislosti s tým sa v čl. I, 15. bode nadpise § 16a slová „od 1. januára 2022“ nahrádzajú slovami „dňom vyhlásenia“.</w:t>
      </w:r>
    </w:p>
    <w:p w:rsidR="00B440DE" w:rsidRPr="00AA4E3D" w:rsidRDefault="00B440DE" w:rsidP="00B440DE">
      <w:pPr>
        <w:ind w:left="567" w:hanging="567"/>
        <w:jc w:val="both"/>
        <w:rPr>
          <w:rFonts w:ascii="Arial" w:hAnsi="Arial" w:cs="Arial"/>
          <w:b/>
        </w:rPr>
      </w:pPr>
    </w:p>
    <w:p w:rsidR="00B440DE" w:rsidRPr="00AA4E3D" w:rsidRDefault="00B440DE" w:rsidP="00B440DE">
      <w:pPr>
        <w:ind w:left="4253"/>
        <w:jc w:val="both"/>
        <w:rPr>
          <w:rFonts w:ascii="Arial" w:hAnsi="Arial" w:cs="Arial"/>
          <w:b/>
        </w:rPr>
      </w:pPr>
      <w:r w:rsidRPr="00AA4E3D">
        <w:rPr>
          <w:rFonts w:ascii="Arial" w:hAnsi="Arial" w:cs="Arial"/>
          <w:i/>
          <w:u w:val="single"/>
        </w:rPr>
        <w:t xml:space="preserve">Odôvodnenie k bodu </w:t>
      </w:r>
      <w:r w:rsidR="009475E6">
        <w:rPr>
          <w:rFonts w:ascii="Arial" w:hAnsi="Arial" w:cs="Arial"/>
          <w:i/>
          <w:u w:val="single"/>
        </w:rPr>
        <w:t>15</w:t>
      </w:r>
      <w:r w:rsidRPr="00AA4E3D">
        <w:rPr>
          <w:rFonts w:ascii="Arial" w:hAnsi="Arial" w:cs="Arial"/>
          <w:i/>
        </w:rPr>
        <w:t xml:space="preserve">: </w:t>
      </w:r>
      <w:r w:rsidR="009475E6" w:rsidRPr="009475E6">
        <w:rPr>
          <w:rFonts w:ascii="Arial" w:hAnsi="Arial" w:cs="Arial"/>
          <w:i/>
          <w:iCs/>
        </w:rPr>
        <w:t>Upravuje sa termín nadobudnutia účinnosti návrhu zákona s ohľadom na termíny prerokúvania v Národnej rade Slovenskej republiky.</w:t>
      </w:r>
    </w:p>
    <w:p w:rsidR="00B440DE" w:rsidRPr="00AA4E3D" w:rsidRDefault="00B440DE" w:rsidP="00B440DE">
      <w:pPr>
        <w:ind w:left="2694"/>
        <w:jc w:val="both"/>
        <w:rPr>
          <w:rFonts w:ascii="Arial" w:hAnsi="Arial" w:cs="Arial"/>
          <w:b/>
        </w:rPr>
      </w:pPr>
    </w:p>
    <w:p w:rsidR="00B440DE" w:rsidRPr="00AA4E3D" w:rsidRDefault="00B440DE" w:rsidP="00B440DE">
      <w:pPr>
        <w:ind w:left="2694"/>
        <w:jc w:val="both"/>
        <w:rPr>
          <w:rFonts w:ascii="Arial" w:hAnsi="Arial" w:cs="Arial"/>
          <w:b/>
        </w:rPr>
      </w:pPr>
    </w:p>
    <w:p w:rsidR="00B440DE" w:rsidRPr="00921E62" w:rsidRDefault="00B440DE" w:rsidP="00B440DE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Výbor Národnej rady Slovenskej republiky pre pôdohospodárstvo a životné prostredie</w:t>
      </w:r>
    </w:p>
    <w:p w:rsidR="00B440DE" w:rsidRPr="00921E62" w:rsidRDefault="00B440DE" w:rsidP="00B440DE">
      <w:pPr>
        <w:spacing w:line="276" w:lineRule="auto"/>
        <w:jc w:val="center"/>
        <w:rPr>
          <w:rFonts w:ascii="Arial" w:hAnsi="Arial" w:cs="Arial"/>
          <w:b/>
        </w:rPr>
      </w:pPr>
    </w:p>
    <w:p w:rsidR="00B440DE" w:rsidRDefault="00B440DE" w:rsidP="00B440DE">
      <w:pPr>
        <w:spacing w:line="276" w:lineRule="auto"/>
        <w:jc w:val="center"/>
        <w:rPr>
          <w:rFonts w:ascii="Arial" w:hAnsi="Arial" w:cs="Arial"/>
          <w:b/>
        </w:rPr>
      </w:pPr>
      <w:r w:rsidRPr="00921E62">
        <w:rPr>
          <w:rFonts w:ascii="Arial" w:hAnsi="Arial" w:cs="Arial"/>
          <w:b/>
        </w:rPr>
        <w:t>Gestorský výbor odporúča schváliť</w:t>
      </w:r>
    </w:p>
    <w:p w:rsidR="00B440DE" w:rsidRPr="00AA4E3D" w:rsidRDefault="00B440DE" w:rsidP="00B440DE">
      <w:pPr>
        <w:ind w:left="2694"/>
        <w:jc w:val="both"/>
        <w:rPr>
          <w:rFonts w:ascii="Arial" w:hAnsi="Arial" w:cs="Arial"/>
          <w:b/>
        </w:rPr>
      </w:pPr>
    </w:p>
    <w:p w:rsidR="00A8403A" w:rsidRDefault="00A8403A" w:rsidP="00A8403A">
      <w:pPr>
        <w:jc w:val="center"/>
        <w:rPr>
          <w:rFonts w:ascii="Arial" w:hAnsi="Arial" w:cs="Arial"/>
          <w:b/>
        </w:rPr>
      </w:pPr>
    </w:p>
    <w:p w:rsidR="0099561E" w:rsidRDefault="0099561E" w:rsidP="00A8403A">
      <w:pPr>
        <w:jc w:val="center"/>
        <w:rPr>
          <w:rFonts w:ascii="Arial" w:hAnsi="Arial" w:cs="Arial"/>
          <w:b/>
        </w:rPr>
      </w:pPr>
    </w:p>
    <w:p w:rsidR="00A8403A" w:rsidRDefault="00A8403A" w:rsidP="00A8403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A8403A" w:rsidRDefault="00A8403A" w:rsidP="00A8403A">
      <w:pPr>
        <w:pStyle w:val="Zkladntext"/>
        <w:rPr>
          <w:rFonts w:ascii="Arial" w:hAnsi="Arial" w:cs="Arial"/>
        </w:rPr>
      </w:pPr>
    </w:p>
    <w:p w:rsidR="005A1C61" w:rsidRDefault="00A8403A" w:rsidP="00A8403A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C71C3" w:rsidRPr="00DC71C3" w:rsidRDefault="00DC71C3" w:rsidP="00DC71C3">
      <w:pPr>
        <w:pStyle w:val="Zkladntext"/>
        <w:rPr>
          <w:rFonts w:ascii="Arial" w:hAnsi="Arial" w:cs="Arial"/>
        </w:rPr>
      </w:pPr>
      <w:r w:rsidRPr="00DC71C3">
        <w:rPr>
          <w:rFonts w:ascii="Arial" w:hAnsi="Arial" w:cs="Arial"/>
        </w:rPr>
        <w:t>Gestorský výbor odporúča hlasovať o bodoch zo spoločnej správy  nasledovne:</w:t>
      </w:r>
    </w:p>
    <w:p w:rsidR="00DC71C3" w:rsidRPr="00DC71C3" w:rsidRDefault="00DC71C3" w:rsidP="00DC71C3">
      <w:pPr>
        <w:pStyle w:val="Zkladntext"/>
        <w:rPr>
          <w:rFonts w:ascii="Arial" w:hAnsi="Arial" w:cs="Arial"/>
        </w:rPr>
      </w:pPr>
    </w:p>
    <w:p w:rsidR="00DC71C3" w:rsidRPr="00DC71C3" w:rsidRDefault="00DC71C3" w:rsidP="00DC71C3">
      <w:pPr>
        <w:pStyle w:val="Zkladntext"/>
        <w:rPr>
          <w:rFonts w:ascii="Arial" w:hAnsi="Arial" w:cs="Arial"/>
        </w:rPr>
      </w:pPr>
      <w:r w:rsidRPr="00DC71C3">
        <w:rPr>
          <w:rFonts w:ascii="Arial" w:hAnsi="Arial" w:cs="Arial"/>
        </w:rPr>
        <w:tab/>
        <w:t>O bod</w:t>
      </w:r>
      <w:r>
        <w:rPr>
          <w:rFonts w:ascii="Arial" w:hAnsi="Arial" w:cs="Arial"/>
        </w:rPr>
        <w:t>och 3</w:t>
      </w:r>
      <w:r w:rsidRPr="00DC71C3">
        <w:rPr>
          <w:rFonts w:ascii="Arial" w:hAnsi="Arial" w:cs="Arial"/>
        </w:rPr>
        <w:t xml:space="preserve"> až </w:t>
      </w:r>
      <w:r>
        <w:rPr>
          <w:rFonts w:ascii="Arial" w:hAnsi="Arial" w:cs="Arial"/>
        </w:rPr>
        <w:t xml:space="preserve">15 </w:t>
      </w:r>
      <w:r w:rsidRPr="00DC71C3">
        <w:rPr>
          <w:rFonts w:ascii="Arial" w:hAnsi="Arial" w:cs="Arial"/>
        </w:rPr>
        <w:t xml:space="preserve">zo spoločnej správy hlasovať spoločne s návrhom gestorského výboru uvedené body </w:t>
      </w:r>
      <w:r w:rsidRPr="00DC71C3">
        <w:rPr>
          <w:rFonts w:ascii="Arial" w:hAnsi="Arial" w:cs="Arial"/>
          <w:b/>
        </w:rPr>
        <w:t>schváliť</w:t>
      </w:r>
      <w:r w:rsidRPr="00DC71C3">
        <w:rPr>
          <w:rFonts w:ascii="Arial" w:hAnsi="Arial" w:cs="Arial"/>
        </w:rPr>
        <w:t xml:space="preserve">. </w:t>
      </w:r>
    </w:p>
    <w:p w:rsidR="001B693B" w:rsidRDefault="00DC71C3" w:rsidP="00DC71C3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O bodoch 1 a 2</w:t>
      </w:r>
      <w:r w:rsidRPr="00DC71C3">
        <w:rPr>
          <w:rFonts w:ascii="Arial" w:hAnsi="Arial" w:cs="Arial"/>
        </w:rPr>
        <w:t xml:space="preserve"> zo spoločnej správy hlasovať s ná</w:t>
      </w:r>
      <w:r>
        <w:rPr>
          <w:rFonts w:ascii="Arial" w:hAnsi="Arial" w:cs="Arial"/>
        </w:rPr>
        <w:t>vrhom gestorského výboru uvedené</w:t>
      </w:r>
      <w:r w:rsidRPr="00DC71C3">
        <w:rPr>
          <w:rFonts w:ascii="Arial" w:hAnsi="Arial" w:cs="Arial"/>
        </w:rPr>
        <w:t xml:space="preserve"> bod</w:t>
      </w:r>
      <w:r>
        <w:rPr>
          <w:rFonts w:ascii="Arial" w:hAnsi="Arial" w:cs="Arial"/>
        </w:rPr>
        <w:t>y</w:t>
      </w:r>
      <w:r w:rsidRPr="00DC71C3">
        <w:rPr>
          <w:rFonts w:ascii="Arial" w:hAnsi="Arial" w:cs="Arial"/>
        </w:rPr>
        <w:t xml:space="preserve"> </w:t>
      </w:r>
      <w:r w:rsidRPr="00DC71C3">
        <w:rPr>
          <w:rFonts w:ascii="Arial" w:hAnsi="Arial" w:cs="Arial"/>
          <w:b/>
        </w:rPr>
        <w:t>neschváliť</w:t>
      </w:r>
      <w:r w:rsidRPr="00DC71C3">
        <w:rPr>
          <w:rFonts w:ascii="Arial" w:hAnsi="Arial" w:cs="Arial"/>
        </w:rPr>
        <w:t>.</w:t>
      </w:r>
      <w:r w:rsidR="00A8403A" w:rsidRPr="0043259C">
        <w:rPr>
          <w:rFonts w:ascii="Arial" w:hAnsi="Arial" w:cs="Arial"/>
        </w:rPr>
        <w:tab/>
      </w:r>
    </w:p>
    <w:p w:rsidR="00E112B0" w:rsidRDefault="00E112B0" w:rsidP="00DC71C3">
      <w:pPr>
        <w:pStyle w:val="Zkladntext"/>
        <w:rPr>
          <w:rFonts w:ascii="Arial" w:hAnsi="Arial" w:cs="Arial"/>
          <w:b/>
        </w:rPr>
      </w:pPr>
    </w:p>
    <w:p w:rsidR="001B693B" w:rsidRDefault="001B693B" w:rsidP="00DC7FD4">
      <w:pPr>
        <w:pStyle w:val="Zkladntext"/>
        <w:jc w:val="center"/>
        <w:rPr>
          <w:rFonts w:ascii="Arial" w:hAnsi="Arial" w:cs="Arial"/>
          <w:b/>
        </w:rPr>
      </w:pPr>
    </w:p>
    <w:p w:rsidR="009B12CD" w:rsidRDefault="00DC7FD4" w:rsidP="0073639B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747C6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</w:p>
    <w:p w:rsidR="0073639B" w:rsidRDefault="0073639B" w:rsidP="0073639B">
      <w:pPr>
        <w:pStyle w:val="Zkladntext"/>
        <w:jc w:val="center"/>
        <w:rPr>
          <w:rFonts w:ascii="Arial" w:hAnsi="Arial" w:cs="Arial"/>
          <w:b/>
        </w:rPr>
      </w:pPr>
    </w:p>
    <w:p w:rsidR="00E112B0" w:rsidRDefault="00E112B0" w:rsidP="0073639B">
      <w:pPr>
        <w:pStyle w:val="Zkladntext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1B693B" w:rsidRDefault="001B693B" w:rsidP="0073639B">
      <w:pPr>
        <w:pStyle w:val="Zkladntext"/>
        <w:jc w:val="center"/>
        <w:rPr>
          <w:rFonts w:ascii="Arial" w:hAnsi="Arial" w:cs="Arial"/>
          <w:b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</w:t>
      </w:r>
      <w:r w:rsidR="000A53E8">
        <w:rPr>
          <w:rFonts w:ascii="Arial" w:hAnsi="Arial" w:cs="Arial"/>
          <w:bCs/>
        </w:rPr>
        <w:t xml:space="preserve">vládny návrh </w:t>
      </w:r>
      <w:r w:rsidR="009B37BD" w:rsidRPr="009B37BD">
        <w:rPr>
          <w:rFonts w:ascii="Arial" w:hAnsi="Arial" w:cs="Arial"/>
          <w:bCs/>
        </w:rPr>
        <w:t>zákona, ktorým sa mení a dopĺňa zákon č. 302/2019 Z. z. o zálohovaní jednorazových obalov na nápoje a o zmene a doplnení niektorých zákonov v znení neskorších predpisov a o zmene a doplnení zákona č. 79/2015 Z. z. o odpadoch a o zmene a doplnení niektorých zákonov v znení neskorších predpisov (tlač 641)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</w:t>
      </w:r>
      <w:r w:rsidR="00D031B9">
        <w:rPr>
          <w:rFonts w:ascii="Arial" w:hAnsi="Arial" w:cs="Arial"/>
          <w:b/>
          <w:bCs/>
        </w:rPr>
        <w:t xml:space="preserve"> s pripomienkami</w:t>
      </w:r>
      <w:r>
        <w:rPr>
          <w:rFonts w:ascii="Arial" w:hAnsi="Arial" w:cs="Arial"/>
          <w:b/>
          <w:bCs/>
        </w:rPr>
        <w:t>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497ED6">
        <w:rPr>
          <w:rFonts w:ascii="Arial" w:hAnsi="Arial" w:cs="Arial"/>
          <w:bCs/>
        </w:rPr>
        <w:t>vládneho</w:t>
      </w:r>
      <w:r w:rsidR="00497ED6" w:rsidRPr="00685AD1">
        <w:rPr>
          <w:rFonts w:ascii="Arial" w:hAnsi="Arial" w:cs="Arial"/>
          <w:bCs/>
        </w:rPr>
        <w:t xml:space="preserve"> návrh</w:t>
      </w:r>
      <w:r w:rsidR="00497ED6">
        <w:rPr>
          <w:rFonts w:ascii="Arial" w:hAnsi="Arial" w:cs="Arial"/>
          <w:bCs/>
        </w:rPr>
        <w:t>u</w:t>
      </w:r>
      <w:r w:rsidR="000A53E8">
        <w:rPr>
          <w:rFonts w:ascii="Arial" w:hAnsi="Arial" w:cs="Arial"/>
          <w:bCs/>
        </w:rPr>
        <w:t xml:space="preserve"> </w:t>
      </w:r>
      <w:r w:rsidR="009B37BD" w:rsidRPr="009B37BD">
        <w:rPr>
          <w:rFonts w:ascii="Arial" w:hAnsi="Arial" w:cs="Arial"/>
          <w:bCs/>
        </w:rPr>
        <w:t>zákona, ktorým sa mení a dopĺňa zákon č. 302/2019 Z. z. o zálohovaní jednorazových obalov na nápoje a o zmene a doplnení niektorých zákonov v znení neskorších predpisov a o zmene a doplnení zákona č. 79/2015 Z. z. o odpadoch a o zmene a doplnení niektorých zákonov v znení neskorších predpisov (tlač 641</w:t>
      </w:r>
      <w:r w:rsidR="009B37BD">
        <w:rPr>
          <w:rFonts w:ascii="Arial" w:hAnsi="Arial" w:cs="Arial"/>
          <w:bCs/>
        </w:rPr>
        <w:t>a</w:t>
      </w:r>
      <w:r w:rsidR="009B37BD" w:rsidRPr="009B37BD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výboroch Národnej rady Slovenskej republiky v druhom čítaní bola schválená uznesením Výboru Národnej rady Slovenskej  republiky pre pôdohospodárstvo a životné  prostredie  č. </w:t>
      </w:r>
      <w:r w:rsidR="009B37BD">
        <w:rPr>
          <w:rFonts w:ascii="Arial" w:hAnsi="Arial" w:cs="Arial"/>
        </w:rPr>
        <w:t>17</w:t>
      </w:r>
      <w:r w:rsidR="0099561E">
        <w:rPr>
          <w:rFonts w:ascii="Arial" w:hAnsi="Arial" w:cs="Arial"/>
        </w:rPr>
        <w:t>8</w:t>
      </w:r>
      <w:r w:rsidR="000A53E8">
        <w:rPr>
          <w:rFonts w:ascii="Arial" w:hAnsi="Arial" w:cs="Arial"/>
        </w:rPr>
        <w:t xml:space="preserve"> </w:t>
      </w:r>
      <w:r w:rsidR="009B37BD">
        <w:rPr>
          <w:rFonts w:ascii="Arial" w:hAnsi="Arial" w:cs="Arial"/>
        </w:rPr>
        <w:t xml:space="preserve">z </w:t>
      </w:r>
      <w:r w:rsidR="005A1C6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9B37BD">
        <w:rPr>
          <w:rFonts w:ascii="Arial" w:hAnsi="Arial" w:cs="Arial"/>
        </w:rPr>
        <w:t>decem</w:t>
      </w:r>
      <w:r w:rsidR="00D031B9">
        <w:rPr>
          <w:rFonts w:ascii="Arial" w:hAnsi="Arial" w:cs="Arial"/>
        </w:rPr>
        <w:t>bra</w:t>
      </w:r>
      <w:r>
        <w:rPr>
          <w:rFonts w:ascii="Arial" w:hAnsi="Arial" w:cs="Arial"/>
        </w:rPr>
        <w:t xml:space="preserve"> 20</w:t>
      </w:r>
      <w:r w:rsidR="00D72504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   </w:t>
      </w: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73639B">
        <w:rPr>
          <w:rFonts w:ascii="Arial" w:hAnsi="Arial" w:cs="Arial"/>
        </w:rPr>
        <w:t>V citovanom uznesení výbor</w:t>
      </w:r>
      <w:r>
        <w:rPr>
          <w:rFonts w:ascii="Arial" w:hAnsi="Arial" w:cs="Arial"/>
        </w:rPr>
        <w:t xml:space="preserve">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6D73E5" w:rsidRDefault="006D73E5" w:rsidP="006D73E5"/>
    <w:p w:rsidR="00CF7819" w:rsidRDefault="00CF7819" w:rsidP="006D73E5"/>
    <w:p w:rsidR="005E2B56" w:rsidRDefault="005E2B56" w:rsidP="006D73E5"/>
    <w:p w:rsidR="00CF7819" w:rsidRDefault="00CF7819" w:rsidP="006D73E5"/>
    <w:p w:rsidR="006D73E5" w:rsidRDefault="006D73E5" w:rsidP="006D73E5"/>
    <w:p w:rsidR="006D73E5" w:rsidRPr="00BB2523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Jaroslav   </w:t>
      </w:r>
      <w:r>
        <w:rPr>
          <w:rFonts w:ascii="Arial" w:hAnsi="Arial" w:cs="Arial"/>
          <w:b/>
        </w:rPr>
        <w:t>K a r a h u t a</w:t>
      </w:r>
      <w:r w:rsidR="00BB2523">
        <w:rPr>
          <w:rFonts w:ascii="Arial" w:hAnsi="Arial" w:cs="Arial"/>
          <w:b/>
        </w:rPr>
        <w:t xml:space="preserve">, </w:t>
      </w:r>
      <w:r w:rsidR="00BB2523">
        <w:rPr>
          <w:rFonts w:ascii="Arial" w:hAnsi="Arial" w:cs="Arial"/>
        </w:rPr>
        <w:t>v. r.</w:t>
      </w:r>
    </w:p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9920B8" w:rsidRDefault="009920B8" w:rsidP="00D77850">
      <w:pPr>
        <w:pStyle w:val="Zkladntext"/>
      </w:pP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698" w:rsidRDefault="00491698" w:rsidP="008F128C">
      <w:r>
        <w:separator/>
      </w:r>
    </w:p>
  </w:endnote>
  <w:endnote w:type="continuationSeparator" w:id="0">
    <w:p w:rsidR="00491698" w:rsidRDefault="00491698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2B0">
          <w:rPr>
            <w:noProof/>
          </w:rPr>
          <w:t>10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698" w:rsidRDefault="00491698" w:rsidP="008F128C">
      <w:r>
        <w:separator/>
      </w:r>
    </w:p>
  </w:footnote>
  <w:footnote w:type="continuationSeparator" w:id="0">
    <w:p w:rsidR="00491698" w:rsidRDefault="00491698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1C3C"/>
    <w:multiLevelType w:val="hybridMultilevel"/>
    <w:tmpl w:val="5BB0CB6A"/>
    <w:lvl w:ilvl="0" w:tplc="5944E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2D4AAA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F659A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2192A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32009"/>
    <w:rsid w:val="00044BF8"/>
    <w:rsid w:val="00055FC1"/>
    <w:rsid w:val="000A53E8"/>
    <w:rsid w:val="000B6F2F"/>
    <w:rsid w:val="000E4216"/>
    <w:rsid w:val="00103CC2"/>
    <w:rsid w:val="00133411"/>
    <w:rsid w:val="00135139"/>
    <w:rsid w:val="00170B98"/>
    <w:rsid w:val="001738E4"/>
    <w:rsid w:val="00180A51"/>
    <w:rsid w:val="00183028"/>
    <w:rsid w:val="001B693B"/>
    <w:rsid w:val="001D09C7"/>
    <w:rsid w:val="001D4E4F"/>
    <w:rsid w:val="001D4F0F"/>
    <w:rsid w:val="001F69D8"/>
    <w:rsid w:val="00224183"/>
    <w:rsid w:val="002661CF"/>
    <w:rsid w:val="00287D4F"/>
    <w:rsid w:val="002A506C"/>
    <w:rsid w:val="003437D5"/>
    <w:rsid w:val="00361460"/>
    <w:rsid w:val="00381E97"/>
    <w:rsid w:val="003A5207"/>
    <w:rsid w:val="003C11A2"/>
    <w:rsid w:val="003D050E"/>
    <w:rsid w:val="003D13DE"/>
    <w:rsid w:val="003D31DA"/>
    <w:rsid w:val="003F51E1"/>
    <w:rsid w:val="004231C0"/>
    <w:rsid w:val="0043259C"/>
    <w:rsid w:val="004538B8"/>
    <w:rsid w:val="00475260"/>
    <w:rsid w:val="004774C7"/>
    <w:rsid w:val="00477BFC"/>
    <w:rsid w:val="00491698"/>
    <w:rsid w:val="00497ED6"/>
    <w:rsid w:val="004B7F5F"/>
    <w:rsid w:val="004F1521"/>
    <w:rsid w:val="004F4763"/>
    <w:rsid w:val="005323BE"/>
    <w:rsid w:val="00535B48"/>
    <w:rsid w:val="005460D4"/>
    <w:rsid w:val="005A1C61"/>
    <w:rsid w:val="005A2FEF"/>
    <w:rsid w:val="005A5319"/>
    <w:rsid w:val="005B5D52"/>
    <w:rsid w:val="005C1A7A"/>
    <w:rsid w:val="005E2B56"/>
    <w:rsid w:val="005E4690"/>
    <w:rsid w:val="005F4C5D"/>
    <w:rsid w:val="00685AD1"/>
    <w:rsid w:val="006901F0"/>
    <w:rsid w:val="006A3835"/>
    <w:rsid w:val="006B3E12"/>
    <w:rsid w:val="006D73E5"/>
    <w:rsid w:val="006E226B"/>
    <w:rsid w:val="00707590"/>
    <w:rsid w:val="0073639B"/>
    <w:rsid w:val="00747C6F"/>
    <w:rsid w:val="00752C8D"/>
    <w:rsid w:val="00753B9F"/>
    <w:rsid w:val="00767DF6"/>
    <w:rsid w:val="007743A9"/>
    <w:rsid w:val="00783E78"/>
    <w:rsid w:val="0079533B"/>
    <w:rsid w:val="00795926"/>
    <w:rsid w:val="007F0B95"/>
    <w:rsid w:val="007F7259"/>
    <w:rsid w:val="007F7ED3"/>
    <w:rsid w:val="008029ED"/>
    <w:rsid w:val="00802BAA"/>
    <w:rsid w:val="00811D90"/>
    <w:rsid w:val="0085330F"/>
    <w:rsid w:val="00862C11"/>
    <w:rsid w:val="008707C9"/>
    <w:rsid w:val="008A1325"/>
    <w:rsid w:val="008A763C"/>
    <w:rsid w:val="008B2A35"/>
    <w:rsid w:val="008B38EF"/>
    <w:rsid w:val="008E672B"/>
    <w:rsid w:val="008F128C"/>
    <w:rsid w:val="009074F1"/>
    <w:rsid w:val="00915E8E"/>
    <w:rsid w:val="00921E62"/>
    <w:rsid w:val="00937422"/>
    <w:rsid w:val="00940A24"/>
    <w:rsid w:val="009475E6"/>
    <w:rsid w:val="00964BA0"/>
    <w:rsid w:val="009841BA"/>
    <w:rsid w:val="00990B99"/>
    <w:rsid w:val="009920B8"/>
    <w:rsid w:val="0099561E"/>
    <w:rsid w:val="009B12CD"/>
    <w:rsid w:val="009B37BD"/>
    <w:rsid w:val="009B3E4B"/>
    <w:rsid w:val="009B55F3"/>
    <w:rsid w:val="009E7D2C"/>
    <w:rsid w:val="00A13D26"/>
    <w:rsid w:val="00A21E93"/>
    <w:rsid w:val="00A34102"/>
    <w:rsid w:val="00A8403A"/>
    <w:rsid w:val="00A91EC6"/>
    <w:rsid w:val="00AB3134"/>
    <w:rsid w:val="00AE7F40"/>
    <w:rsid w:val="00B02A25"/>
    <w:rsid w:val="00B1335E"/>
    <w:rsid w:val="00B3575F"/>
    <w:rsid w:val="00B440DE"/>
    <w:rsid w:val="00B44843"/>
    <w:rsid w:val="00B7170A"/>
    <w:rsid w:val="00B747A9"/>
    <w:rsid w:val="00B82FBA"/>
    <w:rsid w:val="00BB2523"/>
    <w:rsid w:val="00BB358B"/>
    <w:rsid w:val="00BD79A0"/>
    <w:rsid w:val="00C2319F"/>
    <w:rsid w:val="00C40CE3"/>
    <w:rsid w:val="00C56874"/>
    <w:rsid w:val="00CC737D"/>
    <w:rsid w:val="00CE1D36"/>
    <w:rsid w:val="00CF7819"/>
    <w:rsid w:val="00D031B9"/>
    <w:rsid w:val="00D108C1"/>
    <w:rsid w:val="00D2273F"/>
    <w:rsid w:val="00D30447"/>
    <w:rsid w:val="00D32D18"/>
    <w:rsid w:val="00D5163C"/>
    <w:rsid w:val="00D52FEB"/>
    <w:rsid w:val="00D70CF0"/>
    <w:rsid w:val="00D72504"/>
    <w:rsid w:val="00D77850"/>
    <w:rsid w:val="00D91806"/>
    <w:rsid w:val="00D9786B"/>
    <w:rsid w:val="00DA6D83"/>
    <w:rsid w:val="00DC71C3"/>
    <w:rsid w:val="00DC7FD4"/>
    <w:rsid w:val="00DE47BC"/>
    <w:rsid w:val="00E059D5"/>
    <w:rsid w:val="00E112B0"/>
    <w:rsid w:val="00E32EDA"/>
    <w:rsid w:val="00E53770"/>
    <w:rsid w:val="00E660A3"/>
    <w:rsid w:val="00EA3A78"/>
    <w:rsid w:val="00ED7F4C"/>
    <w:rsid w:val="00F1082A"/>
    <w:rsid w:val="00F205A7"/>
    <w:rsid w:val="00F40146"/>
    <w:rsid w:val="00F86A66"/>
    <w:rsid w:val="00F8712C"/>
    <w:rsid w:val="00FC3C6C"/>
    <w:rsid w:val="00FC3CA1"/>
    <w:rsid w:val="00FE1170"/>
    <w:rsid w:val="00FE4C4B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6B83AE"/>
  <w15:chartTrackingRefBased/>
  <w15:docId w15:val="{9687A9A1-B692-4E05-860A-F97E6BD5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1C61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7</cp:revision>
  <cp:lastPrinted>2021-12-09T07:23:00Z</cp:lastPrinted>
  <dcterms:created xsi:type="dcterms:W3CDTF">2021-12-08T10:49:00Z</dcterms:created>
  <dcterms:modified xsi:type="dcterms:W3CDTF">2021-12-09T08:06:00Z</dcterms:modified>
</cp:coreProperties>
</file>