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D03703">
        <w:rPr>
          <w:sz w:val="22"/>
          <w:szCs w:val="22"/>
        </w:rPr>
        <w:t>2337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D03703">
      <w:pPr>
        <w:pStyle w:val="rozhodnutia"/>
      </w:pPr>
      <w:r>
        <w:t>830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8C6172">
        <w:rPr>
          <w:rFonts w:ascii="Arial" w:hAnsi="Arial" w:cs="Arial"/>
          <w:sz w:val="22"/>
        </w:rPr>
        <w:t>1</w:t>
      </w:r>
      <w:r w:rsidR="00DB58FD">
        <w:rPr>
          <w:rFonts w:ascii="Arial" w:hAnsi="Arial" w:cs="Arial"/>
          <w:sz w:val="22"/>
        </w:rPr>
        <w:t xml:space="preserve">. </w:t>
      </w:r>
      <w:r w:rsidR="00237CEC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 xml:space="preserve">ktorým sa </w:t>
      </w:r>
      <w:r w:rsidR="00DA5A9D">
        <w:rPr>
          <w:rFonts w:cs="Arial"/>
          <w:noProof/>
          <w:sz w:val="22"/>
          <w:lang w:val="sk-SK"/>
        </w:rPr>
        <w:t>mení</w:t>
      </w:r>
      <w:r w:rsidR="00B02B61">
        <w:rPr>
          <w:rFonts w:cs="Arial"/>
          <w:noProof/>
          <w:sz w:val="22"/>
          <w:lang w:val="sk-SK"/>
        </w:rPr>
        <w:t xml:space="preserve"> zákon č. </w:t>
      </w:r>
      <w:r w:rsidR="0086667B">
        <w:rPr>
          <w:rFonts w:cs="Arial"/>
          <w:noProof/>
          <w:sz w:val="22"/>
          <w:lang w:val="sk-SK"/>
        </w:rPr>
        <w:t xml:space="preserve">215/2021 Z. z. o podpore v čase skrátenej práce a o zmene a doplnení niektorých zákonov a ktorým sa mení zákon </w:t>
      </w:r>
      <w:r w:rsidR="00EE5FC3">
        <w:rPr>
          <w:rFonts w:cs="Arial"/>
          <w:noProof/>
          <w:sz w:val="22"/>
          <w:lang w:val="sk-SK"/>
        </w:rPr>
        <w:br/>
      </w:r>
      <w:r w:rsidR="0086667B">
        <w:rPr>
          <w:rFonts w:cs="Arial"/>
          <w:noProof/>
          <w:sz w:val="22"/>
          <w:lang w:val="sk-SK"/>
        </w:rPr>
        <w:t>č. 5/2004 Z. z. o službách zamestnanosti a</w:t>
      </w:r>
      <w:r w:rsidR="00EE5FC3">
        <w:rPr>
          <w:rFonts w:cs="Arial"/>
          <w:noProof/>
          <w:sz w:val="22"/>
          <w:lang w:val="sk-SK"/>
        </w:rPr>
        <w:t xml:space="preserve"> o zmene </w:t>
      </w:r>
      <w:r w:rsidR="00855F9A">
        <w:rPr>
          <w:rFonts w:cs="Arial"/>
          <w:noProof/>
          <w:sz w:val="22"/>
          <w:lang w:val="sk-SK"/>
        </w:rPr>
        <w:t xml:space="preserve">a </w:t>
      </w:r>
      <w:r w:rsidR="0086667B">
        <w:rPr>
          <w:rFonts w:cs="Arial"/>
          <w:noProof/>
          <w:sz w:val="22"/>
          <w:lang w:val="sk-SK"/>
        </w:rPr>
        <w:t>doplnení niektorých zákonov v znení neskorších predpisov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582D31">
        <w:rPr>
          <w:rFonts w:cs="Arial"/>
          <w:sz w:val="22"/>
          <w:lang w:val="sk-SK"/>
        </w:rPr>
        <w:t xml:space="preserve"> </w:t>
      </w:r>
      <w:r w:rsidR="00D03703">
        <w:rPr>
          <w:rFonts w:cs="Arial"/>
          <w:sz w:val="22"/>
          <w:lang w:val="sk-SK"/>
        </w:rPr>
        <w:t>805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237CEC">
        <w:rPr>
          <w:rFonts w:cs="Arial"/>
          <w:sz w:val="22"/>
          <w:lang w:val="sk-SK"/>
        </w:rPr>
        <w:t>1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237CEC">
        <w:rPr>
          <w:rFonts w:cs="Arial"/>
          <w:sz w:val="22"/>
          <w:lang w:val="sk-SK"/>
        </w:rPr>
        <w:t>decembra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6667B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7D0178" w:rsidRDefault="0086667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9A2608">
        <w:rPr>
          <w:rFonts w:ascii="Arial" w:hAnsi="Arial" w:cs="Arial"/>
          <w:sz w:val="22"/>
          <w:szCs w:val="22"/>
        </w:rPr>
        <w:t xml:space="preserve"> a</w:t>
      </w:r>
    </w:p>
    <w:p w:rsidR="00A53AF6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 xml:space="preserve">pre </w:t>
      </w:r>
      <w:r w:rsidR="0086667B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855F9A">
        <w:rPr>
          <w:rFonts w:ascii="Arial" w:hAnsi="Arial" w:cs="Arial"/>
          <w:b/>
          <w:sz w:val="22"/>
        </w:rPr>
        <w:t xml:space="preserve"> </w:t>
      </w:r>
      <w:bookmarkStart w:id="0" w:name="_GoBack"/>
      <w:bookmarkEnd w:id="0"/>
      <w:r w:rsidR="00AD7E2C">
        <w:rPr>
          <w:rFonts w:ascii="Arial" w:hAnsi="Arial" w:cs="Arial"/>
          <w:sz w:val="22"/>
        </w:rPr>
        <w:t>k vládnemu návrhu zákona ako gestorský Výbor Národnej rady Slovenskej republiky pre</w:t>
      </w:r>
      <w:r w:rsidR="0086667B">
        <w:rPr>
          <w:rFonts w:ascii="Arial" w:hAnsi="Arial" w:cs="Arial"/>
          <w:sz w:val="22"/>
        </w:rPr>
        <w:t xml:space="preserve"> sociálne veci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EE5FC3">
        <w:rPr>
          <w:rFonts w:ascii="Arial" w:hAnsi="Arial" w:cs="Arial"/>
          <w:sz w:val="22"/>
        </w:rPr>
        <w:t>och</w:t>
      </w:r>
      <w:r w:rsidR="000C56E8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237CEC">
        <w:rPr>
          <w:rFonts w:ascii="Arial" w:hAnsi="Arial" w:cs="Arial"/>
          <w:sz w:val="22"/>
        </w:rPr>
        <w:t>51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C56E8"/>
    <w:rsid w:val="000E0E92"/>
    <w:rsid w:val="0010563D"/>
    <w:rsid w:val="00107708"/>
    <w:rsid w:val="00162558"/>
    <w:rsid w:val="00162815"/>
    <w:rsid w:val="00163233"/>
    <w:rsid w:val="00167691"/>
    <w:rsid w:val="00182B46"/>
    <w:rsid w:val="00196C9D"/>
    <w:rsid w:val="001D544C"/>
    <w:rsid w:val="001F269B"/>
    <w:rsid w:val="00210F3F"/>
    <w:rsid w:val="00235556"/>
    <w:rsid w:val="00237CEC"/>
    <w:rsid w:val="00294C70"/>
    <w:rsid w:val="002E2C1C"/>
    <w:rsid w:val="00321530"/>
    <w:rsid w:val="00324863"/>
    <w:rsid w:val="003259C0"/>
    <w:rsid w:val="003624B6"/>
    <w:rsid w:val="00364139"/>
    <w:rsid w:val="003731C5"/>
    <w:rsid w:val="00394735"/>
    <w:rsid w:val="003F1D5F"/>
    <w:rsid w:val="00416DA7"/>
    <w:rsid w:val="00456E33"/>
    <w:rsid w:val="00472700"/>
    <w:rsid w:val="004D13AE"/>
    <w:rsid w:val="00517409"/>
    <w:rsid w:val="00547219"/>
    <w:rsid w:val="00573A7F"/>
    <w:rsid w:val="00582D31"/>
    <w:rsid w:val="005C0BE7"/>
    <w:rsid w:val="005C4679"/>
    <w:rsid w:val="005D4ABF"/>
    <w:rsid w:val="005E1310"/>
    <w:rsid w:val="005E6884"/>
    <w:rsid w:val="006247EE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55F9A"/>
    <w:rsid w:val="0086667B"/>
    <w:rsid w:val="008869B9"/>
    <w:rsid w:val="00893440"/>
    <w:rsid w:val="008A6445"/>
    <w:rsid w:val="008A6FCD"/>
    <w:rsid w:val="008A7F9E"/>
    <w:rsid w:val="008B1B42"/>
    <w:rsid w:val="008B7C2F"/>
    <w:rsid w:val="008C04D2"/>
    <w:rsid w:val="008C6172"/>
    <w:rsid w:val="008D17F6"/>
    <w:rsid w:val="009073D3"/>
    <w:rsid w:val="00946372"/>
    <w:rsid w:val="009701A7"/>
    <w:rsid w:val="00975A76"/>
    <w:rsid w:val="009A2608"/>
    <w:rsid w:val="009A3380"/>
    <w:rsid w:val="009D1CD3"/>
    <w:rsid w:val="00A43611"/>
    <w:rsid w:val="00A53AF6"/>
    <w:rsid w:val="00A85D9A"/>
    <w:rsid w:val="00AD1D2C"/>
    <w:rsid w:val="00AD7E2C"/>
    <w:rsid w:val="00B02B61"/>
    <w:rsid w:val="00B17032"/>
    <w:rsid w:val="00B21800"/>
    <w:rsid w:val="00B818F1"/>
    <w:rsid w:val="00B83C0F"/>
    <w:rsid w:val="00B84553"/>
    <w:rsid w:val="00BE641C"/>
    <w:rsid w:val="00C01F77"/>
    <w:rsid w:val="00C04354"/>
    <w:rsid w:val="00C14CAF"/>
    <w:rsid w:val="00C26E5C"/>
    <w:rsid w:val="00CC164C"/>
    <w:rsid w:val="00CE0BFD"/>
    <w:rsid w:val="00CE3CC7"/>
    <w:rsid w:val="00D03703"/>
    <w:rsid w:val="00D57473"/>
    <w:rsid w:val="00D62C4B"/>
    <w:rsid w:val="00D77292"/>
    <w:rsid w:val="00D92309"/>
    <w:rsid w:val="00D95736"/>
    <w:rsid w:val="00DA5A9D"/>
    <w:rsid w:val="00DB58FD"/>
    <w:rsid w:val="00DD69E8"/>
    <w:rsid w:val="00DF45FE"/>
    <w:rsid w:val="00DF5E34"/>
    <w:rsid w:val="00E0456D"/>
    <w:rsid w:val="00E40DC8"/>
    <w:rsid w:val="00E629C3"/>
    <w:rsid w:val="00EB39AF"/>
    <w:rsid w:val="00EE5FC3"/>
    <w:rsid w:val="00EE707E"/>
    <w:rsid w:val="00F33F47"/>
    <w:rsid w:val="00F84157"/>
    <w:rsid w:val="00FA7274"/>
    <w:rsid w:val="00FC4BA6"/>
    <w:rsid w:val="00FD400C"/>
    <w:rsid w:val="00FE6ED0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59FC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14</cp:revision>
  <cp:lastPrinted>2021-12-01T16:53:00Z</cp:lastPrinted>
  <dcterms:created xsi:type="dcterms:W3CDTF">2021-12-01T12:05:00Z</dcterms:created>
  <dcterms:modified xsi:type="dcterms:W3CDTF">2021-12-01T16:57:00Z</dcterms:modified>
</cp:coreProperties>
</file>