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C3FC" w14:textId="2D181B89" w:rsidR="0062149B" w:rsidRDefault="0062149B" w:rsidP="00C8075A">
      <w:pPr>
        <w:jc w:val="center"/>
        <w:rPr>
          <w:b/>
        </w:rPr>
      </w:pPr>
      <w:r w:rsidRPr="00C8075A">
        <w:rPr>
          <w:b/>
        </w:rPr>
        <w:t>Dôvodová správa</w:t>
      </w:r>
    </w:p>
    <w:p w14:paraId="10E51E2E" w14:textId="77777777" w:rsidR="00435A66" w:rsidRPr="00C8075A" w:rsidRDefault="00435A66" w:rsidP="00C8075A">
      <w:pPr>
        <w:jc w:val="center"/>
        <w:rPr>
          <w:b/>
        </w:rPr>
      </w:pPr>
    </w:p>
    <w:p w14:paraId="4FC05956" w14:textId="77777777" w:rsidR="0062149B" w:rsidRPr="00C8075A" w:rsidRDefault="0062149B" w:rsidP="00C8075A">
      <w:pPr>
        <w:jc w:val="both"/>
      </w:pPr>
    </w:p>
    <w:p w14:paraId="21301A53" w14:textId="65003A84" w:rsidR="0062149B" w:rsidRDefault="00EE1B75" w:rsidP="00C8075A">
      <w:pPr>
        <w:jc w:val="both"/>
        <w:rPr>
          <w:b/>
        </w:rPr>
      </w:pPr>
      <w:r>
        <w:rPr>
          <w:b/>
        </w:rPr>
        <w:t xml:space="preserve">A. </w:t>
      </w:r>
      <w:r w:rsidR="0062149B" w:rsidRPr="00C8075A">
        <w:rPr>
          <w:b/>
        </w:rPr>
        <w:t>Všeobecná časť</w:t>
      </w:r>
    </w:p>
    <w:p w14:paraId="54D1C15A" w14:textId="77777777" w:rsidR="00435A66" w:rsidRPr="00C8075A" w:rsidRDefault="00435A66" w:rsidP="00C8075A">
      <w:pPr>
        <w:jc w:val="both"/>
        <w:rPr>
          <w:b/>
        </w:rPr>
      </w:pPr>
    </w:p>
    <w:p w14:paraId="4D6EB313" w14:textId="77777777" w:rsidR="0062149B" w:rsidRPr="008324A0" w:rsidRDefault="0062149B" w:rsidP="00C458B6">
      <w:pPr>
        <w:pStyle w:val="Podtitul"/>
        <w:spacing w:before="0"/>
        <w:rPr>
          <w:rFonts w:asciiTheme="minorBidi" w:hAnsiTheme="minorBidi"/>
          <w:b w:val="0"/>
          <w:i w:val="0"/>
          <w:szCs w:val="24"/>
        </w:rPr>
      </w:pPr>
    </w:p>
    <w:p w14:paraId="2C181632" w14:textId="26B650B1" w:rsidR="0024014F" w:rsidRDefault="00435A66" w:rsidP="0024014F">
      <w:pPr>
        <w:ind w:firstLine="708"/>
        <w:jc w:val="both"/>
      </w:pPr>
      <w:r>
        <w:t>Vládny n</w:t>
      </w:r>
      <w:r w:rsidR="0024014F">
        <w:t xml:space="preserve">ávrh zákona, </w:t>
      </w:r>
      <w:r w:rsidR="00ED62A6" w:rsidRPr="00ED62A6">
        <w:t>ktorým sa mení zákon č. 215/2021 Z. z. o podpore v čase skrátenej práce a</w:t>
      </w:r>
      <w:r w:rsidR="00A50A3A">
        <w:t> </w:t>
      </w:r>
      <w:r w:rsidR="00ED62A6" w:rsidRPr="00ED62A6">
        <w:t xml:space="preserve">o zmene a doplnení niektorých zákonov a ktorým sa </w:t>
      </w:r>
      <w:r w:rsidR="002469A3">
        <w:t>mení</w:t>
      </w:r>
      <w:r w:rsidR="002469A3" w:rsidRPr="00ED62A6">
        <w:t xml:space="preserve"> </w:t>
      </w:r>
      <w:r w:rsidR="00ED62A6" w:rsidRPr="00ED62A6">
        <w:t>zákon č. 5/2004 Z. z. o službách zamestnanosti a o zmene a doplnení niektorých zákonov v znení neskorších predpisov</w:t>
      </w:r>
      <w:r w:rsidR="00ED62A6">
        <w:t xml:space="preserve"> </w:t>
      </w:r>
      <w:r w:rsidR="0024014F">
        <w:t xml:space="preserve">sa predkladá ako iniciatívny návrh. </w:t>
      </w:r>
    </w:p>
    <w:p w14:paraId="331843A6" w14:textId="77777777" w:rsidR="0024014F" w:rsidRDefault="0024014F" w:rsidP="0024014F">
      <w:pPr>
        <w:ind w:firstLine="708"/>
        <w:jc w:val="both"/>
      </w:pPr>
    </w:p>
    <w:p w14:paraId="3C952F9C" w14:textId="19281D80" w:rsidR="00ED62A6" w:rsidRDefault="00435A66" w:rsidP="00ED62A6">
      <w:pPr>
        <w:ind w:firstLine="708"/>
        <w:jc w:val="both"/>
      </w:pPr>
      <w:r>
        <w:t>Vládny n</w:t>
      </w:r>
      <w:r w:rsidR="00ED62A6" w:rsidRPr="00ED62A6">
        <w:t xml:space="preserve">ávrh zákona reaguje na </w:t>
      </w:r>
      <w:r w:rsidR="00F17F3B">
        <w:t>núdzový stav vyhlásený v</w:t>
      </w:r>
      <w:r w:rsidR="00F17F3B" w:rsidRPr="00F17F3B">
        <w:t xml:space="preserve"> súlade s čl. 5 ods. 1 ústavného zákona č. 227/2002 Z. z. o bezpečnosti štátu v čase vojny, vojnového stavu, výnimočného stavu a</w:t>
      </w:r>
      <w:r w:rsidR="00A34ED3">
        <w:t> </w:t>
      </w:r>
      <w:r w:rsidR="00F17F3B" w:rsidRPr="00F17F3B">
        <w:t>núdzového stavu v znení neskorších predpisov dňom 25. novembra 2021 na obdobie 90 dní na</w:t>
      </w:r>
      <w:r w:rsidR="00A34ED3">
        <w:t> </w:t>
      </w:r>
      <w:r w:rsidR="00F17F3B" w:rsidRPr="00F17F3B">
        <w:t>postihnutom území, ktorým je celé územie Slovenskej republiky (uznesenie vlády SR č. 695 zo dňa</w:t>
      </w:r>
      <w:r w:rsidR="00F17F3B">
        <w:t xml:space="preserve"> 24. novembra 2021), s tým súvisiaci vznik</w:t>
      </w:r>
      <w:r w:rsidR="00F17F3B" w:rsidRPr="00F17F3B">
        <w:t xml:space="preserve"> potreby zabezpečenia včasnej a adekvátnej pomoci pre zamestnancov, zamestnávateľov a samostatne zárobkovo činné osoby, ktoré v</w:t>
      </w:r>
      <w:r w:rsidR="00A34ED3">
        <w:t> </w:t>
      </w:r>
      <w:r w:rsidR="00F17F3B" w:rsidRPr="00F17F3B">
        <w:t xml:space="preserve">dôsledku vyhláseného núdzového stavu prerušili alebo obmedzili svoju činnosť. </w:t>
      </w:r>
      <w:r w:rsidR="00ED62A6" w:rsidRPr="00ED62A6">
        <w:t xml:space="preserve"> </w:t>
      </w:r>
    </w:p>
    <w:p w14:paraId="3F19B177" w14:textId="77777777" w:rsidR="00ED62A6" w:rsidRPr="00ED62A6" w:rsidRDefault="00ED62A6" w:rsidP="00ED62A6">
      <w:pPr>
        <w:ind w:firstLine="708"/>
        <w:jc w:val="both"/>
      </w:pPr>
    </w:p>
    <w:p w14:paraId="23B8A786" w14:textId="41F071A2" w:rsidR="005C0B26" w:rsidRDefault="00ED62A6" w:rsidP="005C0B26">
      <w:pPr>
        <w:pStyle w:val="Normlnywebov"/>
        <w:ind w:firstLine="426"/>
        <w:jc w:val="both"/>
      </w:pPr>
      <w:r w:rsidRPr="00ED62A6">
        <w:t>Z pohľadu udržania pracovných miest a rýchlejšieho oživenia ekonomickej aktivity po</w:t>
      </w:r>
      <w:r w:rsidR="00A34ED3">
        <w:t> </w:t>
      </w:r>
      <w:r w:rsidRPr="00ED62A6">
        <w:t xml:space="preserve">tretej vlne pandémie COVID-19 vzniká akútna potreba zabezpečenia efektívnej finančnej pomoci pre skupiny, ktoré nesplnia podmienky poskytnutia podpory v čase skrátenej práce účinného od </w:t>
      </w:r>
      <w:r w:rsidR="00435A66">
        <w:t xml:space="preserve">             </w:t>
      </w:r>
      <w:r w:rsidRPr="00ED62A6">
        <w:t xml:space="preserve">1. januára 2022. S poukazom na zachovanie kontinuity poskytovanej pomoci, ako aj s cieľom zabrániť vážnym hospodárskym škodám, sa navrhuje </w:t>
      </w:r>
      <w:r w:rsidR="0021490D">
        <w:t>posunúť nadobudnutie</w:t>
      </w:r>
      <w:r w:rsidR="0021490D" w:rsidRPr="00ED62A6">
        <w:t xml:space="preserve"> </w:t>
      </w:r>
      <w:r w:rsidRPr="00ED62A6">
        <w:t>účinnos</w:t>
      </w:r>
      <w:r w:rsidR="0021490D">
        <w:t>ti</w:t>
      </w:r>
      <w:r w:rsidRPr="00ED62A6">
        <w:t xml:space="preserve"> zákona</w:t>
      </w:r>
      <w:r w:rsidR="00435A66">
        <w:t xml:space="preserve">         </w:t>
      </w:r>
      <w:r w:rsidRPr="00ED62A6">
        <w:t xml:space="preserve"> o podpore v čase skrátenej práce na 1. </w:t>
      </w:r>
      <w:r w:rsidR="007D6F28">
        <w:t>marca</w:t>
      </w:r>
      <w:r w:rsidRPr="00ED62A6">
        <w:t xml:space="preserve"> 2022. Poskytovanie pomoci za mesiace január </w:t>
      </w:r>
      <w:r w:rsidR="007D6F28">
        <w:t>a február 2</w:t>
      </w:r>
      <w:r w:rsidRPr="00ED62A6">
        <w:t xml:space="preserve">022 </w:t>
      </w:r>
      <w:r w:rsidR="007D6F28">
        <w:t>sa navrhuje</w:t>
      </w:r>
      <w:r w:rsidRPr="00ED62A6">
        <w:t xml:space="preserve"> na základe úlohy, danej ministrovi práce, sociálnych vecí a</w:t>
      </w:r>
      <w:r w:rsidR="00A34ED3">
        <w:t> </w:t>
      </w:r>
      <w:r w:rsidRPr="00ED62A6">
        <w:t>rodiny uznesením vlády SR, zabezpeč</w:t>
      </w:r>
      <w:r w:rsidR="007D6F28">
        <w:t>iť</w:t>
      </w:r>
      <w:r w:rsidRPr="00ED62A6">
        <w:t xml:space="preserve"> pokračovaním projektu na podporu udržania zamestnanosti podľa § 54 ods. 1 písm. e) zákona o službách zamestnanosti (Prvá pomoc). </w:t>
      </w:r>
      <w:r w:rsidR="005C0B26">
        <w:t>Vplyvy na rozpočet verejnej správy založené predĺžením poskytovania príspevkov na základe projektu na podporu udržania zamestnanosti podľa § 54 ods. 1 písm. e) zákona o službách zamestnanosti (Prvá pomoc) za obdobie január a február 2022, budú vyčíslené v rámci návrhu na predĺženie realizácie tohto projektu predloženého na rokovanie vlády.</w:t>
      </w:r>
    </w:p>
    <w:p w14:paraId="1B2B09C0" w14:textId="0F8EB406" w:rsidR="00ED62A6" w:rsidRPr="00ED62A6" w:rsidRDefault="00ED62A6" w:rsidP="00ED62A6">
      <w:pPr>
        <w:ind w:firstLine="708"/>
        <w:jc w:val="both"/>
      </w:pPr>
      <w:r w:rsidRPr="00ED62A6">
        <w:t>V nadväznosti na uvedené je nevyhnutné tiež v zákone č. 5/2004 Z. z. o službách zamestnanosti a o zmene a doplnení niektorých zákonov v znení neskorších predpisov v</w:t>
      </w:r>
      <w:r w:rsidR="00A34ED3">
        <w:t> </w:t>
      </w:r>
      <w:r w:rsidRPr="00ED62A6">
        <w:t>súvislosti so zabezpečením plynulej a rýchlej realizácie projektu na podporu udržania zamestnanosti podľa</w:t>
      </w:r>
      <w:r w:rsidR="00435A66">
        <w:t xml:space="preserve">  </w:t>
      </w:r>
      <w:r w:rsidRPr="00ED62A6">
        <w:t xml:space="preserve"> § 54 ods. 1 písm. e) zákona o službách zamestnanosti (Prvá pomoc) zaviesť právnu fikciu splnenia podmienky zápisu do registra partnerov verejného sektora do 30. júna 2022.</w:t>
      </w:r>
    </w:p>
    <w:p w14:paraId="11CA7973" w14:textId="77777777" w:rsidR="0024014F" w:rsidRDefault="0024014F" w:rsidP="0024014F">
      <w:pPr>
        <w:ind w:firstLine="708"/>
        <w:jc w:val="both"/>
      </w:pPr>
    </w:p>
    <w:p w14:paraId="1FA1EFF2" w14:textId="5D92A105" w:rsidR="0024014F" w:rsidRDefault="00435A66" w:rsidP="0024014F">
      <w:pPr>
        <w:ind w:firstLine="708"/>
        <w:jc w:val="both"/>
      </w:pPr>
      <w:r>
        <w:t>Vládny n</w:t>
      </w:r>
      <w:r w:rsidR="0024014F">
        <w:t>ávrh zákona sa v súlade s § 27 ods. 1 zákona č. 400/2015 Z. z. o tvorbe právnych predpisov a o Zbierke zákonov Slovenskej republiky a o zmene a doplnení niektorých zákonov a</w:t>
      </w:r>
      <w:r w:rsidR="00A34ED3">
        <w:t> </w:t>
      </w:r>
      <w:r w:rsidR="0024014F">
        <w:t xml:space="preserve">čl. 15 Legislatívnych pravidiel vlády Slovenskej republiky predkladá </w:t>
      </w:r>
      <w:bookmarkStart w:id="0" w:name="_GoBack"/>
      <w:bookmarkEnd w:id="0"/>
      <w:r w:rsidR="0024014F">
        <w:t>bez predošlého prerokovania návrhu zákona s príslušnými orgánmi a</w:t>
      </w:r>
      <w:r w:rsidR="00A34ED3">
        <w:t> </w:t>
      </w:r>
      <w:r w:rsidR="0024014F">
        <w:t xml:space="preserve">inštitúciami v pripomienkovom konaní. </w:t>
      </w:r>
    </w:p>
    <w:p w14:paraId="227ECF1D" w14:textId="77777777" w:rsidR="0024014F" w:rsidRDefault="0024014F" w:rsidP="0024014F">
      <w:pPr>
        <w:ind w:firstLine="708"/>
        <w:jc w:val="both"/>
      </w:pPr>
    </w:p>
    <w:p w14:paraId="75DC47D9" w14:textId="52D6A819" w:rsidR="0024014F" w:rsidRDefault="00435A66" w:rsidP="0024014F">
      <w:pPr>
        <w:ind w:firstLine="708"/>
        <w:jc w:val="both"/>
      </w:pPr>
      <w:r>
        <w:lastRenderedPageBreak/>
        <w:t>Vládny n</w:t>
      </w:r>
      <w:r w:rsidR="0024014F">
        <w:t>ávrh zákona je v súlade s Ústavou Slovenskej republiky, ústavnými zákonmi a nálezmi Ústavného súdu Slovenskej republiky a zákonmi, ako aj s medzinárodnými zmluvami a inými medzinárodnými dokumentmi, ktorými je Slovenská republika viazaná, a súčasne je v súlade s</w:t>
      </w:r>
      <w:r w:rsidR="00A34ED3">
        <w:t> </w:t>
      </w:r>
      <w:r w:rsidR="0024014F">
        <w:t xml:space="preserve">Európskej únie. </w:t>
      </w:r>
    </w:p>
    <w:p w14:paraId="1EBD5881" w14:textId="77777777" w:rsidR="0024014F" w:rsidRDefault="0024014F" w:rsidP="0024014F">
      <w:pPr>
        <w:ind w:firstLine="708"/>
        <w:jc w:val="both"/>
      </w:pPr>
    </w:p>
    <w:p w14:paraId="76CEC54C" w14:textId="66E88953" w:rsidR="004A01A2" w:rsidRPr="008324A0" w:rsidRDefault="0024014F">
      <w:pPr>
        <w:ind w:firstLine="708"/>
        <w:jc w:val="both"/>
        <w:rPr>
          <w:rFonts w:asciiTheme="minorBidi" w:hAnsiTheme="minorBidi"/>
        </w:rPr>
      </w:pPr>
      <w:r>
        <w:t xml:space="preserve">Predložený </w:t>
      </w:r>
      <w:r w:rsidR="00435A66">
        <w:t xml:space="preserve">vládny </w:t>
      </w:r>
      <w:r>
        <w:t>návrh zákona nebude mať vplyv na rozpočet verejnej správy, podnikateľské prostredie, sociálne vplyvy, vplyv na životné prostredie, informatizáciu spoločnosti, služby verejnej správy pre občana a na manželstvo, rodičovstvo a</w:t>
      </w:r>
      <w:r w:rsidR="00C8075A">
        <w:t> </w:t>
      </w:r>
      <w:r>
        <w:t>rodinu</w:t>
      </w:r>
      <w:r w:rsidR="00C8075A">
        <w:t>.</w:t>
      </w:r>
    </w:p>
    <w:sectPr w:rsidR="004A01A2" w:rsidRPr="008324A0" w:rsidSect="00C30E8F">
      <w:footerReference w:type="even" r:id="rId7"/>
      <w:footerReference w:type="default" r:id="rId8"/>
      <w:footerReference w:type="first" r:id="rId9"/>
      <w:pgSz w:w="12240" w:h="15840" w:code="1"/>
      <w:pgMar w:top="1417" w:right="1417" w:bottom="1417" w:left="1417" w:header="1418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994E" w16cex:dateUtc="2021-11-29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A285B" w16cid:durableId="254F99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D034" w14:textId="77777777" w:rsidR="00331415" w:rsidRDefault="00331415">
      <w:r>
        <w:separator/>
      </w:r>
    </w:p>
  </w:endnote>
  <w:endnote w:type="continuationSeparator" w:id="0">
    <w:p w14:paraId="7C08298E" w14:textId="77777777" w:rsidR="00331415" w:rsidRDefault="0033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B2500" w14:textId="77777777" w:rsidR="001D5580" w:rsidRDefault="001D5580" w:rsidP="00E642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E273AA7" w14:textId="77777777" w:rsidR="001D5580" w:rsidRDefault="001D5580" w:rsidP="009A116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65527376"/>
      <w:docPartObj>
        <w:docPartGallery w:val="Page Numbers (Bottom of Page)"/>
        <w:docPartUnique/>
      </w:docPartObj>
    </w:sdtPr>
    <w:sdtEndPr/>
    <w:sdtContent>
      <w:p w14:paraId="12108D43" w14:textId="37A1F598" w:rsidR="00C8075A" w:rsidRPr="00C8075A" w:rsidRDefault="00C8075A">
        <w:pPr>
          <w:pStyle w:val="Pta"/>
          <w:jc w:val="center"/>
          <w:rPr>
            <w:sz w:val="20"/>
            <w:szCs w:val="20"/>
          </w:rPr>
        </w:pPr>
        <w:r w:rsidRPr="00C8075A">
          <w:rPr>
            <w:sz w:val="20"/>
            <w:szCs w:val="20"/>
          </w:rPr>
          <w:fldChar w:fldCharType="begin"/>
        </w:r>
        <w:r w:rsidRPr="00C8075A">
          <w:rPr>
            <w:sz w:val="20"/>
            <w:szCs w:val="20"/>
          </w:rPr>
          <w:instrText>PAGE   \* MERGEFORMAT</w:instrText>
        </w:r>
        <w:r w:rsidRPr="00C8075A">
          <w:rPr>
            <w:sz w:val="20"/>
            <w:szCs w:val="20"/>
          </w:rPr>
          <w:fldChar w:fldCharType="separate"/>
        </w:r>
        <w:r w:rsidR="00386239">
          <w:rPr>
            <w:noProof/>
            <w:sz w:val="20"/>
            <w:szCs w:val="20"/>
          </w:rPr>
          <w:t>2</w:t>
        </w:r>
        <w:r w:rsidRPr="00C8075A">
          <w:rPr>
            <w:sz w:val="20"/>
            <w:szCs w:val="20"/>
          </w:rPr>
          <w:fldChar w:fldCharType="end"/>
        </w:r>
      </w:p>
    </w:sdtContent>
  </w:sdt>
  <w:p w14:paraId="52EEB273" w14:textId="5A1C7DBC" w:rsidR="001D5580" w:rsidRDefault="001D5580" w:rsidP="003C49D4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E52D" w14:textId="7C94E982" w:rsidR="00F2291A" w:rsidRDefault="00F2291A" w:rsidP="00C30E8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4F66" w14:textId="77777777" w:rsidR="00331415" w:rsidRDefault="00331415">
      <w:r>
        <w:separator/>
      </w:r>
    </w:p>
  </w:footnote>
  <w:footnote w:type="continuationSeparator" w:id="0">
    <w:p w14:paraId="1106C309" w14:textId="77777777" w:rsidR="00331415" w:rsidRDefault="0033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1EA"/>
    <w:multiLevelType w:val="hybridMultilevel"/>
    <w:tmpl w:val="F098B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887B99"/>
    <w:multiLevelType w:val="hybridMultilevel"/>
    <w:tmpl w:val="A4A61810"/>
    <w:lvl w:ilvl="0" w:tplc="4A7A8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356"/>
    <w:multiLevelType w:val="hybridMultilevel"/>
    <w:tmpl w:val="0A2A266C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E10"/>
    <w:multiLevelType w:val="hybridMultilevel"/>
    <w:tmpl w:val="1B502EF4"/>
    <w:lvl w:ilvl="0" w:tplc="004EF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C281BF2"/>
    <w:multiLevelType w:val="hybridMultilevel"/>
    <w:tmpl w:val="8730C5F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12690F"/>
    <w:multiLevelType w:val="hybridMultilevel"/>
    <w:tmpl w:val="11DEE5A0"/>
    <w:lvl w:ilvl="0" w:tplc="DE145B5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1E0B"/>
    <w:multiLevelType w:val="hybridMultilevel"/>
    <w:tmpl w:val="8EDAE2C0"/>
    <w:lvl w:ilvl="0" w:tplc="EA382A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B0B5C"/>
    <w:multiLevelType w:val="hybridMultilevel"/>
    <w:tmpl w:val="22628124"/>
    <w:lvl w:ilvl="0" w:tplc="8452B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0C713A"/>
    <w:multiLevelType w:val="hybridMultilevel"/>
    <w:tmpl w:val="D5106F7E"/>
    <w:lvl w:ilvl="0" w:tplc="AA9830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B"/>
    <w:rsid w:val="0000638D"/>
    <w:rsid w:val="0000731D"/>
    <w:rsid w:val="000138AD"/>
    <w:rsid w:val="000155F3"/>
    <w:rsid w:val="00021BB5"/>
    <w:rsid w:val="00045392"/>
    <w:rsid w:val="00065606"/>
    <w:rsid w:val="00081836"/>
    <w:rsid w:val="00085983"/>
    <w:rsid w:val="000A00B5"/>
    <w:rsid w:val="000A6E4E"/>
    <w:rsid w:val="000B1B2A"/>
    <w:rsid w:val="000B2362"/>
    <w:rsid w:val="001145F3"/>
    <w:rsid w:val="00145219"/>
    <w:rsid w:val="0017274B"/>
    <w:rsid w:val="00176A5D"/>
    <w:rsid w:val="00176BAF"/>
    <w:rsid w:val="00184E1E"/>
    <w:rsid w:val="001B1A68"/>
    <w:rsid w:val="001B4768"/>
    <w:rsid w:val="001B4B37"/>
    <w:rsid w:val="001B5D47"/>
    <w:rsid w:val="001D5580"/>
    <w:rsid w:val="001D6906"/>
    <w:rsid w:val="001E5815"/>
    <w:rsid w:val="001F2394"/>
    <w:rsid w:val="0021490D"/>
    <w:rsid w:val="00231B14"/>
    <w:rsid w:val="0024014F"/>
    <w:rsid w:val="002469A3"/>
    <w:rsid w:val="00253E0B"/>
    <w:rsid w:val="00266C2C"/>
    <w:rsid w:val="00273883"/>
    <w:rsid w:val="00282BAC"/>
    <w:rsid w:val="002837BB"/>
    <w:rsid w:val="002909DF"/>
    <w:rsid w:val="00290C67"/>
    <w:rsid w:val="002A2292"/>
    <w:rsid w:val="002A3A37"/>
    <w:rsid w:val="002B0F52"/>
    <w:rsid w:val="002B1F64"/>
    <w:rsid w:val="002C0473"/>
    <w:rsid w:val="002C7B7A"/>
    <w:rsid w:val="002D2135"/>
    <w:rsid w:val="002D22AF"/>
    <w:rsid w:val="002E34F3"/>
    <w:rsid w:val="002E67B9"/>
    <w:rsid w:val="002F1A61"/>
    <w:rsid w:val="00305E58"/>
    <w:rsid w:val="00323DC6"/>
    <w:rsid w:val="00331415"/>
    <w:rsid w:val="00353DBE"/>
    <w:rsid w:val="00355425"/>
    <w:rsid w:val="0036151E"/>
    <w:rsid w:val="00364CFF"/>
    <w:rsid w:val="00367C49"/>
    <w:rsid w:val="00367D45"/>
    <w:rsid w:val="003814D8"/>
    <w:rsid w:val="00386239"/>
    <w:rsid w:val="00397E61"/>
    <w:rsid w:val="003A2960"/>
    <w:rsid w:val="003A34F1"/>
    <w:rsid w:val="003B06EE"/>
    <w:rsid w:val="003B212A"/>
    <w:rsid w:val="003B380D"/>
    <w:rsid w:val="003C49D4"/>
    <w:rsid w:val="003F18EA"/>
    <w:rsid w:val="003F2C71"/>
    <w:rsid w:val="004038F6"/>
    <w:rsid w:val="00404235"/>
    <w:rsid w:val="004231E2"/>
    <w:rsid w:val="0042561D"/>
    <w:rsid w:val="0042691F"/>
    <w:rsid w:val="004355D2"/>
    <w:rsid w:val="00435A66"/>
    <w:rsid w:val="00437DD1"/>
    <w:rsid w:val="0045751F"/>
    <w:rsid w:val="00460721"/>
    <w:rsid w:val="00466267"/>
    <w:rsid w:val="00473AD3"/>
    <w:rsid w:val="004A01A2"/>
    <w:rsid w:val="004B4115"/>
    <w:rsid w:val="004B580B"/>
    <w:rsid w:val="004C44E4"/>
    <w:rsid w:val="004F2E23"/>
    <w:rsid w:val="00512B71"/>
    <w:rsid w:val="00517502"/>
    <w:rsid w:val="00520B3E"/>
    <w:rsid w:val="00521FAB"/>
    <w:rsid w:val="005231F7"/>
    <w:rsid w:val="00525CB4"/>
    <w:rsid w:val="00537255"/>
    <w:rsid w:val="00537521"/>
    <w:rsid w:val="00545D53"/>
    <w:rsid w:val="0054708F"/>
    <w:rsid w:val="00555499"/>
    <w:rsid w:val="00567404"/>
    <w:rsid w:val="00575FBA"/>
    <w:rsid w:val="005779B6"/>
    <w:rsid w:val="0059737A"/>
    <w:rsid w:val="005B3E08"/>
    <w:rsid w:val="005C0B26"/>
    <w:rsid w:val="005D1B55"/>
    <w:rsid w:val="005D5CC7"/>
    <w:rsid w:val="005E4DBF"/>
    <w:rsid w:val="005E5294"/>
    <w:rsid w:val="005E5E74"/>
    <w:rsid w:val="00600E40"/>
    <w:rsid w:val="0062149B"/>
    <w:rsid w:val="00627554"/>
    <w:rsid w:val="00640F17"/>
    <w:rsid w:val="00665335"/>
    <w:rsid w:val="00686438"/>
    <w:rsid w:val="00695285"/>
    <w:rsid w:val="006A08FE"/>
    <w:rsid w:val="006C7BB3"/>
    <w:rsid w:val="006D3338"/>
    <w:rsid w:val="006D4579"/>
    <w:rsid w:val="006E4A40"/>
    <w:rsid w:val="00703E64"/>
    <w:rsid w:val="007221F9"/>
    <w:rsid w:val="00727B4E"/>
    <w:rsid w:val="007330AC"/>
    <w:rsid w:val="007630EB"/>
    <w:rsid w:val="00790536"/>
    <w:rsid w:val="00792558"/>
    <w:rsid w:val="00793D65"/>
    <w:rsid w:val="00794127"/>
    <w:rsid w:val="007A14E2"/>
    <w:rsid w:val="007A2DFD"/>
    <w:rsid w:val="007B4D8D"/>
    <w:rsid w:val="007C0526"/>
    <w:rsid w:val="007C7AB7"/>
    <w:rsid w:val="007D02B0"/>
    <w:rsid w:val="007D3E6C"/>
    <w:rsid w:val="007D51B1"/>
    <w:rsid w:val="007D6F28"/>
    <w:rsid w:val="007F5A58"/>
    <w:rsid w:val="008043EA"/>
    <w:rsid w:val="00804AE0"/>
    <w:rsid w:val="008153F1"/>
    <w:rsid w:val="00815AD2"/>
    <w:rsid w:val="00817AD8"/>
    <w:rsid w:val="0082214B"/>
    <w:rsid w:val="008304A3"/>
    <w:rsid w:val="008324A0"/>
    <w:rsid w:val="00843B67"/>
    <w:rsid w:val="00845D00"/>
    <w:rsid w:val="00847EFA"/>
    <w:rsid w:val="00854535"/>
    <w:rsid w:val="00864360"/>
    <w:rsid w:val="00883256"/>
    <w:rsid w:val="00887A71"/>
    <w:rsid w:val="008E62AB"/>
    <w:rsid w:val="00903CD9"/>
    <w:rsid w:val="0091154D"/>
    <w:rsid w:val="00932D74"/>
    <w:rsid w:val="009343FC"/>
    <w:rsid w:val="009505B5"/>
    <w:rsid w:val="00951665"/>
    <w:rsid w:val="0095304C"/>
    <w:rsid w:val="0095583D"/>
    <w:rsid w:val="009615B7"/>
    <w:rsid w:val="00964C0E"/>
    <w:rsid w:val="009949E1"/>
    <w:rsid w:val="009971F6"/>
    <w:rsid w:val="009A0235"/>
    <w:rsid w:val="009A1167"/>
    <w:rsid w:val="009A2253"/>
    <w:rsid w:val="009A5A12"/>
    <w:rsid w:val="009A5A6B"/>
    <w:rsid w:val="009C2AB0"/>
    <w:rsid w:val="009E6B15"/>
    <w:rsid w:val="009F426F"/>
    <w:rsid w:val="00A0218F"/>
    <w:rsid w:val="00A069E0"/>
    <w:rsid w:val="00A30CCC"/>
    <w:rsid w:val="00A34ED3"/>
    <w:rsid w:val="00A37B52"/>
    <w:rsid w:val="00A50A3A"/>
    <w:rsid w:val="00A5568F"/>
    <w:rsid w:val="00A758A2"/>
    <w:rsid w:val="00A816AE"/>
    <w:rsid w:val="00A940A0"/>
    <w:rsid w:val="00A970E6"/>
    <w:rsid w:val="00AB788D"/>
    <w:rsid w:val="00AC0D15"/>
    <w:rsid w:val="00AE2267"/>
    <w:rsid w:val="00B071C4"/>
    <w:rsid w:val="00B07DB2"/>
    <w:rsid w:val="00B11CE9"/>
    <w:rsid w:val="00B11D42"/>
    <w:rsid w:val="00B12255"/>
    <w:rsid w:val="00B34D98"/>
    <w:rsid w:val="00B853C5"/>
    <w:rsid w:val="00B8786D"/>
    <w:rsid w:val="00B93701"/>
    <w:rsid w:val="00B95A5C"/>
    <w:rsid w:val="00BA05E5"/>
    <w:rsid w:val="00BB7F52"/>
    <w:rsid w:val="00BC6B4D"/>
    <w:rsid w:val="00BE54FB"/>
    <w:rsid w:val="00BE720D"/>
    <w:rsid w:val="00BE73E8"/>
    <w:rsid w:val="00BF760D"/>
    <w:rsid w:val="00C23914"/>
    <w:rsid w:val="00C30E2B"/>
    <w:rsid w:val="00C30E8F"/>
    <w:rsid w:val="00C41512"/>
    <w:rsid w:val="00C42F9F"/>
    <w:rsid w:val="00C4578C"/>
    <w:rsid w:val="00C458B6"/>
    <w:rsid w:val="00C620E0"/>
    <w:rsid w:val="00C737B0"/>
    <w:rsid w:val="00C75B33"/>
    <w:rsid w:val="00C8075A"/>
    <w:rsid w:val="00C85238"/>
    <w:rsid w:val="00C90D25"/>
    <w:rsid w:val="00CB15C4"/>
    <w:rsid w:val="00CC21EA"/>
    <w:rsid w:val="00CC3B15"/>
    <w:rsid w:val="00CD35C9"/>
    <w:rsid w:val="00CF27F1"/>
    <w:rsid w:val="00D01FA3"/>
    <w:rsid w:val="00D50257"/>
    <w:rsid w:val="00D51304"/>
    <w:rsid w:val="00D6704D"/>
    <w:rsid w:val="00D707FE"/>
    <w:rsid w:val="00D71A71"/>
    <w:rsid w:val="00D71FF0"/>
    <w:rsid w:val="00D7453C"/>
    <w:rsid w:val="00D87FD4"/>
    <w:rsid w:val="00DA3A22"/>
    <w:rsid w:val="00DC4AFF"/>
    <w:rsid w:val="00DD2DCD"/>
    <w:rsid w:val="00DD77C8"/>
    <w:rsid w:val="00DE5C69"/>
    <w:rsid w:val="00E20099"/>
    <w:rsid w:val="00E239DB"/>
    <w:rsid w:val="00E27965"/>
    <w:rsid w:val="00E37BE2"/>
    <w:rsid w:val="00E420F8"/>
    <w:rsid w:val="00E52169"/>
    <w:rsid w:val="00E5635C"/>
    <w:rsid w:val="00E64273"/>
    <w:rsid w:val="00E71A8B"/>
    <w:rsid w:val="00E770CB"/>
    <w:rsid w:val="00E80638"/>
    <w:rsid w:val="00E85F5C"/>
    <w:rsid w:val="00E86941"/>
    <w:rsid w:val="00E95F20"/>
    <w:rsid w:val="00E97AC8"/>
    <w:rsid w:val="00EA1140"/>
    <w:rsid w:val="00EA5B06"/>
    <w:rsid w:val="00EB3794"/>
    <w:rsid w:val="00EB7CFA"/>
    <w:rsid w:val="00ED62A6"/>
    <w:rsid w:val="00EE1B75"/>
    <w:rsid w:val="00EE1D8C"/>
    <w:rsid w:val="00F006DA"/>
    <w:rsid w:val="00F14E6F"/>
    <w:rsid w:val="00F17F3B"/>
    <w:rsid w:val="00F2291A"/>
    <w:rsid w:val="00F308FB"/>
    <w:rsid w:val="00F34F97"/>
    <w:rsid w:val="00F36AD5"/>
    <w:rsid w:val="00F44B9C"/>
    <w:rsid w:val="00F577C4"/>
    <w:rsid w:val="00F81019"/>
    <w:rsid w:val="00F82C86"/>
    <w:rsid w:val="00F84B9D"/>
    <w:rsid w:val="00F91432"/>
    <w:rsid w:val="00FA2EC0"/>
    <w:rsid w:val="00FB04B2"/>
    <w:rsid w:val="00FC2F40"/>
    <w:rsid w:val="00FD2686"/>
    <w:rsid w:val="00FE1174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31C87"/>
  <w14:defaultImageDpi w14:val="0"/>
  <w15:docId w15:val="{96F971BD-7DCB-4669-B0FC-7829259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49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efault">
    <w:name w:val="Default"/>
    <w:rsid w:val="00B12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B122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138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7C05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11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A1140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9A116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A1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A1140"/>
    <w:rPr>
      <w:rFonts w:cs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804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BF760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F76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F760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F76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F760D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BF7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F760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4231E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31E2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01A2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7D6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 Monika</cp:lastModifiedBy>
  <cp:revision>7</cp:revision>
  <cp:lastPrinted>2021-12-01T13:47:00Z</cp:lastPrinted>
  <dcterms:created xsi:type="dcterms:W3CDTF">2021-11-30T14:17:00Z</dcterms:created>
  <dcterms:modified xsi:type="dcterms:W3CDTF">2021-12-01T13:47:00Z</dcterms:modified>
</cp:coreProperties>
</file>