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B" w14:textId="70884C86" w:rsidR="006C0066" w:rsidRPr="00FF4F14" w:rsidRDefault="006C0066">
      <w:pPr>
        <w:jc w:val="center"/>
        <w:rPr>
          <w:rFonts w:ascii="Times New Roman" w:eastAsia="Times New Roman" w:hAnsi="Times New Roman" w:cs="Times New Roman"/>
          <w:b/>
          <w:color w:val="000000"/>
          <w:sz w:val="24"/>
          <w:szCs w:val="24"/>
        </w:rPr>
      </w:pPr>
    </w:p>
    <w:p w14:paraId="37ECA92A" w14:textId="11E79F48" w:rsidR="003F59B9" w:rsidRPr="00FF4F14" w:rsidRDefault="003F59B9">
      <w:pPr>
        <w:jc w:val="center"/>
        <w:rPr>
          <w:rFonts w:ascii="Times New Roman" w:eastAsia="Times New Roman" w:hAnsi="Times New Roman" w:cs="Times New Roman"/>
          <w:b/>
          <w:color w:val="000000"/>
          <w:sz w:val="24"/>
          <w:szCs w:val="24"/>
        </w:rPr>
      </w:pPr>
    </w:p>
    <w:p w14:paraId="7DD644AD" w14:textId="43967D42" w:rsidR="003F59B9" w:rsidRPr="00FF4F14" w:rsidRDefault="003F59B9">
      <w:pPr>
        <w:jc w:val="center"/>
        <w:rPr>
          <w:rFonts w:ascii="Times New Roman" w:eastAsia="Times New Roman" w:hAnsi="Times New Roman" w:cs="Times New Roman"/>
          <w:b/>
          <w:color w:val="000000"/>
          <w:sz w:val="24"/>
          <w:szCs w:val="24"/>
        </w:rPr>
      </w:pPr>
    </w:p>
    <w:p w14:paraId="7F502E28" w14:textId="7E8AF98D" w:rsidR="003F59B9" w:rsidRPr="00FF4F14" w:rsidRDefault="003F59B9">
      <w:pPr>
        <w:jc w:val="center"/>
        <w:rPr>
          <w:rFonts w:ascii="Times New Roman" w:eastAsia="Times New Roman" w:hAnsi="Times New Roman" w:cs="Times New Roman"/>
          <w:b/>
          <w:color w:val="000000"/>
          <w:sz w:val="24"/>
          <w:szCs w:val="24"/>
        </w:rPr>
      </w:pPr>
    </w:p>
    <w:p w14:paraId="3494887D" w14:textId="2DCDA17C" w:rsidR="003F59B9" w:rsidRPr="00FF4F14" w:rsidRDefault="003F59B9">
      <w:pPr>
        <w:jc w:val="center"/>
        <w:rPr>
          <w:rFonts w:ascii="Times New Roman" w:eastAsia="Times New Roman" w:hAnsi="Times New Roman" w:cs="Times New Roman"/>
          <w:b/>
          <w:color w:val="000000"/>
          <w:sz w:val="24"/>
          <w:szCs w:val="24"/>
        </w:rPr>
      </w:pPr>
    </w:p>
    <w:p w14:paraId="44B8DF4C" w14:textId="150167A8" w:rsidR="003F59B9" w:rsidRPr="00FF4F14" w:rsidRDefault="003F59B9">
      <w:pPr>
        <w:jc w:val="center"/>
        <w:rPr>
          <w:rFonts w:ascii="Times New Roman" w:eastAsia="Times New Roman" w:hAnsi="Times New Roman" w:cs="Times New Roman"/>
          <w:b/>
          <w:color w:val="000000"/>
          <w:sz w:val="24"/>
          <w:szCs w:val="24"/>
        </w:rPr>
      </w:pPr>
    </w:p>
    <w:p w14:paraId="71F24C2E" w14:textId="4CBDF6E9" w:rsidR="003F59B9" w:rsidRPr="00FF4F14" w:rsidRDefault="003F59B9">
      <w:pPr>
        <w:jc w:val="center"/>
        <w:rPr>
          <w:rFonts w:ascii="Times New Roman" w:eastAsia="Times New Roman" w:hAnsi="Times New Roman" w:cs="Times New Roman"/>
          <w:b/>
          <w:color w:val="000000"/>
          <w:sz w:val="24"/>
          <w:szCs w:val="24"/>
        </w:rPr>
      </w:pPr>
    </w:p>
    <w:p w14:paraId="2EB61DFD" w14:textId="7644F7DD" w:rsidR="003F59B9" w:rsidRPr="00FF4F14" w:rsidRDefault="003F59B9">
      <w:pPr>
        <w:jc w:val="center"/>
        <w:rPr>
          <w:rFonts w:ascii="Times New Roman" w:eastAsia="Times New Roman" w:hAnsi="Times New Roman" w:cs="Times New Roman"/>
          <w:b/>
          <w:color w:val="000000"/>
          <w:sz w:val="24"/>
          <w:szCs w:val="24"/>
        </w:rPr>
      </w:pPr>
    </w:p>
    <w:p w14:paraId="4EE5CEB2" w14:textId="522197A4" w:rsidR="003F59B9" w:rsidRPr="00FF4F14" w:rsidRDefault="003F59B9">
      <w:pPr>
        <w:jc w:val="center"/>
        <w:rPr>
          <w:rFonts w:ascii="Times New Roman" w:eastAsia="Times New Roman" w:hAnsi="Times New Roman" w:cs="Times New Roman"/>
          <w:b/>
          <w:color w:val="000000"/>
          <w:sz w:val="24"/>
          <w:szCs w:val="24"/>
        </w:rPr>
      </w:pPr>
    </w:p>
    <w:p w14:paraId="6DC35FF1" w14:textId="40E0DB24" w:rsidR="003F59B9" w:rsidRPr="00FF4F14" w:rsidRDefault="003F59B9">
      <w:pPr>
        <w:jc w:val="center"/>
        <w:rPr>
          <w:rFonts w:ascii="Times New Roman" w:eastAsia="Times New Roman" w:hAnsi="Times New Roman" w:cs="Times New Roman"/>
          <w:b/>
          <w:color w:val="000000"/>
          <w:sz w:val="24"/>
          <w:szCs w:val="24"/>
        </w:rPr>
      </w:pPr>
    </w:p>
    <w:p w14:paraId="0D43C873" w14:textId="77777777" w:rsidR="003F59B9" w:rsidRPr="00FF4F14" w:rsidRDefault="003F59B9">
      <w:pPr>
        <w:jc w:val="center"/>
        <w:rPr>
          <w:rFonts w:ascii="Times New Roman" w:eastAsia="Times New Roman" w:hAnsi="Times New Roman" w:cs="Times New Roman"/>
          <w:b/>
          <w:color w:val="000000"/>
          <w:sz w:val="24"/>
          <w:szCs w:val="24"/>
        </w:rPr>
      </w:pPr>
    </w:p>
    <w:p w14:paraId="0000000C" w14:textId="74BCB2EA" w:rsidR="006C0066" w:rsidRPr="00FF4F14" w:rsidRDefault="005F4D4F">
      <w:pPr>
        <w:jc w:val="center"/>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z</w:t>
      </w:r>
      <w:r w:rsidR="00E654F6" w:rsidRPr="00FF4F14">
        <w:rPr>
          <w:rFonts w:ascii="Times New Roman" w:eastAsia="Times New Roman" w:hAnsi="Times New Roman" w:cs="Times New Roman"/>
          <w:color w:val="000000"/>
          <w:sz w:val="24"/>
          <w:szCs w:val="24"/>
        </w:rPr>
        <w:t xml:space="preserve"> 25. novembra </w:t>
      </w:r>
      <w:r w:rsidRPr="00FF4F14">
        <w:rPr>
          <w:rFonts w:ascii="Times New Roman" w:eastAsia="Times New Roman" w:hAnsi="Times New Roman" w:cs="Times New Roman"/>
          <w:color w:val="000000"/>
          <w:sz w:val="24"/>
          <w:szCs w:val="24"/>
        </w:rPr>
        <w:t>202</w:t>
      </w:r>
      <w:r w:rsidRPr="00FF4F14">
        <w:rPr>
          <w:rFonts w:ascii="Times New Roman" w:eastAsia="Times New Roman" w:hAnsi="Times New Roman" w:cs="Times New Roman"/>
          <w:sz w:val="24"/>
          <w:szCs w:val="24"/>
        </w:rPr>
        <w:t>1</w:t>
      </w:r>
      <w:r w:rsidRPr="00FF4F14">
        <w:rPr>
          <w:rFonts w:ascii="Times New Roman" w:eastAsia="Times New Roman" w:hAnsi="Times New Roman" w:cs="Times New Roman"/>
          <w:color w:val="000000"/>
          <w:sz w:val="24"/>
          <w:szCs w:val="24"/>
        </w:rPr>
        <w:t>,</w:t>
      </w:r>
    </w:p>
    <w:p w14:paraId="0000000D" w14:textId="77777777" w:rsidR="006C0066" w:rsidRPr="00FF4F14" w:rsidRDefault="006C0066">
      <w:pPr>
        <w:jc w:val="center"/>
        <w:rPr>
          <w:rFonts w:ascii="Times New Roman" w:eastAsia="Times New Roman" w:hAnsi="Times New Roman" w:cs="Times New Roman"/>
          <w:color w:val="000000"/>
          <w:sz w:val="24"/>
          <w:szCs w:val="24"/>
        </w:rPr>
      </w:pPr>
    </w:p>
    <w:p w14:paraId="0000000E" w14:textId="77777777" w:rsidR="006C0066" w:rsidRPr="00FF4F14" w:rsidRDefault="006C0066">
      <w:pPr>
        <w:jc w:val="center"/>
        <w:rPr>
          <w:rFonts w:ascii="Times New Roman" w:eastAsia="Times New Roman" w:hAnsi="Times New Roman" w:cs="Times New Roman"/>
          <w:color w:val="000000"/>
          <w:sz w:val="24"/>
          <w:szCs w:val="24"/>
        </w:rPr>
      </w:pPr>
    </w:p>
    <w:p w14:paraId="0000000F" w14:textId="77777777" w:rsidR="006C0066" w:rsidRPr="00FF4F14" w:rsidRDefault="005F4D4F">
      <w:pPr>
        <w:jc w:val="center"/>
        <w:rPr>
          <w:rFonts w:ascii="Times New Roman" w:eastAsia="Times New Roman" w:hAnsi="Times New Roman" w:cs="Times New Roman"/>
          <w:b/>
          <w:color w:val="000000"/>
          <w:sz w:val="24"/>
          <w:szCs w:val="24"/>
          <w:highlight w:val="white"/>
        </w:rPr>
      </w:pPr>
      <w:r w:rsidRPr="00FF4F14">
        <w:rPr>
          <w:rFonts w:ascii="Times New Roman" w:eastAsia="Times New Roman" w:hAnsi="Times New Roman" w:cs="Times New Roman"/>
          <w:b/>
          <w:color w:val="000000"/>
          <w:sz w:val="24"/>
          <w:szCs w:val="24"/>
        </w:rPr>
        <w:t>ktorým sa mení a dopĺňa zákon Slovenskej národnej rady č. 369/1990 Zb. o obecnom zriadení v znení neskorších predpisov a ktorým sa menia a dopĺňajú niektoré zákony</w:t>
      </w:r>
    </w:p>
    <w:p w14:paraId="00000010" w14:textId="77777777" w:rsidR="006C0066" w:rsidRPr="00FF4F14" w:rsidRDefault="006C0066">
      <w:pPr>
        <w:rPr>
          <w:rFonts w:ascii="Times New Roman" w:eastAsia="Times New Roman" w:hAnsi="Times New Roman" w:cs="Times New Roman"/>
          <w:b/>
          <w:color w:val="000000"/>
          <w:sz w:val="24"/>
          <w:szCs w:val="24"/>
          <w:highlight w:val="white"/>
        </w:rPr>
      </w:pPr>
    </w:p>
    <w:p w14:paraId="00000011" w14:textId="77777777" w:rsidR="006C0066" w:rsidRPr="00FF4F14" w:rsidRDefault="006C0066">
      <w:pPr>
        <w:rPr>
          <w:rFonts w:ascii="Times New Roman" w:eastAsia="Times New Roman" w:hAnsi="Times New Roman" w:cs="Times New Roman"/>
          <w:b/>
          <w:color w:val="000000"/>
          <w:sz w:val="24"/>
          <w:szCs w:val="24"/>
          <w:highlight w:val="white"/>
        </w:rPr>
      </w:pPr>
    </w:p>
    <w:p w14:paraId="00000012" w14:textId="77777777" w:rsidR="006C0066" w:rsidRPr="00FF4F14" w:rsidRDefault="005F4D4F">
      <w:pPr>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Národná rada Slovenskej republiky sa uzniesla na tomto zákone:</w:t>
      </w:r>
    </w:p>
    <w:p w14:paraId="00000013" w14:textId="77777777" w:rsidR="006C0066" w:rsidRPr="00FF4F14" w:rsidRDefault="006C0066">
      <w:pPr>
        <w:rPr>
          <w:rFonts w:ascii="Times New Roman" w:eastAsia="Times New Roman" w:hAnsi="Times New Roman" w:cs="Times New Roman"/>
          <w:color w:val="000000"/>
          <w:sz w:val="24"/>
          <w:szCs w:val="24"/>
        </w:rPr>
      </w:pPr>
    </w:p>
    <w:p w14:paraId="00000014" w14:textId="77777777" w:rsidR="006C0066" w:rsidRPr="00FF4F14" w:rsidRDefault="005F4D4F">
      <w:pPr>
        <w:jc w:val="center"/>
        <w:rPr>
          <w:rFonts w:ascii="Times New Roman" w:eastAsia="Times New Roman" w:hAnsi="Times New Roman" w:cs="Times New Roman"/>
          <w:b/>
          <w:color w:val="000000"/>
          <w:sz w:val="24"/>
          <w:szCs w:val="24"/>
        </w:rPr>
      </w:pPr>
      <w:r w:rsidRPr="00FF4F14">
        <w:rPr>
          <w:rFonts w:ascii="Times New Roman" w:eastAsia="Times New Roman" w:hAnsi="Times New Roman" w:cs="Times New Roman"/>
          <w:b/>
          <w:color w:val="000000"/>
          <w:sz w:val="24"/>
          <w:szCs w:val="24"/>
        </w:rPr>
        <w:t>Čl. I</w:t>
      </w:r>
    </w:p>
    <w:p w14:paraId="00000015" w14:textId="77777777" w:rsidR="006C0066" w:rsidRPr="00FF4F14" w:rsidRDefault="006C0066">
      <w:pPr>
        <w:rPr>
          <w:rFonts w:ascii="Times New Roman" w:eastAsia="Times New Roman" w:hAnsi="Times New Roman" w:cs="Times New Roman"/>
          <w:color w:val="000000"/>
          <w:sz w:val="24"/>
          <w:szCs w:val="24"/>
        </w:rPr>
      </w:pPr>
    </w:p>
    <w:p w14:paraId="00000016" w14:textId="77777777" w:rsidR="006C0066" w:rsidRPr="00FF4F14" w:rsidRDefault="005F4D4F">
      <w:p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 xml:space="preserve">Zákon Slovenskej národnej rady č. 369/1990 Zb. o obecnom zriadení v znení zákona Slovenskej národnej rady č. 401/1990 Zb.,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 zákona č. 239/2014 Z. z., zákona č. 125/2015 Z. z, </w:t>
      </w:r>
      <w:r w:rsidRPr="00FF4F14">
        <w:rPr>
          <w:rFonts w:ascii="Times New Roman" w:eastAsia="Times New Roman" w:hAnsi="Times New Roman" w:cs="Times New Roman"/>
          <w:color w:val="000000"/>
          <w:sz w:val="24"/>
          <w:szCs w:val="24"/>
          <w:highlight w:val="white"/>
        </w:rPr>
        <w:t>zákona č. 447/2015 Z. z., zákona č. 125/2016 Z. z., nálezu Ústavného súdu Slovenskej republiky č. 131/2017 Z. z., zákona č. 70/2018 Z. z., zákona č. 177/2018 Z. z., zákona č. 5/2019 Z. z., zákona č. 413/2019 Z. z., zákona č. 73/2020 Z. z., zákona č. 338/2020 Z. z. a zákona č. 345/2020 Z. z.</w:t>
      </w:r>
      <w:r w:rsidRPr="00FF4F14">
        <w:rPr>
          <w:rFonts w:ascii="Times New Roman" w:eastAsia="Times New Roman" w:hAnsi="Times New Roman" w:cs="Times New Roman"/>
          <w:color w:val="000000"/>
          <w:sz w:val="24"/>
          <w:szCs w:val="24"/>
        </w:rPr>
        <w:t xml:space="preserve"> sa mení a dopĺňa takto:</w:t>
      </w:r>
    </w:p>
    <w:p w14:paraId="00000017" w14:textId="77777777" w:rsidR="006C0066" w:rsidRPr="00FF4F14" w:rsidRDefault="006C0066">
      <w:pPr>
        <w:rPr>
          <w:rFonts w:ascii="Times New Roman" w:eastAsia="Times New Roman" w:hAnsi="Times New Roman" w:cs="Times New Roman"/>
          <w:color w:val="000000"/>
          <w:sz w:val="24"/>
          <w:szCs w:val="24"/>
        </w:rPr>
      </w:pPr>
    </w:p>
    <w:p w14:paraId="00000018" w14:textId="77777777" w:rsidR="006C0066" w:rsidRPr="00FF4F14" w:rsidRDefault="006C0066">
      <w:pPr>
        <w:rPr>
          <w:rFonts w:ascii="Times New Roman" w:eastAsia="Times New Roman" w:hAnsi="Times New Roman" w:cs="Times New Roman"/>
          <w:color w:val="000000"/>
          <w:sz w:val="24"/>
          <w:szCs w:val="24"/>
        </w:rPr>
      </w:pPr>
    </w:p>
    <w:p w14:paraId="00000062" w14:textId="645A8D1C" w:rsidR="006C0066" w:rsidRPr="00FF4F14" w:rsidRDefault="005F4D4F" w:rsidP="005F336D">
      <w:pPr>
        <w:pStyle w:val="Odsekzoznamu"/>
        <w:numPr>
          <w:ilvl w:val="0"/>
          <w:numId w:val="10"/>
        </w:num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lastRenderedPageBreak/>
        <w:t>V § 10 ods. 2 sa za slovo „komisie“ vkladá čiarka a slová „obecný mládežnícky parlament, radu seniorov“</w:t>
      </w:r>
      <w:r w:rsidR="005C28BE" w:rsidRPr="00FF4F14">
        <w:rPr>
          <w:rFonts w:ascii="Times New Roman" w:eastAsia="Times New Roman" w:hAnsi="Times New Roman" w:cs="Times New Roman"/>
          <w:color w:val="000000"/>
          <w:sz w:val="24"/>
          <w:szCs w:val="24"/>
        </w:rPr>
        <w:t>.</w:t>
      </w:r>
      <w:bookmarkStart w:id="0" w:name="_heading=h.30j0zll" w:colFirst="0" w:colLast="0"/>
      <w:bookmarkEnd w:id="0"/>
    </w:p>
    <w:p w14:paraId="79F92EF5" w14:textId="77777777" w:rsidR="00E761F7" w:rsidRPr="00FF4F14" w:rsidRDefault="00E761F7" w:rsidP="005F336D">
      <w:pPr>
        <w:pStyle w:val="Odsekzoznamu"/>
        <w:ind w:left="1080"/>
        <w:jc w:val="both"/>
        <w:rPr>
          <w:rFonts w:ascii="Times New Roman" w:eastAsia="Times New Roman" w:hAnsi="Times New Roman" w:cs="Times New Roman"/>
          <w:color w:val="000000"/>
          <w:sz w:val="24"/>
          <w:szCs w:val="24"/>
        </w:rPr>
      </w:pPr>
    </w:p>
    <w:p w14:paraId="08DE562B" w14:textId="392F4ECB" w:rsidR="00E761F7" w:rsidRPr="00FF4F14" w:rsidRDefault="00E761F7" w:rsidP="005F336D">
      <w:pPr>
        <w:pStyle w:val="Odsekzoznamu"/>
        <w:numPr>
          <w:ilvl w:val="0"/>
          <w:numId w:val="10"/>
        </w:numPr>
        <w:jc w:val="both"/>
        <w:rPr>
          <w:rFonts w:ascii="Times New Roman" w:hAnsi="Times New Roman" w:cs="Times New Roman"/>
          <w:sz w:val="24"/>
          <w:szCs w:val="24"/>
        </w:rPr>
      </w:pPr>
      <w:r w:rsidRPr="00FF4F14">
        <w:rPr>
          <w:rFonts w:ascii="Times New Roman" w:hAnsi="Times New Roman" w:cs="Times New Roman"/>
          <w:sz w:val="24"/>
          <w:szCs w:val="24"/>
        </w:rPr>
        <w:t>V § 11 sa odsek 4 dopĺňa písmenom r), ktoré znie:</w:t>
      </w:r>
    </w:p>
    <w:p w14:paraId="0B67FD8E" w14:textId="1AA16D75" w:rsidR="00E761F7" w:rsidRPr="00FF4F14" w:rsidRDefault="00E761F7" w:rsidP="005F336D">
      <w:pPr>
        <w:pStyle w:val="Odsekzoznamu"/>
        <w:ind w:left="1080"/>
        <w:jc w:val="both"/>
        <w:rPr>
          <w:rFonts w:ascii="Times New Roman" w:hAnsi="Times New Roman" w:cs="Times New Roman"/>
          <w:sz w:val="24"/>
          <w:szCs w:val="24"/>
        </w:rPr>
      </w:pPr>
      <w:r w:rsidRPr="00FF4F14">
        <w:rPr>
          <w:rFonts w:ascii="Times New Roman" w:hAnsi="Times New Roman" w:cs="Times New Roman"/>
          <w:sz w:val="24"/>
          <w:szCs w:val="24"/>
        </w:rPr>
        <w:t>„r) upravovať podrobnosti o zložení, právomociach a úlohách orgánov obecného zastupiteľstva podľa § 10 ods. 2 prvej vety, ako aj o odmeňovaní ich členov.“.</w:t>
      </w:r>
    </w:p>
    <w:p w14:paraId="3DF0DAC0" w14:textId="4CF34235" w:rsidR="0036553A" w:rsidRPr="00FF4F14" w:rsidRDefault="0036553A" w:rsidP="005F336D">
      <w:pPr>
        <w:pStyle w:val="Odsekzoznamu"/>
        <w:ind w:left="1080"/>
        <w:jc w:val="both"/>
        <w:rPr>
          <w:rFonts w:ascii="Times New Roman" w:hAnsi="Times New Roman" w:cs="Times New Roman"/>
          <w:sz w:val="24"/>
          <w:szCs w:val="24"/>
        </w:rPr>
      </w:pPr>
    </w:p>
    <w:p w14:paraId="00000063" w14:textId="77777777" w:rsidR="006C0066" w:rsidRPr="00FF4F14" w:rsidRDefault="006C0066">
      <w:pPr>
        <w:rPr>
          <w:rFonts w:ascii="Times New Roman" w:eastAsia="Times New Roman" w:hAnsi="Times New Roman" w:cs="Times New Roman"/>
          <w:color w:val="000000"/>
          <w:sz w:val="24"/>
          <w:szCs w:val="24"/>
        </w:rPr>
      </w:pPr>
    </w:p>
    <w:p w14:paraId="00000064" w14:textId="77777777" w:rsidR="006C0066" w:rsidRPr="00FF4F14" w:rsidRDefault="005F4D4F">
      <w:pPr>
        <w:jc w:val="center"/>
        <w:rPr>
          <w:rFonts w:ascii="Times New Roman" w:eastAsia="Times New Roman" w:hAnsi="Times New Roman" w:cs="Times New Roman"/>
          <w:b/>
          <w:color w:val="000000"/>
          <w:sz w:val="24"/>
          <w:szCs w:val="24"/>
        </w:rPr>
      </w:pPr>
      <w:r w:rsidRPr="00FF4F14">
        <w:rPr>
          <w:rFonts w:ascii="Times New Roman" w:eastAsia="Times New Roman" w:hAnsi="Times New Roman" w:cs="Times New Roman"/>
          <w:b/>
          <w:color w:val="000000"/>
          <w:sz w:val="24"/>
          <w:szCs w:val="24"/>
        </w:rPr>
        <w:t>Čl. II</w:t>
      </w:r>
    </w:p>
    <w:p w14:paraId="00000065" w14:textId="77777777" w:rsidR="006C0066" w:rsidRPr="00FF4F14" w:rsidRDefault="005F4D4F">
      <w:pPr>
        <w:jc w:val="center"/>
        <w:rPr>
          <w:rFonts w:ascii="Times New Roman" w:eastAsia="Times New Roman" w:hAnsi="Times New Roman" w:cs="Times New Roman"/>
          <w:b/>
          <w:color w:val="000000"/>
          <w:sz w:val="24"/>
          <w:szCs w:val="24"/>
        </w:rPr>
      </w:pPr>
      <w:r w:rsidRPr="00FF4F14">
        <w:rPr>
          <w:rFonts w:ascii="Times New Roman" w:eastAsia="Times New Roman" w:hAnsi="Times New Roman" w:cs="Times New Roman"/>
          <w:b/>
          <w:color w:val="000000"/>
          <w:sz w:val="24"/>
          <w:szCs w:val="24"/>
        </w:rPr>
        <w:tab/>
      </w:r>
    </w:p>
    <w:p w14:paraId="00000066" w14:textId="771B2B6E" w:rsidR="006C0066" w:rsidRPr="00FF4F14" w:rsidRDefault="005F4D4F">
      <w:p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 xml:space="preserve">Zákon č. 596/2003 Z. z. o štátnej správe v školstve a školskej samospráve a o zmene a doplnení niektorých zákonov v znení zákona č. 365/2004 Z. z., zákona č. 564/2004 Z. z., zákona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 zákona č. 61/2015 Z. z.,., zákona č. 188/2015 Z. z., zákona č. 422/2015 Z. z., zákona č. 91/2016 Z. z, </w:t>
      </w:r>
      <w:r w:rsidRPr="00FF4F14">
        <w:rPr>
          <w:rFonts w:ascii="Times New Roman" w:eastAsia="Times New Roman" w:hAnsi="Times New Roman" w:cs="Times New Roman"/>
          <w:color w:val="000000"/>
          <w:sz w:val="24"/>
          <w:szCs w:val="24"/>
          <w:highlight w:val="white"/>
        </w:rPr>
        <w:t>zákona č. 177/2017 Z. z., zákona č. 182/2017 Z. z., zákona č. 54/2018 Z. z., zákona č. 177/2018 Z. z., zákona č. 209/2018 Z. z., zákona</w:t>
      </w:r>
      <w:r w:rsidRPr="00FF4F14">
        <w:rPr>
          <w:rFonts w:ascii="Times New Roman" w:eastAsia="Times New Roman" w:hAnsi="Times New Roman" w:cs="Times New Roman"/>
          <w:color w:val="000000"/>
          <w:sz w:val="24"/>
          <w:szCs w:val="24"/>
        </w:rPr>
        <w:t xml:space="preserve"> </w:t>
      </w:r>
      <w:r w:rsidRPr="00FF4F14">
        <w:rPr>
          <w:rFonts w:ascii="Times New Roman" w:eastAsia="Times New Roman" w:hAnsi="Times New Roman" w:cs="Times New Roman"/>
          <w:color w:val="000000"/>
          <w:sz w:val="24"/>
          <w:szCs w:val="24"/>
          <w:highlight w:val="white"/>
        </w:rPr>
        <w:t>č. 365/2018 Z. z., zákona č. 138/2019 Z. z.</w:t>
      </w:r>
      <w:r w:rsidRPr="00FF4F14">
        <w:rPr>
          <w:rFonts w:ascii="Times New Roman" w:eastAsia="Times New Roman" w:hAnsi="Times New Roman" w:cs="Times New Roman"/>
          <w:color w:val="000000"/>
          <w:sz w:val="24"/>
          <w:szCs w:val="24"/>
        </w:rPr>
        <w:t>, zákona č. 209/2019 Z. z., zákona č. 221/2019 Z. Z., zákona č. 381/2019 Z. z.</w:t>
      </w:r>
      <w:r w:rsidR="0084028A" w:rsidRPr="00FF4F14">
        <w:rPr>
          <w:rFonts w:ascii="Times New Roman" w:eastAsia="Times New Roman" w:hAnsi="Times New Roman" w:cs="Times New Roman"/>
          <w:color w:val="000000"/>
          <w:sz w:val="24"/>
          <w:szCs w:val="24"/>
        </w:rPr>
        <w:t>,</w:t>
      </w:r>
      <w:r w:rsidRPr="00FF4F14">
        <w:rPr>
          <w:rFonts w:ascii="Times New Roman" w:eastAsia="Times New Roman" w:hAnsi="Times New Roman" w:cs="Times New Roman"/>
          <w:color w:val="000000"/>
          <w:sz w:val="24"/>
          <w:szCs w:val="24"/>
        </w:rPr>
        <w:t> zákona č. 93/2020 Z. z.</w:t>
      </w:r>
      <w:r w:rsidR="001139B8">
        <w:rPr>
          <w:rFonts w:ascii="Times New Roman" w:eastAsia="Times New Roman" w:hAnsi="Times New Roman" w:cs="Times New Roman"/>
          <w:color w:val="000000"/>
          <w:sz w:val="24"/>
          <w:szCs w:val="24"/>
        </w:rPr>
        <w:t xml:space="preserve">, zákona č. 271/2021 Z. z., </w:t>
      </w:r>
      <w:bookmarkStart w:id="1" w:name="_GoBack"/>
      <w:bookmarkEnd w:id="1"/>
      <w:r w:rsidR="0084028A" w:rsidRPr="00FF4F14">
        <w:rPr>
          <w:rFonts w:ascii="Times New Roman" w:eastAsia="Times New Roman" w:hAnsi="Times New Roman" w:cs="Times New Roman"/>
          <w:color w:val="000000"/>
          <w:sz w:val="24"/>
          <w:szCs w:val="24"/>
        </w:rPr>
        <w:t>zákona č. 273/2021 Z. z.</w:t>
      </w:r>
      <w:r w:rsidRPr="00FF4F14">
        <w:rPr>
          <w:rFonts w:ascii="Times New Roman" w:eastAsia="Times New Roman" w:hAnsi="Times New Roman" w:cs="Times New Roman"/>
          <w:color w:val="000000"/>
          <w:sz w:val="24"/>
          <w:szCs w:val="24"/>
        </w:rPr>
        <w:t xml:space="preserve"> </w:t>
      </w:r>
      <w:r w:rsidR="0084028A" w:rsidRPr="00FF4F14">
        <w:rPr>
          <w:rFonts w:ascii="Times New Roman" w:eastAsia="Times New Roman" w:hAnsi="Times New Roman" w:cs="Times New Roman"/>
          <w:color w:val="000000"/>
          <w:sz w:val="24"/>
          <w:szCs w:val="24"/>
        </w:rPr>
        <w:t xml:space="preserve">a zákona č. 415/2021 Z. z. </w:t>
      </w:r>
      <w:r w:rsidRPr="00FF4F14">
        <w:rPr>
          <w:rFonts w:ascii="Times New Roman" w:eastAsia="Times New Roman" w:hAnsi="Times New Roman" w:cs="Times New Roman"/>
          <w:color w:val="000000"/>
          <w:sz w:val="24"/>
          <w:szCs w:val="24"/>
        </w:rPr>
        <w:t>sa mení a dopĺňa takto:</w:t>
      </w:r>
    </w:p>
    <w:p w14:paraId="00000067" w14:textId="77777777" w:rsidR="006C0066" w:rsidRPr="00FF4F14" w:rsidRDefault="006C0066">
      <w:pPr>
        <w:jc w:val="both"/>
        <w:rPr>
          <w:rFonts w:ascii="Times New Roman" w:eastAsia="Times New Roman" w:hAnsi="Times New Roman" w:cs="Times New Roman"/>
          <w:color w:val="000000"/>
          <w:sz w:val="24"/>
          <w:szCs w:val="24"/>
        </w:rPr>
      </w:pPr>
    </w:p>
    <w:p w14:paraId="00000068" w14:textId="77777777" w:rsidR="006C0066" w:rsidRPr="00FF4F14" w:rsidRDefault="005F4D4F">
      <w:pPr>
        <w:numPr>
          <w:ilvl w:val="0"/>
          <w:numId w:val="7"/>
        </w:num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 xml:space="preserve">V § 2 ods. 2 písmeno d) znie: </w:t>
      </w:r>
    </w:p>
    <w:p w14:paraId="00000069" w14:textId="77777777" w:rsidR="006C0066" w:rsidRPr="00FF4F14" w:rsidRDefault="006C0066">
      <w:pPr>
        <w:ind w:left="720"/>
        <w:jc w:val="both"/>
        <w:rPr>
          <w:rFonts w:ascii="Times New Roman" w:eastAsia="Times New Roman" w:hAnsi="Times New Roman" w:cs="Times New Roman"/>
          <w:color w:val="000000"/>
          <w:sz w:val="24"/>
          <w:szCs w:val="24"/>
        </w:rPr>
      </w:pPr>
    </w:p>
    <w:p w14:paraId="0000006A" w14:textId="77777777" w:rsidR="006C0066" w:rsidRPr="00FF4F14" w:rsidRDefault="005F4D4F">
      <w:p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„d) školský parlament.“.</w:t>
      </w:r>
    </w:p>
    <w:p w14:paraId="0000006B" w14:textId="77777777" w:rsidR="006C0066" w:rsidRPr="00FF4F14" w:rsidRDefault="006C0066">
      <w:pPr>
        <w:jc w:val="both"/>
        <w:rPr>
          <w:rFonts w:ascii="Times New Roman" w:eastAsia="Times New Roman" w:hAnsi="Times New Roman" w:cs="Times New Roman"/>
          <w:color w:val="000000"/>
          <w:sz w:val="24"/>
          <w:szCs w:val="24"/>
        </w:rPr>
      </w:pPr>
    </w:p>
    <w:p w14:paraId="0000006D" w14:textId="46BD975E" w:rsidR="006C0066" w:rsidRPr="00FF4F14" w:rsidRDefault="00714336" w:rsidP="005F336D">
      <w:pPr>
        <w:pStyle w:val="Odsekzoznamu"/>
        <w:numPr>
          <w:ilvl w:val="0"/>
          <w:numId w:val="7"/>
        </w:numPr>
        <w:rPr>
          <w:rFonts w:ascii="Times New Roman" w:hAnsi="Times New Roman" w:cs="Times New Roman"/>
          <w:sz w:val="24"/>
          <w:szCs w:val="24"/>
        </w:rPr>
      </w:pPr>
      <w:r w:rsidRPr="00FF4F14">
        <w:rPr>
          <w:rFonts w:ascii="Times New Roman" w:eastAsia="Times New Roman" w:hAnsi="Times New Roman" w:cs="Times New Roman"/>
          <w:sz w:val="24"/>
          <w:szCs w:val="24"/>
        </w:rPr>
        <w:t xml:space="preserve">V </w:t>
      </w:r>
      <w:r w:rsidRPr="00FF4F14">
        <w:rPr>
          <w:rFonts w:ascii="Times New Roman" w:hAnsi="Times New Roman" w:cs="Times New Roman"/>
          <w:sz w:val="24"/>
          <w:szCs w:val="24"/>
        </w:rPr>
        <w:t>§ 24 ods. 16 sa bodka na konci nahrádza čiarkou a pripájajú sa tieto slová: „ak § 26 ods. 8 neustanovuje inak.“.</w:t>
      </w:r>
    </w:p>
    <w:p w14:paraId="132EB76B" w14:textId="77777777" w:rsidR="00714336" w:rsidRPr="00FF4F14" w:rsidRDefault="00714336" w:rsidP="005F336D">
      <w:pPr>
        <w:pStyle w:val="Odsekzoznamu"/>
        <w:rPr>
          <w:rFonts w:ascii="Times New Roman" w:hAnsi="Times New Roman" w:cs="Times New Roman"/>
          <w:sz w:val="24"/>
          <w:szCs w:val="24"/>
        </w:rPr>
      </w:pPr>
    </w:p>
    <w:p w14:paraId="0000006E" w14:textId="77777777" w:rsidR="006C0066" w:rsidRPr="00FF4F14" w:rsidRDefault="005F4D4F">
      <w:pPr>
        <w:numPr>
          <w:ilvl w:val="0"/>
          <w:numId w:val="7"/>
        </w:numPr>
        <w:jc w:val="both"/>
        <w:rPr>
          <w:rFonts w:ascii="Times New Roman" w:eastAsia="Times New Roman" w:hAnsi="Times New Roman" w:cs="Times New Roman"/>
          <w:sz w:val="24"/>
          <w:szCs w:val="24"/>
        </w:rPr>
      </w:pPr>
      <w:r w:rsidRPr="00FF4F14">
        <w:rPr>
          <w:rFonts w:ascii="Times New Roman" w:eastAsia="Times New Roman" w:hAnsi="Times New Roman" w:cs="Times New Roman"/>
          <w:color w:val="000000"/>
          <w:sz w:val="24"/>
          <w:szCs w:val="24"/>
        </w:rPr>
        <w:t>§ 26 vrátane nadpisu znie:</w:t>
      </w:r>
    </w:p>
    <w:p w14:paraId="0000006F" w14:textId="77777777" w:rsidR="006C0066" w:rsidRPr="00FF4F14" w:rsidRDefault="005F4D4F">
      <w:pPr>
        <w:jc w:val="center"/>
        <w:rPr>
          <w:rFonts w:ascii="Times New Roman" w:eastAsia="Times New Roman" w:hAnsi="Times New Roman" w:cs="Times New Roman"/>
          <w:b/>
          <w:color w:val="000000"/>
          <w:sz w:val="24"/>
          <w:szCs w:val="24"/>
        </w:rPr>
      </w:pPr>
      <w:r w:rsidRPr="00FF4F14">
        <w:rPr>
          <w:rFonts w:ascii="Times New Roman" w:eastAsia="Times New Roman" w:hAnsi="Times New Roman" w:cs="Times New Roman"/>
          <w:b/>
          <w:color w:val="000000"/>
          <w:sz w:val="24"/>
          <w:szCs w:val="24"/>
        </w:rPr>
        <w:t xml:space="preserve">„§ 26 </w:t>
      </w:r>
    </w:p>
    <w:p w14:paraId="00000070" w14:textId="77777777" w:rsidR="006C0066" w:rsidRPr="00FF4F14" w:rsidRDefault="005F4D4F">
      <w:pPr>
        <w:jc w:val="center"/>
        <w:rPr>
          <w:rFonts w:ascii="Times New Roman" w:eastAsia="Times New Roman" w:hAnsi="Times New Roman" w:cs="Times New Roman"/>
          <w:b/>
          <w:color w:val="000000"/>
          <w:sz w:val="24"/>
          <w:szCs w:val="24"/>
        </w:rPr>
      </w:pPr>
      <w:r w:rsidRPr="00FF4F14">
        <w:rPr>
          <w:rFonts w:ascii="Times New Roman" w:eastAsia="Times New Roman" w:hAnsi="Times New Roman" w:cs="Times New Roman"/>
          <w:b/>
          <w:sz w:val="24"/>
          <w:szCs w:val="24"/>
        </w:rPr>
        <w:t>Š</w:t>
      </w:r>
      <w:r w:rsidRPr="00FF4F14">
        <w:rPr>
          <w:rFonts w:ascii="Times New Roman" w:eastAsia="Times New Roman" w:hAnsi="Times New Roman" w:cs="Times New Roman"/>
          <w:b/>
          <w:color w:val="000000"/>
          <w:sz w:val="24"/>
          <w:szCs w:val="24"/>
        </w:rPr>
        <w:t>kolský parlament</w:t>
      </w:r>
    </w:p>
    <w:p w14:paraId="00000071" w14:textId="77777777" w:rsidR="006C0066" w:rsidRPr="00FF4F14" w:rsidRDefault="006C0066">
      <w:pPr>
        <w:rPr>
          <w:rFonts w:ascii="Times New Roman" w:eastAsia="Times New Roman" w:hAnsi="Times New Roman" w:cs="Times New Roman"/>
          <w:color w:val="000000"/>
          <w:sz w:val="24"/>
          <w:szCs w:val="24"/>
        </w:rPr>
      </w:pPr>
    </w:p>
    <w:p w14:paraId="00000072" w14:textId="77777777" w:rsidR="006C0066" w:rsidRPr="00FF4F14" w:rsidRDefault="005F4D4F">
      <w:pPr>
        <w:numPr>
          <w:ilvl w:val="0"/>
          <w:numId w:val="4"/>
        </w:num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sz w:val="24"/>
          <w:szCs w:val="24"/>
        </w:rPr>
        <w:t>Š</w:t>
      </w:r>
      <w:r w:rsidRPr="00FF4F14">
        <w:rPr>
          <w:rFonts w:ascii="Times New Roman" w:eastAsia="Times New Roman" w:hAnsi="Times New Roman" w:cs="Times New Roman"/>
          <w:color w:val="000000"/>
          <w:sz w:val="24"/>
          <w:szCs w:val="24"/>
        </w:rPr>
        <w:t xml:space="preserve">kolský parlament reprezentuje </w:t>
      </w:r>
      <w:r w:rsidRPr="00FF4F14">
        <w:rPr>
          <w:rFonts w:ascii="Times New Roman" w:eastAsia="Times New Roman" w:hAnsi="Times New Roman" w:cs="Times New Roman"/>
          <w:sz w:val="24"/>
          <w:szCs w:val="24"/>
        </w:rPr>
        <w:t>žiakov</w:t>
      </w:r>
      <w:r w:rsidRPr="00FF4F14">
        <w:rPr>
          <w:rFonts w:ascii="Times New Roman" w:eastAsia="Times New Roman" w:hAnsi="Times New Roman" w:cs="Times New Roman"/>
          <w:color w:val="000000"/>
          <w:sz w:val="24"/>
          <w:szCs w:val="24"/>
        </w:rPr>
        <w:t xml:space="preserve"> základnej školy alebo strednej školy a zastupuje ich záujmy vo vzťahu k riaditeľovi, vedúcim pedagogickým zamestnancom alebo vedúcim odborným zamestnancom a navonok.</w:t>
      </w:r>
    </w:p>
    <w:p w14:paraId="00000073" w14:textId="77777777" w:rsidR="006C0066" w:rsidRPr="00FF4F14" w:rsidRDefault="006C0066">
      <w:pPr>
        <w:ind w:left="720"/>
        <w:jc w:val="both"/>
        <w:rPr>
          <w:rFonts w:ascii="Times New Roman" w:eastAsia="Times New Roman" w:hAnsi="Times New Roman" w:cs="Times New Roman"/>
          <w:color w:val="000000"/>
          <w:sz w:val="24"/>
          <w:szCs w:val="24"/>
        </w:rPr>
      </w:pPr>
    </w:p>
    <w:p w14:paraId="00000074" w14:textId="77777777" w:rsidR="006C0066" w:rsidRPr="00FF4F14" w:rsidRDefault="005F4D4F">
      <w:pPr>
        <w:numPr>
          <w:ilvl w:val="0"/>
          <w:numId w:val="4"/>
        </w:num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Š</w:t>
      </w:r>
      <w:r w:rsidRPr="00FF4F14">
        <w:rPr>
          <w:rFonts w:ascii="Times New Roman" w:eastAsia="Times New Roman" w:hAnsi="Times New Roman" w:cs="Times New Roman"/>
          <w:sz w:val="24"/>
          <w:szCs w:val="24"/>
        </w:rPr>
        <w:t>kolský</w:t>
      </w:r>
      <w:r w:rsidRPr="00FF4F14">
        <w:rPr>
          <w:rFonts w:ascii="Times New Roman" w:eastAsia="Times New Roman" w:hAnsi="Times New Roman" w:cs="Times New Roman"/>
          <w:color w:val="000000"/>
          <w:sz w:val="24"/>
          <w:szCs w:val="24"/>
        </w:rPr>
        <w:t xml:space="preserve"> parlament je ustanovený, ak žiadosť o jeho ustanovenie podá riaditeľovi školy najmenej 30 % </w:t>
      </w:r>
      <w:r w:rsidRPr="00FF4F14">
        <w:rPr>
          <w:rFonts w:ascii="Times New Roman" w:eastAsia="Times New Roman" w:hAnsi="Times New Roman" w:cs="Times New Roman"/>
          <w:sz w:val="24"/>
          <w:szCs w:val="24"/>
        </w:rPr>
        <w:t>žiakov</w:t>
      </w:r>
      <w:r w:rsidRPr="00FF4F14">
        <w:rPr>
          <w:rFonts w:ascii="Times New Roman" w:eastAsia="Times New Roman" w:hAnsi="Times New Roman" w:cs="Times New Roman"/>
          <w:color w:val="000000"/>
          <w:sz w:val="24"/>
          <w:szCs w:val="24"/>
        </w:rPr>
        <w:t xml:space="preserve"> školy alebo ak jeho ustanovenie schváli rada školy.</w:t>
      </w:r>
    </w:p>
    <w:p w14:paraId="00000075" w14:textId="77777777" w:rsidR="006C0066" w:rsidRPr="00FF4F14" w:rsidRDefault="006C0066">
      <w:pPr>
        <w:ind w:left="283"/>
        <w:jc w:val="both"/>
        <w:rPr>
          <w:rFonts w:ascii="Times New Roman" w:eastAsia="Times New Roman" w:hAnsi="Times New Roman" w:cs="Times New Roman"/>
          <w:sz w:val="24"/>
          <w:szCs w:val="24"/>
        </w:rPr>
      </w:pPr>
    </w:p>
    <w:p w14:paraId="00000076" w14:textId="77777777" w:rsidR="006C0066" w:rsidRPr="00FF4F14" w:rsidRDefault="005F4D4F">
      <w:pPr>
        <w:numPr>
          <w:ilvl w:val="0"/>
          <w:numId w:val="4"/>
        </w:num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Š</w:t>
      </w:r>
      <w:r w:rsidRPr="00FF4F14">
        <w:rPr>
          <w:rFonts w:ascii="Times New Roman" w:eastAsia="Times New Roman" w:hAnsi="Times New Roman" w:cs="Times New Roman"/>
          <w:sz w:val="24"/>
          <w:szCs w:val="24"/>
        </w:rPr>
        <w:t>kolský</w:t>
      </w:r>
      <w:r w:rsidRPr="00FF4F14">
        <w:rPr>
          <w:rFonts w:ascii="Times New Roman" w:eastAsia="Times New Roman" w:hAnsi="Times New Roman" w:cs="Times New Roman"/>
          <w:color w:val="000000"/>
          <w:sz w:val="24"/>
          <w:szCs w:val="24"/>
        </w:rPr>
        <w:t xml:space="preserve"> parlament má najmenej 5 a najviac 17 členov; členmi školského parlamentu sa stanú </w:t>
      </w:r>
      <w:r w:rsidRPr="00FF4F14">
        <w:rPr>
          <w:rFonts w:ascii="Times New Roman" w:eastAsia="Times New Roman" w:hAnsi="Times New Roman" w:cs="Times New Roman"/>
          <w:sz w:val="24"/>
          <w:szCs w:val="24"/>
        </w:rPr>
        <w:t xml:space="preserve">žiaci, </w:t>
      </w:r>
      <w:r w:rsidRPr="00FF4F14">
        <w:rPr>
          <w:rFonts w:ascii="Times New Roman" w:eastAsia="Times New Roman" w:hAnsi="Times New Roman" w:cs="Times New Roman"/>
          <w:color w:val="000000"/>
          <w:sz w:val="24"/>
          <w:szCs w:val="24"/>
        </w:rPr>
        <w:t>ktorí vo voľbách získali najvyšší počet hlasov</w:t>
      </w:r>
      <w:r w:rsidRPr="00FF4F14">
        <w:rPr>
          <w:rFonts w:ascii="Times New Roman" w:eastAsia="Times New Roman" w:hAnsi="Times New Roman" w:cs="Times New Roman"/>
          <w:sz w:val="24"/>
          <w:szCs w:val="24"/>
        </w:rPr>
        <w:t xml:space="preserve">. Počet členov školského parlamentu na účel prvých volieb určia predkladatelia žiadosti o jeho ustanovenie alebo rada školy. Počet členov pre každé ďalšie voľby školského parlamentu určuje štatút školského parlamentu, schválený na </w:t>
      </w:r>
      <w:r w:rsidRPr="00FF4F14">
        <w:rPr>
          <w:rFonts w:ascii="Times New Roman" w:eastAsia="Times New Roman" w:hAnsi="Times New Roman" w:cs="Times New Roman"/>
          <w:sz w:val="24"/>
          <w:szCs w:val="24"/>
        </w:rPr>
        <w:lastRenderedPageBreak/>
        <w:t xml:space="preserve">ustanovujúcej schôdzi. </w:t>
      </w:r>
      <w:r w:rsidRPr="00FF4F14">
        <w:rPr>
          <w:rFonts w:ascii="Times New Roman" w:eastAsia="Times New Roman" w:hAnsi="Times New Roman" w:cs="Times New Roman"/>
          <w:sz w:val="24"/>
          <w:szCs w:val="24"/>
          <w:highlight w:val="white"/>
        </w:rPr>
        <w:t>Na zasadnutí školského parlamentu sa zúčastňuje aj pedagogický zamestnanec určený riaditeľom školy, ktorý nemá hlasovacie právo. Úlohou určeného pedagogického zamestnanca je dohliadať na riadny priebeh zasadnutí a dodržiavanie štatútu školského parlamentu a informovať spolu s predsedom školského parlamentu vedúcich zamestnancov školy o záveroch zasadnutia školského parlamentu.</w:t>
      </w:r>
    </w:p>
    <w:p w14:paraId="00000077" w14:textId="77777777" w:rsidR="006C0066" w:rsidRPr="00FF4F14" w:rsidRDefault="006C0066">
      <w:pPr>
        <w:ind w:left="708"/>
        <w:jc w:val="both"/>
        <w:rPr>
          <w:rFonts w:ascii="Times New Roman" w:eastAsia="Times New Roman" w:hAnsi="Times New Roman" w:cs="Times New Roman"/>
          <w:color w:val="000000"/>
          <w:sz w:val="24"/>
          <w:szCs w:val="24"/>
        </w:rPr>
      </w:pPr>
    </w:p>
    <w:p w14:paraId="00000078" w14:textId="77777777" w:rsidR="006C0066" w:rsidRPr="00FF4F14" w:rsidRDefault="005F4D4F">
      <w:pPr>
        <w:numPr>
          <w:ilvl w:val="0"/>
          <w:numId w:val="4"/>
        </w:num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 xml:space="preserve">Na priebeh volieb dohliada rada školy, ktorá vyhlási voľby do </w:t>
      </w:r>
      <w:r w:rsidRPr="00FF4F14">
        <w:rPr>
          <w:rFonts w:ascii="Times New Roman" w:eastAsia="Times New Roman" w:hAnsi="Times New Roman" w:cs="Times New Roman"/>
          <w:sz w:val="24"/>
          <w:szCs w:val="24"/>
        </w:rPr>
        <w:t>školského</w:t>
      </w:r>
      <w:r w:rsidRPr="00FF4F14">
        <w:rPr>
          <w:rFonts w:ascii="Times New Roman" w:eastAsia="Times New Roman" w:hAnsi="Times New Roman" w:cs="Times New Roman"/>
          <w:color w:val="000000"/>
          <w:sz w:val="24"/>
          <w:szCs w:val="24"/>
        </w:rPr>
        <w:t xml:space="preserve"> parlamentu do 30 dní od ustanovenia školského parlamentu. Vyhlásenie volieb, zápisnice a výsledky volieb škola zverejní na svojom webovom sídle a na úradnej tabuli školy. </w:t>
      </w:r>
      <w:r w:rsidRPr="00FF4F14">
        <w:rPr>
          <w:rFonts w:ascii="Times New Roman" w:eastAsia="Times New Roman" w:hAnsi="Times New Roman" w:cs="Times New Roman"/>
          <w:sz w:val="24"/>
          <w:szCs w:val="24"/>
        </w:rPr>
        <w:t>Voľby musia prebehnúť tajným hlasovaním. O voľbách vyhotoví rada školy zápisnicu, ktorú predložia riaditeľovi školy a rade školy.</w:t>
      </w:r>
    </w:p>
    <w:p w14:paraId="00000079" w14:textId="77777777" w:rsidR="006C0066" w:rsidRPr="00FF4F14" w:rsidRDefault="006C0066">
      <w:pPr>
        <w:ind w:left="720"/>
        <w:jc w:val="both"/>
        <w:rPr>
          <w:rFonts w:ascii="Times New Roman" w:eastAsia="Times New Roman" w:hAnsi="Times New Roman" w:cs="Times New Roman"/>
          <w:color w:val="000000"/>
          <w:sz w:val="24"/>
          <w:szCs w:val="24"/>
        </w:rPr>
      </w:pPr>
    </w:p>
    <w:p w14:paraId="0000007A" w14:textId="77777777" w:rsidR="006C0066" w:rsidRPr="00FF4F14" w:rsidRDefault="005F4D4F">
      <w:pPr>
        <w:numPr>
          <w:ilvl w:val="0"/>
          <w:numId w:val="4"/>
        </w:num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sz w:val="24"/>
          <w:szCs w:val="24"/>
        </w:rPr>
        <w:t xml:space="preserve">Predsedu školského parlamentu volia na prvom zasadnutí školského parlamentu členovia školského parlamentu tajným hlasovaním z členov školského parlamentu. Na zvolenie predsedu školského parlamentu sa vyžaduje nadpolovičná väčšina hlasov všetkých členov školského parlamentu.  </w:t>
      </w:r>
    </w:p>
    <w:p w14:paraId="0000007B" w14:textId="77777777" w:rsidR="006C0066" w:rsidRPr="00FF4F14" w:rsidRDefault="006C0066">
      <w:pPr>
        <w:ind w:left="283"/>
        <w:jc w:val="both"/>
        <w:rPr>
          <w:rFonts w:ascii="Times New Roman" w:eastAsia="Times New Roman" w:hAnsi="Times New Roman" w:cs="Times New Roman"/>
          <w:sz w:val="24"/>
          <w:szCs w:val="24"/>
        </w:rPr>
      </w:pPr>
    </w:p>
    <w:p w14:paraId="0000007D" w14:textId="3E65FE0D" w:rsidR="006C0066" w:rsidRPr="00FF4F14" w:rsidRDefault="00E63443" w:rsidP="005F336D">
      <w:pPr>
        <w:pStyle w:val="Odsekzoznamu"/>
        <w:numPr>
          <w:ilvl w:val="0"/>
          <w:numId w:val="4"/>
        </w:numPr>
        <w:rPr>
          <w:rFonts w:ascii="Times New Roman" w:eastAsia="Times New Roman" w:hAnsi="Times New Roman" w:cs="Times New Roman"/>
          <w:sz w:val="24"/>
          <w:szCs w:val="24"/>
        </w:rPr>
      </w:pPr>
      <w:r w:rsidRPr="00FF4F14">
        <w:rPr>
          <w:rFonts w:ascii="Times New Roman" w:eastAsia="Times New Roman" w:hAnsi="Times New Roman" w:cs="Times New Roman"/>
          <w:sz w:val="24"/>
          <w:szCs w:val="24"/>
          <w:highlight w:val="white"/>
        </w:rPr>
        <w:t>Ak viacerí kandidáti získajú rovnaký počet hlasov a z toho dôvodu zostane mandát neobsadený, vyhlásia sa nové voľby na príslušný mandát, v ktorých môžu kandidovať len títo dotknutí kandidáti</w:t>
      </w:r>
      <w:r w:rsidRPr="00FF4F14">
        <w:rPr>
          <w:rFonts w:ascii="Times New Roman" w:eastAsia="Times New Roman" w:hAnsi="Times New Roman" w:cs="Times New Roman"/>
          <w:sz w:val="24"/>
          <w:szCs w:val="24"/>
        </w:rPr>
        <w:t>.</w:t>
      </w:r>
      <w:r w:rsidR="00E84AB1" w:rsidRPr="00FF4F14">
        <w:rPr>
          <w:rFonts w:ascii="Times New Roman" w:eastAsia="Times New Roman" w:hAnsi="Times New Roman" w:cs="Times New Roman"/>
          <w:color w:val="000000"/>
          <w:sz w:val="24"/>
          <w:szCs w:val="24"/>
        </w:rPr>
        <w:t xml:space="preserve"> Členom školského parlamentu sa stane ten kandidát</w:t>
      </w:r>
      <w:r w:rsidR="00E84AB1" w:rsidRPr="00FF4F14">
        <w:rPr>
          <w:rFonts w:ascii="Times New Roman" w:eastAsia="Times New Roman" w:hAnsi="Times New Roman" w:cs="Times New Roman"/>
          <w:sz w:val="24"/>
          <w:szCs w:val="24"/>
        </w:rPr>
        <w:t xml:space="preserve">, </w:t>
      </w:r>
      <w:r w:rsidR="00E84AB1" w:rsidRPr="00FF4F14">
        <w:rPr>
          <w:rFonts w:ascii="Times New Roman" w:eastAsia="Times New Roman" w:hAnsi="Times New Roman" w:cs="Times New Roman"/>
          <w:color w:val="000000"/>
          <w:sz w:val="24"/>
          <w:szCs w:val="24"/>
        </w:rPr>
        <w:t>ktorý vo voľbách získal najvyšší počet hlasov</w:t>
      </w:r>
      <w:r w:rsidR="00E84AB1" w:rsidRPr="00FF4F14">
        <w:rPr>
          <w:rFonts w:ascii="Times New Roman" w:eastAsia="Times New Roman" w:hAnsi="Times New Roman" w:cs="Times New Roman"/>
          <w:sz w:val="24"/>
          <w:szCs w:val="24"/>
        </w:rPr>
        <w:t>.</w:t>
      </w:r>
    </w:p>
    <w:p w14:paraId="30160B49" w14:textId="77777777" w:rsidR="00E63443" w:rsidRPr="00FF4F14" w:rsidRDefault="00E63443">
      <w:pPr>
        <w:ind w:left="720"/>
        <w:rPr>
          <w:rFonts w:ascii="Times New Roman" w:eastAsia="Times New Roman" w:hAnsi="Times New Roman" w:cs="Times New Roman"/>
          <w:color w:val="000000"/>
          <w:sz w:val="24"/>
          <w:szCs w:val="24"/>
        </w:rPr>
      </w:pPr>
    </w:p>
    <w:p w14:paraId="0000007E" w14:textId="77777777" w:rsidR="006C0066" w:rsidRPr="00FF4F14" w:rsidRDefault="005F4D4F">
      <w:pPr>
        <w:numPr>
          <w:ilvl w:val="0"/>
          <w:numId w:val="4"/>
        </w:num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Š</w:t>
      </w:r>
      <w:r w:rsidRPr="00FF4F14">
        <w:rPr>
          <w:rFonts w:ascii="Times New Roman" w:eastAsia="Times New Roman" w:hAnsi="Times New Roman" w:cs="Times New Roman"/>
          <w:sz w:val="24"/>
          <w:szCs w:val="24"/>
        </w:rPr>
        <w:t>kolský</w:t>
      </w:r>
      <w:r w:rsidRPr="00FF4F14">
        <w:rPr>
          <w:rFonts w:ascii="Times New Roman" w:eastAsia="Times New Roman" w:hAnsi="Times New Roman" w:cs="Times New Roman"/>
          <w:color w:val="000000"/>
          <w:sz w:val="24"/>
          <w:szCs w:val="24"/>
        </w:rPr>
        <w:t xml:space="preserve"> parlament</w:t>
      </w:r>
    </w:p>
    <w:p w14:paraId="0000007F" w14:textId="77777777" w:rsidR="006C0066" w:rsidRPr="00FF4F14" w:rsidRDefault="005F4D4F">
      <w:pPr>
        <w:ind w:left="992"/>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a) sa vyjadruje k podstatným otázkam, návrhom a opatreniam školy v oblasti výchovy a vzdelávania,</w:t>
      </w:r>
    </w:p>
    <w:p w14:paraId="00000080" w14:textId="77777777" w:rsidR="006C0066" w:rsidRPr="00FF4F14" w:rsidRDefault="005F4D4F">
      <w:pPr>
        <w:ind w:left="992"/>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b) sa podieľa na tvorbe a zabezpečení dodržiavania školského poriadku,</w:t>
      </w:r>
    </w:p>
    <w:p w14:paraId="00000081" w14:textId="77777777" w:rsidR="006C0066" w:rsidRPr="00FF4F14" w:rsidRDefault="005F4D4F">
      <w:pPr>
        <w:ind w:left="992"/>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 xml:space="preserve">c) zastupuje </w:t>
      </w:r>
      <w:r w:rsidRPr="00FF4F14">
        <w:rPr>
          <w:rFonts w:ascii="Times New Roman" w:eastAsia="Times New Roman" w:hAnsi="Times New Roman" w:cs="Times New Roman"/>
          <w:sz w:val="24"/>
          <w:szCs w:val="24"/>
        </w:rPr>
        <w:t>žiakov</w:t>
      </w:r>
      <w:r w:rsidRPr="00FF4F14">
        <w:rPr>
          <w:rFonts w:ascii="Times New Roman" w:eastAsia="Times New Roman" w:hAnsi="Times New Roman" w:cs="Times New Roman"/>
          <w:color w:val="000000"/>
          <w:sz w:val="24"/>
          <w:szCs w:val="24"/>
        </w:rPr>
        <w:t xml:space="preserve"> vo vzťahu k riaditeľovi a vedeniu školy a predkladá im svoje stanoviská a návrhy, </w:t>
      </w:r>
    </w:p>
    <w:p w14:paraId="00000082" w14:textId="7A3AD0E7" w:rsidR="006C0066" w:rsidRPr="00FF4F14" w:rsidRDefault="005F4D4F">
      <w:pPr>
        <w:ind w:left="992"/>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 xml:space="preserve">d) volí zástupcu </w:t>
      </w:r>
      <w:r w:rsidRPr="00FF4F14">
        <w:rPr>
          <w:rFonts w:ascii="Times New Roman" w:eastAsia="Times New Roman" w:hAnsi="Times New Roman" w:cs="Times New Roman"/>
          <w:sz w:val="24"/>
          <w:szCs w:val="24"/>
        </w:rPr>
        <w:t xml:space="preserve">žiakov </w:t>
      </w:r>
      <w:r w:rsidRPr="00FF4F14">
        <w:rPr>
          <w:rFonts w:ascii="Times New Roman" w:eastAsia="Times New Roman" w:hAnsi="Times New Roman" w:cs="Times New Roman"/>
          <w:color w:val="000000"/>
          <w:sz w:val="24"/>
          <w:szCs w:val="24"/>
        </w:rPr>
        <w:t>do rady školy,</w:t>
      </w:r>
      <w:r w:rsidR="004E0844" w:rsidRPr="00FF4F14">
        <w:rPr>
          <w:rFonts w:ascii="Times New Roman" w:eastAsia="Times New Roman" w:hAnsi="Times New Roman" w:cs="Times New Roman"/>
          <w:color w:val="000000"/>
          <w:sz w:val="24"/>
          <w:szCs w:val="24"/>
        </w:rPr>
        <w:t xml:space="preserve"> </w:t>
      </w:r>
      <w:r w:rsidR="004E0844" w:rsidRPr="00FF4F14">
        <w:rPr>
          <w:rFonts w:ascii="Times New Roman" w:eastAsia="Times New Roman" w:hAnsi="Times New Roman" w:cs="Times New Roman"/>
          <w:sz w:val="24"/>
          <w:szCs w:val="24"/>
        </w:rPr>
        <w:t>ak ide o strednú školu a strednú školu pre žiakov so špeciálnymi výchovno-vzdelávacími potrebami,</w:t>
      </w:r>
    </w:p>
    <w:p w14:paraId="00000083" w14:textId="77777777" w:rsidR="006C0066" w:rsidRPr="00FF4F14" w:rsidRDefault="005F4D4F">
      <w:pPr>
        <w:ind w:left="992"/>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e) spolupracuje s obecným mládežníckym parlamentom a radou seniorov, ak sú v obci zriadené,</w:t>
      </w:r>
    </w:p>
    <w:p w14:paraId="00000084" w14:textId="77777777" w:rsidR="006C0066" w:rsidRPr="00FF4F14" w:rsidRDefault="005F4D4F">
      <w:pPr>
        <w:ind w:left="992"/>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f) odporúča obecnému mládežníckemu parlamentu svojich členov, ktorí môžu zastupovať školu v obecnom mládežníckom parlamente, ak je v obci zriadený,</w:t>
      </w:r>
    </w:p>
    <w:p w14:paraId="00000085" w14:textId="77777777" w:rsidR="006C0066" w:rsidRPr="00FF4F14" w:rsidRDefault="005F4D4F">
      <w:pPr>
        <w:ind w:left="992"/>
        <w:jc w:val="both"/>
        <w:rPr>
          <w:rFonts w:ascii="Times New Roman" w:eastAsia="Times New Roman" w:hAnsi="Times New Roman" w:cs="Times New Roman"/>
          <w:sz w:val="24"/>
          <w:szCs w:val="24"/>
        </w:rPr>
      </w:pPr>
      <w:r w:rsidRPr="00FF4F14">
        <w:rPr>
          <w:rFonts w:ascii="Times New Roman" w:eastAsia="Times New Roman" w:hAnsi="Times New Roman" w:cs="Times New Roman"/>
          <w:color w:val="000000"/>
          <w:sz w:val="24"/>
          <w:szCs w:val="24"/>
        </w:rPr>
        <w:t xml:space="preserve">g) prostredníctvom obecného mládežníckeho parlamentu spolupracuje s ďalšími </w:t>
      </w:r>
      <w:r w:rsidRPr="00FF4F14">
        <w:rPr>
          <w:rFonts w:ascii="Times New Roman" w:eastAsia="Times New Roman" w:hAnsi="Times New Roman" w:cs="Times New Roman"/>
          <w:sz w:val="24"/>
          <w:szCs w:val="24"/>
        </w:rPr>
        <w:t>školskými parlamentami,</w:t>
      </w:r>
    </w:p>
    <w:p w14:paraId="00000086" w14:textId="77777777" w:rsidR="006C0066" w:rsidRPr="00FF4F14" w:rsidRDefault="005F4D4F">
      <w:pPr>
        <w:ind w:left="992"/>
        <w:jc w:val="both"/>
        <w:rPr>
          <w:rFonts w:ascii="Times New Roman" w:eastAsia="Times New Roman" w:hAnsi="Times New Roman" w:cs="Times New Roman"/>
          <w:sz w:val="24"/>
          <w:szCs w:val="24"/>
        </w:rPr>
      </w:pPr>
      <w:r w:rsidRPr="00FF4F14">
        <w:rPr>
          <w:rFonts w:ascii="Times New Roman" w:eastAsia="Times New Roman" w:hAnsi="Times New Roman" w:cs="Times New Roman"/>
          <w:sz w:val="24"/>
          <w:szCs w:val="24"/>
        </w:rPr>
        <w:t>h) podporuje rozvoj žiakov podieľaním sa na príprave neformálnych aktivít a podujatí.</w:t>
      </w:r>
    </w:p>
    <w:p w14:paraId="00000087" w14:textId="77777777" w:rsidR="006C0066" w:rsidRPr="00FF4F14" w:rsidRDefault="006C0066">
      <w:pPr>
        <w:ind w:left="720"/>
        <w:jc w:val="both"/>
        <w:rPr>
          <w:rFonts w:ascii="Times New Roman" w:eastAsia="Times New Roman" w:hAnsi="Times New Roman" w:cs="Times New Roman"/>
          <w:color w:val="000000"/>
          <w:sz w:val="24"/>
          <w:szCs w:val="24"/>
        </w:rPr>
      </w:pPr>
    </w:p>
    <w:p w14:paraId="00000088" w14:textId="77777777" w:rsidR="006C0066" w:rsidRPr="00FF4F14" w:rsidRDefault="005F4D4F">
      <w:pPr>
        <w:numPr>
          <w:ilvl w:val="0"/>
          <w:numId w:val="4"/>
        </w:num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highlight w:val="white"/>
        </w:rPr>
        <w:t xml:space="preserve">Funkčné obdobie predsedu a </w:t>
      </w:r>
      <w:r w:rsidRPr="00FF4F14">
        <w:rPr>
          <w:rFonts w:ascii="Times New Roman" w:eastAsia="Times New Roman" w:hAnsi="Times New Roman" w:cs="Times New Roman"/>
          <w:sz w:val="24"/>
          <w:szCs w:val="24"/>
          <w:highlight w:val="white"/>
        </w:rPr>
        <w:t xml:space="preserve">členov </w:t>
      </w:r>
      <w:r w:rsidRPr="00FF4F14">
        <w:rPr>
          <w:rFonts w:ascii="Times New Roman" w:eastAsia="Times New Roman" w:hAnsi="Times New Roman" w:cs="Times New Roman"/>
          <w:color w:val="000000"/>
          <w:sz w:val="24"/>
          <w:szCs w:val="24"/>
          <w:highlight w:val="white"/>
        </w:rPr>
        <w:t>š</w:t>
      </w:r>
      <w:r w:rsidRPr="00FF4F14">
        <w:rPr>
          <w:rFonts w:ascii="Times New Roman" w:eastAsia="Times New Roman" w:hAnsi="Times New Roman" w:cs="Times New Roman"/>
          <w:sz w:val="24"/>
          <w:szCs w:val="24"/>
          <w:highlight w:val="white"/>
        </w:rPr>
        <w:t>kolského</w:t>
      </w:r>
      <w:r w:rsidRPr="00FF4F14">
        <w:rPr>
          <w:rFonts w:ascii="Times New Roman" w:eastAsia="Times New Roman" w:hAnsi="Times New Roman" w:cs="Times New Roman"/>
          <w:color w:val="000000"/>
          <w:sz w:val="24"/>
          <w:szCs w:val="24"/>
          <w:highlight w:val="white"/>
        </w:rPr>
        <w:t xml:space="preserve"> parlamentu určuje štatút </w:t>
      </w:r>
      <w:r w:rsidRPr="00FF4F14">
        <w:rPr>
          <w:rFonts w:ascii="Times New Roman" w:eastAsia="Times New Roman" w:hAnsi="Times New Roman" w:cs="Times New Roman"/>
          <w:sz w:val="24"/>
          <w:szCs w:val="24"/>
          <w:highlight w:val="white"/>
        </w:rPr>
        <w:t>školského p</w:t>
      </w:r>
      <w:r w:rsidRPr="00FF4F14">
        <w:rPr>
          <w:rFonts w:ascii="Times New Roman" w:eastAsia="Times New Roman" w:hAnsi="Times New Roman" w:cs="Times New Roman"/>
          <w:color w:val="000000"/>
          <w:sz w:val="24"/>
          <w:szCs w:val="24"/>
          <w:highlight w:val="white"/>
        </w:rPr>
        <w:t>arlamentu. Funkčné obdobie nesmie byť dlhšie ako 18 mesiacov.</w:t>
      </w:r>
    </w:p>
    <w:p w14:paraId="00000089" w14:textId="77777777" w:rsidR="006C0066" w:rsidRPr="00FF4F14" w:rsidRDefault="006C0066">
      <w:pPr>
        <w:pBdr>
          <w:top w:val="nil"/>
          <w:left w:val="nil"/>
          <w:bottom w:val="nil"/>
          <w:right w:val="nil"/>
          <w:between w:val="nil"/>
        </w:pBdr>
        <w:ind w:left="720"/>
        <w:rPr>
          <w:rFonts w:ascii="Times New Roman" w:eastAsia="Times New Roman" w:hAnsi="Times New Roman" w:cs="Times New Roman"/>
          <w:color w:val="000000"/>
          <w:sz w:val="24"/>
          <w:szCs w:val="24"/>
        </w:rPr>
      </w:pPr>
      <w:bookmarkStart w:id="2" w:name="_heading=h.1fob9te" w:colFirst="0" w:colLast="0"/>
      <w:bookmarkEnd w:id="2"/>
    </w:p>
    <w:p w14:paraId="0000008A" w14:textId="6C274F48" w:rsidR="006C0066" w:rsidRPr="00FF4F14" w:rsidRDefault="006C0066" w:rsidP="005F336D">
      <w:pPr>
        <w:ind w:left="283"/>
        <w:jc w:val="both"/>
        <w:rPr>
          <w:rFonts w:ascii="Times New Roman" w:eastAsia="Times New Roman" w:hAnsi="Times New Roman" w:cs="Times New Roman"/>
          <w:color w:val="000000"/>
          <w:sz w:val="24"/>
          <w:szCs w:val="24"/>
        </w:rPr>
      </w:pPr>
    </w:p>
    <w:p w14:paraId="229CB863" w14:textId="2199D9EC" w:rsidR="001539CD" w:rsidRPr="00FF4F14" w:rsidRDefault="001539CD" w:rsidP="005F336D">
      <w:pPr>
        <w:pStyle w:val="Odsekzoznamu"/>
        <w:numPr>
          <w:ilvl w:val="0"/>
          <w:numId w:val="4"/>
        </w:numPr>
        <w:spacing w:before="120"/>
        <w:jc w:val="both"/>
        <w:rPr>
          <w:rFonts w:ascii="Times New Roman" w:hAnsi="Times New Roman" w:cs="Times New Roman"/>
          <w:sz w:val="24"/>
          <w:szCs w:val="24"/>
          <w:shd w:val="clear" w:color="auto" w:fill="FFFFFF"/>
        </w:rPr>
      </w:pPr>
      <w:r w:rsidRPr="00FF4F14">
        <w:rPr>
          <w:rFonts w:ascii="Times New Roman" w:hAnsi="Times New Roman" w:cs="Times New Roman"/>
          <w:sz w:val="24"/>
          <w:szCs w:val="24"/>
          <w:shd w:val="clear" w:color="auto" w:fill="FFFFFF"/>
        </w:rPr>
        <w:t>Školský parlament je schopný sa uznášať, ak je na jeho zasadnutí prítomná nadpolovičná väčšina všetkých členov. Na platné uznesenie školského parlamentu je potrebný súhlas nadpolovičnej väčšiny prítomných členov školského parlamentu. Na platné uznesenie školského parlamentu v strednej škole a strednej škole pre žiakov so špeciálnymi výchovno-vzdelávacími potrebami vo veci voľby a odvolania zástupcu žiakov do rady školy je potrebný súhlas nadpolovičnej väčšiny všetkých členov školského parlamentu. Pri rovnosti hlasov rozhoduje hlas predsedu.</w:t>
      </w:r>
    </w:p>
    <w:p w14:paraId="0000008B" w14:textId="77777777" w:rsidR="006C0066" w:rsidRPr="00FF4F14" w:rsidRDefault="006C0066">
      <w:pPr>
        <w:ind w:left="283"/>
        <w:jc w:val="both"/>
        <w:rPr>
          <w:rFonts w:ascii="Times New Roman" w:eastAsia="Times New Roman" w:hAnsi="Times New Roman" w:cs="Times New Roman"/>
          <w:sz w:val="24"/>
          <w:szCs w:val="24"/>
        </w:rPr>
      </w:pPr>
    </w:p>
    <w:p w14:paraId="0000008C" w14:textId="77777777" w:rsidR="006C0066" w:rsidRPr="00FF4F14" w:rsidRDefault="005F4D4F">
      <w:pPr>
        <w:numPr>
          <w:ilvl w:val="0"/>
          <w:numId w:val="4"/>
        </w:num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highlight w:val="white"/>
        </w:rPr>
        <w:t>Náklady na činnosť š</w:t>
      </w:r>
      <w:r w:rsidRPr="00FF4F14">
        <w:rPr>
          <w:rFonts w:ascii="Times New Roman" w:eastAsia="Times New Roman" w:hAnsi="Times New Roman" w:cs="Times New Roman"/>
          <w:sz w:val="24"/>
          <w:szCs w:val="24"/>
          <w:highlight w:val="white"/>
        </w:rPr>
        <w:t xml:space="preserve">kolského </w:t>
      </w:r>
      <w:r w:rsidRPr="00FF4F14">
        <w:rPr>
          <w:rFonts w:ascii="Times New Roman" w:eastAsia="Times New Roman" w:hAnsi="Times New Roman" w:cs="Times New Roman"/>
          <w:color w:val="000000"/>
          <w:sz w:val="24"/>
          <w:szCs w:val="24"/>
          <w:highlight w:val="white"/>
        </w:rPr>
        <w:t>parlamentu sa po dohode s riaditeľom školy uhrádzajú z rozpočtu školy</w:t>
      </w:r>
      <w:r w:rsidRPr="00FF4F14">
        <w:rPr>
          <w:rFonts w:ascii="Times New Roman" w:eastAsia="Times New Roman" w:hAnsi="Times New Roman" w:cs="Times New Roman"/>
          <w:color w:val="000000"/>
          <w:sz w:val="24"/>
          <w:szCs w:val="24"/>
        </w:rPr>
        <w:t>.</w:t>
      </w:r>
      <w:r w:rsidRPr="00FF4F14">
        <w:rPr>
          <w:rFonts w:ascii="Times New Roman" w:eastAsia="Times New Roman" w:hAnsi="Times New Roman" w:cs="Times New Roman"/>
          <w:sz w:val="24"/>
          <w:szCs w:val="24"/>
        </w:rPr>
        <w:t>”.</w:t>
      </w:r>
    </w:p>
    <w:p w14:paraId="0000008D" w14:textId="77777777" w:rsidR="006C0066" w:rsidRPr="00FF4F14" w:rsidRDefault="006C0066">
      <w:pPr>
        <w:jc w:val="both"/>
        <w:rPr>
          <w:rFonts w:ascii="Times New Roman" w:eastAsia="Times New Roman" w:hAnsi="Times New Roman" w:cs="Times New Roman"/>
          <w:color w:val="000000"/>
          <w:sz w:val="24"/>
          <w:szCs w:val="24"/>
        </w:rPr>
      </w:pPr>
    </w:p>
    <w:p w14:paraId="60551667" w14:textId="50A942AF" w:rsidR="00E30CDD" w:rsidRPr="00FF4F14" w:rsidRDefault="00E30CDD" w:rsidP="00E30CDD">
      <w:pPr>
        <w:spacing w:before="120"/>
        <w:ind w:left="851"/>
        <w:jc w:val="both"/>
        <w:rPr>
          <w:rFonts w:ascii="Times New Roman" w:hAnsi="Times New Roman" w:cs="Times New Roman"/>
          <w:sz w:val="24"/>
          <w:szCs w:val="24"/>
        </w:rPr>
      </w:pPr>
      <w:r w:rsidRPr="00FF4F14">
        <w:rPr>
          <w:rFonts w:ascii="Times New Roman" w:eastAsia="Times New Roman" w:hAnsi="Times New Roman" w:cs="Times New Roman"/>
          <w:sz w:val="24"/>
          <w:szCs w:val="24"/>
        </w:rPr>
        <w:t xml:space="preserve">4.  Za § 39he sa vkladá § 39hf, ktorý vrátane nadpisu znie: </w:t>
      </w:r>
    </w:p>
    <w:p w14:paraId="3B4959D7" w14:textId="7735CDCE" w:rsidR="00E30CDD" w:rsidRPr="00FF4F14" w:rsidRDefault="00FF4F14" w:rsidP="00FF4F14">
      <w:pPr>
        <w:spacing w:before="120"/>
        <w:ind w:left="851"/>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30CDD" w:rsidRPr="00FF4F14">
        <w:rPr>
          <w:rFonts w:ascii="Times New Roman" w:eastAsia="Times New Roman" w:hAnsi="Times New Roman" w:cs="Times New Roman"/>
          <w:sz w:val="24"/>
          <w:szCs w:val="24"/>
        </w:rPr>
        <w:t>„</w:t>
      </w:r>
      <w:r w:rsidR="00E30CDD" w:rsidRPr="00FF4F14">
        <w:rPr>
          <w:rFonts w:ascii="Times New Roman" w:eastAsia="Times New Roman" w:hAnsi="Times New Roman" w:cs="Times New Roman"/>
          <w:b/>
          <w:sz w:val="24"/>
          <w:szCs w:val="24"/>
        </w:rPr>
        <w:t>§ 39hf</w:t>
      </w:r>
    </w:p>
    <w:p w14:paraId="08086094" w14:textId="77777777" w:rsidR="00E30CDD" w:rsidRPr="00FF4F14" w:rsidRDefault="00E30CDD" w:rsidP="00E30CDD">
      <w:pPr>
        <w:spacing w:before="120"/>
        <w:ind w:left="851"/>
        <w:jc w:val="center"/>
        <w:rPr>
          <w:rFonts w:ascii="Times New Roman" w:hAnsi="Times New Roman" w:cs="Times New Roman"/>
          <w:sz w:val="24"/>
          <w:szCs w:val="24"/>
        </w:rPr>
      </w:pPr>
      <w:r w:rsidRPr="00FF4F14">
        <w:rPr>
          <w:rFonts w:ascii="Times New Roman" w:eastAsia="Times New Roman" w:hAnsi="Times New Roman" w:cs="Times New Roman"/>
          <w:b/>
          <w:sz w:val="24"/>
          <w:szCs w:val="24"/>
        </w:rPr>
        <w:t>Prechodné ustanovenie k úpravám účinným od 1. januára 2022</w:t>
      </w:r>
    </w:p>
    <w:p w14:paraId="446DCE94" w14:textId="6283379C" w:rsidR="00E30CDD" w:rsidRPr="00FF4F14" w:rsidRDefault="00E30CDD" w:rsidP="00E30CDD">
      <w:pPr>
        <w:spacing w:before="120"/>
        <w:ind w:left="851"/>
        <w:jc w:val="both"/>
        <w:rPr>
          <w:rFonts w:ascii="Times New Roman" w:eastAsia="Times New Roman" w:hAnsi="Times New Roman" w:cs="Times New Roman"/>
          <w:sz w:val="24"/>
          <w:szCs w:val="24"/>
        </w:rPr>
      </w:pPr>
      <w:r w:rsidRPr="00FF4F14">
        <w:rPr>
          <w:rFonts w:ascii="Times New Roman" w:eastAsia="Times New Roman" w:hAnsi="Times New Roman" w:cs="Times New Roman"/>
          <w:sz w:val="24"/>
          <w:szCs w:val="24"/>
        </w:rPr>
        <w:t xml:space="preserve">Žiacke školské rady ustanovené </w:t>
      </w:r>
      <w:r w:rsidRPr="00FF4F14">
        <w:rPr>
          <w:rFonts w:ascii="Times New Roman" w:eastAsia="Times New Roman" w:hAnsi="Times New Roman" w:cs="Times New Roman"/>
          <w:bCs/>
          <w:sz w:val="24"/>
          <w:szCs w:val="24"/>
        </w:rPr>
        <w:t>podľa predpisov účinných do 31. decembra 2021 sa považujú za školské parlamenty podľa predpisov účinných od 1. januára 2022.</w:t>
      </w:r>
      <w:r w:rsidRPr="00FF4F14">
        <w:rPr>
          <w:rFonts w:ascii="Times New Roman" w:eastAsia="Times New Roman" w:hAnsi="Times New Roman" w:cs="Times New Roman"/>
          <w:sz w:val="24"/>
          <w:szCs w:val="24"/>
        </w:rPr>
        <w:t>“.</w:t>
      </w:r>
    </w:p>
    <w:p w14:paraId="00000096" w14:textId="6F5B775B" w:rsidR="006C0066" w:rsidRDefault="006C0066">
      <w:pPr>
        <w:jc w:val="both"/>
        <w:rPr>
          <w:rFonts w:ascii="Times New Roman" w:eastAsia="Times New Roman" w:hAnsi="Times New Roman" w:cs="Times New Roman"/>
          <w:color w:val="000000"/>
          <w:sz w:val="24"/>
          <w:szCs w:val="24"/>
        </w:rPr>
      </w:pPr>
    </w:p>
    <w:p w14:paraId="22FEDB6A" w14:textId="77777777" w:rsidR="00FF4F14" w:rsidRPr="00FF4F14" w:rsidRDefault="00FF4F14">
      <w:pPr>
        <w:jc w:val="both"/>
        <w:rPr>
          <w:rFonts w:ascii="Times New Roman" w:eastAsia="Times New Roman" w:hAnsi="Times New Roman" w:cs="Times New Roman"/>
          <w:color w:val="000000"/>
          <w:sz w:val="24"/>
          <w:szCs w:val="24"/>
        </w:rPr>
      </w:pPr>
    </w:p>
    <w:p w14:paraId="00000097" w14:textId="77777777" w:rsidR="006C0066" w:rsidRPr="00FF4F14" w:rsidRDefault="005F4D4F">
      <w:pPr>
        <w:jc w:val="center"/>
        <w:rPr>
          <w:rFonts w:ascii="Times New Roman" w:eastAsia="Times New Roman" w:hAnsi="Times New Roman" w:cs="Times New Roman"/>
          <w:b/>
          <w:color w:val="000000"/>
          <w:sz w:val="24"/>
          <w:szCs w:val="24"/>
        </w:rPr>
      </w:pPr>
      <w:r w:rsidRPr="00FF4F14">
        <w:rPr>
          <w:rFonts w:ascii="Times New Roman" w:eastAsia="Times New Roman" w:hAnsi="Times New Roman" w:cs="Times New Roman"/>
          <w:b/>
          <w:color w:val="000000"/>
          <w:sz w:val="24"/>
          <w:szCs w:val="24"/>
        </w:rPr>
        <w:t>Čl. III</w:t>
      </w:r>
    </w:p>
    <w:p w14:paraId="00000098" w14:textId="77777777" w:rsidR="006C0066" w:rsidRPr="00FF4F14" w:rsidRDefault="006C0066">
      <w:pPr>
        <w:jc w:val="center"/>
        <w:rPr>
          <w:rFonts w:ascii="Times New Roman" w:eastAsia="Times New Roman" w:hAnsi="Times New Roman" w:cs="Times New Roman"/>
          <w:b/>
          <w:color w:val="000000"/>
          <w:sz w:val="24"/>
          <w:szCs w:val="24"/>
        </w:rPr>
      </w:pPr>
    </w:p>
    <w:p w14:paraId="00000099" w14:textId="77777777" w:rsidR="006C0066" w:rsidRPr="00FF4F14" w:rsidRDefault="005F4D4F">
      <w:pPr>
        <w:jc w:val="both"/>
        <w:rPr>
          <w:rFonts w:ascii="Times New Roman" w:eastAsia="Times New Roman" w:hAnsi="Times New Roman" w:cs="Times New Roman"/>
          <w:color w:val="000000"/>
          <w:sz w:val="24"/>
          <w:szCs w:val="24"/>
        </w:rPr>
      </w:pPr>
      <w:r w:rsidRPr="00FF4F14">
        <w:rPr>
          <w:rFonts w:ascii="Times New Roman" w:eastAsia="Times New Roman" w:hAnsi="Times New Roman" w:cs="Times New Roman"/>
          <w:color w:val="000000"/>
          <w:sz w:val="24"/>
          <w:szCs w:val="24"/>
        </w:rPr>
        <w:t>Zákon č. 282/2008 Z. z. o podpore práce s mládežou a o zmene a doplnení zákona č. 131/2002 Z. z. o vysokých školách a o zmene a doplnení niektorých zákonov v znení neskorších predpisov v znení zákona č. 375/2013 Z. z., zákona č. 91/2016 Z. z., zákona č. 177/2018 Z. z., zákona č. 221/2019 Z. z. a zákona č. 360/2019 Z. z. sa mení takto:</w:t>
      </w:r>
    </w:p>
    <w:p w14:paraId="0000009A" w14:textId="77777777" w:rsidR="006C0066" w:rsidRPr="00FF4F14" w:rsidRDefault="006C0066">
      <w:pPr>
        <w:jc w:val="center"/>
        <w:rPr>
          <w:rFonts w:ascii="Times New Roman" w:eastAsia="Times New Roman" w:hAnsi="Times New Roman" w:cs="Times New Roman"/>
          <w:b/>
          <w:color w:val="000000"/>
          <w:sz w:val="24"/>
          <w:szCs w:val="24"/>
        </w:rPr>
      </w:pPr>
    </w:p>
    <w:p w14:paraId="0000009B" w14:textId="77777777" w:rsidR="006C0066" w:rsidRPr="00FF4F14" w:rsidRDefault="006C0066">
      <w:pPr>
        <w:jc w:val="center"/>
        <w:rPr>
          <w:rFonts w:ascii="Times New Roman" w:eastAsia="Times New Roman" w:hAnsi="Times New Roman" w:cs="Times New Roman"/>
          <w:b/>
          <w:color w:val="000000"/>
          <w:sz w:val="24"/>
          <w:szCs w:val="24"/>
        </w:rPr>
      </w:pPr>
    </w:p>
    <w:p w14:paraId="0000009C" w14:textId="3F991F5D" w:rsidR="006C0066" w:rsidRPr="00FF4F14" w:rsidRDefault="005F4D4F" w:rsidP="005F336D">
      <w:pPr>
        <w:pStyle w:val="Odsekzoznamu"/>
        <w:numPr>
          <w:ilvl w:val="3"/>
          <w:numId w:val="7"/>
        </w:numPr>
        <w:ind w:left="1134"/>
        <w:jc w:val="both"/>
        <w:rPr>
          <w:rFonts w:ascii="Times New Roman" w:eastAsia="Times New Roman" w:hAnsi="Times New Roman" w:cs="Times New Roman"/>
          <w:color w:val="000000"/>
          <w:sz w:val="24"/>
          <w:szCs w:val="24"/>
          <w:u w:val="single"/>
        </w:rPr>
      </w:pPr>
      <w:r w:rsidRPr="00FF4F14">
        <w:rPr>
          <w:rFonts w:ascii="Times New Roman" w:eastAsia="Times New Roman" w:hAnsi="Times New Roman" w:cs="Times New Roman"/>
          <w:color w:val="000000"/>
          <w:sz w:val="24"/>
          <w:szCs w:val="24"/>
        </w:rPr>
        <w:t>§ 6a vrátane nadpisu znie:</w:t>
      </w:r>
    </w:p>
    <w:p w14:paraId="0000009D" w14:textId="77777777" w:rsidR="006C0066" w:rsidRPr="00FF4F14" w:rsidRDefault="006C0066">
      <w:pPr>
        <w:jc w:val="both"/>
        <w:rPr>
          <w:rFonts w:ascii="Times New Roman" w:eastAsia="Times New Roman" w:hAnsi="Times New Roman" w:cs="Times New Roman"/>
          <w:color w:val="000000"/>
          <w:sz w:val="24"/>
          <w:szCs w:val="24"/>
          <w:u w:val="single"/>
        </w:rPr>
      </w:pPr>
    </w:p>
    <w:p w14:paraId="0000009E" w14:textId="77777777" w:rsidR="006C0066" w:rsidRPr="00FF4F14" w:rsidRDefault="005F4D4F">
      <w:pPr>
        <w:ind w:left="720"/>
        <w:jc w:val="center"/>
        <w:rPr>
          <w:rFonts w:ascii="Times New Roman" w:eastAsia="Times New Roman" w:hAnsi="Times New Roman" w:cs="Times New Roman"/>
          <w:b/>
          <w:sz w:val="24"/>
          <w:szCs w:val="24"/>
        </w:rPr>
      </w:pPr>
      <w:r w:rsidRPr="00FF4F14">
        <w:rPr>
          <w:rFonts w:ascii="Times New Roman" w:eastAsia="Times New Roman" w:hAnsi="Times New Roman" w:cs="Times New Roman"/>
          <w:b/>
          <w:sz w:val="24"/>
          <w:szCs w:val="24"/>
        </w:rPr>
        <w:t>„§ 6a</w:t>
      </w:r>
    </w:p>
    <w:p w14:paraId="0000009F" w14:textId="77777777" w:rsidR="006C0066" w:rsidRPr="00FF4F14" w:rsidRDefault="005F4D4F">
      <w:pPr>
        <w:ind w:left="720"/>
        <w:jc w:val="center"/>
        <w:rPr>
          <w:rFonts w:ascii="Times New Roman" w:eastAsia="Times New Roman" w:hAnsi="Times New Roman" w:cs="Times New Roman"/>
          <w:b/>
          <w:sz w:val="24"/>
          <w:szCs w:val="24"/>
        </w:rPr>
      </w:pPr>
      <w:r w:rsidRPr="00FF4F14">
        <w:rPr>
          <w:rFonts w:ascii="Times New Roman" w:eastAsia="Times New Roman" w:hAnsi="Times New Roman" w:cs="Times New Roman"/>
          <w:b/>
          <w:sz w:val="24"/>
          <w:szCs w:val="24"/>
        </w:rPr>
        <w:t xml:space="preserve"> Mládežnícky parlament</w:t>
      </w:r>
    </w:p>
    <w:p w14:paraId="000000A0" w14:textId="77777777" w:rsidR="006C0066" w:rsidRPr="00FF4F14" w:rsidRDefault="006C0066">
      <w:pPr>
        <w:ind w:left="720"/>
        <w:jc w:val="center"/>
        <w:rPr>
          <w:rFonts w:ascii="Times New Roman" w:eastAsia="Times New Roman" w:hAnsi="Times New Roman" w:cs="Times New Roman"/>
          <w:b/>
          <w:sz w:val="24"/>
          <w:szCs w:val="24"/>
        </w:rPr>
      </w:pPr>
    </w:p>
    <w:p w14:paraId="000000A1" w14:textId="2252C87E" w:rsidR="006C0066" w:rsidRPr="00FF4F14" w:rsidRDefault="005F4D4F">
      <w:pPr>
        <w:numPr>
          <w:ilvl w:val="0"/>
          <w:numId w:val="8"/>
        </w:numPr>
        <w:ind w:left="366"/>
        <w:jc w:val="both"/>
        <w:rPr>
          <w:rFonts w:ascii="Times New Roman" w:eastAsia="Times New Roman" w:hAnsi="Times New Roman" w:cs="Times New Roman"/>
          <w:sz w:val="24"/>
          <w:szCs w:val="24"/>
        </w:rPr>
      </w:pPr>
      <w:bookmarkStart w:id="3" w:name="_heading=h.3znysh7" w:colFirst="0" w:colLast="0"/>
      <w:bookmarkEnd w:id="3"/>
      <w:r w:rsidRPr="00FF4F14">
        <w:rPr>
          <w:rFonts w:ascii="Times New Roman" w:eastAsia="Times New Roman" w:hAnsi="Times New Roman" w:cs="Times New Roman"/>
          <w:sz w:val="24"/>
          <w:szCs w:val="24"/>
        </w:rPr>
        <w:t>Fyzická osoba, právnická osoba alebo</w:t>
      </w:r>
      <w:r w:rsidR="00417F7F" w:rsidRPr="00FF4F14">
        <w:rPr>
          <w:rFonts w:ascii="Times New Roman" w:eastAsia="Times New Roman" w:hAnsi="Times New Roman" w:cs="Times New Roman"/>
          <w:sz w:val="24"/>
          <w:szCs w:val="24"/>
        </w:rPr>
        <w:t xml:space="preserve"> zastupiteľstvo vyššieho územného celku</w:t>
      </w:r>
      <w:r w:rsidRPr="00FF4F14">
        <w:rPr>
          <w:rFonts w:ascii="Times New Roman" w:eastAsia="Times New Roman" w:hAnsi="Times New Roman" w:cs="Times New Roman"/>
          <w:sz w:val="24"/>
          <w:szCs w:val="24"/>
          <w:highlight w:val="white"/>
        </w:rPr>
        <w:t>, okrem obce, môže zriadiť mládežnícky parlament.</w:t>
      </w:r>
    </w:p>
    <w:p w14:paraId="000000A2" w14:textId="77777777" w:rsidR="006C0066" w:rsidRPr="00FF4F14" w:rsidRDefault="006C0066">
      <w:pPr>
        <w:ind w:left="850"/>
        <w:jc w:val="both"/>
        <w:rPr>
          <w:rFonts w:ascii="Times New Roman" w:eastAsia="Times New Roman" w:hAnsi="Times New Roman" w:cs="Times New Roman"/>
          <w:sz w:val="24"/>
          <w:szCs w:val="24"/>
          <w:highlight w:val="white"/>
        </w:rPr>
      </w:pPr>
    </w:p>
    <w:p w14:paraId="000000A3" w14:textId="77777777" w:rsidR="006C0066" w:rsidRPr="00FF4F14" w:rsidRDefault="005F4D4F">
      <w:pPr>
        <w:numPr>
          <w:ilvl w:val="0"/>
          <w:numId w:val="8"/>
        </w:numPr>
        <w:ind w:left="366"/>
        <w:jc w:val="both"/>
        <w:rPr>
          <w:rFonts w:ascii="Times New Roman" w:eastAsia="Times New Roman" w:hAnsi="Times New Roman" w:cs="Times New Roman"/>
          <w:sz w:val="24"/>
          <w:szCs w:val="24"/>
        </w:rPr>
      </w:pPr>
      <w:r w:rsidRPr="00FF4F14">
        <w:rPr>
          <w:rFonts w:ascii="Times New Roman" w:eastAsia="Times New Roman" w:hAnsi="Times New Roman" w:cs="Times New Roman"/>
          <w:sz w:val="24"/>
          <w:szCs w:val="24"/>
          <w:highlight w:val="white"/>
        </w:rPr>
        <w:t>Zloženie mládežníckeho parlamentu, spôsob ustanovenia mládežníckeho parlamentu a úlohy mládežníckeho parlamentu určí jeho zriaďovateľ v jeho štatúte.</w:t>
      </w:r>
    </w:p>
    <w:p w14:paraId="000000A4" w14:textId="77777777" w:rsidR="006C0066" w:rsidRPr="00FF4F14" w:rsidRDefault="006C0066">
      <w:pPr>
        <w:ind w:left="850"/>
        <w:jc w:val="both"/>
        <w:rPr>
          <w:rFonts w:ascii="Times New Roman" w:eastAsia="Times New Roman" w:hAnsi="Times New Roman" w:cs="Times New Roman"/>
          <w:sz w:val="24"/>
          <w:szCs w:val="24"/>
          <w:highlight w:val="white"/>
        </w:rPr>
      </w:pPr>
    </w:p>
    <w:p w14:paraId="000000A5" w14:textId="77777777" w:rsidR="006C0066" w:rsidRPr="00FF4F14" w:rsidRDefault="005F4D4F">
      <w:pPr>
        <w:numPr>
          <w:ilvl w:val="0"/>
          <w:numId w:val="8"/>
        </w:numPr>
        <w:ind w:left="366"/>
        <w:jc w:val="both"/>
        <w:rPr>
          <w:rFonts w:ascii="Times New Roman" w:eastAsia="Times New Roman" w:hAnsi="Times New Roman" w:cs="Times New Roman"/>
          <w:sz w:val="24"/>
          <w:szCs w:val="24"/>
          <w:highlight w:val="white"/>
        </w:rPr>
      </w:pPr>
      <w:r w:rsidRPr="00FF4F14">
        <w:rPr>
          <w:rFonts w:ascii="Times New Roman" w:eastAsia="Times New Roman" w:hAnsi="Times New Roman" w:cs="Times New Roman"/>
          <w:sz w:val="24"/>
          <w:szCs w:val="24"/>
          <w:highlight w:val="white"/>
        </w:rPr>
        <w:t>Mládežnícky parlament najmä</w:t>
      </w:r>
    </w:p>
    <w:p w14:paraId="000000A6" w14:textId="77777777" w:rsidR="006C0066" w:rsidRPr="00FF4F14" w:rsidRDefault="005F4D4F">
      <w:pPr>
        <w:numPr>
          <w:ilvl w:val="0"/>
          <w:numId w:val="5"/>
        </w:numPr>
        <w:jc w:val="both"/>
        <w:rPr>
          <w:rFonts w:ascii="Times New Roman" w:eastAsia="Times New Roman" w:hAnsi="Times New Roman" w:cs="Times New Roman"/>
          <w:sz w:val="24"/>
          <w:szCs w:val="24"/>
          <w:highlight w:val="white"/>
        </w:rPr>
      </w:pPr>
      <w:r w:rsidRPr="00FF4F14">
        <w:rPr>
          <w:rFonts w:ascii="Times New Roman" w:eastAsia="Times New Roman" w:hAnsi="Times New Roman" w:cs="Times New Roman"/>
          <w:sz w:val="24"/>
          <w:szCs w:val="24"/>
          <w:highlight w:val="white"/>
        </w:rPr>
        <w:t>prerokúva návrhy, ktoré sa týkajú zlepšenia práce s mládežou alebo majú vplyv na mládež,</w:t>
      </w:r>
    </w:p>
    <w:p w14:paraId="000000A7" w14:textId="77777777" w:rsidR="006C0066" w:rsidRPr="00FF4F14" w:rsidRDefault="005F4D4F">
      <w:pPr>
        <w:numPr>
          <w:ilvl w:val="0"/>
          <w:numId w:val="5"/>
        </w:numPr>
        <w:jc w:val="both"/>
        <w:rPr>
          <w:rFonts w:ascii="Times New Roman" w:eastAsia="Times New Roman" w:hAnsi="Times New Roman" w:cs="Times New Roman"/>
          <w:sz w:val="24"/>
          <w:szCs w:val="24"/>
          <w:highlight w:val="white"/>
        </w:rPr>
      </w:pPr>
      <w:r w:rsidRPr="00FF4F14">
        <w:rPr>
          <w:rFonts w:ascii="Times New Roman" w:eastAsia="Times New Roman" w:hAnsi="Times New Roman" w:cs="Times New Roman"/>
          <w:sz w:val="24"/>
          <w:szCs w:val="24"/>
          <w:highlight w:val="white"/>
        </w:rPr>
        <w:t xml:space="preserve">spolupracuje s ďalšími školskými parlamentmi alebo s mládežníckymi parlamentmi, </w:t>
      </w:r>
    </w:p>
    <w:p w14:paraId="000000A8" w14:textId="77777777" w:rsidR="006C0066" w:rsidRPr="00FF4F14" w:rsidRDefault="005F4D4F">
      <w:pPr>
        <w:numPr>
          <w:ilvl w:val="0"/>
          <w:numId w:val="5"/>
        </w:numPr>
        <w:jc w:val="both"/>
        <w:rPr>
          <w:rFonts w:ascii="Times New Roman" w:eastAsia="Times New Roman" w:hAnsi="Times New Roman" w:cs="Times New Roman"/>
          <w:sz w:val="24"/>
          <w:szCs w:val="24"/>
          <w:highlight w:val="white"/>
        </w:rPr>
      </w:pPr>
      <w:r w:rsidRPr="00FF4F14">
        <w:rPr>
          <w:rFonts w:ascii="Times New Roman" w:eastAsia="Times New Roman" w:hAnsi="Times New Roman" w:cs="Times New Roman"/>
          <w:sz w:val="24"/>
          <w:szCs w:val="24"/>
          <w:highlight w:val="white"/>
        </w:rPr>
        <w:t>spolupracuje s ďalšími mládežníckymi organizáciami v Slovenskej republike.“.</w:t>
      </w:r>
    </w:p>
    <w:p w14:paraId="000000A9" w14:textId="57844B2B" w:rsidR="006C0066" w:rsidRPr="00FF4F14" w:rsidRDefault="006C0066">
      <w:pPr>
        <w:ind w:left="283"/>
        <w:jc w:val="both"/>
        <w:rPr>
          <w:rFonts w:ascii="Times New Roman" w:eastAsia="Times New Roman" w:hAnsi="Times New Roman" w:cs="Times New Roman"/>
          <w:color w:val="000000"/>
          <w:sz w:val="24"/>
          <w:szCs w:val="24"/>
          <w:highlight w:val="white"/>
        </w:rPr>
      </w:pPr>
    </w:p>
    <w:p w14:paraId="6EA444EF" w14:textId="4C21F724" w:rsidR="00771DD3" w:rsidRPr="00FF4F14" w:rsidRDefault="00771DD3" w:rsidP="00771DD3">
      <w:pPr>
        <w:spacing w:before="120"/>
        <w:ind w:left="851"/>
        <w:jc w:val="both"/>
        <w:rPr>
          <w:rFonts w:ascii="Times New Roman" w:eastAsia="Times New Roman" w:hAnsi="Times New Roman" w:cs="Times New Roman"/>
          <w:sz w:val="24"/>
          <w:szCs w:val="24"/>
        </w:rPr>
      </w:pPr>
      <w:r w:rsidRPr="00FF4F14">
        <w:rPr>
          <w:rFonts w:ascii="Times New Roman" w:eastAsia="Times New Roman" w:hAnsi="Times New Roman" w:cs="Times New Roman"/>
          <w:bCs/>
          <w:sz w:val="24"/>
          <w:szCs w:val="24"/>
        </w:rPr>
        <w:t xml:space="preserve">2. </w:t>
      </w:r>
      <w:r w:rsidR="00BC5BA0" w:rsidRPr="00FF4F14">
        <w:rPr>
          <w:rFonts w:ascii="Times New Roman" w:eastAsia="Times New Roman" w:hAnsi="Times New Roman" w:cs="Times New Roman"/>
          <w:bCs/>
          <w:sz w:val="24"/>
          <w:szCs w:val="24"/>
        </w:rPr>
        <w:t xml:space="preserve"> </w:t>
      </w:r>
      <w:r w:rsidRPr="00FF4F14">
        <w:rPr>
          <w:rFonts w:ascii="Times New Roman" w:eastAsia="Times New Roman" w:hAnsi="Times New Roman" w:cs="Times New Roman"/>
          <w:bCs/>
          <w:sz w:val="24"/>
          <w:szCs w:val="24"/>
        </w:rPr>
        <w:t>Za § 20a sa vkladá § 20b, ktorý vrátane nadpisu znie:</w:t>
      </w:r>
    </w:p>
    <w:p w14:paraId="2EF57179" w14:textId="2D7851DC" w:rsidR="00771DD3" w:rsidRPr="00FF4F14" w:rsidRDefault="00771DD3" w:rsidP="00771DD3">
      <w:pPr>
        <w:spacing w:before="120"/>
        <w:ind w:left="851"/>
        <w:jc w:val="center"/>
        <w:rPr>
          <w:rFonts w:ascii="Times New Roman" w:eastAsia="Times New Roman" w:hAnsi="Times New Roman" w:cs="Times New Roman"/>
          <w:sz w:val="24"/>
          <w:szCs w:val="24"/>
        </w:rPr>
      </w:pPr>
      <w:r w:rsidRPr="00FF4F14">
        <w:rPr>
          <w:rFonts w:ascii="Times New Roman" w:eastAsia="Times New Roman" w:hAnsi="Times New Roman" w:cs="Times New Roman"/>
          <w:bCs/>
          <w:sz w:val="24"/>
          <w:szCs w:val="24"/>
        </w:rPr>
        <w:t>„</w:t>
      </w:r>
      <w:r w:rsidR="00965F0C" w:rsidRPr="00965F0C">
        <w:rPr>
          <w:rFonts w:ascii="Times New Roman" w:eastAsia="Times New Roman" w:hAnsi="Times New Roman" w:cs="Times New Roman"/>
          <w:b/>
          <w:bCs/>
          <w:sz w:val="24"/>
          <w:szCs w:val="24"/>
        </w:rPr>
        <w:t>§</w:t>
      </w:r>
      <w:r w:rsidRPr="00FF4F14">
        <w:rPr>
          <w:rFonts w:ascii="Times New Roman" w:eastAsia="Times New Roman" w:hAnsi="Times New Roman" w:cs="Times New Roman"/>
          <w:b/>
          <w:sz w:val="24"/>
          <w:szCs w:val="24"/>
        </w:rPr>
        <w:t>20b</w:t>
      </w:r>
    </w:p>
    <w:p w14:paraId="190EF11F" w14:textId="77777777" w:rsidR="00771DD3" w:rsidRPr="00FF4F14" w:rsidRDefault="00771DD3" w:rsidP="00771DD3">
      <w:pPr>
        <w:spacing w:before="120"/>
        <w:ind w:left="851"/>
        <w:jc w:val="center"/>
        <w:rPr>
          <w:rFonts w:ascii="Times New Roman" w:eastAsia="Times New Roman" w:hAnsi="Times New Roman" w:cs="Times New Roman"/>
          <w:sz w:val="24"/>
          <w:szCs w:val="24"/>
        </w:rPr>
      </w:pPr>
      <w:r w:rsidRPr="00FF4F14">
        <w:rPr>
          <w:rFonts w:ascii="Times New Roman" w:eastAsia="Times New Roman" w:hAnsi="Times New Roman" w:cs="Times New Roman"/>
          <w:b/>
          <w:sz w:val="24"/>
          <w:szCs w:val="24"/>
        </w:rPr>
        <w:t>Prechodné ustanovenie k úpravám účinným od 1. januára 2022</w:t>
      </w:r>
    </w:p>
    <w:p w14:paraId="6D44F4A5" w14:textId="03639151" w:rsidR="00771DD3" w:rsidRPr="00FF4F14" w:rsidRDefault="00771DD3" w:rsidP="00771DD3">
      <w:pPr>
        <w:spacing w:before="120"/>
        <w:ind w:left="851"/>
        <w:jc w:val="both"/>
        <w:rPr>
          <w:rFonts w:ascii="Times New Roman" w:eastAsia="Times New Roman" w:hAnsi="Times New Roman" w:cs="Times New Roman"/>
          <w:sz w:val="24"/>
          <w:szCs w:val="24"/>
        </w:rPr>
      </w:pPr>
      <w:r w:rsidRPr="00FF4F14">
        <w:rPr>
          <w:rFonts w:ascii="Times New Roman" w:eastAsia="Times New Roman" w:hAnsi="Times New Roman" w:cs="Times New Roman"/>
          <w:bCs/>
          <w:sz w:val="24"/>
          <w:szCs w:val="24"/>
        </w:rPr>
        <w:t>Mládežnícke parlamenty zriadené podľa predpisov účinných do 31. decembra 2021 sa považujú za obecné mládežnícke parlamenty podľa predpisov účinných od 1. januára 2022.“.</w:t>
      </w:r>
    </w:p>
    <w:p w14:paraId="0944824C" w14:textId="77777777" w:rsidR="00771DD3" w:rsidRPr="00FF4F14" w:rsidRDefault="00771DD3">
      <w:pPr>
        <w:ind w:left="283"/>
        <w:jc w:val="both"/>
        <w:rPr>
          <w:rFonts w:ascii="Times New Roman" w:eastAsia="Times New Roman" w:hAnsi="Times New Roman" w:cs="Times New Roman"/>
          <w:color w:val="000000"/>
          <w:sz w:val="24"/>
          <w:szCs w:val="24"/>
          <w:highlight w:val="white"/>
        </w:rPr>
      </w:pPr>
    </w:p>
    <w:p w14:paraId="000000AA" w14:textId="77777777" w:rsidR="006C0066" w:rsidRPr="00FF4F14" w:rsidRDefault="006C0066">
      <w:pPr>
        <w:rPr>
          <w:rFonts w:ascii="Times New Roman" w:eastAsia="Times New Roman" w:hAnsi="Times New Roman" w:cs="Times New Roman"/>
          <w:color w:val="000000"/>
          <w:sz w:val="24"/>
          <w:szCs w:val="24"/>
        </w:rPr>
      </w:pPr>
    </w:p>
    <w:p w14:paraId="000000AB" w14:textId="77777777" w:rsidR="006C0066" w:rsidRPr="00FF4F14" w:rsidRDefault="005F4D4F">
      <w:pPr>
        <w:jc w:val="center"/>
        <w:rPr>
          <w:rFonts w:ascii="Times New Roman" w:eastAsia="Times New Roman" w:hAnsi="Times New Roman" w:cs="Times New Roman"/>
          <w:b/>
          <w:color w:val="000000"/>
          <w:sz w:val="24"/>
          <w:szCs w:val="24"/>
        </w:rPr>
      </w:pPr>
      <w:r w:rsidRPr="00FF4F14">
        <w:rPr>
          <w:rFonts w:ascii="Times New Roman" w:eastAsia="Times New Roman" w:hAnsi="Times New Roman" w:cs="Times New Roman"/>
          <w:b/>
          <w:color w:val="000000"/>
          <w:sz w:val="24"/>
          <w:szCs w:val="24"/>
        </w:rPr>
        <w:t>Čl. IV</w:t>
      </w:r>
    </w:p>
    <w:p w14:paraId="000000AC" w14:textId="77777777" w:rsidR="006C0066" w:rsidRPr="00FF4F14" w:rsidRDefault="006C0066">
      <w:pPr>
        <w:jc w:val="center"/>
        <w:rPr>
          <w:rFonts w:ascii="Times New Roman" w:eastAsia="Times New Roman" w:hAnsi="Times New Roman" w:cs="Times New Roman"/>
          <w:b/>
          <w:color w:val="000000"/>
          <w:sz w:val="24"/>
          <w:szCs w:val="24"/>
        </w:rPr>
      </w:pPr>
    </w:p>
    <w:p w14:paraId="000000AD" w14:textId="2D215099" w:rsidR="006C0066" w:rsidRPr="00FF4F14" w:rsidRDefault="005F4D4F" w:rsidP="00FF4F14">
      <w:pPr>
        <w:jc w:val="center"/>
        <w:rPr>
          <w:rFonts w:ascii="Times New Roman" w:eastAsia="Times New Roman" w:hAnsi="Times New Roman" w:cs="Times New Roman"/>
          <w:b/>
          <w:color w:val="000000"/>
          <w:sz w:val="24"/>
          <w:szCs w:val="24"/>
        </w:rPr>
      </w:pPr>
      <w:r w:rsidRPr="00FF4F14">
        <w:rPr>
          <w:rFonts w:ascii="Times New Roman" w:eastAsia="Times New Roman" w:hAnsi="Times New Roman" w:cs="Times New Roman"/>
          <w:color w:val="000000"/>
          <w:sz w:val="24"/>
          <w:szCs w:val="24"/>
        </w:rPr>
        <w:t xml:space="preserve">Tento zákon nadobúda účinnosť 1. </w:t>
      </w:r>
      <w:r w:rsidR="009353BC" w:rsidRPr="00FF4F14">
        <w:rPr>
          <w:rFonts w:ascii="Times New Roman" w:eastAsia="Times New Roman" w:hAnsi="Times New Roman" w:cs="Times New Roman"/>
          <w:sz w:val="24"/>
          <w:szCs w:val="24"/>
        </w:rPr>
        <w:t>januára</w:t>
      </w:r>
      <w:r w:rsidR="009353BC" w:rsidRPr="00FF4F14">
        <w:rPr>
          <w:rFonts w:ascii="Times New Roman" w:eastAsia="Times New Roman" w:hAnsi="Times New Roman" w:cs="Times New Roman"/>
          <w:color w:val="000000"/>
          <w:sz w:val="24"/>
          <w:szCs w:val="24"/>
        </w:rPr>
        <w:t xml:space="preserve"> 2022</w:t>
      </w:r>
      <w:r w:rsidRPr="00FF4F14">
        <w:rPr>
          <w:rFonts w:ascii="Times New Roman" w:eastAsia="Times New Roman" w:hAnsi="Times New Roman" w:cs="Times New Roman"/>
          <w:color w:val="000000"/>
          <w:sz w:val="24"/>
          <w:szCs w:val="24"/>
        </w:rPr>
        <w:t>.</w:t>
      </w:r>
    </w:p>
    <w:p w14:paraId="000000AE" w14:textId="77777777" w:rsidR="006C0066" w:rsidRPr="00FF4F14" w:rsidRDefault="006C0066" w:rsidP="00FF4F14">
      <w:pPr>
        <w:jc w:val="center"/>
        <w:rPr>
          <w:rFonts w:ascii="Times New Roman" w:eastAsia="Times New Roman" w:hAnsi="Times New Roman" w:cs="Times New Roman"/>
          <w:color w:val="000000"/>
          <w:sz w:val="24"/>
          <w:szCs w:val="24"/>
        </w:rPr>
      </w:pPr>
    </w:p>
    <w:p w14:paraId="000000AF" w14:textId="77777777" w:rsidR="006C0066" w:rsidRPr="00FF4F14" w:rsidRDefault="006C0066" w:rsidP="00FF4F14">
      <w:pPr>
        <w:jc w:val="center"/>
        <w:rPr>
          <w:rFonts w:ascii="Times New Roman" w:eastAsia="Times New Roman" w:hAnsi="Times New Roman" w:cs="Times New Roman"/>
          <w:color w:val="000000"/>
          <w:sz w:val="24"/>
          <w:szCs w:val="24"/>
        </w:rPr>
      </w:pPr>
    </w:p>
    <w:p w14:paraId="000000B0" w14:textId="77777777" w:rsidR="006C0066" w:rsidRPr="00FF4F14" w:rsidRDefault="006C0066">
      <w:pPr>
        <w:rPr>
          <w:rFonts w:ascii="Times New Roman" w:eastAsia="Times New Roman" w:hAnsi="Times New Roman" w:cs="Times New Roman"/>
          <w:color w:val="000000"/>
          <w:sz w:val="24"/>
          <w:szCs w:val="24"/>
        </w:rPr>
      </w:pPr>
    </w:p>
    <w:p w14:paraId="000000B1" w14:textId="77777777" w:rsidR="006C0066" w:rsidRPr="00FF4F14" w:rsidRDefault="006C0066">
      <w:pPr>
        <w:rPr>
          <w:rFonts w:ascii="Times New Roman" w:eastAsia="Times New Roman" w:hAnsi="Times New Roman" w:cs="Times New Roman"/>
          <w:color w:val="000000"/>
          <w:sz w:val="24"/>
          <w:szCs w:val="24"/>
        </w:rPr>
      </w:pPr>
    </w:p>
    <w:p w14:paraId="13603093"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6C342AE0"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182A99BD" w14:textId="2EABE018" w:rsidR="003F59B9" w:rsidRPr="00FF4F14" w:rsidRDefault="003F59B9" w:rsidP="003F59B9">
      <w:pPr>
        <w:spacing w:line="240" w:lineRule="auto"/>
        <w:rPr>
          <w:rFonts w:ascii="Times New Roman" w:eastAsia="Times New Roman" w:hAnsi="Times New Roman" w:cs="Times New Roman"/>
          <w:sz w:val="24"/>
          <w:szCs w:val="24"/>
        </w:rPr>
      </w:pPr>
    </w:p>
    <w:p w14:paraId="3558AB2C"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25AB83B6"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3FE8B6F5"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5DBFA6AD"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r w:rsidRPr="00FF4F14">
        <w:rPr>
          <w:rFonts w:ascii="Times New Roman" w:eastAsia="Times New Roman" w:hAnsi="Times New Roman" w:cs="Times New Roman"/>
          <w:sz w:val="24"/>
          <w:szCs w:val="24"/>
        </w:rPr>
        <w:t>prezidentka  Slovenskej republiky</w:t>
      </w:r>
    </w:p>
    <w:p w14:paraId="1C6A143D"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2C973663"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400E3FB8"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7DAF41D1"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477CF62C"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1FFCCA95"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3FF46C61"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1EEE8C33"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40853487"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r w:rsidRPr="00FF4F14">
        <w:rPr>
          <w:rFonts w:ascii="Times New Roman" w:eastAsia="Times New Roman" w:hAnsi="Times New Roman" w:cs="Times New Roman"/>
          <w:sz w:val="24"/>
          <w:szCs w:val="24"/>
        </w:rPr>
        <w:t>predseda Národnej rady Slovenskej republiky</w:t>
      </w:r>
    </w:p>
    <w:p w14:paraId="513CFB21"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2B7B03E5"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2951390A"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2C060E19"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7F57AA46"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612C2D6C"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76D77AF2"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439499A3"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36D6E8A5"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p>
    <w:p w14:paraId="6DA7C107" w14:textId="77777777" w:rsidR="003F59B9" w:rsidRPr="00FF4F14" w:rsidRDefault="003F59B9" w:rsidP="003F59B9">
      <w:pPr>
        <w:spacing w:line="240" w:lineRule="auto"/>
        <w:ind w:firstLine="426"/>
        <w:jc w:val="center"/>
        <w:rPr>
          <w:rFonts w:ascii="Times New Roman" w:eastAsia="Times New Roman" w:hAnsi="Times New Roman" w:cs="Times New Roman"/>
          <w:sz w:val="24"/>
          <w:szCs w:val="24"/>
        </w:rPr>
      </w:pPr>
      <w:r w:rsidRPr="00FF4F14">
        <w:rPr>
          <w:rFonts w:ascii="Times New Roman" w:eastAsia="Times New Roman" w:hAnsi="Times New Roman" w:cs="Times New Roman"/>
          <w:sz w:val="24"/>
          <w:szCs w:val="24"/>
        </w:rPr>
        <w:t>predseda vlády Slovenskej republiky</w:t>
      </w:r>
    </w:p>
    <w:p w14:paraId="57A5277F" w14:textId="77777777" w:rsidR="003F59B9" w:rsidRPr="00FF4F14" w:rsidRDefault="003F59B9" w:rsidP="003F59B9">
      <w:pPr>
        <w:spacing w:line="240" w:lineRule="auto"/>
        <w:ind w:firstLine="426"/>
        <w:jc w:val="both"/>
        <w:rPr>
          <w:rFonts w:ascii="Times New Roman" w:eastAsia="Times New Roman" w:hAnsi="Times New Roman" w:cs="Times New Roman"/>
          <w:sz w:val="24"/>
          <w:szCs w:val="24"/>
        </w:rPr>
      </w:pPr>
    </w:p>
    <w:p w14:paraId="75E91A03" w14:textId="77777777" w:rsidR="003F59B9" w:rsidRPr="00FF4F14" w:rsidRDefault="003F59B9" w:rsidP="003F59B9">
      <w:pPr>
        <w:spacing w:line="240" w:lineRule="auto"/>
        <w:ind w:firstLine="426"/>
        <w:jc w:val="both"/>
        <w:rPr>
          <w:rFonts w:ascii="Times New Roman" w:eastAsia="Times New Roman" w:hAnsi="Times New Roman" w:cs="Times New Roman"/>
          <w:sz w:val="24"/>
          <w:szCs w:val="24"/>
        </w:rPr>
      </w:pPr>
    </w:p>
    <w:p w14:paraId="0A97CDFE" w14:textId="77777777" w:rsidR="003F59B9" w:rsidRPr="00FF4F14" w:rsidRDefault="003F59B9" w:rsidP="003F59B9">
      <w:pPr>
        <w:rPr>
          <w:rFonts w:ascii="Times New Roman" w:hAnsi="Times New Roman" w:cs="Times New Roman"/>
          <w:sz w:val="24"/>
          <w:szCs w:val="24"/>
        </w:rPr>
      </w:pPr>
    </w:p>
    <w:p w14:paraId="7CC64823" w14:textId="77777777" w:rsidR="003F59B9" w:rsidRPr="00FF4F14" w:rsidRDefault="003F59B9" w:rsidP="003F59B9">
      <w:pPr>
        <w:rPr>
          <w:rFonts w:ascii="Times New Roman" w:hAnsi="Times New Roman" w:cs="Times New Roman"/>
          <w:sz w:val="24"/>
          <w:szCs w:val="24"/>
        </w:rPr>
      </w:pPr>
    </w:p>
    <w:p w14:paraId="5DCA4FC3" w14:textId="77777777" w:rsidR="003F59B9" w:rsidRPr="00FF4F14" w:rsidRDefault="003F59B9" w:rsidP="003F59B9">
      <w:pPr>
        <w:rPr>
          <w:rFonts w:ascii="Times New Roman" w:hAnsi="Times New Roman" w:cs="Times New Roman"/>
          <w:sz w:val="24"/>
          <w:szCs w:val="24"/>
        </w:rPr>
      </w:pPr>
    </w:p>
    <w:p w14:paraId="000000B2" w14:textId="77777777" w:rsidR="006C0066" w:rsidRPr="00FF4F14" w:rsidRDefault="006C0066">
      <w:pPr>
        <w:rPr>
          <w:rFonts w:ascii="Times New Roman" w:eastAsia="Times New Roman" w:hAnsi="Times New Roman" w:cs="Times New Roman"/>
          <w:color w:val="000000"/>
          <w:sz w:val="24"/>
          <w:szCs w:val="24"/>
        </w:rPr>
      </w:pPr>
    </w:p>
    <w:sectPr w:rsidR="006C0066" w:rsidRPr="00FF4F14">
      <w:footerReference w:type="default" r:id="rId8"/>
      <w:pgSz w:w="11909" w:h="16834"/>
      <w:pgMar w:top="1440" w:right="1273" w:bottom="1440" w:left="1133"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0834B" w14:textId="77777777" w:rsidR="0024776D" w:rsidRDefault="0024776D">
      <w:pPr>
        <w:spacing w:line="240" w:lineRule="auto"/>
      </w:pPr>
      <w:r>
        <w:separator/>
      </w:r>
    </w:p>
  </w:endnote>
  <w:endnote w:type="continuationSeparator" w:id="0">
    <w:p w14:paraId="3EDFF644" w14:textId="77777777" w:rsidR="0024776D" w:rsidRDefault="00247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3" w14:textId="2524C9D7" w:rsidR="006C0066" w:rsidRDefault="005F4D4F">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1139B8">
      <w:rPr>
        <w:noProof/>
        <w:color w:val="000000"/>
      </w:rPr>
      <w:t>6</w:t>
    </w:r>
    <w:r>
      <w:rPr>
        <w:color w:val="000000"/>
      </w:rPr>
      <w:fldChar w:fldCharType="end"/>
    </w:r>
  </w:p>
  <w:p w14:paraId="000000B4" w14:textId="77777777" w:rsidR="006C0066" w:rsidRDefault="006C0066">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114D4" w14:textId="77777777" w:rsidR="0024776D" w:rsidRDefault="0024776D">
      <w:pPr>
        <w:spacing w:line="240" w:lineRule="auto"/>
      </w:pPr>
      <w:r>
        <w:separator/>
      </w:r>
    </w:p>
  </w:footnote>
  <w:footnote w:type="continuationSeparator" w:id="0">
    <w:p w14:paraId="5D212E4D" w14:textId="77777777" w:rsidR="0024776D" w:rsidRDefault="002477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54A"/>
    <w:multiLevelType w:val="multilevel"/>
    <w:tmpl w:val="33E6861C"/>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086CB0"/>
    <w:multiLevelType w:val="multilevel"/>
    <w:tmpl w:val="C8F260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B8C63B7"/>
    <w:multiLevelType w:val="multilevel"/>
    <w:tmpl w:val="68FE4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EF7782"/>
    <w:multiLevelType w:val="multilevel"/>
    <w:tmpl w:val="05CA61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FD964E1"/>
    <w:multiLevelType w:val="multilevel"/>
    <w:tmpl w:val="D6925C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51FB49BE"/>
    <w:multiLevelType w:val="multilevel"/>
    <w:tmpl w:val="A48E5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AAB26A0"/>
    <w:multiLevelType w:val="hybridMultilevel"/>
    <w:tmpl w:val="DD8863C8"/>
    <w:lvl w:ilvl="0" w:tplc="B332385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68D20550"/>
    <w:multiLevelType w:val="multilevel"/>
    <w:tmpl w:val="16E0CE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6AD12B14"/>
    <w:multiLevelType w:val="multilevel"/>
    <w:tmpl w:val="9C8C20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24B0ABD"/>
    <w:multiLevelType w:val="multilevel"/>
    <w:tmpl w:val="65107076"/>
    <w:lvl w:ilvl="0">
      <w:start w:val="1"/>
      <w:numFmt w:val="decimal"/>
      <w:lvlText w:val="(%1)"/>
      <w:lvlJc w:val="left"/>
      <w:pPr>
        <w:ind w:left="283" w:hanging="425"/>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5"/>
  </w:num>
  <w:num w:numId="3">
    <w:abstractNumId w:val="1"/>
  </w:num>
  <w:num w:numId="4">
    <w:abstractNumId w:val="9"/>
  </w:num>
  <w:num w:numId="5">
    <w:abstractNumId w:val="7"/>
  </w:num>
  <w:num w:numId="6">
    <w:abstractNumId w:val="8"/>
  </w:num>
  <w:num w:numId="7">
    <w:abstractNumId w:val="0"/>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66"/>
    <w:rsid w:val="00010645"/>
    <w:rsid w:val="000F3F0A"/>
    <w:rsid w:val="000F550F"/>
    <w:rsid w:val="001139B8"/>
    <w:rsid w:val="001539CD"/>
    <w:rsid w:val="00167A17"/>
    <w:rsid w:val="0019033B"/>
    <w:rsid w:val="0024776D"/>
    <w:rsid w:val="00264AB4"/>
    <w:rsid w:val="00291EF3"/>
    <w:rsid w:val="003253FF"/>
    <w:rsid w:val="0036553A"/>
    <w:rsid w:val="003F5074"/>
    <w:rsid w:val="003F59B9"/>
    <w:rsid w:val="00417F7F"/>
    <w:rsid w:val="004E0844"/>
    <w:rsid w:val="00536007"/>
    <w:rsid w:val="00560020"/>
    <w:rsid w:val="00572CF4"/>
    <w:rsid w:val="005C28BE"/>
    <w:rsid w:val="005F336D"/>
    <w:rsid w:val="005F4D4F"/>
    <w:rsid w:val="00612D3D"/>
    <w:rsid w:val="00627549"/>
    <w:rsid w:val="006C0066"/>
    <w:rsid w:val="006E27F5"/>
    <w:rsid w:val="00714336"/>
    <w:rsid w:val="00771DD3"/>
    <w:rsid w:val="007A1F93"/>
    <w:rsid w:val="007B7885"/>
    <w:rsid w:val="00831DB4"/>
    <w:rsid w:val="0084028A"/>
    <w:rsid w:val="00880DC2"/>
    <w:rsid w:val="008A27FC"/>
    <w:rsid w:val="008A4E68"/>
    <w:rsid w:val="008C26CC"/>
    <w:rsid w:val="009353BC"/>
    <w:rsid w:val="00965F0C"/>
    <w:rsid w:val="0099212A"/>
    <w:rsid w:val="00B85327"/>
    <w:rsid w:val="00BC5BA0"/>
    <w:rsid w:val="00C1645F"/>
    <w:rsid w:val="00C93991"/>
    <w:rsid w:val="00E30CDD"/>
    <w:rsid w:val="00E63443"/>
    <w:rsid w:val="00E654F6"/>
    <w:rsid w:val="00E761F7"/>
    <w:rsid w:val="00E804B1"/>
    <w:rsid w:val="00E84AB1"/>
    <w:rsid w:val="00E955A3"/>
    <w:rsid w:val="00F53F3E"/>
    <w:rsid w:val="00FF4F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861B"/>
  <w15:docId w15:val="{6C189FBA-EA07-4633-9203-8EEFCF33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04AC4"/>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004AC4"/>
    <w:rPr>
      <w:sz w:val="16"/>
      <w:szCs w:val="16"/>
    </w:rPr>
  </w:style>
  <w:style w:type="paragraph" w:styleId="Textkomentra">
    <w:name w:val="annotation text"/>
    <w:basedOn w:val="Normlny"/>
    <w:link w:val="TextkomentraChar"/>
    <w:uiPriority w:val="99"/>
    <w:semiHidden/>
    <w:unhideWhenUsed/>
    <w:rsid w:val="00004AC4"/>
    <w:pPr>
      <w:spacing w:line="240" w:lineRule="auto"/>
    </w:pPr>
    <w:rPr>
      <w:sz w:val="20"/>
      <w:szCs w:val="20"/>
    </w:rPr>
  </w:style>
  <w:style w:type="character" w:customStyle="1" w:styleId="TextkomentraChar">
    <w:name w:val="Text komentára Char"/>
    <w:basedOn w:val="Predvolenpsmoodseku"/>
    <w:link w:val="Textkomentra"/>
    <w:uiPriority w:val="99"/>
    <w:semiHidden/>
    <w:rsid w:val="00004AC4"/>
    <w:rPr>
      <w:rFonts w:ascii="Arial" w:eastAsia="Arial" w:hAnsi="Arial" w:cs="Arial"/>
      <w:sz w:val="20"/>
      <w:szCs w:val="20"/>
      <w:lang w:val="sk" w:eastAsia="sk-SK"/>
    </w:rPr>
  </w:style>
  <w:style w:type="paragraph" w:styleId="Textbubliny">
    <w:name w:val="Balloon Text"/>
    <w:basedOn w:val="Normlny"/>
    <w:link w:val="TextbublinyChar"/>
    <w:uiPriority w:val="99"/>
    <w:semiHidden/>
    <w:unhideWhenUsed/>
    <w:rsid w:val="00004AC4"/>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04AC4"/>
    <w:rPr>
      <w:rFonts w:ascii="Segoe UI" w:eastAsia="Arial" w:hAnsi="Segoe UI" w:cs="Segoe UI"/>
      <w:sz w:val="18"/>
      <w:szCs w:val="18"/>
      <w:lang w:val="sk" w:eastAsia="sk-SK"/>
    </w:rPr>
  </w:style>
  <w:style w:type="paragraph" w:styleId="Odsekzoznamu">
    <w:name w:val="List Paragraph"/>
    <w:aliases w:val="Odsek zoznamu1,Odsek,body,Odsek zoznamu2"/>
    <w:basedOn w:val="Normlny"/>
    <w:link w:val="OdsekzoznamuChar"/>
    <w:uiPriority w:val="1"/>
    <w:qFormat/>
    <w:rsid w:val="00004AC4"/>
    <w:pPr>
      <w:ind w:left="720"/>
      <w:contextualSpacing/>
    </w:pPr>
  </w:style>
  <w:style w:type="paragraph" w:styleId="Hlavika">
    <w:name w:val="header"/>
    <w:basedOn w:val="Normlny"/>
    <w:link w:val="HlavikaChar"/>
    <w:uiPriority w:val="99"/>
    <w:unhideWhenUsed/>
    <w:rsid w:val="00004AC4"/>
    <w:pPr>
      <w:tabs>
        <w:tab w:val="center" w:pos="4513"/>
        <w:tab w:val="right" w:pos="9026"/>
      </w:tabs>
      <w:spacing w:line="240" w:lineRule="auto"/>
    </w:pPr>
  </w:style>
  <w:style w:type="character" w:customStyle="1" w:styleId="HlavikaChar">
    <w:name w:val="Hlavička Char"/>
    <w:basedOn w:val="Predvolenpsmoodseku"/>
    <w:link w:val="Hlavika"/>
    <w:uiPriority w:val="99"/>
    <w:rsid w:val="00004AC4"/>
    <w:rPr>
      <w:rFonts w:ascii="Arial" w:eastAsia="Arial" w:hAnsi="Arial" w:cs="Arial"/>
      <w:lang w:val="sk" w:eastAsia="sk-SK"/>
    </w:rPr>
  </w:style>
  <w:style w:type="paragraph" w:styleId="Pta">
    <w:name w:val="footer"/>
    <w:basedOn w:val="Normlny"/>
    <w:link w:val="PtaChar"/>
    <w:uiPriority w:val="99"/>
    <w:unhideWhenUsed/>
    <w:rsid w:val="00004AC4"/>
    <w:pPr>
      <w:tabs>
        <w:tab w:val="center" w:pos="4513"/>
        <w:tab w:val="right" w:pos="9026"/>
      </w:tabs>
      <w:spacing w:line="240" w:lineRule="auto"/>
    </w:pPr>
  </w:style>
  <w:style w:type="character" w:customStyle="1" w:styleId="PtaChar">
    <w:name w:val="Päta Char"/>
    <w:basedOn w:val="Predvolenpsmoodseku"/>
    <w:link w:val="Pta"/>
    <w:uiPriority w:val="99"/>
    <w:rsid w:val="00004AC4"/>
    <w:rPr>
      <w:rFonts w:ascii="Arial" w:eastAsia="Arial" w:hAnsi="Arial" w:cs="Arial"/>
      <w:lang w:val="sk" w:eastAsia="sk-SK"/>
    </w:rPr>
  </w:style>
  <w:style w:type="paragraph" w:styleId="Predmetkomentra">
    <w:name w:val="annotation subject"/>
    <w:basedOn w:val="Textkomentra"/>
    <w:next w:val="Textkomentra"/>
    <w:link w:val="PredmetkomentraChar"/>
    <w:uiPriority w:val="99"/>
    <w:semiHidden/>
    <w:unhideWhenUsed/>
    <w:rsid w:val="005376CC"/>
    <w:rPr>
      <w:b/>
      <w:bCs/>
    </w:rPr>
  </w:style>
  <w:style w:type="character" w:customStyle="1" w:styleId="PredmetkomentraChar">
    <w:name w:val="Predmet komentára Char"/>
    <w:basedOn w:val="TextkomentraChar"/>
    <w:link w:val="Predmetkomentra"/>
    <w:uiPriority w:val="99"/>
    <w:semiHidden/>
    <w:rsid w:val="005376CC"/>
    <w:rPr>
      <w:rFonts w:ascii="Arial" w:eastAsia="Arial" w:hAnsi="Arial" w:cs="Arial"/>
      <w:b/>
      <w:bCs/>
      <w:sz w:val="20"/>
      <w:szCs w:val="20"/>
      <w:lang w:val="sk" w:eastAsia="sk-SK"/>
    </w:rPr>
  </w:style>
  <w:style w:type="paragraph" w:styleId="Podtitul">
    <w:name w:val="Subtitle"/>
    <w:basedOn w:val="Normlny"/>
    <w:next w:val="Norm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OdsekzoznamuChar">
    <w:name w:val="Odsek zoznamu Char"/>
    <w:aliases w:val="Odsek zoznamu1 Char,Odsek Char,body Char,Odsek zoznamu2 Char"/>
    <w:link w:val="Odsekzoznamu"/>
    <w:uiPriority w:val="1"/>
    <w:qFormat/>
    <w:locked/>
    <w:rsid w:val="00E7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cd7D6zvHhNESptasSsjxBdTZ1A==">AMUW2mWjUgh+xKhbnTGYqIWLnClNI334HT0mK8ZHLxr0SCgQfv4x4sP8/4FNtTUKPg1lvCU0+RpBdCQ8FDZ9rTzSjpW8BZ1Fi5r5Gqd1SdMa0QNNyfhJ4Lqu8Q4tfOksrjv4js8H2ChQTXEvVtqattspl/RHZPz0liPeh0Ia7sUPkXcXX/GiJCHzJoYaEk4dFduX/Wf0LYl7NIhZtU35HRRr+atTQaF+kkJBETwcrysAiH2fiu3OPNOwRGisVTbfQh8uqguwFWv9ta+yZ10f/wg3Gbbnr4l4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1391</Words>
  <Characters>7932</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Kozar</dc:creator>
  <cp:lastModifiedBy>Podmajerská, Alena</cp:lastModifiedBy>
  <cp:revision>5</cp:revision>
  <cp:lastPrinted>2021-11-25T09:44:00Z</cp:lastPrinted>
  <dcterms:created xsi:type="dcterms:W3CDTF">2021-11-25T10:40:00Z</dcterms:created>
  <dcterms:modified xsi:type="dcterms:W3CDTF">2021-11-25T14:19:00Z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c2fedb-0da6-4717-8531-d16a1b9930f4_Enabled">
    <vt:lpwstr>True</vt:lpwstr>
  </property>
  <property fmtid="{D5CDD505-2E9C-101B-9397-08002B2CF9AE}" pid="3" name="MSIP_Label_90c2fedb-0da6-4717-8531-d16a1b9930f4_SiteId">
    <vt:lpwstr>45597f60-6e37-4be7-acfb-4c9e23b261ea</vt:lpwstr>
  </property>
  <property fmtid="{D5CDD505-2E9C-101B-9397-08002B2CF9AE}" pid="4" name="MSIP_Label_90c2fedb-0da6-4717-8531-d16a1b9930f4_Owner">
    <vt:lpwstr>Martin_Kozar@swissre.com</vt:lpwstr>
  </property>
  <property fmtid="{D5CDD505-2E9C-101B-9397-08002B2CF9AE}" pid="5" name="MSIP_Label_90c2fedb-0da6-4717-8531-d16a1b9930f4_SetDate">
    <vt:lpwstr>2020-12-18T12:27:14.4430087Z</vt:lpwstr>
  </property>
  <property fmtid="{D5CDD505-2E9C-101B-9397-08002B2CF9AE}" pid="6" name="MSIP_Label_90c2fedb-0da6-4717-8531-d16a1b9930f4_Name">
    <vt:lpwstr>Internal</vt:lpwstr>
  </property>
  <property fmtid="{D5CDD505-2E9C-101B-9397-08002B2CF9AE}" pid="7" name="MSIP_Label_90c2fedb-0da6-4717-8531-d16a1b9930f4_Application">
    <vt:lpwstr>Microsoft Azure Information Protection</vt:lpwstr>
  </property>
  <property fmtid="{D5CDD505-2E9C-101B-9397-08002B2CF9AE}" pid="8" name="MSIP_Label_90c2fedb-0da6-4717-8531-d16a1b9930f4_Extended_MSFT_Method">
    <vt:lpwstr>Automatic</vt:lpwstr>
  </property>
  <property fmtid="{D5CDD505-2E9C-101B-9397-08002B2CF9AE}" pid="9" name="Sensitivity">
    <vt:lpwstr>Internal</vt:lpwstr>
  </property>
  <property fmtid="{D5CDD505-2E9C-101B-9397-08002B2CF9AE}" pid="10" name="brcSensitivity">
    <vt:lpwstr>Internal</vt:lpwstr>
  </property>
</Properties>
</file>