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F47B51">
        <w:t>84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F47B51">
        <w:t>CRD-1791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D30A73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258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F47B51">
        <w:t>23</w:t>
      </w:r>
      <w:r w:rsidR="00552BE1" w:rsidRPr="00404450">
        <w:t xml:space="preserve">. </w:t>
      </w:r>
      <w:r w:rsidR="00F47B51">
        <w:t xml:space="preserve">novembra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737EDD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737EDD" w:rsidRPr="00E1645D">
        <w:t xml:space="preserve">vládneho návrhu </w:t>
      </w:r>
      <w:r w:rsidR="00F47B51" w:rsidRPr="00025A36">
        <w:t>zákona, ktorým sa mení a dopĺňa zákon č. 218/2013 Z. z. o núdzových zásobách ropy a ropných výrobkov a o riešení stavu ropnej núdze a o zmene a doplnení niektorých zákonov v znení neskorších predpisov</w:t>
      </w:r>
      <w:r w:rsidR="00F47B51" w:rsidRPr="008E4AEA">
        <w:rPr>
          <w:b/>
        </w:rPr>
        <w:t xml:space="preserve"> </w:t>
      </w:r>
      <w:r w:rsidR="00F47B51">
        <w:rPr>
          <w:b/>
        </w:rPr>
        <w:t>(t</w:t>
      </w:r>
      <w:r w:rsidR="00F47B51" w:rsidRPr="008E4AEA">
        <w:rPr>
          <w:b/>
        </w:rPr>
        <w:t>lač 688</w:t>
      </w:r>
      <w:r w:rsidR="00F47B51">
        <w:rPr>
          <w:b/>
        </w:rPr>
        <w:t>a)</w:t>
      </w:r>
    </w:p>
    <w:p w:rsidR="00737EDD" w:rsidRDefault="00737EDD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737EDD" w:rsidRPr="00E1645D">
        <w:t xml:space="preserve">vládneho návrhu </w:t>
      </w:r>
      <w:r w:rsidR="00F47B51" w:rsidRPr="00025A36">
        <w:t>zákona, ktorým sa mení a dopĺňa zákon č. 218/2013 Z. z. o núdzových zásobách ropy a ropných výrobkov a o riešení stavu ropnej núdze a o zmene a doplnení niektorých zákonov v znení neskorších predpisov</w:t>
      </w:r>
      <w:r w:rsidR="00F47B51" w:rsidRPr="008E4AEA">
        <w:rPr>
          <w:b/>
        </w:rPr>
        <w:t xml:space="preserve"> </w:t>
      </w:r>
      <w:r w:rsidR="00F47B51">
        <w:rPr>
          <w:b/>
        </w:rPr>
        <w:t>(t</w:t>
      </w:r>
      <w:r w:rsidR="00F47B51" w:rsidRPr="008E4AEA">
        <w:rPr>
          <w:b/>
        </w:rPr>
        <w:t>lač 688</w:t>
      </w:r>
      <w:r w:rsidR="00F47B51">
        <w:rPr>
          <w:b/>
        </w:rPr>
        <w:t>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737EDD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F47B51" w:rsidP="00423573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168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37EDD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0A73"/>
    <w:rsid w:val="00D312A3"/>
    <w:rsid w:val="00D61C18"/>
    <w:rsid w:val="00DC5F48"/>
    <w:rsid w:val="00DD71D0"/>
    <w:rsid w:val="00DE67A1"/>
    <w:rsid w:val="00DE76B7"/>
    <w:rsid w:val="00E74537"/>
    <w:rsid w:val="00E91C63"/>
    <w:rsid w:val="00F47B51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63E5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18</cp:revision>
  <cp:lastPrinted>2020-05-28T07:55:00Z</cp:lastPrinted>
  <dcterms:created xsi:type="dcterms:W3CDTF">2020-09-07T13:26:00Z</dcterms:created>
  <dcterms:modified xsi:type="dcterms:W3CDTF">2021-11-23T07:36:00Z</dcterms:modified>
</cp:coreProperties>
</file>