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82" w:rsidRPr="00535008" w:rsidRDefault="00FE0682" w:rsidP="00FE0682">
      <w:pPr>
        <w:spacing w:after="0" w:line="240" w:lineRule="auto"/>
        <w:jc w:val="center"/>
        <w:rPr>
          <w:b/>
        </w:rPr>
      </w:pPr>
      <w:r w:rsidRPr="00535008">
        <w:rPr>
          <w:b/>
        </w:rPr>
        <w:t>NÁRODNÁ RADA SLOVENSKEJ REPUBLIKY</w:t>
      </w:r>
    </w:p>
    <w:p w:rsidR="00FE0682" w:rsidRPr="00535008" w:rsidRDefault="00FE0682" w:rsidP="00FE0682">
      <w:pPr>
        <w:spacing w:after="0" w:line="240" w:lineRule="auto"/>
        <w:jc w:val="center"/>
        <w:rPr>
          <w:b/>
        </w:rPr>
      </w:pPr>
      <w:r w:rsidRPr="00535008">
        <w:rPr>
          <w:b/>
        </w:rPr>
        <w:t>V</w:t>
      </w:r>
      <w:r>
        <w:rPr>
          <w:b/>
        </w:rPr>
        <w:t>I</w:t>
      </w:r>
      <w:r w:rsidRPr="00535008">
        <w:rPr>
          <w:b/>
        </w:rPr>
        <w:t>I</w:t>
      </w:r>
      <w:r>
        <w:rPr>
          <w:b/>
        </w:rPr>
        <w:t>I</w:t>
      </w:r>
      <w:r w:rsidRPr="00535008">
        <w:rPr>
          <w:b/>
        </w:rPr>
        <w:t>.  volebné obdobie</w:t>
      </w:r>
    </w:p>
    <w:p w:rsidR="00FE0682" w:rsidRPr="00535008" w:rsidRDefault="00FE0682" w:rsidP="00FE0682">
      <w:pPr>
        <w:spacing w:after="0" w:line="240" w:lineRule="auto"/>
        <w:jc w:val="both"/>
      </w:pPr>
      <w:r w:rsidRPr="00535008">
        <w:t>___________________________________________________________________</w:t>
      </w:r>
    </w:p>
    <w:p w:rsidR="00FE0682" w:rsidRPr="00535008" w:rsidRDefault="00FE0682" w:rsidP="00FE0682">
      <w:pPr>
        <w:spacing w:after="0" w:line="240" w:lineRule="auto"/>
        <w:jc w:val="both"/>
      </w:pPr>
    </w:p>
    <w:p w:rsidR="00FE0682" w:rsidRPr="00535008" w:rsidRDefault="00FE0682" w:rsidP="00FE0682">
      <w:pPr>
        <w:spacing w:after="0" w:line="240" w:lineRule="auto"/>
        <w:jc w:val="both"/>
      </w:pPr>
      <w:r w:rsidRPr="00535008">
        <w:t>Číslo</w:t>
      </w:r>
      <w:r>
        <w:t>: 1848</w:t>
      </w:r>
      <w:r w:rsidRPr="00535008">
        <w:t>/20</w:t>
      </w:r>
      <w:r>
        <w:t>21</w:t>
      </w:r>
    </w:p>
    <w:p w:rsidR="00FE0682" w:rsidRDefault="00FE0682" w:rsidP="00FE0682">
      <w:pPr>
        <w:spacing w:after="0" w:line="240" w:lineRule="auto"/>
        <w:jc w:val="both"/>
      </w:pPr>
    </w:p>
    <w:p w:rsidR="00FE0682" w:rsidRPr="004F33E9" w:rsidRDefault="00FE0682" w:rsidP="004F33E9">
      <w:pPr>
        <w:spacing w:after="0" w:line="240" w:lineRule="auto"/>
        <w:jc w:val="center"/>
        <w:rPr>
          <w:b/>
        </w:rPr>
      </w:pPr>
    </w:p>
    <w:p w:rsidR="00FE0682" w:rsidRDefault="00FE0682" w:rsidP="00FE0682">
      <w:pPr>
        <w:spacing w:after="0" w:line="240" w:lineRule="auto"/>
        <w:jc w:val="both"/>
      </w:pPr>
    </w:p>
    <w:p w:rsidR="00FE0682" w:rsidRDefault="00FE0682" w:rsidP="00FE0682">
      <w:pPr>
        <w:spacing w:after="0" w:line="240" w:lineRule="auto"/>
        <w:jc w:val="both"/>
      </w:pPr>
    </w:p>
    <w:p w:rsidR="00FE0682" w:rsidRPr="00535008" w:rsidRDefault="00FE0682" w:rsidP="00FE068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705</w:t>
      </w:r>
      <w:r w:rsidRPr="00535008">
        <w:rPr>
          <w:b/>
          <w:sz w:val="32"/>
        </w:rPr>
        <w:t>a</w:t>
      </w:r>
    </w:p>
    <w:p w:rsidR="00FE0682" w:rsidRPr="00535008" w:rsidRDefault="00FE0682" w:rsidP="00FE0682">
      <w:pPr>
        <w:spacing w:after="0" w:line="240" w:lineRule="auto"/>
        <w:jc w:val="center"/>
        <w:rPr>
          <w:b/>
        </w:rPr>
      </w:pPr>
    </w:p>
    <w:p w:rsidR="00FE0682" w:rsidRPr="005B4521" w:rsidRDefault="005B4521" w:rsidP="00FE0682">
      <w:pPr>
        <w:spacing w:after="0" w:line="240" w:lineRule="auto"/>
        <w:jc w:val="center"/>
        <w:rPr>
          <w:b/>
          <w:sz w:val="28"/>
          <w:szCs w:val="28"/>
        </w:rPr>
      </w:pPr>
      <w:r w:rsidRPr="005B4521">
        <w:rPr>
          <w:b/>
          <w:sz w:val="28"/>
          <w:szCs w:val="28"/>
        </w:rPr>
        <w:t>I n f o r m á c i a</w:t>
      </w:r>
    </w:p>
    <w:p w:rsidR="00FE0682" w:rsidRPr="005B4521" w:rsidRDefault="00FE0682" w:rsidP="005B4521">
      <w:pPr>
        <w:spacing w:after="0" w:line="240" w:lineRule="auto"/>
        <w:rPr>
          <w:b/>
          <w:sz w:val="28"/>
          <w:szCs w:val="28"/>
        </w:rPr>
      </w:pPr>
    </w:p>
    <w:p w:rsidR="00FE0682" w:rsidRPr="00FF443F" w:rsidRDefault="00FE0682" w:rsidP="005B4521">
      <w:pPr>
        <w:spacing w:after="0" w:line="240" w:lineRule="auto"/>
        <w:jc w:val="both"/>
        <w:rPr>
          <w:b/>
        </w:rPr>
      </w:pPr>
    </w:p>
    <w:p w:rsidR="00FE0682" w:rsidRPr="005B11FC" w:rsidRDefault="005B4521" w:rsidP="005B4521">
      <w:pPr>
        <w:spacing w:line="240" w:lineRule="auto"/>
        <w:jc w:val="both"/>
      </w:pPr>
      <w:r w:rsidRPr="005B4521">
        <w:t xml:space="preserve">o výsledku prerokovania </w:t>
      </w:r>
      <w:r w:rsidR="00FE0682" w:rsidRPr="009945A2">
        <w:rPr>
          <w:b/>
        </w:rPr>
        <w:t>vládne</w:t>
      </w:r>
      <w:r w:rsidR="00FE0682">
        <w:rPr>
          <w:b/>
        </w:rPr>
        <w:t>ho</w:t>
      </w:r>
      <w:r w:rsidR="00FE0682" w:rsidRPr="009945A2">
        <w:rPr>
          <w:b/>
        </w:rPr>
        <w:t xml:space="preserve"> návrhu zákona</w:t>
      </w:r>
      <w:r w:rsidR="00FE0682" w:rsidRPr="0058777A">
        <w:rPr>
          <w:b/>
        </w:rPr>
        <w:t>,</w:t>
      </w:r>
      <w:r w:rsidR="00FE0682">
        <w:rPr>
          <w:b/>
        </w:rPr>
        <w:t xml:space="preserve"> </w:t>
      </w:r>
      <w:r w:rsidR="00FE0682" w:rsidRPr="00F67508">
        <w:rPr>
          <w:b/>
        </w:rPr>
        <w:t>ktorým sa mení a dopĺňa zákon č. 362/2011 Z. z. o liekoch a zdravotníckych pomôckach a o zmene a doplnení niektorých zákonov v znení neskorších predpisov a ktorým sa menia a dopĺňajú niektoré zákony</w:t>
      </w:r>
      <w:r w:rsidR="00FE0682">
        <w:t xml:space="preserve"> (tlač 705)   </w:t>
      </w:r>
      <w:r w:rsidR="00147036">
        <w:t xml:space="preserve">vo </w:t>
      </w:r>
      <w:r w:rsidRPr="005B4521">
        <w:t>výboro</w:t>
      </w:r>
      <w:r w:rsidR="00147036">
        <w:t>ch</w:t>
      </w:r>
      <w:r w:rsidRPr="005B4521">
        <w:t xml:space="preserve"> Národnej rady Slovenskej republiky</w:t>
      </w:r>
      <w:r w:rsidR="00FE0682">
        <w:t xml:space="preserve">  </w:t>
      </w:r>
    </w:p>
    <w:p w:rsidR="00FE0682" w:rsidRPr="00FF443F" w:rsidRDefault="00FE0682" w:rsidP="005B4521">
      <w:pPr>
        <w:spacing w:after="0" w:line="240" w:lineRule="auto"/>
        <w:jc w:val="both"/>
        <w:rPr>
          <w:b/>
        </w:rPr>
      </w:pPr>
      <w:r w:rsidRPr="00FF443F">
        <w:rPr>
          <w:b/>
        </w:rPr>
        <w:t>___________________________________________________________________</w:t>
      </w:r>
    </w:p>
    <w:p w:rsidR="00FE0682" w:rsidRPr="00FF443F" w:rsidRDefault="00FE0682" w:rsidP="005B4521">
      <w:pPr>
        <w:spacing w:after="0" w:line="240" w:lineRule="auto"/>
        <w:jc w:val="both"/>
        <w:rPr>
          <w:b/>
        </w:rPr>
      </w:pPr>
    </w:p>
    <w:p w:rsidR="00FE0682" w:rsidRPr="00FF443F" w:rsidRDefault="00FE0682" w:rsidP="005B4521">
      <w:pPr>
        <w:spacing w:after="0" w:line="240" w:lineRule="auto"/>
        <w:jc w:val="both"/>
        <w:rPr>
          <w:b/>
        </w:rPr>
      </w:pPr>
    </w:p>
    <w:p w:rsidR="00FE0682" w:rsidRPr="00535008" w:rsidRDefault="00FE0682" w:rsidP="005B4521">
      <w:pPr>
        <w:spacing w:after="0" w:line="240" w:lineRule="auto"/>
        <w:ind w:right="-1"/>
        <w:jc w:val="both"/>
      </w:pPr>
    </w:p>
    <w:p w:rsidR="00FE0682" w:rsidRDefault="00FE0682" w:rsidP="005B4521">
      <w:pPr>
        <w:spacing w:line="240" w:lineRule="auto"/>
        <w:jc w:val="both"/>
      </w:pPr>
      <w:r w:rsidRPr="005B11FC">
        <w:tab/>
        <w:t xml:space="preserve">Národná rada Slovenskej republiky uznesením č. </w:t>
      </w:r>
      <w:r w:rsidR="004F33E9">
        <w:t>1000</w:t>
      </w:r>
      <w:r w:rsidRPr="005B11FC">
        <w:t xml:space="preserve"> z</w:t>
      </w:r>
      <w:r w:rsidR="004F33E9">
        <w:t> 20. októbra</w:t>
      </w:r>
      <w:r w:rsidRPr="005B11FC">
        <w:t xml:space="preserve"> 2021 po </w:t>
      </w:r>
      <w:r w:rsidRPr="00FE0682">
        <w:t xml:space="preserve">prerokovaní vládneho návrhu zákona, ktorým sa mení a dopĺňa zákon č. 362/2011 Z. z. o liekoch a zdravotníckych pomôckach a o zmene a doplnení niektorých zákonov v znení neskorších predpisov a ktorým sa menia a dopĺňajú niektoré zákony (tlač 705)    </w:t>
      </w:r>
      <w:r w:rsidRPr="00FA7617">
        <w:t>v prvom č</w:t>
      </w:r>
      <w:r w:rsidRPr="00570082">
        <w:t>ít</w:t>
      </w:r>
      <w:r w:rsidRPr="00C95477">
        <w:t>aní ro</w:t>
      </w:r>
      <w:r w:rsidRPr="00171817">
        <w:t xml:space="preserve">zhodla, že podľa § 73 ods. 3 písm. c)  zákona  </w:t>
      </w:r>
      <w:r w:rsidRPr="00535008">
        <w:t>Národnej  rady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FE0682" w:rsidRDefault="00FE0682" w:rsidP="005B4521">
      <w:pPr>
        <w:spacing w:after="0" w:line="240" w:lineRule="auto"/>
        <w:jc w:val="both"/>
        <w:rPr>
          <w:color w:val="333333"/>
          <w:shd w:val="clear" w:color="auto" w:fill="FFFFFF"/>
        </w:rPr>
      </w:pPr>
    </w:p>
    <w:p w:rsidR="00FE0682" w:rsidRPr="007A7143" w:rsidRDefault="00FE0682" w:rsidP="005B4521">
      <w:pPr>
        <w:spacing w:after="0" w:line="240" w:lineRule="auto"/>
        <w:jc w:val="both"/>
        <w:rPr>
          <w:color w:val="333333"/>
          <w:shd w:val="clear" w:color="auto" w:fill="FFFFFF"/>
        </w:rPr>
      </w:pPr>
    </w:p>
    <w:p w:rsidR="00FE0682" w:rsidRDefault="00FE0682" w:rsidP="005B4521">
      <w:pPr>
        <w:tabs>
          <w:tab w:val="left" w:pos="-1985"/>
          <w:tab w:val="left" w:pos="709"/>
        </w:tabs>
        <w:spacing w:after="0" w:line="240" w:lineRule="auto"/>
        <w:ind w:left="705"/>
        <w:jc w:val="both"/>
        <w:rPr>
          <w:szCs w:val="20"/>
        </w:rPr>
      </w:pPr>
      <w:r w:rsidRPr="00535008">
        <w:rPr>
          <w:szCs w:val="20"/>
        </w:rPr>
        <w:t>Ústavnoprávnemu výboru Národnej rady Slovenskej republiky</w:t>
      </w:r>
    </w:p>
    <w:p w:rsidR="00FE0682" w:rsidRPr="00535008" w:rsidRDefault="00FE0682" w:rsidP="005B4521">
      <w:pPr>
        <w:tabs>
          <w:tab w:val="left" w:pos="-1985"/>
          <w:tab w:val="left" w:pos="709"/>
        </w:tabs>
        <w:spacing w:after="0" w:line="240" w:lineRule="auto"/>
        <w:ind w:left="705"/>
        <w:jc w:val="both"/>
        <w:rPr>
          <w:szCs w:val="20"/>
        </w:rPr>
      </w:pPr>
      <w:r>
        <w:rPr>
          <w:szCs w:val="20"/>
        </w:rPr>
        <w:t>Výboru Národnej rady Slovenskej republiky pre pôdohospodárstvo a životné prostredie  a</w:t>
      </w:r>
    </w:p>
    <w:p w:rsidR="00FE0682" w:rsidRDefault="00FE0682" w:rsidP="005B4521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  <w:r>
        <w:rPr>
          <w:szCs w:val="20"/>
        </w:rPr>
        <w:tab/>
      </w:r>
      <w:r w:rsidRPr="00535008">
        <w:rPr>
          <w:szCs w:val="20"/>
        </w:rPr>
        <w:t>Výboru Národnej rady Slovens</w:t>
      </w:r>
      <w:r>
        <w:rPr>
          <w:szCs w:val="20"/>
        </w:rPr>
        <w:t>kej republiky pre zdravotníctvo</w:t>
      </w:r>
    </w:p>
    <w:p w:rsidR="00FE0682" w:rsidRDefault="00FE0682" w:rsidP="005B4521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</w:p>
    <w:p w:rsidR="00FE0682" w:rsidRDefault="00FE0682" w:rsidP="005B4521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</w:p>
    <w:p w:rsidR="00FE0682" w:rsidRDefault="00FE0682" w:rsidP="005B4521">
      <w:pPr>
        <w:spacing w:after="0" w:line="240" w:lineRule="auto"/>
        <w:ind w:right="-1"/>
        <w:jc w:val="center"/>
        <w:rPr>
          <w:b/>
        </w:rPr>
      </w:pPr>
      <w:r w:rsidRPr="00535008">
        <w:rPr>
          <w:b/>
        </w:rPr>
        <w:t>II.</w:t>
      </w:r>
    </w:p>
    <w:p w:rsidR="005B4521" w:rsidRPr="00535008" w:rsidRDefault="005B4521" w:rsidP="005B4521">
      <w:pPr>
        <w:spacing w:after="0" w:line="240" w:lineRule="auto"/>
        <w:ind w:right="-1"/>
        <w:jc w:val="center"/>
      </w:pPr>
    </w:p>
    <w:p w:rsidR="00FE0682" w:rsidRPr="00535008" w:rsidRDefault="00FE0682" w:rsidP="005B4521">
      <w:pPr>
        <w:spacing w:after="0" w:line="240" w:lineRule="auto"/>
        <w:jc w:val="both"/>
      </w:pPr>
    </w:p>
    <w:p w:rsidR="00FE0682" w:rsidRPr="00535008" w:rsidRDefault="00FE0682" w:rsidP="005B4521">
      <w:pPr>
        <w:spacing w:after="0" w:line="240" w:lineRule="auto"/>
        <w:jc w:val="both"/>
      </w:pPr>
      <w:r w:rsidRPr="00535008">
        <w:tab/>
        <w:t>Výbory Národnej rady Slovenskej republiky, ktorým bol návrh zákona pridelený zaujali k nemu nasledovné stanoviská:</w:t>
      </w:r>
    </w:p>
    <w:p w:rsidR="00FE0682" w:rsidRPr="00535008" w:rsidRDefault="00FE0682" w:rsidP="005B4521">
      <w:pPr>
        <w:spacing w:after="0" w:line="240" w:lineRule="auto"/>
        <w:jc w:val="both"/>
        <w:rPr>
          <w:bCs/>
        </w:rPr>
      </w:pPr>
    </w:p>
    <w:p w:rsidR="00FE0682" w:rsidRPr="005B11FC" w:rsidRDefault="00FE0682" w:rsidP="005B4521">
      <w:pPr>
        <w:spacing w:line="240" w:lineRule="auto"/>
        <w:jc w:val="both"/>
      </w:pPr>
      <w:r w:rsidRPr="00535008">
        <w:tab/>
      </w:r>
      <w:r w:rsidRPr="00535008">
        <w:rPr>
          <w:b/>
        </w:rPr>
        <w:t>Ústavnoprávny výbor Národnej rady Slovenskej republiky</w:t>
      </w:r>
      <w:r w:rsidRPr="00535008">
        <w:t xml:space="preserve"> </w:t>
      </w:r>
      <w:r w:rsidRPr="00FE0682">
        <w:t xml:space="preserve">prerokoval  vládny návrh zákona, ktorým sa mení a dopĺňa zákon č. 362/2011 Z. z. o liekoch a zdravotníckych pomôckach a o zmene a doplnení niektorých zákonov v znení neskorších predpisov a ktorým sa menia a dopĺňajú niektoré zákony (tlač 705)    </w:t>
      </w:r>
      <w:r w:rsidRPr="00FA7617">
        <w:lastRenderedPageBreak/>
        <w:t xml:space="preserve">dňa </w:t>
      </w:r>
      <w:r w:rsidR="005B4521">
        <w:t>18.</w:t>
      </w:r>
      <w:r>
        <w:t xml:space="preserve"> novembra</w:t>
      </w:r>
      <w:r w:rsidRPr="00FA7617">
        <w:t xml:space="preserve"> 2021 a odp</w:t>
      </w:r>
      <w:r w:rsidRPr="00570082">
        <w:t xml:space="preserve">oručil  Národnej rade Slovenskej republiky  návrh zákona </w:t>
      </w:r>
      <w:r w:rsidRPr="00535008">
        <w:t>schváliť</w:t>
      </w:r>
      <w:r>
        <w:t xml:space="preserve"> </w:t>
      </w:r>
      <w:r w:rsidRPr="00535008">
        <w:t>(uznesenie č</w:t>
      </w:r>
      <w:r w:rsidR="005B4521">
        <w:t>. 389</w:t>
      </w:r>
      <w:r>
        <w:t xml:space="preserve"> z</w:t>
      </w:r>
      <w:r w:rsidR="005B4521">
        <w:t> 18.</w:t>
      </w:r>
      <w:r>
        <w:t xml:space="preserve"> novembra 2021</w:t>
      </w:r>
      <w:r w:rsidRPr="00535008">
        <w:t xml:space="preserve">). </w:t>
      </w:r>
      <w:r>
        <w:rPr>
          <w:b/>
        </w:rPr>
        <w:tab/>
      </w:r>
    </w:p>
    <w:p w:rsidR="00FE0682" w:rsidRDefault="00FE0682" w:rsidP="005B4521">
      <w:pPr>
        <w:pStyle w:val="Normlnywebov"/>
        <w:spacing w:before="0" w:beforeAutospacing="0" w:after="0" w:afterAutospacing="0"/>
        <w:jc w:val="both"/>
        <w:rPr>
          <w:rFonts w:ascii="Arial" w:hAnsi="Arial"/>
          <w:b/>
          <w:bCs/>
        </w:rPr>
      </w:pPr>
    </w:p>
    <w:p w:rsidR="00FE0682" w:rsidRPr="005B11FC" w:rsidRDefault="00FE0682" w:rsidP="005B4521">
      <w:pPr>
        <w:spacing w:after="0" w:line="240" w:lineRule="auto"/>
        <w:jc w:val="both"/>
      </w:pPr>
      <w:r w:rsidRPr="00535008">
        <w:rPr>
          <w:b/>
        </w:rPr>
        <w:tab/>
        <w:t xml:space="preserve">Výbor Národnej rady Slovenskej republiky pre </w:t>
      </w:r>
      <w:r>
        <w:rPr>
          <w:b/>
        </w:rPr>
        <w:t xml:space="preserve">pôdohospodárstvo a životné prostredie </w:t>
      </w:r>
      <w:r w:rsidRPr="00535008">
        <w:t xml:space="preserve"> prerokoval</w:t>
      </w:r>
      <w:r w:rsidRPr="008D53A5">
        <w:t xml:space="preserve"> </w:t>
      </w:r>
      <w:r w:rsidRPr="00FE0682">
        <w:t xml:space="preserve">vládny návrh zákona, ktorým sa mení a dopĺňa zákon č. 362/2011 Z. z. o liekoch a zdravotníckych pomôckach a o zmene a doplnení niektorých zákonov v znení neskorších predpisov a ktorým sa menia a dopĺňajú niektoré zákony (tlač 705)    </w:t>
      </w:r>
      <w:r w:rsidRPr="00FA7617">
        <w:t>dňa 1</w:t>
      </w:r>
      <w:r>
        <w:t>6</w:t>
      </w:r>
      <w:r w:rsidRPr="00FA7617">
        <w:t xml:space="preserve">. </w:t>
      </w:r>
      <w:r>
        <w:t xml:space="preserve"> novembra</w:t>
      </w:r>
      <w:r w:rsidRPr="00FA7617">
        <w:t xml:space="preserve"> </w:t>
      </w:r>
      <w:r w:rsidRPr="00570082">
        <w:t>202</w:t>
      </w:r>
      <w:r>
        <w:t>1</w:t>
      </w:r>
      <w:r w:rsidRPr="00570082">
        <w:t xml:space="preserve"> a odporučil  Národnej rade Slovenskej republiky  návrh zákona </w:t>
      </w:r>
      <w:r w:rsidRPr="00535008">
        <w:t xml:space="preserve">schváliť </w:t>
      </w:r>
      <w:r>
        <w:t xml:space="preserve">s pozmeňujúcimi a doplňujúcimi návrhmi </w:t>
      </w:r>
      <w:r w:rsidRPr="00535008">
        <w:t>(uznesenie č.</w:t>
      </w:r>
      <w:r>
        <w:t xml:space="preserve"> </w:t>
      </w:r>
      <w:r w:rsidR="00C67F70">
        <w:t>170</w:t>
      </w:r>
      <w:r>
        <w:t xml:space="preserve"> zo 16. novembra 2021</w:t>
      </w:r>
      <w:r w:rsidRPr="00535008">
        <w:t xml:space="preserve">). </w:t>
      </w:r>
      <w:r>
        <w:rPr>
          <w:b/>
        </w:rPr>
        <w:tab/>
      </w:r>
    </w:p>
    <w:p w:rsidR="00FE0682" w:rsidRDefault="00FE0682" w:rsidP="005B4521">
      <w:pPr>
        <w:pStyle w:val="Normlnywebov"/>
        <w:spacing w:before="0" w:beforeAutospacing="0" w:after="0" w:afterAutospacing="0"/>
        <w:jc w:val="both"/>
        <w:rPr>
          <w:rFonts w:ascii="Arial" w:hAnsi="Arial"/>
          <w:b/>
          <w:bCs/>
        </w:rPr>
      </w:pPr>
    </w:p>
    <w:p w:rsidR="005B4521" w:rsidRDefault="00FE0682" w:rsidP="005B4521">
      <w:pPr>
        <w:spacing w:after="0" w:line="240" w:lineRule="auto"/>
        <w:jc w:val="both"/>
        <w:rPr>
          <w:b/>
          <w:color w:val="333333"/>
          <w:shd w:val="clear" w:color="auto" w:fill="FFFFFF"/>
        </w:rPr>
      </w:pPr>
      <w:r w:rsidRPr="00535008">
        <w:rPr>
          <w:b/>
        </w:rPr>
        <w:tab/>
        <w:t>Výbor Národnej rady Slovenskej republiky pre zdravotníctvo</w:t>
      </w:r>
      <w:r w:rsidRPr="00535008">
        <w:t xml:space="preserve"> </w:t>
      </w:r>
      <w:r w:rsidR="005B4521">
        <w:t>ne</w:t>
      </w:r>
      <w:r w:rsidR="005B4521" w:rsidRPr="00535008">
        <w:t>rokoval</w:t>
      </w:r>
      <w:r w:rsidR="005B4521" w:rsidRPr="008D53A5">
        <w:t xml:space="preserve"> </w:t>
      </w:r>
      <w:r w:rsidR="005B4521" w:rsidRPr="001620ED">
        <w:rPr>
          <w:color w:val="333333"/>
          <w:shd w:val="clear" w:color="auto" w:fill="FFFFFF"/>
        </w:rPr>
        <w:t xml:space="preserve"> </w:t>
      </w:r>
      <w:r w:rsidR="005B4521">
        <w:rPr>
          <w:color w:val="333333"/>
          <w:shd w:val="clear" w:color="auto" w:fill="FFFFFF"/>
        </w:rPr>
        <w:t xml:space="preserve">o </w:t>
      </w:r>
      <w:r w:rsidR="005B4521" w:rsidRPr="00DA5A54">
        <w:rPr>
          <w:bCs/>
        </w:rPr>
        <w:t>vládn</w:t>
      </w:r>
      <w:r w:rsidR="005B4521">
        <w:rPr>
          <w:bCs/>
        </w:rPr>
        <w:t>om</w:t>
      </w:r>
      <w:r w:rsidR="005B4521" w:rsidRPr="00DA5A54">
        <w:rPr>
          <w:bCs/>
        </w:rPr>
        <w:t xml:space="preserve"> návrh</w:t>
      </w:r>
      <w:r w:rsidR="005B4521">
        <w:rPr>
          <w:bCs/>
        </w:rPr>
        <w:t>u</w:t>
      </w:r>
      <w:r w:rsidR="005B4521" w:rsidRPr="00DA5A54">
        <w:rPr>
          <w:bCs/>
        </w:rPr>
        <w:t xml:space="preserve"> zákona, </w:t>
      </w:r>
      <w:r w:rsidR="005B4521" w:rsidRPr="00DA5A54">
        <w:rPr>
          <w:color w:val="333333"/>
          <w:shd w:val="clear" w:color="auto" w:fill="FFFFFF"/>
        </w:rPr>
        <w:t xml:space="preserve">ktorým </w:t>
      </w:r>
      <w:r w:rsidR="005B4521" w:rsidRPr="00FE0682">
        <w:t xml:space="preserve">sa mení a dopĺňa zákon č. 362/2011 Z. z. o liekoch a zdravotníckych pomôckach a o zmene a doplnení niektorých zákonov v znení neskorších predpisov a ktorým sa menia a dopĺňajú niektoré zákony (tlač 705)  </w:t>
      </w:r>
      <w:r w:rsidR="005B4521">
        <w:rPr>
          <w:color w:val="333333"/>
          <w:shd w:val="clear" w:color="auto" w:fill="FFFFFF"/>
        </w:rPr>
        <w:t xml:space="preserve">nakoľko podľa § 52 ods. 2 zákona Národnej rady Slovenskej republiky č. 350/1996 Z. z. o rokovacom poriadku Národnej rady Slovenskej republiky v znení neskorších predpisov </w:t>
      </w:r>
      <w:r w:rsidR="005B4521">
        <w:rPr>
          <w:b/>
          <w:color w:val="333333"/>
          <w:shd w:val="clear" w:color="auto" w:fill="FFFFFF"/>
        </w:rPr>
        <w:t>nebol uznášaniaschopný.</w:t>
      </w:r>
    </w:p>
    <w:p w:rsidR="005B4521" w:rsidRDefault="005B4521" w:rsidP="005B4521">
      <w:pPr>
        <w:spacing w:after="0" w:line="240" w:lineRule="auto"/>
        <w:jc w:val="both"/>
      </w:pPr>
    </w:p>
    <w:p w:rsidR="00FE0682" w:rsidRDefault="00FE0682" w:rsidP="00FE0682">
      <w:pPr>
        <w:spacing w:after="0" w:line="240" w:lineRule="auto"/>
        <w:jc w:val="both"/>
        <w:rPr>
          <w:b/>
        </w:rPr>
      </w:pPr>
    </w:p>
    <w:p w:rsidR="00FE0682" w:rsidRPr="00ED72B0" w:rsidRDefault="00FE0682" w:rsidP="00FE0682">
      <w:pPr>
        <w:spacing w:after="0" w:line="240" w:lineRule="auto"/>
        <w:jc w:val="both"/>
        <w:rPr>
          <w:b/>
        </w:rPr>
      </w:pPr>
    </w:p>
    <w:p w:rsidR="00FE0682" w:rsidRDefault="00FE0682" w:rsidP="00FE0682">
      <w:pPr>
        <w:spacing w:line="240" w:lineRule="auto"/>
        <w:jc w:val="center"/>
        <w:rPr>
          <w:b/>
        </w:rPr>
      </w:pPr>
      <w:r>
        <w:rPr>
          <w:b/>
        </w:rPr>
        <w:t>I</w:t>
      </w:r>
      <w:r w:rsidR="005B4521">
        <w:rPr>
          <w:b/>
        </w:rPr>
        <w:t>II</w:t>
      </w:r>
      <w:r>
        <w:rPr>
          <w:b/>
        </w:rPr>
        <w:t>.</w:t>
      </w:r>
    </w:p>
    <w:p w:rsidR="00FE0682" w:rsidRDefault="00FE0682" w:rsidP="00FE0682">
      <w:pPr>
        <w:spacing w:line="240" w:lineRule="auto"/>
        <w:jc w:val="both"/>
        <w:rPr>
          <w:b/>
        </w:rPr>
      </w:pPr>
    </w:p>
    <w:p w:rsidR="005B4521" w:rsidRDefault="00FE0682" w:rsidP="005B4521">
      <w:pPr>
        <w:spacing w:line="240" w:lineRule="auto"/>
        <w:jc w:val="both"/>
      </w:pPr>
      <w:r w:rsidRPr="003F2488">
        <w:tab/>
        <w:t>Z uznesen</w:t>
      </w:r>
      <w:r w:rsidR="005B4521">
        <w:t>ia</w:t>
      </w:r>
      <w:r w:rsidRPr="003F2488">
        <w:t xml:space="preserve"> </w:t>
      </w:r>
      <w:r w:rsidR="005B4521">
        <w:t>V</w:t>
      </w:r>
      <w:r w:rsidRPr="003F2488">
        <w:t>ýbor</w:t>
      </w:r>
      <w:r w:rsidR="005B4521">
        <w:t>u</w:t>
      </w:r>
      <w:r w:rsidRPr="003F2488">
        <w:t xml:space="preserve"> </w:t>
      </w:r>
      <w:r w:rsidR="005B4521">
        <w:t>národnej rady Slovenskej republiky pre pôdohospodárstvo a životné prostredie vyplývajú pozmeňujúce návrhy:</w:t>
      </w:r>
    </w:p>
    <w:p w:rsidR="005B4521" w:rsidRDefault="005B4521" w:rsidP="005B4521">
      <w:pPr>
        <w:spacing w:line="240" w:lineRule="auto"/>
        <w:jc w:val="both"/>
      </w:pPr>
    </w:p>
    <w:p w:rsidR="00F86AE3" w:rsidRPr="00F86AE3" w:rsidRDefault="005B4521" w:rsidP="005B4521">
      <w:pPr>
        <w:spacing w:line="240" w:lineRule="auto"/>
        <w:jc w:val="both"/>
        <w:rPr>
          <w:b/>
        </w:rPr>
      </w:pPr>
      <w:r>
        <w:rPr>
          <w:b/>
        </w:rPr>
        <w:t xml:space="preserve">1. </w:t>
      </w:r>
      <w:r w:rsidR="00F86AE3" w:rsidRPr="00F86AE3">
        <w:rPr>
          <w:b/>
        </w:rPr>
        <w:t>K čl. I bodu 120 (§ 90 ods. 4)</w:t>
      </w:r>
    </w:p>
    <w:p w:rsidR="00F86AE3" w:rsidRPr="00F86AE3" w:rsidRDefault="00F86AE3" w:rsidP="00F86AE3">
      <w:pPr>
        <w:spacing w:before="240" w:line="240" w:lineRule="auto"/>
        <w:jc w:val="both"/>
        <w:rPr>
          <w:rFonts w:eastAsia="Calibri"/>
        </w:rPr>
      </w:pPr>
      <w:r w:rsidRPr="00F86AE3">
        <w:rPr>
          <w:rFonts w:eastAsia="Calibri"/>
        </w:rPr>
        <w:t>V čl. I</w:t>
      </w:r>
      <w:bookmarkStart w:id="0" w:name="_Hlk68449124"/>
      <w:r w:rsidRPr="00F86AE3">
        <w:t xml:space="preserve"> </w:t>
      </w:r>
      <w:r w:rsidRPr="00F86AE3">
        <w:rPr>
          <w:rFonts w:eastAsia="Calibri"/>
        </w:rPr>
        <w:t>bode 120 (§ 90 ods. 4) sa označenia písmen a) až d) nahrádzajú označeniami b) až e).</w:t>
      </w:r>
      <w:bookmarkEnd w:id="0"/>
    </w:p>
    <w:p w:rsidR="00F86AE3" w:rsidRDefault="00F86AE3" w:rsidP="00F86AE3">
      <w:pPr>
        <w:spacing w:line="240" w:lineRule="auto"/>
        <w:ind w:left="3544"/>
        <w:jc w:val="both"/>
        <w:rPr>
          <w:rFonts w:eastAsia="Calibri"/>
        </w:rPr>
      </w:pPr>
      <w:r w:rsidRPr="00F86AE3">
        <w:rPr>
          <w:rFonts w:eastAsia="Calibri"/>
        </w:rPr>
        <w:t>Legislatívno-technická oprava textu - písmeno a) sa v navrhovanom texte § 90 ods. 4 nachádza dvakrát.</w:t>
      </w:r>
    </w:p>
    <w:p w:rsidR="00F86AE3" w:rsidRPr="008820CF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NR SR pre pôdohospodárstvo a životné prostredie</w:t>
      </w:r>
    </w:p>
    <w:p w:rsidR="00F86AE3" w:rsidRPr="00F86AE3" w:rsidRDefault="00F86AE3" w:rsidP="00F86AE3">
      <w:pPr>
        <w:spacing w:line="240" w:lineRule="auto"/>
        <w:ind w:left="4247"/>
        <w:jc w:val="both"/>
        <w:rPr>
          <w:rFonts w:eastAsia="Calibri"/>
        </w:rPr>
      </w:pPr>
    </w:p>
    <w:p w:rsidR="00F86AE3" w:rsidRPr="00F86AE3" w:rsidRDefault="00F86AE3" w:rsidP="00F86AE3">
      <w:pPr>
        <w:spacing w:after="0" w:line="240" w:lineRule="auto"/>
        <w:rPr>
          <w:rFonts w:eastAsia="Times New Roman"/>
          <w:b/>
        </w:rPr>
      </w:pPr>
    </w:p>
    <w:p w:rsidR="00F86AE3" w:rsidRPr="00F86AE3" w:rsidRDefault="00F86AE3" w:rsidP="00F86AE3">
      <w:pPr>
        <w:spacing w:line="240" w:lineRule="auto"/>
        <w:rPr>
          <w:b/>
        </w:rPr>
      </w:pPr>
      <w:r w:rsidRPr="00F86AE3">
        <w:rPr>
          <w:b/>
        </w:rPr>
        <w:t>2.</w:t>
      </w:r>
      <w:r w:rsidRPr="00F86AE3">
        <w:rPr>
          <w:b/>
        </w:rPr>
        <w:tab/>
        <w:t>K čl. I bodu 124 [§ 98 ods. 1 písm. b)]</w:t>
      </w:r>
    </w:p>
    <w:p w:rsidR="00F86AE3" w:rsidRPr="00F86AE3" w:rsidRDefault="00F86AE3" w:rsidP="00F86AE3">
      <w:pPr>
        <w:spacing w:after="0" w:line="240" w:lineRule="auto"/>
        <w:jc w:val="both"/>
      </w:pPr>
      <w:r w:rsidRPr="00F86AE3">
        <w:t>V čl. I bode 124 [§ 98 ods. 1 písm. b)] sa slovo „nich“ nahrádza slovom</w:t>
      </w:r>
      <w:r w:rsidRPr="00F86AE3">
        <w:rPr>
          <w:bCs/>
        </w:rPr>
        <w:t xml:space="preserve"> „ne“.</w:t>
      </w:r>
    </w:p>
    <w:p w:rsidR="00F86AE3" w:rsidRPr="00F86AE3" w:rsidRDefault="00F86AE3" w:rsidP="00F86AE3">
      <w:pPr>
        <w:spacing w:before="240" w:line="240" w:lineRule="auto"/>
        <w:ind w:left="3544"/>
        <w:jc w:val="both"/>
      </w:pPr>
      <w:r w:rsidRPr="00F86AE3">
        <w:t>Ide o jazykovú úpravu textu.</w:t>
      </w:r>
    </w:p>
    <w:p w:rsidR="00F86AE3" w:rsidRPr="008820CF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NR SR pre pôdohospodárstvo a životné prostredie</w:t>
      </w:r>
    </w:p>
    <w:p w:rsidR="00F86AE3" w:rsidRPr="00F86AE3" w:rsidRDefault="00F86AE3" w:rsidP="00F86AE3">
      <w:pPr>
        <w:spacing w:after="0" w:line="240" w:lineRule="auto"/>
        <w:ind w:left="4247"/>
        <w:jc w:val="both"/>
      </w:pPr>
    </w:p>
    <w:p w:rsidR="00F86AE3" w:rsidRPr="00F86AE3" w:rsidRDefault="00F86AE3" w:rsidP="00F86AE3">
      <w:pPr>
        <w:spacing w:after="0" w:line="240" w:lineRule="auto"/>
        <w:rPr>
          <w:b/>
        </w:rPr>
      </w:pPr>
      <w:r w:rsidRPr="00F86AE3">
        <w:rPr>
          <w:b/>
        </w:rPr>
        <w:lastRenderedPageBreak/>
        <w:t>3.</w:t>
      </w:r>
      <w:r w:rsidRPr="00F86AE3">
        <w:rPr>
          <w:b/>
        </w:rPr>
        <w:tab/>
        <w:t>K čl. I bodu 128 (§ 102 ods. 4)</w:t>
      </w:r>
    </w:p>
    <w:p w:rsidR="00F86AE3" w:rsidRPr="00F86AE3" w:rsidRDefault="00F86AE3" w:rsidP="00F86AE3">
      <w:pPr>
        <w:spacing w:after="0" w:line="240" w:lineRule="auto"/>
        <w:jc w:val="both"/>
      </w:pPr>
      <w:r w:rsidRPr="00F86AE3">
        <w:t>V čl. I bod 128 znie:</w:t>
      </w:r>
    </w:p>
    <w:p w:rsidR="00F86AE3" w:rsidRPr="00F86AE3" w:rsidRDefault="00F86AE3" w:rsidP="00F86AE3">
      <w:pPr>
        <w:spacing w:after="0" w:line="240" w:lineRule="auto"/>
        <w:jc w:val="both"/>
      </w:pPr>
      <w:r w:rsidRPr="00F86AE3">
        <w:t>„128. V § 102 ods. 4 sa slová „podľa osobitného predpisu</w:t>
      </w:r>
      <w:r w:rsidRPr="00F86AE3">
        <w:rPr>
          <w:vertAlign w:val="superscript"/>
        </w:rPr>
        <w:t>66</w:t>
      </w:r>
      <w:r w:rsidRPr="00F86AE3">
        <w:t>)“ nahrádzajú slovami „v knihe veterinárnych úkonov podľa prílohy č. 3“.</w:t>
      </w:r>
    </w:p>
    <w:p w:rsidR="00F86AE3" w:rsidRPr="00F86AE3" w:rsidRDefault="00F86AE3" w:rsidP="00F86AE3">
      <w:pPr>
        <w:spacing w:after="0" w:line="240" w:lineRule="auto"/>
        <w:jc w:val="both"/>
      </w:pPr>
      <w:r w:rsidRPr="00F86AE3">
        <w:t>Poznámka pod čiarou k odkazu 66 sa vypúšťa.“.</w:t>
      </w:r>
    </w:p>
    <w:p w:rsidR="00F86AE3" w:rsidRPr="00F86AE3" w:rsidRDefault="00F86AE3" w:rsidP="00F86AE3">
      <w:pPr>
        <w:spacing w:after="0" w:line="240" w:lineRule="auto"/>
        <w:jc w:val="both"/>
      </w:pPr>
      <w:r w:rsidRPr="00F86AE3">
        <w:t>V nadväznosti na uvedenú úpravu sa v čl. I vypúšťa bod 129 a nasledujúce body v čl. I sa primerane preznačia.</w:t>
      </w:r>
    </w:p>
    <w:p w:rsidR="00F86AE3" w:rsidRPr="00F86AE3" w:rsidRDefault="00F86AE3" w:rsidP="00F86AE3">
      <w:pPr>
        <w:spacing w:before="240" w:after="0" w:line="240" w:lineRule="auto"/>
        <w:ind w:left="3544"/>
        <w:jc w:val="both"/>
      </w:pPr>
      <w:r w:rsidRPr="00F86AE3">
        <w:t>Ide o legislatívno-technickú úpravu – vypustenie odkazu 66 a poznámky pod čiarou k nemu sa neupravuje v samostatnom novelizačnom bode, ale v rámci jedného novelizačného bodu.</w:t>
      </w:r>
    </w:p>
    <w:p w:rsidR="00F86AE3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</w:p>
    <w:p w:rsidR="00F86AE3" w:rsidRPr="008820CF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NR SR pre pôdohospodárstvo a životné prostredie</w:t>
      </w:r>
    </w:p>
    <w:p w:rsidR="00F86AE3" w:rsidRPr="00F86AE3" w:rsidRDefault="00F86AE3" w:rsidP="00F86AE3">
      <w:pPr>
        <w:spacing w:after="0" w:line="240" w:lineRule="auto"/>
        <w:rPr>
          <w:b/>
        </w:rPr>
      </w:pPr>
    </w:p>
    <w:p w:rsidR="00F86AE3" w:rsidRPr="00F86AE3" w:rsidRDefault="00F86AE3" w:rsidP="00F86AE3">
      <w:pPr>
        <w:spacing w:after="0" w:line="240" w:lineRule="auto"/>
        <w:rPr>
          <w:b/>
        </w:rPr>
      </w:pPr>
      <w:r w:rsidRPr="00F86AE3">
        <w:rPr>
          <w:b/>
        </w:rPr>
        <w:t xml:space="preserve">4. </w:t>
      </w:r>
      <w:r w:rsidRPr="00F86AE3">
        <w:rPr>
          <w:b/>
        </w:rPr>
        <w:tab/>
        <w:t>K čl. I bodu 130 (§ 102 ods. 5)</w:t>
      </w:r>
    </w:p>
    <w:p w:rsidR="00F86AE3" w:rsidRPr="00F86AE3" w:rsidRDefault="00F86AE3" w:rsidP="00F86AE3">
      <w:pPr>
        <w:spacing w:after="0" w:line="240" w:lineRule="auto"/>
        <w:jc w:val="both"/>
      </w:pPr>
      <w:r w:rsidRPr="00F86AE3">
        <w:t>V čl. I bode 130 (§ 102 ods. 5) sa číslo „</w:t>
      </w:r>
      <w:r w:rsidRPr="00F86AE3">
        <w:rPr>
          <w:vertAlign w:val="superscript"/>
        </w:rPr>
        <w:t>30</w:t>
      </w:r>
      <w:r w:rsidRPr="00F86AE3">
        <w:t>“ nahrádza textom „</w:t>
      </w:r>
      <w:r w:rsidRPr="00F86AE3">
        <w:rPr>
          <w:vertAlign w:val="superscript"/>
        </w:rPr>
        <w:t>66</w:t>
      </w:r>
      <w:r w:rsidRPr="00F86AE3">
        <w:t>)“.</w:t>
      </w:r>
    </w:p>
    <w:p w:rsidR="00F86AE3" w:rsidRDefault="00F86AE3" w:rsidP="00F86AE3">
      <w:pPr>
        <w:spacing w:before="240" w:after="0" w:line="240" w:lineRule="auto"/>
        <w:ind w:left="3544"/>
        <w:jc w:val="both"/>
      </w:pPr>
      <w:r w:rsidRPr="00F86AE3">
        <w:t>Ide o legislatívno-technickú opravu nahrádzaného textu - v platnom znení sa v § 120 ods. 5 nachádza odkaz 66, a nie odkaz 30.</w:t>
      </w:r>
    </w:p>
    <w:p w:rsidR="00F86AE3" w:rsidRPr="00F86AE3" w:rsidRDefault="00F86AE3" w:rsidP="00F86AE3">
      <w:pPr>
        <w:spacing w:before="240" w:after="0" w:line="240" w:lineRule="auto"/>
        <w:ind w:left="3544"/>
        <w:jc w:val="both"/>
      </w:pPr>
    </w:p>
    <w:p w:rsidR="00F86AE3" w:rsidRPr="008820CF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NR SR pre pôdohospodárstvo a životné prostredie</w:t>
      </w:r>
    </w:p>
    <w:p w:rsidR="00F86AE3" w:rsidRPr="00F86AE3" w:rsidRDefault="00F86AE3" w:rsidP="00F86AE3">
      <w:pPr>
        <w:spacing w:after="0" w:line="240" w:lineRule="auto"/>
        <w:ind w:left="4247"/>
        <w:jc w:val="both"/>
      </w:pPr>
    </w:p>
    <w:p w:rsidR="00F86AE3" w:rsidRPr="00F86AE3" w:rsidRDefault="00F86AE3" w:rsidP="00F86AE3">
      <w:pPr>
        <w:spacing w:after="0" w:line="240" w:lineRule="auto"/>
        <w:ind w:left="4247"/>
        <w:jc w:val="both"/>
      </w:pPr>
    </w:p>
    <w:p w:rsidR="00F86AE3" w:rsidRPr="00F86AE3" w:rsidRDefault="00F86AE3" w:rsidP="00F86AE3">
      <w:pPr>
        <w:spacing w:after="0" w:line="240" w:lineRule="auto"/>
        <w:rPr>
          <w:b/>
        </w:rPr>
      </w:pPr>
      <w:r w:rsidRPr="00F86AE3">
        <w:rPr>
          <w:b/>
        </w:rPr>
        <w:t>5</w:t>
      </w:r>
      <w:r w:rsidRPr="00F86AE3">
        <w:t>.</w:t>
      </w:r>
      <w:r w:rsidRPr="00F86AE3">
        <w:rPr>
          <w:b/>
        </w:rPr>
        <w:tab/>
        <w:t>K čl. I bodu 139 (§ 103 ods. 9)</w:t>
      </w:r>
    </w:p>
    <w:p w:rsidR="00F86AE3" w:rsidRPr="00F86AE3" w:rsidRDefault="00F86AE3" w:rsidP="00F86AE3">
      <w:pPr>
        <w:spacing w:after="0" w:line="240" w:lineRule="auto"/>
      </w:pPr>
      <w:r w:rsidRPr="00F86AE3">
        <w:t>V čl. I bode 139 (§ 103 ods. 9) sa slová „ods. 9“ nahrádzajú slovami „ods. 8“.</w:t>
      </w:r>
    </w:p>
    <w:p w:rsidR="00F86AE3" w:rsidRDefault="00F86AE3" w:rsidP="00F86AE3">
      <w:pPr>
        <w:pStyle w:val="Odsekzoznamu"/>
        <w:ind w:left="3540"/>
        <w:jc w:val="both"/>
        <w:rPr>
          <w:rFonts w:ascii="Arial" w:hAnsi="Arial" w:cs="Arial"/>
        </w:rPr>
      </w:pPr>
    </w:p>
    <w:p w:rsidR="00F86AE3" w:rsidRDefault="00F86AE3" w:rsidP="00F86AE3">
      <w:pPr>
        <w:pStyle w:val="Odsekzoznamu"/>
        <w:ind w:left="3540"/>
        <w:jc w:val="both"/>
        <w:rPr>
          <w:rFonts w:ascii="Arial" w:hAnsi="Arial" w:cs="Arial"/>
        </w:rPr>
      </w:pPr>
      <w:r w:rsidRPr="00F86AE3">
        <w:rPr>
          <w:rFonts w:ascii="Arial" w:hAnsi="Arial" w:cs="Arial"/>
        </w:rPr>
        <w:t>Ide o legislatívno-technickú opravu vnútorného odkazu - vzhľadom na preznačenie odsekov v bode 136 nepôjde o odsek 9, ale o odsek 8.</w:t>
      </w:r>
    </w:p>
    <w:p w:rsidR="00F86AE3" w:rsidRDefault="00F86AE3" w:rsidP="00F86AE3">
      <w:pPr>
        <w:pStyle w:val="Odsekzoznamu"/>
        <w:ind w:left="3540"/>
        <w:jc w:val="both"/>
        <w:rPr>
          <w:rFonts w:ascii="Arial" w:hAnsi="Arial" w:cs="Arial"/>
        </w:rPr>
      </w:pPr>
    </w:p>
    <w:p w:rsidR="00F86AE3" w:rsidRPr="008820CF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NR SR pre pôdohospodárstvo a životné prostredie</w:t>
      </w:r>
    </w:p>
    <w:p w:rsidR="00F86AE3" w:rsidRPr="00F86AE3" w:rsidRDefault="00F86AE3" w:rsidP="00F86AE3">
      <w:pPr>
        <w:spacing w:before="240" w:after="0" w:line="240" w:lineRule="auto"/>
        <w:ind w:left="4247"/>
        <w:jc w:val="both"/>
        <w:rPr>
          <w:b/>
        </w:rPr>
      </w:pPr>
    </w:p>
    <w:p w:rsidR="00F86AE3" w:rsidRPr="00F86AE3" w:rsidRDefault="00F86AE3" w:rsidP="00F86AE3">
      <w:pPr>
        <w:spacing w:after="0" w:line="240" w:lineRule="auto"/>
        <w:rPr>
          <w:b/>
        </w:rPr>
      </w:pPr>
    </w:p>
    <w:p w:rsidR="00F86AE3" w:rsidRPr="00F86AE3" w:rsidRDefault="00F86AE3" w:rsidP="00F86AE3">
      <w:pPr>
        <w:spacing w:after="0" w:line="240" w:lineRule="auto"/>
        <w:rPr>
          <w:b/>
        </w:rPr>
      </w:pPr>
      <w:r w:rsidRPr="00F86AE3">
        <w:rPr>
          <w:b/>
        </w:rPr>
        <w:t xml:space="preserve">6. </w:t>
      </w:r>
      <w:r w:rsidRPr="00F86AE3">
        <w:rPr>
          <w:b/>
        </w:rPr>
        <w:tab/>
        <w:t>K čl. I bodu 146 (§ 110b ods. 10)</w:t>
      </w:r>
    </w:p>
    <w:p w:rsidR="00F86AE3" w:rsidRPr="00F86AE3" w:rsidRDefault="00F86AE3" w:rsidP="00F86AE3">
      <w:pPr>
        <w:spacing w:line="240" w:lineRule="auto"/>
        <w:jc w:val="both"/>
      </w:pPr>
      <w:r w:rsidRPr="00F86AE3">
        <w:t>V čl. I bode 146 (§ 110b ods. 10) sa slovo „ak“ nahrádza slovom „kým“.</w:t>
      </w:r>
    </w:p>
    <w:p w:rsidR="00F86AE3" w:rsidRDefault="00F86AE3" w:rsidP="00F86AE3">
      <w:pPr>
        <w:spacing w:before="240" w:line="240" w:lineRule="auto"/>
        <w:ind w:left="3544"/>
        <w:jc w:val="both"/>
      </w:pPr>
      <w:r w:rsidRPr="00F86AE3">
        <w:t>Formulačnú úprava - použitie jazykovo vhodnejšieho slova.</w:t>
      </w:r>
    </w:p>
    <w:p w:rsidR="00F86AE3" w:rsidRPr="008820CF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NR SR pre pôdohospodárstvo a životné prostredie</w:t>
      </w:r>
    </w:p>
    <w:p w:rsidR="00F86AE3" w:rsidRDefault="00F86AE3" w:rsidP="00F86AE3">
      <w:pPr>
        <w:spacing w:before="240" w:line="240" w:lineRule="auto"/>
        <w:ind w:left="4247"/>
        <w:jc w:val="both"/>
      </w:pPr>
    </w:p>
    <w:p w:rsidR="005B4521" w:rsidRPr="00F86AE3" w:rsidRDefault="005B4521" w:rsidP="00F86AE3">
      <w:pPr>
        <w:spacing w:before="240" w:line="240" w:lineRule="auto"/>
        <w:ind w:left="4247"/>
        <w:jc w:val="both"/>
      </w:pPr>
    </w:p>
    <w:p w:rsidR="00F86AE3" w:rsidRPr="00F86AE3" w:rsidRDefault="00F86AE3" w:rsidP="00F86AE3">
      <w:pPr>
        <w:spacing w:after="0" w:line="240" w:lineRule="auto"/>
        <w:rPr>
          <w:b/>
        </w:rPr>
      </w:pPr>
      <w:r w:rsidRPr="00F86AE3">
        <w:rPr>
          <w:b/>
        </w:rPr>
        <w:t>7.</w:t>
      </w:r>
      <w:r w:rsidRPr="00F86AE3">
        <w:rPr>
          <w:b/>
        </w:rPr>
        <w:tab/>
        <w:t>K čl. I bodu 148 (§ 111e)</w:t>
      </w:r>
    </w:p>
    <w:p w:rsidR="00F86AE3" w:rsidRPr="00F86AE3" w:rsidRDefault="00F86AE3" w:rsidP="00F86AE3">
      <w:pPr>
        <w:spacing w:line="240" w:lineRule="auto"/>
        <w:jc w:val="both"/>
      </w:pPr>
      <w:r w:rsidRPr="00F86AE3">
        <w:t>V čl. I bode 148 (§ 111e) sa za slovo „111e“ vkladajú slová „ods. 1“.</w:t>
      </w:r>
    </w:p>
    <w:p w:rsidR="00F86AE3" w:rsidRDefault="00F86AE3" w:rsidP="00F86AE3">
      <w:pPr>
        <w:spacing w:before="240" w:line="240" w:lineRule="auto"/>
        <w:ind w:left="3544"/>
        <w:jc w:val="both"/>
      </w:pPr>
      <w:r w:rsidRPr="00F86AE3">
        <w:t>Legislatívno-technické spresnenie textu -vypúšťané slová sa nachádzajú iba v odseku 1.</w:t>
      </w:r>
    </w:p>
    <w:p w:rsidR="00F86AE3" w:rsidRPr="008820CF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NR SR pre pôdohospodárstvo a životné prostredie</w:t>
      </w:r>
    </w:p>
    <w:p w:rsidR="00F86AE3" w:rsidRDefault="00F86AE3" w:rsidP="00F86AE3">
      <w:pPr>
        <w:spacing w:after="0" w:line="240" w:lineRule="auto"/>
        <w:jc w:val="both"/>
        <w:rPr>
          <w:b/>
        </w:rPr>
      </w:pPr>
    </w:p>
    <w:p w:rsidR="00F86AE3" w:rsidRPr="00F86AE3" w:rsidRDefault="00F86AE3" w:rsidP="00F86AE3">
      <w:pPr>
        <w:spacing w:after="0" w:line="240" w:lineRule="auto"/>
        <w:jc w:val="both"/>
        <w:rPr>
          <w:b/>
        </w:rPr>
      </w:pPr>
    </w:p>
    <w:p w:rsidR="00F86AE3" w:rsidRPr="00F86AE3" w:rsidRDefault="00F86AE3" w:rsidP="00F86AE3">
      <w:pPr>
        <w:spacing w:line="240" w:lineRule="auto"/>
        <w:jc w:val="both"/>
        <w:rPr>
          <w:b/>
        </w:rPr>
      </w:pPr>
      <w:r w:rsidRPr="00F86AE3">
        <w:rPr>
          <w:b/>
        </w:rPr>
        <w:t>8.</w:t>
      </w:r>
      <w:r w:rsidRPr="00F86AE3">
        <w:rPr>
          <w:b/>
        </w:rPr>
        <w:tab/>
        <w:t>K čl. I bodu 167 (§ 121 ods. 6 písm. b)</w:t>
      </w:r>
    </w:p>
    <w:p w:rsidR="00F86AE3" w:rsidRPr="00F86AE3" w:rsidRDefault="00F86AE3" w:rsidP="00F86AE3">
      <w:pPr>
        <w:spacing w:line="240" w:lineRule="auto"/>
        <w:jc w:val="both"/>
      </w:pPr>
      <w:r w:rsidRPr="00F86AE3">
        <w:t>V čl. I bod 167 znie:</w:t>
      </w:r>
    </w:p>
    <w:p w:rsidR="00F86AE3" w:rsidRPr="00F86AE3" w:rsidRDefault="00F86AE3" w:rsidP="00F86AE3">
      <w:pPr>
        <w:spacing w:line="240" w:lineRule="auto"/>
        <w:jc w:val="both"/>
      </w:pPr>
      <w:r w:rsidRPr="00F86AE3">
        <w:t>„167. V § 121 ods. 6 písm. b) sa vypúšťa slovo „voči“ a na konci sa pripájajú tieto slová: „alebo neoprávnene uviedol odporúčanie odborného lekára“.</w:t>
      </w:r>
    </w:p>
    <w:p w:rsidR="00F86AE3" w:rsidRDefault="00F86AE3" w:rsidP="00F86AE3">
      <w:pPr>
        <w:spacing w:before="240" w:line="240" w:lineRule="auto"/>
        <w:ind w:left="3544"/>
        <w:jc w:val="both"/>
      </w:pPr>
      <w:r w:rsidRPr="00F86AE3">
        <w:t>Vypúšťa sa duplicitné slovo „voči“ uvedené v platnom znení zákona v § 121 ods. 6 aj v úvodnej vete aj v písmene b) a legislatívno-technicky sa spresňuje formulácia daného novelizačného bodu.</w:t>
      </w:r>
    </w:p>
    <w:p w:rsidR="00F86AE3" w:rsidRPr="008820CF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NR SR pre pôdohospodárstvo a životné prostredie</w:t>
      </w:r>
    </w:p>
    <w:p w:rsidR="00F86AE3" w:rsidRPr="00F86AE3" w:rsidRDefault="00F86AE3" w:rsidP="00F86AE3">
      <w:pPr>
        <w:spacing w:before="240" w:line="240" w:lineRule="auto"/>
        <w:ind w:left="4247"/>
        <w:jc w:val="both"/>
      </w:pPr>
    </w:p>
    <w:p w:rsidR="00F86AE3" w:rsidRPr="00F86AE3" w:rsidRDefault="00F86AE3" w:rsidP="00F86AE3">
      <w:pPr>
        <w:spacing w:line="240" w:lineRule="auto"/>
        <w:jc w:val="both"/>
        <w:rPr>
          <w:b/>
        </w:rPr>
      </w:pPr>
      <w:r w:rsidRPr="00F86AE3">
        <w:rPr>
          <w:b/>
        </w:rPr>
        <w:t>9.</w:t>
      </w:r>
      <w:r w:rsidRPr="00F86AE3">
        <w:rPr>
          <w:b/>
        </w:rPr>
        <w:tab/>
        <w:t>K čl. I bodu 168 (§ 121 ods. 7 písm. b)</w:t>
      </w:r>
    </w:p>
    <w:p w:rsidR="00F86AE3" w:rsidRPr="00F86AE3" w:rsidRDefault="00F86AE3" w:rsidP="00F86AE3">
      <w:pPr>
        <w:spacing w:line="240" w:lineRule="auto"/>
        <w:jc w:val="both"/>
      </w:pPr>
      <w:r w:rsidRPr="00F86AE3">
        <w:t>V čl. I bode 168 (§ 121 ods. 7 písm. b) sa vypúšťa slovo „voči“.</w:t>
      </w:r>
    </w:p>
    <w:p w:rsidR="00F86AE3" w:rsidRPr="00F86AE3" w:rsidRDefault="00F86AE3" w:rsidP="00F86AE3">
      <w:pPr>
        <w:spacing w:before="240" w:line="240" w:lineRule="auto"/>
        <w:ind w:left="3544"/>
        <w:jc w:val="both"/>
      </w:pPr>
      <w:r w:rsidRPr="00F86AE3">
        <w:t>Vypúšťa sa duplicitné slovo „voči“ uvedené v § 121 ods. 7 aj v úvodnej vete aj v písmene b).</w:t>
      </w:r>
    </w:p>
    <w:p w:rsidR="00F86AE3" w:rsidRPr="008820CF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NR SR pre pôdohospodárstvo a životné prostredie</w:t>
      </w:r>
    </w:p>
    <w:p w:rsidR="00F86AE3" w:rsidRPr="00F86AE3" w:rsidRDefault="00F86AE3" w:rsidP="00F86AE3">
      <w:pPr>
        <w:spacing w:line="240" w:lineRule="auto"/>
        <w:jc w:val="both"/>
        <w:rPr>
          <w:b/>
        </w:rPr>
      </w:pPr>
    </w:p>
    <w:p w:rsidR="00F86AE3" w:rsidRPr="00F86AE3" w:rsidRDefault="00F86AE3" w:rsidP="00F86AE3">
      <w:pPr>
        <w:spacing w:line="240" w:lineRule="auto"/>
        <w:jc w:val="both"/>
        <w:rPr>
          <w:b/>
        </w:rPr>
      </w:pPr>
      <w:r w:rsidRPr="00F86AE3">
        <w:rPr>
          <w:b/>
        </w:rPr>
        <w:t>10.</w:t>
      </w:r>
      <w:r w:rsidRPr="00F86AE3">
        <w:rPr>
          <w:b/>
        </w:rPr>
        <w:tab/>
        <w:t>K čl. I bodu 177 (§ 124b ods. 4 písm. a) druhý bod)</w:t>
      </w:r>
    </w:p>
    <w:p w:rsidR="00F86AE3" w:rsidRPr="00F86AE3" w:rsidRDefault="00F86AE3" w:rsidP="00F86AE3">
      <w:pPr>
        <w:spacing w:after="0" w:line="240" w:lineRule="auto"/>
        <w:jc w:val="both"/>
      </w:pPr>
      <w:r w:rsidRPr="00F86AE3">
        <w:t>V čl. I bode 177 (§ 124b ods. 4 písm. a) druhý bod) sa slová „</w:t>
      </w:r>
      <w:r w:rsidRPr="00F86AE3">
        <w:rPr>
          <w:bCs/>
        </w:rPr>
        <w:t>maloobchodný predajom na diaľku predajom“ nahrádzajú slovami „maloobchodným predajom na diaľku“</w:t>
      </w:r>
      <w:r w:rsidRPr="00F86AE3">
        <w:t>.</w:t>
      </w:r>
    </w:p>
    <w:p w:rsidR="00F86AE3" w:rsidRPr="00F86AE3" w:rsidRDefault="00F86AE3" w:rsidP="00F86AE3">
      <w:pPr>
        <w:spacing w:after="0" w:line="240" w:lineRule="auto"/>
        <w:jc w:val="both"/>
      </w:pPr>
    </w:p>
    <w:p w:rsidR="00F86AE3" w:rsidRPr="00F86AE3" w:rsidRDefault="00F86AE3" w:rsidP="00F86AE3">
      <w:pPr>
        <w:spacing w:after="0" w:line="240" w:lineRule="auto"/>
        <w:ind w:left="3544"/>
        <w:jc w:val="both"/>
      </w:pPr>
      <w:r w:rsidRPr="00F86AE3">
        <w:t>Ide o jazykovú úpravu textu a vypustenie duplicitného slova „predajom“.</w:t>
      </w:r>
    </w:p>
    <w:p w:rsidR="00F86AE3" w:rsidRDefault="00F86AE3" w:rsidP="00F86AE3">
      <w:pPr>
        <w:spacing w:after="0" w:line="240" w:lineRule="auto"/>
        <w:jc w:val="both"/>
      </w:pPr>
    </w:p>
    <w:p w:rsidR="00F86AE3" w:rsidRPr="008820CF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NR SR pre pôdohospodárstvo a životné prostredie</w:t>
      </w:r>
    </w:p>
    <w:p w:rsidR="00F86AE3" w:rsidRPr="00F86AE3" w:rsidRDefault="00F86AE3" w:rsidP="00F86AE3">
      <w:pPr>
        <w:spacing w:after="0" w:line="240" w:lineRule="auto"/>
        <w:jc w:val="both"/>
      </w:pPr>
    </w:p>
    <w:p w:rsidR="00F86AE3" w:rsidRPr="00F86AE3" w:rsidRDefault="00F86AE3" w:rsidP="00F86AE3">
      <w:pPr>
        <w:spacing w:after="0" w:line="240" w:lineRule="auto"/>
        <w:jc w:val="both"/>
        <w:rPr>
          <w:b/>
        </w:rPr>
      </w:pPr>
      <w:r w:rsidRPr="00F86AE3">
        <w:rPr>
          <w:b/>
        </w:rPr>
        <w:t>11.</w:t>
      </w:r>
      <w:r w:rsidRPr="00F86AE3">
        <w:rPr>
          <w:b/>
        </w:rPr>
        <w:tab/>
        <w:t>K čl. I bodu 177 (§ 124b ods. 6 úvodná veta)</w:t>
      </w:r>
    </w:p>
    <w:p w:rsidR="00F86AE3" w:rsidRPr="00F86AE3" w:rsidRDefault="00F86AE3" w:rsidP="00F86AE3">
      <w:pPr>
        <w:spacing w:after="0" w:line="240" w:lineRule="auto"/>
        <w:jc w:val="both"/>
      </w:pPr>
      <w:r w:rsidRPr="00F86AE3">
        <w:t>V čl. I bode 177 (§ 124b ods. 6 úvodnej vete) sa za slovom „veterinárna“ vypúšťa slovo „správa“.</w:t>
      </w:r>
    </w:p>
    <w:p w:rsidR="00F86AE3" w:rsidRDefault="00F86AE3" w:rsidP="00F86AE3">
      <w:pPr>
        <w:spacing w:after="0" w:line="240" w:lineRule="auto"/>
        <w:ind w:left="3544"/>
        <w:jc w:val="both"/>
      </w:pPr>
      <w:r w:rsidRPr="00F86AE3">
        <w:lastRenderedPageBreak/>
        <w:t>Ide o  úpravu textu v súlade so zavedenou legislatívnou skratkou „štátna veterinárna a potravinová správa“ v čl. I bode 21 (§ 7 ods. 13).</w:t>
      </w:r>
    </w:p>
    <w:p w:rsidR="00F86AE3" w:rsidRDefault="00F86AE3" w:rsidP="00F86AE3">
      <w:pPr>
        <w:spacing w:after="0" w:line="240" w:lineRule="auto"/>
        <w:ind w:left="3544"/>
        <w:jc w:val="both"/>
      </w:pPr>
    </w:p>
    <w:p w:rsidR="00F86AE3" w:rsidRPr="008820CF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NR SR pre pôdohospodárstvo a životné prostredie</w:t>
      </w:r>
    </w:p>
    <w:p w:rsidR="00F86AE3" w:rsidRPr="00F86AE3" w:rsidRDefault="00F86AE3" w:rsidP="00F86AE3">
      <w:pPr>
        <w:spacing w:after="0" w:line="240" w:lineRule="auto"/>
        <w:ind w:left="4247"/>
        <w:jc w:val="both"/>
      </w:pPr>
    </w:p>
    <w:p w:rsidR="00F86AE3" w:rsidRPr="00F86AE3" w:rsidRDefault="00F86AE3" w:rsidP="00F86AE3">
      <w:pPr>
        <w:spacing w:after="0" w:line="240" w:lineRule="auto"/>
        <w:jc w:val="both"/>
        <w:rPr>
          <w:b/>
        </w:rPr>
      </w:pPr>
    </w:p>
    <w:p w:rsidR="00F86AE3" w:rsidRPr="00F86AE3" w:rsidRDefault="00F86AE3" w:rsidP="00F86AE3">
      <w:pPr>
        <w:spacing w:after="0" w:line="240" w:lineRule="auto"/>
        <w:jc w:val="both"/>
        <w:rPr>
          <w:b/>
        </w:rPr>
      </w:pPr>
      <w:r w:rsidRPr="00F86AE3">
        <w:rPr>
          <w:b/>
        </w:rPr>
        <w:t>12.</w:t>
      </w:r>
      <w:r w:rsidRPr="00F86AE3">
        <w:rPr>
          <w:b/>
        </w:rPr>
        <w:tab/>
        <w:t>K čl. I bodu 211 (§ 138 ods. 20 písm. b) prvý bod)</w:t>
      </w:r>
    </w:p>
    <w:p w:rsidR="00F86AE3" w:rsidRDefault="00F86AE3" w:rsidP="00F86AE3">
      <w:pPr>
        <w:spacing w:after="0" w:line="240" w:lineRule="auto"/>
        <w:jc w:val="both"/>
      </w:pPr>
      <w:r w:rsidRPr="00F86AE3">
        <w:t>V čl. I bode 211 (§ 138 ods. 20 písm. b) prvom bode) sa za slovo „sa“ vkladajú slová „za slová“ a za slovom „lieku“ sa vypúšťa čiarka.</w:t>
      </w:r>
    </w:p>
    <w:p w:rsidR="00F86AE3" w:rsidRPr="00F86AE3" w:rsidRDefault="00F86AE3" w:rsidP="00F86AE3">
      <w:pPr>
        <w:spacing w:after="0" w:line="240" w:lineRule="auto"/>
        <w:jc w:val="both"/>
      </w:pPr>
    </w:p>
    <w:p w:rsidR="00F86AE3" w:rsidRPr="00F86AE3" w:rsidRDefault="00F86AE3" w:rsidP="00F86AE3">
      <w:pPr>
        <w:spacing w:after="0" w:line="240" w:lineRule="auto"/>
        <w:ind w:left="3544"/>
        <w:jc w:val="both"/>
      </w:pPr>
      <w:r w:rsidRPr="00F86AE3">
        <w:t>Ide o doplnenie chýbajúcich slov „za slová“ a vypustenie čiarky, ktorá sa v platnom znení zákona nenachádza.</w:t>
      </w:r>
    </w:p>
    <w:p w:rsidR="00F86AE3" w:rsidRDefault="00F86AE3" w:rsidP="00F86AE3">
      <w:pPr>
        <w:spacing w:after="0" w:line="240" w:lineRule="auto"/>
        <w:jc w:val="both"/>
        <w:rPr>
          <w:b/>
        </w:rPr>
      </w:pPr>
    </w:p>
    <w:p w:rsidR="00F86AE3" w:rsidRPr="008820CF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NR SR pre pôdohospodárstvo a životné prostredie</w:t>
      </w:r>
    </w:p>
    <w:p w:rsidR="00F86AE3" w:rsidRPr="00F86AE3" w:rsidRDefault="00F86AE3" w:rsidP="00F86AE3">
      <w:pPr>
        <w:spacing w:after="0" w:line="240" w:lineRule="auto"/>
        <w:jc w:val="both"/>
        <w:rPr>
          <w:b/>
        </w:rPr>
      </w:pPr>
    </w:p>
    <w:p w:rsidR="00F86AE3" w:rsidRPr="00F86AE3" w:rsidRDefault="00F86AE3" w:rsidP="00F86AE3">
      <w:pPr>
        <w:spacing w:after="0" w:line="240" w:lineRule="auto"/>
        <w:jc w:val="both"/>
        <w:rPr>
          <w:b/>
        </w:rPr>
      </w:pPr>
      <w:r w:rsidRPr="00F86AE3">
        <w:rPr>
          <w:b/>
        </w:rPr>
        <w:t>13.</w:t>
      </w:r>
      <w:r w:rsidRPr="00F86AE3">
        <w:rPr>
          <w:b/>
        </w:rPr>
        <w:tab/>
        <w:t>K čl. I bodu 244 (§ 139 ods. 15)</w:t>
      </w:r>
    </w:p>
    <w:p w:rsidR="00F86AE3" w:rsidRPr="00F86AE3" w:rsidRDefault="00F86AE3" w:rsidP="00F86AE3">
      <w:pPr>
        <w:spacing w:before="240" w:line="240" w:lineRule="auto"/>
        <w:jc w:val="both"/>
        <w:rPr>
          <w:rFonts w:eastAsia="Calibri"/>
        </w:rPr>
      </w:pPr>
      <w:r w:rsidRPr="00F86AE3">
        <w:t xml:space="preserve">V čl. I bode 244 (§ 139 ods. 15) sa </w:t>
      </w:r>
      <w:r w:rsidRPr="00F86AE3">
        <w:rPr>
          <w:rFonts w:eastAsia="Calibri"/>
        </w:rPr>
        <w:t>slová „</w:t>
      </w:r>
      <w:r w:rsidRPr="00F86AE3">
        <w:rPr>
          <w:rFonts w:eastAsia="Calibri"/>
          <w:bCs/>
        </w:rPr>
        <w:t>odsekov 7, 8, 12 a 13“ nahrádzajú slovami „odsekov 7, 8 a 12“</w:t>
      </w:r>
      <w:r w:rsidRPr="00F86AE3">
        <w:rPr>
          <w:rFonts w:eastAsia="Calibri"/>
        </w:rPr>
        <w:t>.</w:t>
      </w:r>
    </w:p>
    <w:p w:rsidR="00F86AE3" w:rsidRPr="00F86AE3" w:rsidRDefault="00F86AE3" w:rsidP="00F86AE3">
      <w:pPr>
        <w:spacing w:after="0" w:line="240" w:lineRule="auto"/>
        <w:ind w:left="3686"/>
        <w:jc w:val="both"/>
        <w:rPr>
          <w:rFonts w:eastAsia="Calibri"/>
        </w:rPr>
      </w:pPr>
      <w:r w:rsidRPr="00F86AE3">
        <w:rPr>
          <w:rFonts w:eastAsia="Calibri"/>
        </w:rPr>
        <w:t>Legislatívno-technická úprava – navrhovaný text nekorešponduje s platným znením daného ustanovenia.</w:t>
      </w:r>
    </w:p>
    <w:p w:rsidR="00F86AE3" w:rsidRDefault="00F86AE3" w:rsidP="00F86AE3">
      <w:pPr>
        <w:ind w:left="3540"/>
        <w:jc w:val="both"/>
        <w:rPr>
          <w:b/>
        </w:rPr>
      </w:pPr>
    </w:p>
    <w:p w:rsidR="00F86AE3" w:rsidRPr="00F86AE3" w:rsidRDefault="00F86AE3" w:rsidP="00F86AE3">
      <w:pPr>
        <w:ind w:left="3540"/>
        <w:jc w:val="both"/>
        <w:rPr>
          <w:b/>
        </w:rPr>
      </w:pPr>
      <w:r w:rsidRPr="00F86AE3">
        <w:rPr>
          <w:b/>
        </w:rPr>
        <w:t>Výbor NR SR pre pôdohospodárstvo a životné prostredie</w:t>
      </w:r>
    </w:p>
    <w:p w:rsidR="00F86AE3" w:rsidRPr="00F86AE3" w:rsidRDefault="00F86AE3" w:rsidP="00F86AE3">
      <w:pPr>
        <w:spacing w:after="0" w:line="240" w:lineRule="auto"/>
        <w:jc w:val="both"/>
        <w:rPr>
          <w:rFonts w:eastAsia="Times New Roman"/>
          <w:b/>
        </w:rPr>
      </w:pPr>
    </w:p>
    <w:p w:rsidR="00F86AE3" w:rsidRPr="00F86AE3" w:rsidRDefault="00F86AE3" w:rsidP="00F86AE3">
      <w:pPr>
        <w:spacing w:after="0" w:line="240" w:lineRule="auto"/>
        <w:jc w:val="both"/>
        <w:rPr>
          <w:b/>
        </w:rPr>
      </w:pPr>
      <w:r w:rsidRPr="00F86AE3">
        <w:rPr>
          <w:b/>
        </w:rPr>
        <w:t>14.</w:t>
      </w:r>
      <w:r w:rsidRPr="00F86AE3">
        <w:rPr>
          <w:b/>
        </w:rPr>
        <w:tab/>
        <w:t>K čl. I bodu 246 (nadpis nad § 142)</w:t>
      </w:r>
    </w:p>
    <w:p w:rsidR="00F86AE3" w:rsidRPr="00F86AE3" w:rsidRDefault="00F86AE3" w:rsidP="00F86AE3">
      <w:pPr>
        <w:spacing w:before="240" w:line="240" w:lineRule="auto"/>
        <w:jc w:val="both"/>
        <w:rPr>
          <w:rFonts w:eastAsia="Calibri"/>
        </w:rPr>
      </w:pPr>
      <w:r w:rsidRPr="00F86AE3">
        <w:t>V čl. I sa vypúšťa bod 246</w:t>
      </w:r>
      <w:r w:rsidRPr="00F86AE3">
        <w:rPr>
          <w:rFonts w:eastAsia="Calibri"/>
        </w:rPr>
        <w:t>.</w:t>
      </w:r>
    </w:p>
    <w:p w:rsidR="00F86AE3" w:rsidRPr="00F86AE3" w:rsidRDefault="00F86AE3" w:rsidP="00F86AE3">
      <w:pPr>
        <w:spacing w:before="240" w:line="240" w:lineRule="auto"/>
        <w:jc w:val="both"/>
        <w:rPr>
          <w:rFonts w:eastAsia="Calibri"/>
        </w:rPr>
      </w:pPr>
      <w:r w:rsidRPr="00F86AE3">
        <w:rPr>
          <w:rFonts w:eastAsia="Calibri"/>
        </w:rPr>
        <w:t>Nasledujúce body sa primerane prečíslujú.</w:t>
      </w:r>
    </w:p>
    <w:p w:rsidR="00F86AE3" w:rsidRPr="00F86AE3" w:rsidRDefault="00F86AE3" w:rsidP="00F86AE3">
      <w:pPr>
        <w:spacing w:after="0" w:line="240" w:lineRule="auto"/>
        <w:ind w:left="3544"/>
        <w:jc w:val="both"/>
        <w:rPr>
          <w:rFonts w:eastAsia="Calibri"/>
        </w:rPr>
      </w:pPr>
      <w:r w:rsidRPr="00F86AE3">
        <w:rPr>
          <w:rFonts w:eastAsia="Calibri"/>
        </w:rPr>
        <w:t>Legislatívno-technická úprava – § 142 v platnom znení má nadpis v rovnakom znení aké sa navrhuje bodom 246 umiestniť nad § 142.</w:t>
      </w:r>
    </w:p>
    <w:p w:rsidR="00F86AE3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</w:p>
    <w:p w:rsidR="00F86AE3" w:rsidRPr="008820CF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NR SR pre pôdohospodárstvo a životné prostredie</w:t>
      </w:r>
    </w:p>
    <w:p w:rsidR="00F86AE3" w:rsidRPr="00F86AE3" w:rsidRDefault="00F86AE3" w:rsidP="00F86AE3">
      <w:pPr>
        <w:spacing w:after="0" w:line="240" w:lineRule="auto"/>
        <w:jc w:val="both"/>
        <w:rPr>
          <w:rFonts w:eastAsia="Times New Roman"/>
          <w:b/>
        </w:rPr>
      </w:pPr>
    </w:p>
    <w:p w:rsidR="00F86AE3" w:rsidRPr="00F86AE3" w:rsidRDefault="00F86AE3" w:rsidP="00F86AE3">
      <w:pPr>
        <w:spacing w:after="0" w:line="240" w:lineRule="auto"/>
        <w:jc w:val="both"/>
        <w:rPr>
          <w:b/>
        </w:rPr>
      </w:pPr>
      <w:r w:rsidRPr="00F86AE3">
        <w:rPr>
          <w:b/>
        </w:rPr>
        <w:t>15.</w:t>
      </w:r>
      <w:r w:rsidRPr="00F86AE3">
        <w:rPr>
          <w:b/>
        </w:rPr>
        <w:tab/>
        <w:t>K čl. I bodu 248 [§ 142c ods. 4 písm. h) a ods. 7 písm. h)]</w:t>
      </w:r>
    </w:p>
    <w:p w:rsidR="00F86AE3" w:rsidRPr="00F86AE3" w:rsidRDefault="00F86AE3" w:rsidP="00F86AE3">
      <w:pPr>
        <w:spacing w:before="240" w:line="240" w:lineRule="auto"/>
        <w:jc w:val="both"/>
        <w:rPr>
          <w:rFonts w:eastAsia="Calibri"/>
        </w:rPr>
      </w:pPr>
      <w:r w:rsidRPr="00F86AE3">
        <w:t>V čl. I bode 248 [§ 142c ods. 4 písm. h) a ods. 7 písm. h)] sa slová „</w:t>
      </w:r>
      <w:r w:rsidRPr="00F86AE3">
        <w:rPr>
          <w:bCs/>
        </w:rPr>
        <w:t>sa odvolať“ nahrádzajú slovami „podať odvolanie“</w:t>
      </w:r>
      <w:r w:rsidRPr="00F86AE3">
        <w:t>.</w:t>
      </w:r>
    </w:p>
    <w:p w:rsidR="00F86AE3" w:rsidRPr="00F86AE3" w:rsidRDefault="00F86AE3" w:rsidP="00F86AE3">
      <w:pPr>
        <w:spacing w:after="0" w:line="240" w:lineRule="auto"/>
        <w:ind w:left="3544"/>
        <w:jc w:val="both"/>
        <w:rPr>
          <w:rFonts w:eastAsia="Calibri"/>
        </w:rPr>
      </w:pPr>
      <w:r w:rsidRPr="00F86AE3">
        <w:rPr>
          <w:rFonts w:eastAsia="Calibri"/>
        </w:rPr>
        <w:lastRenderedPageBreak/>
        <w:t>Ide o legislatívne spresnenie textu v súlade so zaužívanou terminológiou.</w:t>
      </w:r>
    </w:p>
    <w:p w:rsidR="00F86AE3" w:rsidRDefault="00F86AE3" w:rsidP="00F86AE3">
      <w:pPr>
        <w:spacing w:after="0" w:line="240" w:lineRule="auto"/>
        <w:jc w:val="both"/>
        <w:rPr>
          <w:rFonts w:eastAsia="Times New Roman"/>
          <w:b/>
        </w:rPr>
      </w:pPr>
    </w:p>
    <w:p w:rsidR="00F86AE3" w:rsidRPr="008820CF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NR SR pre pôdohospodárstvo a životné prostredie</w:t>
      </w:r>
    </w:p>
    <w:p w:rsidR="00F86AE3" w:rsidRPr="00F86AE3" w:rsidRDefault="00F86AE3" w:rsidP="00F86AE3">
      <w:pPr>
        <w:spacing w:after="0" w:line="240" w:lineRule="auto"/>
        <w:jc w:val="both"/>
        <w:rPr>
          <w:rFonts w:eastAsia="Times New Roman"/>
          <w:b/>
        </w:rPr>
      </w:pPr>
    </w:p>
    <w:p w:rsidR="00F86AE3" w:rsidRPr="00F86AE3" w:rsidRDefault="00F86AE3" w:rsidP="00F86AE3">
      <w:pPr>
        <w:spacing w:after="0" w:line="240" w:lineRule="auto"/>
        <w:jc w:val="both"/>
        <w:rPr>
          <w:b/>
        </w:rPr>
      </w:pPr>
      <w:r w:rsidRPr="00F86AE3">
        <w:rPr>
          <w:b/>
        </w:rPr>
        <w:t>16.</w:t>
      </w:r>
      <w:r w:rsidRPr="00F86AE3">
        <w:rPr>
          <w:b/>
        </w:rPr>
        <w:tab/>
        <w:t xml:space="preserve">K </w:t>
      </w:r>
      <w:r w:rsidRPr="00F86AE3">
        <w:rPr>
          <w:b/>
          <w:bCs/>
        </w:rPr>
        <w:t>čl. I bodu 248 (§ 142c ods. 16)</w:t>
      </w:r>
    </w:p>
    <w:p w:rsidR="00F86AE3" w:rsidRPr="00F86AE3" w:rsidRDefault="00F86AE3" w:rsidP="00F86AE3">
      <w:pPr>
        <w:spacing w:before="240" w:line="240" w:lineRule="auto"/>
        <w:jc w:val="both"/>
        <w:rPr>
          <w:rFonts w:eastAsia="Calibri"/>
        </w:rPr>
      </w:pPr>
      <w:r w:rsidRPr="00F86AE3">
        <w:t>V čl. I bode 248 (§ 142c ods. 16) sa slová „</w:t>
      </w:r>
      <w:r w:rsidRPr="00F86AE3">
        <w:rPr>
          <w:bCs/>
        </w:rPr>
        <w:t>môže štátny ústav kedykoľvek aj bez návrhu opraviť a oznámiť zadávateľovi“ nahrádzajú slovami „štátny ústav kedykoľvek aj bez návrhu opraví a upovedomí o tom zadávateľa“</w:t>
      </w:r>
      <w:r w:rsidRPr="00F86AE3">
        <w:t>.</w:t>
      </w:r>
    </w:p>
    <w:p w:rsidR="00F86AE3" w:rsidRPr="00F86AE3" w:rsidRDefault="00F86AE3" w:rsidP="00F86AE3">
      <w:pPr>
        <w:spacing w:after="0" w:line="240" w:lineRule="auto"/>
        <w:ind w:left="3544"/>
        <w:jc w:val="both"/>
        <w:rPr>
          <w:rFonts w:eastAsia="Calibri"/>
        </w:rPr>
      </w:pPr>
      <w:r w:rsidRPr="00F86AE3">
        <w:rPr>
          <w:rFonts w:eastAsia="Calibri"/>
        </w:rPr>
        <w:t>Ide o legislatívne spresnenie textu v súlade so zaužívanou formuláciou v § 47 ods. 6 zákona č. 71/1967 Zb. o správnom konaní (správny poriadok).</w:t>
      </w:r>
    </w:p>
    <w:p w:rsidR="00F86AE3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</w:p>
    <w:p w:rsidR="00F86AE3" w:rsidRPr="008820CF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NR SR pre pôdohospodárstvo a životné prostredie</w:t>
      </w:r>
    </w:p>
    <w:p w:rsidR="00F86AE3" w:rsidRPr="00F86AE3" w:rsidRDefault="00F86AE3" w:rsidP="00F86AE3">
      <w:pPr>
        <w:spacing w:after="0" w:line="240" w:lineRule="auto"/>
        <w:jc w:val="both"/>
        <w:rPr>
          <w:rFonts w:eastAsia="Times New Roman"/>
          <w:b/>
        </w:rPr>
      </w:pPr>
    </w:p>
    <w:p w:rsidR="00F86AE3" w:rsidRPr="00F86AE3" w:rsidRDefault="00F86AE3" w:rsidP="00F86AE3">
      <w:pPr>
        <w:spacing w:after="0" w:line="240" w:lineRule="auto"/>
        <w:jc w:val="both"/>
        <w:rPr>
          <w:b/>
        </w:rPr>
      </w:pPr>
      <w:r w:rsidRPr="00F86AE3">
        <w:rPr>
          <w:b/>
        </w:rPr>
        <w:t>17.</w:t>
      </w:r>
      <w:r w:rsidRPr="00F86AE3">
        <w:rPr>
          <w:b/>
        </w:rPr>
        <w:tab/>
        <w:t>K čl. I bodu 248 (poznámky pod čiarou)</w:t>
      </w:r>
    </w:p>
    <w:p w:rsidR="00F86AE3" w:rsidRPr="00F86AE3" w:rsidRDefault="00F86AE3" w:rsidP="00F86AE3">
      <w:pPr>
        <w:spacing w:before="240" w:line="240" w:lineRule="auto"/>
        <w:jc w:val="both"/>
        <w:rPr>
          <w:rFonts w:eastAsia="Calibri"/>
        </w:rPr>
      </w:pPr>
      <w:r w:rsidRPr="00F86AE3">
        <w:t>V čl. I bode 248 sa odkazy 42ec a 42ed označujú ako odkazy 42an a 42ao</w:t>
      </w:r>
      <w:r w:rsidRPr="00F86AE3">
        <w:rPr>
          <w:rFonts w:eastAsia="Calibri"/>
        </w:rPr>
        <w:t>.</w:t>
      </w:r>
    </w:p>
    <w:p w:rsidR="00F86AE3" w:rsidRPr="00F86AE3" w:rsidRDefault="00F86AE3" w:rsidP="00F86AE3">
      <w:pPr>
        <w:spacing w:after="0" w:line="240" w:lineRule="auto"/>
        <w:ind w:left="3544"/>
        <w:jc w:val="both"/>
        <w:rPr>
          <w:rFonts w:eastAsia="Calibri"/>
        </w:rPr>
      </w:pPr>
      <w:r w:rsidRPr="00F86AE3">
        <w:rPr>
          <w:rFonts w:eastAsia="Calibri"/>
        </w:rPr>
        <w:t>Ide o legislatívno-technickú úpravu – prečíslovanie odkazov kvôli zachovaniu chronologického poradia.</w:t>
      </w:r>
    </w:p>
    <w:p w:rsidR="00F86AE3" w:rsidRDefault="00F86AE3" w:rsidP="00F86AE3">
      <w:pPr>
        <w:spacing w:after="0" w:line="240" w:lineRule="auto"/>
        <w:jc w:val="both"/>
        <w:rPr>
          <w:rFonts w:eastAsia="Times New Roman"/>
          <w:b/>
        </w:rPr>
      </w:pPr>
    </w:p>
    <w:p w:rsidR="00F86AE3" w:rsidRPr="008820CF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NR SR pre pôdohospodárstvo a životné prostredie</w:t>
      </w:r>
    </w:p>
    <w:p w:rsidR="00F86AE3" w:rsidRPr="00F86AE3" w:rsidRDefault="00F86AE3" w:rsidP="00F86AE3">
      <w:pPr>
        <w:spacing w:after="0" w:line="240" w:lineRule="auto"/>
        <w:jc w:val="both"/>
        <w:rPr>
          <w:rFonts w:eastAsia="Times New Roman"/>
          <w:b/>
        </w:rPr>
      </w:pPr>
    </w:p>
    <w:p w:rsidR="00F86AE3" w:rsidRPr="00F86AE3" w:rsidRDefault="00F86AE3" w:rsidP="00F86AE3">
      <w:pPr>
        <w:spacing w:after="0" w:line="240" w:lineRule="auto"/>
        <w:jc w:val="both"/>
        <w:rPr>
          <w:b/>
        </w:rPr>
      </w:pPr>
      <w:r w:rsidRPr="00F86AE3">
        <w:rPr>
          <w:b/>
        </w:rPr>
        <w:t>18.</w:t>
      </w:r>
      <w:r w:rsidRPr="00F86AE3">
        <w:rPr>
          <w:b/>
        </w:rPr>
        <w:tab/>
        <w:t>K čl. I bodu 251 (§ 143u ods. 1)</w:t>
      </w:r>
    </w:p>
    <w:p w:rsidR="00F86AE3" w:rsidRPr="00F86AE3" w:rsidRDefault="00F86AE3" w:rsidP="00F86AE3">
      <w:pPr>
        <w:spacing w:before="240" w:line="240" w:lineRule="auto"/>
        <w:jc w:val="both"/>
        <w:rPr>
          <w:rFonts w:eastAsia="Calibri"/>
        </w:rPr>
      </w:pPr>
      <w:r w:rsidRPr="00F86AE3">
        <w:t>V čl. I bode 251 (§ 143u ods. 1) sa za slovo „začaté“ vkladajú slová „a právoplatne neskončené“ a slová „</w:t>
      </w:r>
      <w:r w:rsidRPr="00F86AE3">
        <w:rPr>
          <w:bCs/>
        </w:rPr>
        <w:t>doterajších predpisov“ sa nahrádzajú slovami „predpisov účinných do 27. januára 2022“</w:t>
      </w:r>
      <w:r w:rsidRPr="00F86AE3">
        <w:t>.</w:t>
      </w:r>
    </w:p>
    <w:p w:rsidR="00F86AE3" w:rsidRPr="00F86AE3" w:rsidRDefault="00F86AE3" w:rsidP="00F86AE3">
      <w:pPr>
        <w:spacing w:after="0" w:line="240" w:lineRule="auto"/>
        <w:ind w:left="3544"/>
        <w:jc w:val="both"/>
        <w:rPr>
          <w:rFonts w:eastAsia="Calibri"/>
        </w:rPr>
      </w:pPr>
      <w:r w:rsidRPr="00F86AE3">
        <w:rPr>
          <w:rFonts w:eastAsia="Calibri"/>
        </w:rPr>
        <w:t>Ide o zjednotenie formulácií v rámci navrhovaného zákona – obdobná formulácia je použitá v § 143v.</w:t>
      </w:r>
    </w:p>
    <w:p w:rsidR="00F86AE3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</w:p>
    <w:p w:rsidR="00F86AE3" w:rsidRPr="008820CF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NR SR pre pôdohospodárstvo a životné prostredie</w:t>
      </w:r>
    </w:p>
    <w:p w:rsidR="00F86AE3" w:rsidRPr="00F86AE3" w:rsidRDefault="00F86AE3" w:rsidP="00F86AE3">
      <w:pPr>
        <w:spacing w:after="0" w:line="240" w:lineRule="auto"/>
        <w:jc w:val="both"/>
        <w:rPr>
          <w:rFonts w:eastAsia="Times New Roman"/>
          <w:b/>
        </w:rPr>
      </w:pPr>
    </w:p>
    <w:p w:rsidR="00F86AE3" w:rsidRPr="00F86AE3" w:rsidRDefault="00F86AE3" w:rsidP="00F86AE3">
      <w:pPr>
        <w:spacing w:after="0" w:line="240" w:lineRule="auto"/>
        <w:jc w:val="both"/>
        <w:rPr>
          <w:b/>
        </w:rPr>
      </w:pPr>
      <w:r w:rsidRPr="00F86AE3">
        <w:rPr>
          <w:b/>
        </w:rPr>
        <w:t>19.</w:t>
      </w:r>
      <w:r w:rsidRPr="00F86AE3">
        <w:rPr>
          <w:b/>
        </w:rPr>
        <w:tab/>
        <w:t>K čl. I bodu 254 (príloha č. 3)</w:t>
      </w:r>
    </w:p>
    <w:p w:rsidR="00F86AE3" w:rsidRPr="00F86AE3" w:rsidRDefault="00F86AE3" w:rsidP="00F86AE3">
      <w:pPr>
        <w:spacing w:before="240" w:line="240" w:lineRule="auto"/>
        <w:jc w:val="both"/>
        <w:rPr>
          <w:rFonts w:eastAsia="Calibri"/>
        </w:rPr>
      </w:pPr>
      <w:r w:rsidRPr="00F86AE3">
        <w:t xml:space="preserve">V čl. I bode 254 (príloha č. 3) sa </w:t>
      </w:r>
      <w:r w:rsidRPr="00F86AE3">
        <w:rPr>
          <w:rFonts w:eastAsia="Calibri"/>
        </w:rPr>
        <w:t>pod slová „Príloha č. 3“ vkladajú slová „k zákonu č. 362/2011 Z. z.“.</w:t>
      </w:r>
    </w:p>
    <w:p w:rsidR="00F86AE3" w:rsidRPr="00F86AE3" w:rsidRDefault="00F86AE3" w:rsidP="00F86AE3">
      <w:pPr>
        <w:spacing w:after="0" w:line="240" w:lineRule="auto"/>
        <w:ind w:left="3544"/>
        <w:jc w:val="both"/>
        <w:rPr>
          <w:rFonts w:eastAsia="Calibri"/>
        </w:rPr>
      </w:pPr>
      <w:r w:rsidRPr="00F86AE3">
        <w:rPr>
          <w:rFonts w:eastAsia="Calibri"/>
        </w:rPr>
        <w:t>Legislatívno-technická úprava – doplnenie označenia zákona, ktorého sa príloha č. 3 dotýka.</w:t>
      </w:r>
    </w:p>
    <w:p w:rsidR="00F86AE3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</w:p>
    <w:p w:rsidR="00F86AE3" w:rsidRPr="008820CF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NR SR pre pôdohospodárstvo a životné prostredie</w:t>
      </w:r>
    </w:p>
    <w:p w:rsidR="00F86AE3" w:rsidRPr="00F86AE3" w:rsidRDefault="00F86AE3" w:rsidP="00F86AE3">
      <w:pPr>
        <w:spacing w:after="0" w:line="240" w:lineRule="auto"/>
        <w:jc w:val="both"/>
        <w:rPr>
          <w:rFonts w:eastAsia="Calibri"/>
        </w:rPr>
      </w:pPr>
    </w:p>
    <w:p w:rsidR="00F86AE3" w:rsidRPr="00F86AE3" w:rsidRDefault="00F86AE3" w:rsidP="00F86AE3">
      <w:pPr>
        <w:spacing w:after="0" w:line="240" w:lineRule="auto"/>
        <w:jc w:val="both"/>
        <w:rPr>
          <w:rFonts w:eastAsia="Times New Roman"/>
          <w:b/>
        </w:rPr>
      </w:pPr>
      <w:r w:rsidRPr="00F86AE3">
        <w:rPr>
          <w:b/>
        </w:rPr>
        <w:lastRenderedPageBreak/>
        <w:t>20.</w:t>
      </w:r>
      <w:r w:rsidRPr="00F86AE3">
        <w:rPr>
          <w:b/>
        </w:rPr>
        <w:tab/>
        <w:t>K čl. V bodu 4 [§ 8 ods. 22 písm. e)]</w:t>
      </w:r>
    </w:p>
    <w:p w:rsidR="00F86AE3" w:rsidRPr="00F86AE3" w:rsidRDefault="00F86AE3" w:rsidP="00F86AE3">
      <w:pPr>
        <w:spacing w:after="0" w:line="240" w:lineRule="auto"/>
        <w:jc w:val="both"/>
        <w:rPr>
          <w:b/>
        </w:rPr>
      </w:pPr>
    </w:p>
    <w:p w:rsidR="00F86AE3" w:rsidRPr="00F86AE3" w:rsidRDefault="00F86AE3" w:rsidP="00F86AE3">
      <w:pPr>
        <w:spacing w:after="0" w:line="240" w:lineRule="auto"/>
        <w:jc w:val="both"/>
      </w:pPr>
      <w:r w:rsidRPr="00F86AE3">
        <w:t>V čl. V bode 4 [§ 8 ods. 22 písm. e)] sa slovo „nepožiada“ nahrádza slovami „ne požiada“.</w:t>
      </w:r>
    </w:p>
    <w:p w:rsidR="00F86AE3" w:rsidRPr="00F86AE3" w:rsidRDefault="00F86AE3" w:rsidP="00F86AE3">
      <w:pPr>
        <w:spacing w:after="0" w:line="240" w:lineRule="auto"/>
        <w:jc w:val="both"/>
      </w:pPr>
    </w:p>
    <w:p w:rsidR="00F86AE3" w:rsidRPr="00F86AE3" w:rsidRDefault="00F86AE3" w:rsidP="00F86AE3">
      <w:pPr>
        <w:spacing w:after="0" w:line="240" w:lineRule="auto"/>
        <w:ind w:left="3544"/>
        <w:jc w:val="both"/>
        <w:rPr>
          <w:rFonts w:eastAsia="Calibri"/>
        </w:rPr>
      </w:pPr>
      <w:r w:rsidRPr="00F86AE3">
        <w:rPr>
          <w:rFonts w:eastAsia="Calibri"/>
        </w:rPr>
        <w:t xml:space="preserve">Ide o opravu textácie v súlade s kontextom daného ustanovenia. </w:t>
      </w:r>
    </w:p>
    <w:p w:rsidR="00F86AE3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</w:p>
    <w:p w:rsidR="00F86AE3" w:rsidRPr="008820CF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NR SR pre pôdohospodárstvo a životné prostredie</w:t>
      </w:r>
    </w:p>
    <w:p w:rsidR="00F86AE3" w:rsidRPr="00F86AE3" w:rsidRDefault="00F86AE3" w:rsidP="00F86AE3">
      <w:pPr>
        <w:spacing w:after="0" w:line="240" w:lineRule="auto"/>
        <w:jc w:val="both"/>
        <w:rPr>
          <w:rFonts w:eastAsia="Times New Roman"/>
          <w:b/>
        </w:rPr>
      </w:pPr>
    </w:p>
    <w:p w:rsidR="00F86AE3" w:rsidRPr="00F86AE3" w:rsidRDefault="00F86AE3" w:rsidP="00F86AE3">
      <w:pPr>
        <w:spacing w:after="0" w:line="240" w:lineRule="auto"/>
        <w:jc w:val="both"/>
        <w:rPr>
          <w:b/>
        </w:rPr>
      </w:pPr>
      <w:r w:rsidRPr="00F86AE3">
        <w:rPr>
          <w:b/>
        </w:rPr>
        <w:t>21.</w:t>
      </w:r>
      <w:r w:rsidRPr="00F86AE3">
        <w:rPr>
          <w:b/>
        </w:rPr>
        <w:tab/>
        <w:t>K čl. VIII bodom 1 a 2 (odkaz a poznámka pod čiarou)</w:t>
      </w:r>
    </w:p>
    <w:p w:rsidR="00F86AE3" w:rsidRPr="00F86AE3" w:rsidRDefault="00F86AE3" w:rsidP="00F86AE3">
      <w:pPr>
        <w:spacing w:before="240" w:line="240" w:lineRule="auto"/>
        <w:jc w:val="both"/>
        <w:rPr>
          <w:rFonts w:eastAsia="Calibri"/>
        </w:rPr>
      </w:pPr>
      <w:r w:rsidRPr="00F86AE3">
        <w:t>V čl. VIII bodoch 1 a 2 sa text „27i“ nahrádza textom „27h“.</w:t>
      </w:r>
    </w:p>
    <w:p w:rsidR="00F86AE3" w:rsidRPr="00F86AE3" w:rsidRDefault="00F86AE3" w:rsidP="00F86AE3">
      <w:pPr>
        <w:spacing w:after="0" w:line="240" w:lineRule="auto"/>
        <w:ind w:left="3544"/>
        <w:jc w:val="both"/>
        <w:rPr>
          <w:rFonts w:eastAsia="Calibri"/>
        </w:rPr>
      </w:pPr>
      <w:r w:rsidRPr="00F86AE3">
        <w:rPr>
          <w:rFonts w:eastAsia="Calibri"/>
        </w:rPr>
        <w:t>Ide o legislatívno-technickú úpravu – prečíslovanie odkazu na poznámku pod čiarou kvôli zachovaniu chronologického poradia.</w:t>
      </w:r>
    </w:p>
    <w:p w:rsidR="00FE0682" w:rsidRDefault="00FE0682" w:rsidP="00F86AE3">
      <w:pPr>
        <w:spacing w:line="240" w:lineRule="auto"/>
        <w:jc w:val="both"/>
      </w:pPr>
    </w:p>
    <w:p w:rsidR="00F86AE3" w:rsidRPr="008820CF" w:rsidRDefault="00F86AE3" w:rsidP="00F86AE3">
      <w:pPr>
        <w:pStyle w:val="Odsekzoznamu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NR SR pre pôdohospodárstvo a životné prostredie</w:t>
      </w:r>
    </w:p>
    <w:p w:rsidR="00F86AE3" w:rsidRDefault="00F86AE3" w:rsidP="00F86AE3">
      <w:pPr>
        <w:spacing w:line="240" w:lineRule="auto"/>
        <w:jc w:val="both"/>
      </w:pPr>
    </w:p>
    <w:p w:rsidR="00147036" w:rsidRDefault="005B4521" w:rsidP="005B4521">
      <w:pPr>
        <w:spacing w:line="240" w:lineRule="auto"/>
        <w:ind w:firstLine="708"/>
        <w:jc w:val="both"/>
      </w:pPr>
      <w:r>
        <w:rPr>
          <w:b/>
        </w:rPr>
        <w:t xml:space="preserve">Výbor NR SR pre zdravotníctvo </w:t>
      </w:r>
      <w:r w:rsidRPr="00361E8A">
        <w:t>ako gestorský výbor</w:t>
      </w:r>
      <w:r w:rsidRPr="006927DE">
        <w:t xml:space="preserve"> </w:t>
      </w:r>
      <w:r>
        <w:t>mal rokovať 23. novembra 2021.</w:t>
      </w:r>
    </w:p>
    <w:p w:rsidR="00147036" w:rsidRDefault="00147036" w:rsidP="00147036">
      <w:pPr>
        <w:spacing w:line="360" w:lineRule="auto"/>
        <w:ind w:firstLine="708"/>
        <w:jc w:val="both"/>
        <w:rPr>
          <w:b/>
        </w:rPr>
      </w:pPr>
      <w:r>
        <w:t xml:space="preserve">O návrhu spoločnej správy  vrátane stanoviska gestorského výboru Výbor NR SR pre zdravotníctvo nerokoval nakoľko podľa § 52 ods. 2 zákona Národnej rady Slovenskej republiky č. 350/1996 Z. z. o rokovacom poriadku Národnej rady Slovenskej republiky v znení neskorších predpisov výbor </w:t>
      </w:r>
      <w:r>
        <w:rPr>
          <w:b/>
        </w:rPr>
        <w:t>nebol uznášaniaschopný</w:t>
      </w:r>
      <w:r>
        <w:t xml:space="preserve">.    </w:t>
      </w:r>
    </w:p>
    <w:p w:rsidR="00147036" w:rsidRDefault="00147036" w:rsidP="0014703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Predsedníčka výboru poverila spoločného spravodajcu </w:t>
      </w:r>
      <w:r>
        <w:rPr>
          <w:color w:val="000000" w:themeColor="text1"/>
        </w:rPr>
        <w:t>Mareka Krajčího</w:t>
      </w:r>
      <w:r>
        <w:rPr>
          <w:color w:val="000000" w:themeColor="text1"/>
        </w:rPr>
        <w:t>, aby na schôdzi Národnej rady Slovenskej republiky informoval o výsledku rokovania výborov</w:t>
      </w:r>
    </w:p>
    <w:p w:rsidR="00FE0682" w:rsidRDefault="00FE0682" w:rsidP="00FE0682">
      <w:pPr>
        <w:spacing w:after="0" w:line="240" w:lineRule="auto"/>
        <w:ind w:right="-1"/>
        <w:rPr>
          <w:color w:val="000000" w:themeColor="text1"/>
        </w:rPr>
      </w:pPr>
    </w:p>
    <w:p w:rsidR="00FE0682" w:rsidRDefault="00FE0682" w:rsidP="00FE0682">
      <w:pPr>
        <w:spacing w:after="0" w:line="240" w:lineRule="auto"/>
        <w:ind w:right="-1"/>
        <w:rPr>
          <w:color w:val="000000" w:themeColor="text1"/>
        </w:rPr>
      </w:pPr>
    </w:p>
    <w:p w:rsidR="00FE0682" w:rsidRPr="00535008" w:rsidRDefault="00FE0682" w:rsidP="00FE0682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Bratislava</w:t>
      </w:r>
      <w:r>
        <w:rPr>
          <w:color w:val="000000" w:themeColor="text1"/>
        </w:rPr>
        <w:t>,</w:t>
      </w:r>
      <w:r w:rsidRPr="0053500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23.  novembra </w:t>
      </w:r>
      <w:r w:rsidRPr="00535008">
        <w:rPr>
          <w:color w:val="000000" w:themeColor="text1"/>
        </w:rPr>
        <w:t>20</w:t>
      </w:r>
      <w:r>
        <w:rPr>
          <w:color w:val="000000" w:themeColor="text1"/>
        </w:rPr>
        <w:t>21</w:t>
      </w:r>
    </w:p>
    <w:p w:rsidR="00FE0682" w:rsidRDefault="00FE0682" w:rsidP="00FE0682">
      <w:pPr>
        <w:spacing w:after="0" w:line="240" w:lineRule="auto"/>
        <w:ind w:right="-1"/>
        <w:jc w:val="center"/>
        <w:rPr>
          <w:color w:val="000000" w:themeColor="text1"/>
        </w:rPr>
      </w:pPr>
    </w:p>
    <w:p w:rsidR="00FE0682" w:rsidRDefault="00FE0682" w:rsidP="00FE0682">
      <w:pPr>
        <w:spacing w:after="0" w:line="240" w:lineRule="auto"/>
        <w:ind w:right="-1"/>
        <w:jc w:val="center"/>
        <w:rPr>
          <w:color w:val="000000" w:themeColor="text1"/>
        </w:rPr>
      </w:pPr>
    </w:p>
    <w:p w:rsidR="00FE0682" w:rsidRDefault="00FE0682" w:rsidP="00147036">
      <w:pPr>
        <w:spacing w:after="0" w:line="240" w:lineRule="auto"/>
        <w:ind w:right="-1"/>
        <w:rPr>
          <w:color w:val="000000" w:themeColor="text1"/>
        </w:rPr>
      </w:pPr>
      <w:bookmarkStart w:id="1" w:name="_GoBack"/>
      <w:bookmarkEnd w:id="1"/>
    </w:p>
    <w:p w:rsidR="00FE0682" w:rsidRDefault="00FE0682" w:rsidP="00FE0682">
      <w:pPr>
        <w:spacing w:after="0" w:line="240" w:lineRule="auto"/>
        <w:ind w:right="-1"/>
        <w:jc w:val="center"/>
        <w:rPr>
          <w:color w:val="000000" w:themeColor="text1"/>
        </w:rPr>
      </w:pPr>
    </w:p>
    <w:p w:rsidR="00FE0682" w:rsidRDefault="00FE0682" w:rsidP="00FE0682">
      <w:pPr>
        <w:spacing w:after="0" w:line="240" w:lineRule="auto"/>
        <w:ind w:right="-1"/>
        <w:jc w:val="center"/>
        <w:rPr>
          <w:color w:val="000000" w:themeColor="text1"/>
        </w:rPr>
      </w:pPr>
    </w:p>
    <w:p w:rsidR="00FE0682" w:rsidRPr="00535008" w:rsidRDefault="00FE0682" w:rsidP="00FE0682">
      <w:pPr>
        <w:spacing w:after="0" w:line="240" w:lineRule="auto"/>
        <w:ind w:right="-1"/>
        <w:rPr>
          <w:color w:val="000000" w:themeColor="text1"/>
        </w:rPr>
      </w:pPr>
    </w:p>
    <w:p w:rsidR="00FE0682" w:rsidRPr="000C5D6F" w:rsidRDefault="00FE0682" w:rsidP="00FE0682">
      <w:pPr>
        <w:spacing w:after="0" w:line="240" w:lineRule="auto"/>
        <w:ind w:right="-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Jana  Bittó   C i g á n i k o v</w:t>
      </w:r>
      <w:r w:rsidR="005B4521">
        <w:rPr>
          <w:b/>
          <w:color w:val="000000" w:themeColor="text1"/>
        </w:rPr>
        <w:t> </w:t>
      </w:r>
      <w:r>
        <w:rPr>
          <w:b/>
          <w:color w:val="000000" w:themeColor="text1"/>
        </w:rPr>
        <w:t>á</w:t>
      </w:r>
      <w:r w:rsidR="005B4521">
        <w:rPr>
          <w:b/>
          <w:color w:val="000000" w:themeColor="text1"/>
        </w:rPr>
        <w:t>, v. r.</w:t>
      </w:r>
      <w:r>
        <w:rPr>
          <w:b/>
          <w:color w:val="000000" w:themeColor="text1"/>
        </w:rPr>
        <w:t xml:space="preserve"> </w:t>
      </w:r>
    </w:p>
    <w:p w:rsidR="00FE0682" w:rsidRPr="00535008" w:rsidRDefault="00FE0682" w:rsidP="00FE0682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predsed</w:t>
      </w:r>
      <w:r>
        <w:rPr>
          <w:color w:val="000000" w:themeColor="text1"/>
        </w:rPr>
        <w:t>níčka</w:t>
      </w:r>
    </w:p>
    <w:p w:rsidR="00FE0682" w:rsidRPr="00535008" w:rsidRDefault="00FE0682" w:rsidP="00FE0682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Výboru Národnej rady Slovenskej republiky</w:t>
      </w:r>
    </w:p>
    <w:p w:rsidR="00FE0682" w:rsidRPr="00535008" w:rsidRDefault="00FE0682" w:rsidP="00FE0682">
      <w:pPr>
        <w:spacing w:after="0" w:line="240" w:lineRule="auto"/>
        <w:jc w:val="center"/>
        <w:rPr>
          <w:b/>
          <w:color w:val="000000" w:themeColor="text1"/>
        </w:rPr>
      </w:pPr>
      <w:r w:rsidRPr="00535008">
        <w:rPr>
          <w:color w:val="000000" w:themeColor="text1"/>
        </w:rPr>
        <w:t>pre  zdravotníctvo</w:t>
      </w:r>
    </w:p>
    <w:p w:rsidR="00FE0682" w:rsidRDefault="00FE0682" w:rsidP="00FE0682">
      <w:pPr>
        <w:spacing w:after="0" w:line="240" w:lineRule="auto"/>
        <w:rPr>
          <w:color w:val="000000" w:themeColor="text1"/>
        </w:rPr>
      </w:pPr>
    </w:p>
    <w:p w:rsidR="00FE0682" w:rsidRDefault="00FE0682" w:rsidP="00FE0682"/>
    <w:p w:rsidR="00FE0682" w:rsidRDefault="00FE0682" w:rsidP="00FE0682"/>
    <w:p w:rsidR="00EC0801" w:rsidRDefault="00EC0801"/>
    <w:sectPr w:rsidR="00EC08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E6" w:rsidRDefault="00ED67E6" w:rsidP="005B4521">
      <w:pPr>
        <w:spacing w:after="0" w:line="240" w:lineRule="auto"/>
      </w:pPr>
      <w:r>
        <w:separator/>
      </w:r>
    </w:p>
  </w:endnote>
  <w:endnote w:type="continuationSeparator" w:id="0">
    <w:p w:rsidR="00ED67E6" w:rsidRDefault="00ED67E6" w:rsidP="005B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633269"/>
      <w:docPartObj>
        <w:docPartGallery w:val="Page Numbers (Bottom of Page)"/>
        <w:docPartUnique/>
      </w:docPartObj>
    </w:sdtPr>
    <w:sdtEndPr/>
    <w:sdtContent>
      <w:p w:rsidR="005B4521" w:rsidRDefault="005B45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036">
          <w:rPr>
            <w:noProof/>
          </w:rPr>
          <w:t>8</w:t>
        </w:r>
        <w:r>
          <w:fldChar w:fldCharType="end"/>
        </w:r>
      </w:p>
    </w:sdtContent>
  </w:sdt>
  <w:p w:rsidR="005B4521" w:rsidRDefault="005B45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E6" w:rsidRDefault="00ED67E6" w:rsidP="005B4521">
      <w:pPr>
        <w:spacing w:after="0" w:line="240" w:lineRule="auto"/>
      </w:pPr>
      <w:r>
        <w:separator/>
      </w:r>
    </w:p>
  </w:footnote>
  <w:footnote w:type="continuationSeparator" w:id="0">
    <w:p w:rsidR="00ED67E6" w:rsidRDefault="00ED67E6" w:rsidP="005B4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91FED"/>
    <w:multiLevelType w:val="hybridMultilevel"/>
    <w:tmpl w:val="2F5EB5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82"/>
    <w:rsid w:val="00147036"/>
    <w:rsid w:val="004F33E9"/>
    <w:rsid w:val="00532402"/>
    <w:rsid w:val="005B4521"/>
    <w:rsid w:val="00C538BC"/>
    <w:rsid w:val="00C67F70"/>
    <w:rsid w:val="00EC0801"/>
    <w:rsid w:val="00ED67E6"/>
    <w:rsid w:val="00F86AE3"/>
    <w:rsid w:val="00F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C602"/>
  <w15:chartTrackingRefBased/>
  <w15:docId w15:val="{23A89620-2947-4D0D-A098-4C4A6908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0682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1"/>
    <w:unhideWhenUsed/>
    <w:qFormat/>
    <w:rsid w:val="00FE0682"/>
    <w:pPr>
      <w:spacing w:before="100" w:beforeAutospacing="1" w:after="100" w:afterAutospacing="1" w:line="240" w:lineRule="auto"/>
    </w:pPr>
    <w:rPr>
      <w:rFonts w:ascii="Times New Roman" w:hAnsi="Times New Roman"/>
      <w:lang w:eastAsia="sk-SK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FE06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sk-SK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FE0682"/>
    <w:rPr>
      <w:rFonts w:ascii="Times New Roman" w:eastAsia="Times New Roman" w:hAnsi="Times New Roman" w:cs="Times New Roman"/>
      <w:lang w:eastAsia="sk-SK"/>
    </w:rPr>
  </w:style>
  <w:style w:type="character" w:styleId="Zvraznenie">
    <w:name w:val="Emphasis"/>
    <w:basedOn w:val="Predvolenpsmoodseku"/>
    <w:uiPriority w:val="20"/>
    <w:qFormat/>
    <w:rsid w:val="00F86AE3"/>
    <w:rPr>
      <w:rFonts w:ascii="Times New Roman" w:hAnsi="Times New Roman" w:cs="Times New Roman" w:hint="default"/>
      <w:i/>
      <w:iCs/>
    </w:rPr>
  </w:style>
  <w:style w:type="paragraph" w:styleId="Hlavika">
    <w:name w:val="header"/>
    <w:basedOn w:val="Normlny"/>
    <w:link w:val="HlavikaChar"/>
    <w:uiPriority w:val="99"/>
    <w:unhideWhenUsed/>
    <w:rsid w:val="005B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4521"/>
  </w:style>
  <w:style w:type="paragraph" w:styleId="Pta">
    <w:name w:val="footer"/>
    <w:basedOn w:val="Normlny"/>
    <w:link w:val="PtaChar"/>
    <w:uiPriority w:val="99"/>
    <w:unhideWhenUsed/>
    <w:rsid w:val="005B4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7</cp:revision>
  <cp:lastPrinted>2021-11-23T11:50:00Z</cp:lastPrinted>
  <dcterms:created xsi:type="dcterms:W3CDTF">2021-11-16T08:20:00Z</dcterms:created>
  <dcterms:modified xsi:type="dcterms:W3CDTF">2021-11-23T11:50:00Z</dcterms:modified>
</cp:coreProperties>
</file>