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411FA5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CRD-1801</w:t>
      </w:r>
      <w:r w:rsidR="006E226B" w:rsidRPr="006E226B">
        <w:rPr>
          <w:rFonts w:ascii="Arial" w:hAnsi="Arial" w:cs="Arial"/>
        </w:rPr>
        <w:t>/2021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EB022D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685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224BAE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EB022D" w:rsidRPr="00EB022D">
        <w:rPr>
          <w:rFonts w:ascii="Arial" w:hAnsi="Arial" w:cs="Arial"/>
          <w:b/>
          <w:bCs/>
        </w:rPr>
        <w:t>zákona, ktorým sa mení a dopĺňa zákon č. 15/2005 Z. z. o ochrane druhov voľne žijúcich živočíchov a voľne rastúcich rastlín reguláciou obchodu s nimi a o zmene a doplnení niektorých zákonov v znení neskorších predpisov (tlač 685</w:t>
      </w:r>
      <w:r w:rsidR="00EB0ADD">
        <w:rPr>
          <w:rFonts w:ascii="Arial" w:hAnsi="Arial" w:cs="Arial"/>
          <w:b/>
          <w:bCs/>
        </w:rPr>
        <w:t>a</w:t>
      </w:r>
      <w:r w:rsidR="00EB022D" w:rsidRPr="00EB022D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097690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EB022D">
        <w:rPr>
          <w:rFonts w:ascii="Arial" w:hAnsi="Arial" w:cs="Arial"/>
        </w:rPr>
        <w:t>1084</w:t>
      </w:r>
      <w:r w:rsidR="00CC737D" w:rsidRPr="00F86A66">
        <w:rPr>
          <w:rFonts w:ascii="Arial" w:hAnsi="Arial" w:cs="Arial"/>
        </w:rPr>
        <w:t xml:space="preserve"> </w:t>
      </w:r>
      <w:r w:rsidR="00EB022D">
        <w:rPr>
          <w:rFonts w:ascii="Arial" w:hAnsi="Arial" w:cs="Arial"/>
        </w:rPr>
        <w:t>z 11</w:t>
      </w:r>
      <w:r w:rsidR="00170B98">
        <w:rPr>
          <w:rFonts w:ascii="Arial" w:hAnsi="Arial" w:cs="Arial"/>
        </w:rPr>
        <w:t xml:space="preserve">. </w:t>
      </w:r>
      <w:r w:rsidR="00EB022D">
        <w:rPr>
          <w:rFonts w:ascii="Arial" w:hAnsi="Arial" w:cs="Arial"/>
        </w:rPr>
        <w:t>novem</w:t>
      </w:r>
      <w:r w:rsidR="00DE47BC">
        <w:rPr>
          <w:rFonts w:ascii="Arial" w:hAnsi="Arial" w:cs="Arial"/>
        </w:rPr>
        <w:t>bra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EB022D" w:rsidRPr="00EB022D">
        <w:rPr>
          <w:rFonts w:ascii="Arial" w:hAnsi="Arial" w:cs="Arial"/>
          <w:bCs/>
        </w:rPr>
        <w:t>zákona, ktorým sa mení a dopĺňa zákon č. 15/2005 Z. z. o ochrane druhov voľne žijúcich živočíchov a voľne rastúcich rastlín reguláciou obchodu s nimi a o zmene a doplnení niektorých zákonov v znení neskorších predpisov (tlač 685)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EB022D">
        <w:rPr>
          <w:rFonts w:ascii="Arial" w:hAnsi="Arial" w:cs="Arial"/>
          <w:b/>
          <w:bCs/>
        </w:rPr>
        <w:t>Slovenskej republiky a</w:t>
      </w:r>
    </w:p>
    <w:p w:rsidR="00767DF6" w:rsidRDefault="00DE47BC" w:rsidP="00EB022D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EB022D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BD1907" w:rsidRDefault="00BD1907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BD1907" w:rsidRDefault="00BD1907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uznesením č. </w:t>
      </w:r>
      <w:r w:rsidR="00036B59">
        <w:rPr>
          <w:rFonts w:ascii="Arial" w:hAnsi="Arial" w:cs="Arial"/>
        </w:rPr>
        <w:t>394</w:t>
      </w:r>
      <w:r w:rsidR="006E226B" w:rsidRPr="00A91EC6">
        <w:rPr>
          <w:rFonts w:ascii="Arial" w:hAnsi="Arial" w:cs="Arial"/>
        </w:rPr>
        <w:t xml:space="preserve"> z </w:t>
      </w:r>
      <w:r w:rsidR="00036B59">
        <w:rPr>
          <w:rFonts w:ascii="Arial" w:hAnsi="Arial" w:cs="Arial"/>
        </w:rPr>
        <w:t>18</w:t>
      </w:r>
      <w:r w:rsidRPr="00A91EC6">
        <w:rPr>
          <w:rFonts w:ascii="Arial" w:hAnsi="Arial" w:cs="Arial"/>
        </w:rPr>
        <w:t xml:space="preserve">. </w:t>
      </w:r>
      <w:r w:rsidR="00EB022D">
        <w:rPr>
          <w:rFonts w:ascii="Arial" w:hAnsi="Arial" w:cs="Arial"/>
        </w:rPr>
        <w:t>novem</w:t>
      </w:r>
      <w:r w:rsidR="001F69D8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EB022D">
        <w:rPr>
          <w:rFonts w:ascii="Arial" w:hAnsi="Arial" w:cs="Arial"/>
        </w:rPr>
        <w:t>161</w:t>
      </w:r>
      <w:r w:rsidR="00F205A7" w:rsidRPr="00A91EC6">
        <w:rPr>
          <w:rFonts w:ascii="Arial" w:hAnsi="Arial" w:cs="Arial"/>
        </w:rPr>
        <w:t xml:space="preserve"> z</w:t>
      </w:r>
      <w:r w:rsidR="001F69D8">
        <w:rPr>
          <w:rFonts w:ascii="Arial" w:hAnsi="Arial" w:cs="Arial"/>
        </w:rPr>
        <w:t>o</w:t>
      </w:r>
      <w:r w:rsidR="004774C7" w:rsidRPr="00A91EC6">
        <w:rPr>
          <w:rFonts w:ascii="Arial" w:hAnsi="Arial" w:cs="Arial"/>
        </w:rPr>
        <w:t> </w:t>
      </w:r>
      <w:r w:rsidR="001F69D8">
        <w:rPr>
          <w:rFonts w:ascii="Arial" w:hAnsi="Arial" w:cs="Arial"/>
        </w:rPr>
        <w:t>1</w:t>
      </w:r>
      <w:r w:rsidR="00EB022D">
        <w:rPr>
          <w:rFonts w:ascii="Arial" w:hAnsi="Arial" w:cs="Arial"/>
        </w:rPr>
        <w:t>6</w:t>
      </w:r>
      <w:r w:rsidR="00F205A7" w:rsidRPr="00A91EC6">
        <w:rPr>
          <w:rFonts w:ascii="Arial" w:hAnsi="Arial" w:cs="Arial"/>
        </w:rPr>
        <w:t xml:space="preserve">. </w:t>
      </w:r>
      <w:r w:rsidR="00EB022D">
        <w:rPr>
          <w:rFonts w:ascii="Arial" w:hAnsi="Arial" w:cs="Arial"/>
        </w:rPr>
        <w:t>novem</w:t>
      </w:r>
      <w:r w:rsidR="00044BF8">
        <w:rPr>
          <w:rFonts w:ascii="Arial" w:hAnsi="Arial" w:cs="Arial"/>
        </w:rPr>
        <w:t>bra</w:t>
      </w:r>
      <w:r w:rsidR="00D72504">
        <w:rPr>
          <w:rFonts w:ascii="Arial" w:hAnsi="Arial" w:cs="Arial"/>
        </w:rPr>
        <w:t xml:space="preserve">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7F0B95">
      <w:pPr>
        <w:pStyle w:val="Zkladntext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062211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vyplývajú tieto pozmeňujúce a doplňujúce návrhy</w:t>
      </w:r>
      <w:r w:rsidR="00AF497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BD1907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V</w:t>
      </w:r>
      <w:r w:rsidRPr="00BD1907">
        <w:rPr>
          <w:rFonts w:ascii="Arial" w:hAnsi="Arial" w:cs="Arial"/>
          <w:bCs/>
          <w:iCs/>
        </w:rPr>
        <w:t xml:space="preserve"> čl. I, 8. bode § 20 ods. 16 sa slová „Poriadkové pokuty sú  príjmom“ nahrádzajú slovami „Výnosy z poriadkových pokút sú príjmom“.</w:t>
      </w:r>
    </w:p>
    <w:p w:rsidR="00A91EC6" w:rsidRPr="00AA4E3D" w:rsidRDefault="00A91EC6" w:rsidP="00A8403A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BD1907" w:rsidRPr="00BD1907">
        <w:rPr>
          <w:rFonts w:ascii="Arial" w:hAnsi="Arial" w:cs="Arial"/>
          <w:i/>
          <w:iCs/>
        </w:rPr>
        <w:t>Ide o legislatívno-technickú úpravu, spresnenie legislatívneho textu.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F497D" w:rsidRDefault="00AF497D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lastRenderedPageBreak/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 xml:space="preserve">V </w:t>
      </w:r>
      <w:r w:rsidR="00BD1907" w:rsidRPr="00BD1907">
        <w:rPr>
          <w:rFonts w:ascii="Arial" w:hAnsi="Arial" w:cs="Arial"/>
          <w:bCs/>
          <w:iCs/>
        </w:rPr>
        <w:t>čl. I, 8. bode § 20 ods. 19 sa slová „ustanovenia odsekov 2 písm. b), 3 písm. e), 5 písm. b) a n) sa nepoužijú“ nahrádzajú slovami „ustanovenia odseku 2 písm. b), odseku 3 písm. e) a odseku 5 písm. b) a n) sa nepoužijú.“.</w:t>
      </w: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BD1907" w:rsidRPr="00BD1907">
        <w:rPr>
          <w:rFonts w:ascii="Arial" w:hAnsi="Arial" w:cs="Arial"/>
          <w:i/>
          <w:iCs/>
        </w:rPr>
        <w:t>Ide o legislatívno-technickú úpravu, spresnenie legislatívneho textu</w:t>
      </w:r>
      <w:r w:rsidR="00802BAA" w:rsidRPr="00802BAA">
        <w:rPr>
          <w:rFonts w:ascii="Arial" w:hAnsi="Arial" w:cs="Arial"/>
          <w:i/>
          <w:iCs/>
        </w:rPr>
        <w:t>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1F69D8">
      <w:pPr>
        <w:spacing w:line="276" w:lineRule="auto"/>
        <w:rPr>
          <w:rFonts w:ascii="Arial" w:hAnsi="Arial" w:cs="Arial"/>
          <w:b/>
        </w:rPr>
      </w:pP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</w:rPr>
        <w:t>V</w:t>
      </w:r>
      <w:r w:rsidR="00BD1907" w:rsidRPr="00BD1907">
        <w:rPr>
          <w:rFonts w:ascii="Arial" w:hAnsi="Arial" w:cs="Arial"/>
          <w:iCs/>
        </w:rPr>
        <w:t> čl. I, 10. bode § 22 ods. 2 písm. d) sa slová „alebo odovzdá“ nahrádzajú slovami „alebo odovzdá do držby“.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3:</w:t>
      </w:r>
      <w:r w:rsidRPr="00AA4E3D">
        <w:t xml:space="preserve"> </w:t>
      </w:r>
      <w:r w:rsidR="00BD1907" w:rsidRPr="00BD1907">
        <w:rPr>
          <w:rFonts w:ascii="Arial" w:hAnsi="Arial" w:cs="Arial"/>
          <w:i/>
          <w:iCs/>
        </w:rPr>
        <w:t>Ide o legislatívno-technickú úpravu, spresnenie legislatívneho textu v súlade s formuláciou čl. I, 2. bodu § 4 ods. 1 písm. b) návrhu zákona.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F71572" w:rsidRPr="005B6C78" w:rsidRDefault="00D77850" w:rsidP="00F71572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F71572">
        <w:rPr>
          <w:rFonts w:ascii="Arial" w:hAnsi="Arial" w:cs="Arial"/>
          <w:b/>
          <w:bCs/>
        </w:rPr>
        <w:t xml:space="preserve">Výbor pre pôdohospodárstvo a životné prostredie </w:t>
      </w:r>
      <w:r w:rsidR="00097690" w:rsidRPr="00097690">
        <w:rPr>
          <w:rFonts w:ascii="Arial" w:hAnsi="Arial" w:cs="Arial"/>
          <w:bCs/>
        </w:rPr>
        <w:t>ako gestorský výbor</w:t>
      </w:r>
      <w:r w:rsidR="00097690">
        <w:rPr>
          <w:rFonts w:ascii="Arial" w:hAnsi="Arial" w:cs="Arial"/>
          <w:b/>
          <w:bCs/>
        </w:rPr>
        <w:t xml:space="preserve"> </w:t>
      </w:r>
      <w:r w:rsidR="00F71572" w:rsidRPr="004802FA">
        <w:rPr>
          <w:rFonts w:ascii="Arial" w:hAnsi="Arial" w:cs="Arial"/>
          <w:bCs/>
        </w:rPr>
        <w:t>o</w:t>
      </w:r>
      <w:r w:rsidR="00F71572">
        <w:rPr>
          <w:rFonts w:ascii="Arial" w:hAnsi="Arial" w:cs="Arial"/>
          <w:bCs/>
        </w:rPr>
        <w:t> návrhu spoločnej správy výborov o prerokovaní</w:t>
      </w:r>
      <w:r w:rsidR="00F71572" w:rsidRPr="004802FA">
        <w:rPr>
          <w:rFonts w:ascii="Arial" w:hAnsi="Arial" w:cs="Arial"/>
          <w:bCs/>
        </w:rPr>
        <w:t xml:space="preserve"> </w:t>
      </w:r>
      <w:r w:rsidR="00F71572">
        <w:rPr>
          <w:rFonts w:ascii="Arial" w:hAnsi="Arial" w:cs="Arial"/>
          <w:bCs/>
        </w:rPr>
        <w:t>vládneho</w:t>
      </w:r>
      <w:r w:rsidR="00F71572" w:rsidRPr="004802FA">
        <w:rPr>
          <w:rFonts w:ascii="Arial" w:hAnsi="Arial" w:cs="Arial"/>
          <w:bCs/>
        </w:rPr>
        <w:t xml:space="preserve"> </w:t>
      </w:r>
      <w:r w:rsidR="007F3D6E" w:rsidRPr="007F3D6E">
        <w:rPr>
          <w:rFonts w:ascii="Arial" w:hAnsi="Arial" w:cs="Arial"/>
          <w:bCs/>
        </w:rPr>
        <w:t>zákona, ktorým sa mení a dopĺňa zákon č. 15/2005 Z. z. o ochrane druhov voľne žijúcich živočíchov a voľne rastúcich rastlín reguláciou obchodu s nimi a o zmene a doplnení niektorých zákonov v znení neskorších predpisov (tlač 685a)</w:t>
      </w:r>
      <w:bookmarkStart w:id="0" w:name="_GoBack"/>
      <w:bookmarkEnd w:id="0"/>
      <w:r w:rsidR="00F71572">
        <w:rPr>
          <w:rFonts w:ascii="Arial" w:hAnsi="Arial" w:cs="Arial"/>
          <w:b/>
          <w:bCs/>
        </w:rPr>
        <w:t xml:space="preserve"> nerokoval</w:t>
      </w:r>
      <w:r w:rsidR="001076CD">
        <w:rPr>
          <w:rFonts w:ascii="Arial" w:hAnsi="Arial" w:cs="Arial"/>
          <w:b/>
          <w:bCs/>
        </w:rPr>
        <w:t>,</w:t>
      </w:r>
      <w:r w:rsidR="00F71572">
        <w:rPr>
          <w:rFonts w:ascii="Arial" w:hAnsi="Arial" w:cs="Arial"/>
          <w:b/>
          <w:bCs/>
        </w:rPr>
        <w:t xml:space="preserve"> </w:t>
      </w:r>
      <w:r w:rsidR="00F71572" w:rsidRPr="004802FA">
        <w:rPr>
          <w:rFonts w:ascii="Arial" w:hAnsi="Arial" w:cs="Arial"/>
          <w:bCs/>
        </w:rPr>
        <w:t>pretože</w:t>
      </w:r>
      <w:r w:rsidR="00A55927">
        <w:rPr>
          <w:rFonts w:ascii="Arial" w:hAnsi="Arial" w:cs="Arial"/>
          <w:bCs/>
        </w:rPr>
        <w:t xml:space="preserve"> podľa</w:t>
      </w:r>
      <w:r w:rsidR="00F71572">
        <w:rPr>
          <w:rFonts w:ascii="Arial" w:hAnsi="Arial" w:cs="Arial"/>
          <w:bCs/>
        </w:rPr>
        <w:t xml:space="preserve"> § 52 ods. 2 zákona Národnej rady Slovenskej republiky č. 350/1996 Z. z. o rokovacom poriadku Národnej rady Slovenskej republiky v znení neskorších predpisov nebol uznášaniaschopný.</w:t>
      </w:r>
    </w:p>
    <w:p w:rsidR="00224BAE" w:rsidRDefault="00224BAE" w:rsidP="00F71572">
      <w:pPr>
        <w:pStyle w:val="Zkladntext"/>
        <w:widowControl w:val="0"/>
        <w:rPr>
          <w:rFonts w:ascii="Arial" w:hAnsi="Arial" w:cs="Arial"/>
        </w:rPr>
      </w:pPr>
    </w:p>
    <w:p w:rsidR="00F71572" w:rsidRDefault="00F71572" w:rsidP="00F71572">
      <w:pPr>
        <w:pStyle w:val="Zkladntext"/>
        <w:widowControl w:val="0"/>
        <w:rPr>
          <w:rFonts w:ascii="Arial" w:hAnsi="Arial" w:cs="Arial"/>
        </w:rPr>
      </w:pPr>
    </w:p>
    <w:p w:rsidR="00B96B9C" w:rsidRDefault="00B96B9C" w:rsidP="00F71572">
      <w:pPr>
        <w:pStyle w:val="Zkladntext"/>
        <w:widowControl w:val="0"/>
        <w:rPr>
          <w:rFonts w:ascii="Arial" w:hAnsi="Arial" w:cs="Arial"/>
        </w:rPr>
      </w:pPr>
    </w:p>
    <w:p w:rsidR="00F71572" w:rsidRPr="00224BAE" w:rsidRDefault="00F71572" w:rsidP="00F71572">
      <w:pPr>
        <w:pStyle w:val="Zkladntext"/>
        <w:widowControl w:val="0"/>
        <w:rPr>
          <w:rFonts w:ascii="Arial" w:hAnsi="Arial" w:cs="Arial"/>
        </w:rPr>
      </w:pPr>
    </w:p>
    <w:p w:rsidR="00D77850" w:rsidRDefault="00224BAE" w:rsidP="00224BAE">
      <w:pPr>
        <w:pStyle w:val="Zkladntext"/>
        <w:widowControl w:val="0"/>
        <w:rPr>
          <w:rFonts w:ascii="Arial" w:hAnsi="Arial" w:cs="Arial"/>
        </w:rPr>
      </w:pPr>
      <w:r w:rsidRPr="00224BAE">
        <w:rPr>
          <w:rFonts w:ascii="Arial" w:hAnsi="Arial" w:cs="Arial"/>
        </w:rPr>
        <w:tab/>
        <w:t xml:space="preserve">Uznesením výboru č. </w:t>
      </w:r>
      <w:r>
        <w:rPr>
          <w:rFonts w:ascii="Arial" w:hAnsi="Arial" w:cs="Arial"/>
        </w:rPr>
        <w:t>153</w:t>
      </w:r>
      <w:r w:rsidRPr="00224BA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 14. októbra</w:t>
      </w:r>
      <w:r w:rsidRPr="00224BAE">
        <w:rPr>
          <w:rFonts w:ascii="Arial" w:hAnsi="Arial" w:cs="Arial"/>
        </w:rPr>
        <w:t xml:space="preserve"> 2021 poveril </w:t>
      </w:r>
      <w:r w:rsidRPr="00224BAE">
        <w:rPr>
          <w:rFonts w:ascii="Arial" w:hAnsi="Arial" w:cs="Arial"/>
          <w:b/>
        </w:rPr>
        <w:t xml:space="preserve">Tomáša </w:t>
      </w:r>
      <w:proofErr w:type="spellStart"/>
      <w:r w:rsidRPr="00224BAE">
        <w:rPr>
          <w:rFonts w:ascii="Arial" w:hAnsi="Arial" w:cs="Arial"/>
          <w:b/>
        </w:rPr>
        <w:t>Šudíka</w:t>
      </w:r>
      <w:proofErr w:type="spellEnd"/>
      <w:r w:rsidR="00AF497D">
        <w:rPr>
          <w:rFonts w:ascii="Arial" w:hAnsi="Arial" w:cs="Arial"/>
        </w:rPr>
        <w:t xml:space="preserve"> v súlade s § 80 zákona č. 350/</w:t>
      </w:r>
      <w:r w:rsidRPr="00224BAE">
        <w:rPr>
          <w:rFonts w:ascii="Arial" w:hAnsi="Arial" w:cs="Arial"/>
        </w:rPr>
        <w:t>1996 Z. z. o rokovacom poriadku v znení neskorších predpisov za spoločného spravodajcu, ktorý predkladá predmetnú informáciu a bude predkladať návrh na ďalší postup.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D8" w:rsidRDefault="008F6FD8" w:rsidP="008F128C">
      <w:r>
        <w:separator/>
      </w:r>
    </w:p>
  </w:endnote>
  <w:endnote w:type="continuationSeparator" w:id="0">
    <w:p w:rsidR="008F6FD8" w:rsidRDefault="008F6FD8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D6E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D8" w:rsidRDefault="008F6FD8" w:rsidP="008F128C">
      <w:r>
        <w:separator/>
      </w:r>
    </w:p>
  </w:footnote>
  <w:footnote w:type="continuationSeparator" w:id="0">
    <w:p w:rsidR="008F6FD8" w:rsidRDefault="008F6FD8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36B59"/>
    <w:rsid w:val="00044BF8"/>
    <w:rsid w:val="00055FC1"/>
    <w:rsid w:val="00062211"/>
    <w:rsid w:val="00097690"/>
    <w:rsid w:val="000A53E8"/>
    <w:rsid w:val="000B39DB"/>
    <w:rsid w:val="000B6F2F"/>
    <w:rsid w:val="000E4216"/>
    <w:rsid w:val="00103CC2"/>
    <w:rsid w:val="001076CD"/>
    <w:rsid w:val="00133411"/>
    <w:rsid w:val="00170B98"/>
    <w:rsid w:val="001738E4"/>
    <w:rsid w:val="00183028"/>
    <w:rsid w:val="001B693B"/>
    <w:rsid w:val="001D09C7"/>
    <w:rsid w:val="001D4E4F"/>
    <w:rsid w:val="001D4F0F"/>
    <w:rsid w:val="001F69D8"/>
    <w:rsid w:val="00224183"/>
    <w:rsid w:val="00224BAE"/>
    <w:rsid w:val="002661CF"/>
    <w:rsid w:val="00286661"/>
    <w:rsid w:val="00287D4F"/>
    <w:rsid w:val="002A22BA"/>
    <w:rsid w:val="002A506C"/>
    <w:rsid w:val="003437D5"/>
    <w:rsid w:val="00361460"/>
    <w:rsid w:val="0038024B"/>
    <w:rsid w:val="00381E97"/>
    <w:rsid w:val="003A5207"/>
    <w:rsid w:val="003C11A2"/>
    <w:rsid w:val="003D050E"/>
    <w:rsid w:val="003D13DE"/>
    <w:rsid w:val="003D31DA"/>
    <w:rsid w:val="003F51E1"/>
    <w:rsid w:val="00411FA5"/>
    <w:rsid w:val="004231C0"/>
    <w:rsid w:val="0043259C"/>
    <w:rsid w:val="004538B8"/>
    <w:rsid w:val="00475260"/>
    <w:rsid w:val="004774C7"/>
    <w:rsid w:val="00497ED6"/>
    <w:rsid w:val="004B7F5F"/>
    <w:rsid w:val="004F1521"/>
    <w:rsid w:val="004F4763"/>
    <w:rsid w:val="005323BE"/>
    <w:rsid w:val="00535B48"/>
    <w:rsid w:val="005460D4"/>
    <w:rsid w:val="005A1C61"/>
    <w:rsid w:val="005A2FEF"/>
    <w:rsid w:val="005A5319"/>
    <w:rsid w:val="005B403B"/>
    <w:rsid w:val="005B5D52"/>
    <w:rsid w:val="005C1A7A"/>
    <w:rsid w:val="005E2B56"/>
    <w:rsid w:val="005E4690"/>
    <w:rsid w:val="00685AD1"/>
    <w:rsid w:val="006901F0"/>
    <w:rsid w:val="006A3835"/>
    <w:rsid w:val="006B3E12"/>
    <w:rsid w:val="006D489F"/>
    <w:rsid w:val="006D73E5"/>
    <w:rsid w:val="006E226B"/>
    <w:rsid w:val="00707590"/>
    <w:rsid w:val="0073639B"/>
    <w:rsid w:val="00747C6F"/>
    <w:rsid w:val="00752C8D"/>
    <w:rsid w:val="00753B9F"/>
    <w:rsid w:val="00767DF6"/>
    <w:rsid w:val="007743A9"/>
    <w:rsid w:val="00783E78"/>
    <w:rsid w:val="0079533B"/>
    <w:rsid w:val="00795926"/>
    <w:rsid w:val="007F0B95"/>
    <w:rsid w:val="007F3D6E"/>
    <w:rsid w:val="007F7ED3"/>
    <w:rsid w:val="008029ED"/>
    <w:rsid w:val="00802BAA"/>
    <w:rsid w:val="00811D90"/>
    <w:rsid w:val="0085330F"/>
    <w:rsid w:val="00862C11"/>
    <w:rsid w:val="008707C9"/>
    <w:rsid w:val="008A1325"/>
    <w:rsid w:val="008A763C"/>
    <w:rsid w:val="008B2A35"/>
    <w:rsid w:val="008B38EF"/>
    <w:rsid w:val="008E672B"/>
    <w:rsid w:val="008F128C"/>
    <w:rsid w:val="008F6FD8"/>
    <w:rsid w:val="009074F1"/>
    <w:rsid w:val="00915E8E"/>
    <w:rsid w:val="00940A24"/>
    <w:rsid w:val="00964BA0"/>
    <w:rsid w:val="009841BA"/>
    <w:rsid w:val="00990B99"/>
    <w:rsid w:val="009920B8"/>
    <w:rsid w:val="009B12CD"/>
    <w:rsid w:val="009B3E4B"/>
    <w:rsid w:val="009B55F3"/>
    <w:rsid w:val="009E7D2C"/>
    <w:rsid w:val="00A13D26"/>
    <w:rsid w:val="00A21E93"/>
    <w:rsid w:val="00A55927"/>
    <w:rsid w:val="00A8403A"/>
    <w:rsid w:val="00A91EC6"/>
    <w:rsid w:val="00AB3134"/>
    <w:rsid w:val="00AF497D"/>
    <w:rsid w:val="00B02A25"/>
    <w:rsid w:val="00B1335E"/>
    <w:rsid w:val="00B3575F"/>
    <w:rsid w:val="00B44843"/>
    <w:rsid w:val="00B570DA"/>
    <w:rsid w:val="00B7170A"/>
    <w:rsid w:val="00B747A9"/>
    <w:rsid w:val="00B82FBA"/>
    <w:rsid w:val="00B96B9C"/>
    <w:rsid w:val="00BB2523"/>
    <w:rsid w:val="00BB358B"/>
    <w:rsid w:val="00BD1907"/>
    <w:rsid w:val="00BD79A0"/>
    <w:rsid w:val="00C2319F"/>
    <w:rsid w:val="00C40CE3"/>
    <w:rsid w:val="00C56874"/>
    <w:rsid w:val="00CC737D"/>
    <w:rsid w:val="00CE1D36"/>
    <w:rsid w:val="00CF7819"/>
    <w:rsid w:val="00D031B9"/>
    <w:rsid w:val="00D2273F"/>
    <w:rsid w:val="00D2434E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C7FD4"/>
    <w:rsid w:val="00DE47BC"/>
    <w:rsid w:val="00DF4183"/>
    <w:rsid w:val="00E059D5"/>
    <w:rsid w:val="00E32EDA"/>
    <w:rsid w:val="00EA3A78"/>
    <w:rsid w:val="00EB022D"/>
    <w:rsid w:val="00EB0ADD"/>
    <w:rsid w:val="00EB3580"/>
    <w:rsid w:val="00ED7F4C"/>
    <w:rsid w:val="00F1082A"/>
    <w:rsid w:val="00F205A7"/>
    <w:rsid w:val="00F40146"/>
    <w:rsid w:val="00F6035A"/>
    <w:rsid w:val="00F71572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C6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17</cp:revision>
  <cp:lastPrinted>2021-11-23T10:59:00Z</cp:lastPrinted>
  <dcterms:created xsi:type="dcterms:W3CDTF">2021-11-16T14:54:00Z</dcterms:created>
  <dcterms:modified xsi:type="dcterms:W3CDTF">2021-11-24T08:42:00Z</dcterms:modified>
</cp:coreProperties>
</file>