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AA1562">
        <w:t>82</w:t>
      </w:r>
      <w:r w:rsidRPr="00B152E7">
        <w:t>. schôdza výboru</w:t>
      </w:r>
    </w:p>
    <w:p w:rsidR="0003368B" w:rsidRPr="009A71A4" w:rsidRDefault="00720E42" w:rsidP="009A71A4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084541">
        <w:rPr>
          <w:rFonts w:ascii="Times New Roman" w:hAnsi="Times New Roman"/>
          <w:color w:val="auto"/>
          <w:lang w:val="sk-SK"/>
        </w:rPr>
        <w:t>1782</w:t>
      </w:r>
      <w:r w:rsidR="00084541">
        <w:rPr>
          <w:rFonts w:ascii="Times New Roman" w:hAnsi="Times New Roman"/>
          <w:iCs/>
          <w:color w:val="auto"/>
          <w:lang w:val="sk-SK"/>
        </w:rPr>
        <w:t>/2021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9F110F" w:rsidRDefault="009F110F" w:rsidP="00720E42">
      <w:pPr>
        <w:jc w:val="center"/>
        <w:rPr>
          <w:b/>
          <w:sz w:val="32"/>
          <w:szCs w:val="28"/>
        </w:rPr>
      </w:pPr>
    </w:p>
    <w:p w:rsidR="009F110F" w:rsidRDefault="009F110F" w:rsidP="00720E42">
      <w:pPr>
        <w:jc w:val="center"/>
        <w:rPr>
          <w:b/>
          <w:sz w:val="32"/>
          <w:szCs w:val="28"/>
        </w:rPr>
      </w:pPr>
    </w:p>
    <w:p w:rsidR="00720E42" w:rsidRPr="00B152E7" w:rsidRDefault="007963BF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245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4226">
        <w:t>2</w:t>
      </w:r>
      <w:r w:rsidR="00AA1562">
        <w:t>2</w:t>
      </w:r>
      <w:r w:rsidR="00720E42" w:rsidRPr="00B152E7">
        <w:t xml:space="preserve">. </w:t>
      </w:r>
      <w:r w:rsidR="00401F57">
        <w:t xml:space="preserve">novembra </w:t>
      </w:r>
      <w:r w:rsidR="00AA1562">
        <w:t>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AA1562" w:rsidRPr="00C80397" w:rsidRDefault="00720E42" w:rsidP="003D0727">
      <w:pPr>
        <w:shd w:val="clear" w:color="auto" w:fill="FFFFFF" w:themeFill="background1"/>
        <w:contextualSpacing/>
        <w:jc w:val="both"/>
        <w:rPr>
          <w:rStyle w:val="awspan"/>
        </w:rPr>
      </w:pPr>
      <w:r w:rsidRPr="00B152E7">
        <w:t>k</w:t>
      </w:r>
      <w:r w:rsidR="00215D21">
        <w:t xml:space="preserve"> vládnemu návrhu </w:t>
      </w:r>
      <w:r w:rsidR="00084541" w:rsidRPr="00084541">
        <w:rPr>
          <w:rStyle w:val="Siln"/>
          <w:b w:val="0"/>
        </w:rPr>
        <w:t>zákona o Komore geodetov a kartografov</w:t>
      </w:r>
      <w:r w:rsidR="00084541">
        <w:rPr>
          <w:rStyle w:val="Siln"/>
        </w:rPr>
        <w:t xml:space="preserve"> (tlač 689)</w:t>
      </w:r>
    </w:p>
    <w:p w:rsidR="00720E42" w:rsidRPr="00EE2B5E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AA1562" w:rsidRDefault="00720E42" w:rsidP="0031519A">
      <w:pPr>
        <w:shd w:val="clear" w:color="auto" w:fill="FFFFFF" w:themeFill="background1"/>
        <w:contextualSpacing/>
        <w:jc w:val="both"/>
      </w:pPr>
      <w:r w:rsidRPr="00B152E7">
        <w:t xml:space="preserve">s </w:t>
      </w:r>
      <w:r w:rsidR="00215D21">
        <w:t xml:space="preserve">vládnym návrhom </w:t>
      </w:r>
      <w:r w:rsidR="00084541" w:rsidRPr="00084541">
        <w:rPr>
          <w:rStyle w:val="Siln"/>
          <w:b w:val="0"/>
        </w:rPr>
        <w:t>zákona o Komore geodetov a kartografov</w:t>
      </w:r>
      <w:r w:rsidR="00084541">
        <w:rPr>
          <w:rStyle w:val="Siln"/>
        </w:rPr>
        <w:t xml:space="preserve"> (tlač 689)</w:t>
      </w:r>
      <w:r w:rsidR="00901424" w:rsidRPr="00EE2B5E">
        <w:rPr>
          <w:b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A1562" w:rsidRDefault="00215D21" w:rsidP="0031519A">
      <w:pPr>
        <w:shd w:val="clear" w:color="auto" w:fill="FFFFFF" w:themeFill="background1"/>
        <w:ind w:firstLine="708"/>
        <w:contextualSpacing/>
        <w:jc w:val="both"/>
      </w:pPr>
      <w:r>
        <w:t xml:space="preserve">vládny návrh </w:t>
      </w:r>
      <w:r w:rsidR="00084541" w:rsidRPr="0031519A">
        <w:rPr>
          <w:rStyle w:val="Siln"/>
          <w:b w:val="0"/>
        </w:rPr>
        <w:t xml:space="preserve">zákona o Komore geodetov a kartografov </w:t>
      </w:r>
      <w:r w:rsidR="00084541">
        <w:rPr>
          <w:rStyle w:val="Siln"/>
        </w:rPr>
        <w:t>(tlač 689)</w:t>
      </w:r>
      <w:r w:rsidR="00720E42" w:rsidRPr="00AA1562">
        <w:t xml:space="preserve"> </w:t>
      </w:r>
      <w:r w:rsidR="009A71A4" w:rsidRPr="00B152E7">
        <w:t>s</w:t>
      </w:r>
      <w:r w:rsidR="009A71A4" w:rsidRPr="0031519A">
        <w:rPr>
          <w:bCs/>
        </w:rPr>
        <w:t xml:space="preserve">chváliť </w:t>
      </w:r>
      <w:r w:rsidR="009A71A4" w:rsidRPr="0031519A">
        <w:rPr>
          <w:rFonts w:ascii="AT*Toronto CE" w:hAnsi="AT*Toronto CE"/>
          <w:bCs/>
          <w:color w:val="000000"/>
        </w:rPr>
        <w:t>s pozmeňujúcimi a doplňujúcimi návrhmi uvedený</w:t>
      </w:r>
      <w:r w:rsidR="009A71A4" w:rsidRPr="0031519A">
        <w:rPr>
          <w:bCs/>
          <w:color w:val="000000"/>
        </w:rPr>
        <w:t>mi v prílohe;</w:t>
      </w:r>
      <w:r w:rsidR="00401F57" w:rsidRPr="0031519A">
        <w:rPr>
          <w:bCs/>
        </w:rPr>
        <w:t xml:space="preserve"> 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9A71A4" w:rsidRDefault="002F4226" w:rsidP="009A71A4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A71A4">
        <w:t>Výboru Národnej rady Slovenskej republiky pre pôdohospodárstvo a životné prostredie</w:t>
      </w:r>
      <w:r w:rsidR="00EE2B5E">
        <w:t>.</w:t>
      </w:r>
    </w:p>
    <w:p w:rsidR="00765F46" w:rsidRDefault="001129EA" w:rsidP="009A71A4">
      <w:pPr>
        <w:ind w:firstLine="709"/>
        <w:jc w:val="both"/>
      </w:pPr>
      <w:r w:rsidRPr="00B152E7">
        <w:t xml:space="preserve">                                                    </w:t>
      </w:r>
    </w:p>
    <w:p w:rsidR="00765F46" w:rsidRDefault="00765F46" w:rsidP="009A71A4">
      <w:pPr>
        <w:ind w:firstLine="709"/>
        <w:jc w:val="both"/>
      </w:pPr>
    </w:p>
    <w:p w:rsidR="001129EA" w:rsidRPr="009A71A4" w:rsidRDefault="001129EA" w:rsidP="009A71A4">
      <w:pPr>
        <w:ind w:firstLine="709"/>
        <w:jc w:val="both"/>
      </w:pPr>
      <w:r w:rsidRPr="00B152E7">
        <w:t xml:space="preserve">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9A71A4" w:rsidP="00E92710">
      <w:pPr>
        <w:spacing w:line="240" w:lineRule="atLeast"/>
        <w:jc w:val="both"/>
      </w:pPr>
      <w:r>
        <w:t xml:space="preserve">Peter </w:t>
      </w:r>
      <w:r w:rsidR="00401F57">
        <w:t xml:space="preserve"> </w:t>
      </w:r>
      <w:r>
        <w:rPr>
          <w:b/>
        </w:rPr>
        <w:t>Liba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012701" w:rsidRDefault="00EF6CD5" w:rsidP="005D0EBD">
      <w:pPr>
        <w:spacing w:line="240" w:lineRule="atLeast"/>
        <w:jc w:val="both"/>
      </w:pPr>
      <w:r>
        <w:t>overovatelia výboru</w:t>
      </w:r>
    </w:p>
    <w:p w:rsidR="00012701" w:rsidRDefault="00012701" w:rsidP="005D0EBD">
      <w:pPr>
        <w:spacing w:line="240" w:lineRule="atLeast"/>
        <w:jc w:val="both"/>
      </w:pPr>
    </w:p>
    <w:p w:rsidR="00447483" w:rsidRDefault="00447483" w:rsidP="005D0EBD">
      <w:pPr>
        <w:spacing w:line="240" w:lineRule="atLeast"/>
        <w:jc w:val="both"/>
      </w:pPr>
    </w:p>
    <w:p w:rsidR="00084541" w:rsidRDefault="00084541" w:rsidP="005D0EBD">
      <w:pPr>
        <w:spacing w:line="240" w:lineRule="atLeast"/>
        <w:jc w:val="both"/>
      </w:pPr>
    </w:p>
    <w:p w:rsidR="00084541" w:rsidRDefault="00084541" w:rsidP="005D0EBD">
      <w:pPr>
        <w:spacing w:line="240" w:lineRule="atLeast"/>
        <w:jc w:val="both"/>
      </w:pP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bookmarkStart w:id="0" w:name="_GoBack"/>
      <w:bookmarkEnd w:id="0"/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DA6BB3">
        <w:rPr>
          <w:bCs/>
          <w:i/>
          <w:iCs/>
        </w:rPr>
        <w:t xml:space="preserve">   </w:t>
      </w:r>
      <w:r>
        <w:rPr>
          <w:bCs/>
          <w:i/>
          <w:iCs/>
        </w:rPr>
        <w:t>Výbor</w:t>
      </w:r>
    </w:p>
    <w:p w:rsidR="00012701" w:rsidRDefault="00012701" w:rsidP="00012701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012701" w:rsidRDefault="00012701" w:rsidP="00012701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012701" w:rsidRDefault="009A71A4" w:rsidP="00012701">
      <w:pPr>
        <w:ind w:left="5672" w:firstLine="709"/>
        <w:jc w:val="both"/>
      </w:pPr>
      <w:r>
        <w:t xml:space="preserve"> 82</w:t>
      </w:r>
      <w:r w:rsidR="00012701">
        <w:t>. schôdza výboru</w:t>
      </w:r>
    </w:p>
    <w:p w:rsidR="00012701" w:rsidRDefault="00012701" w:rsidP="00012701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bCs/>
        </w:rPr>
        <w:t xml:space="preserve">Príloha k uzneseniu č. </w:t>
      </w:r>
      <w:r w:rsidR="007963BF">
        <w:rPr>
          <w:bCs/>
        </w:rPr>
        <w:t>245</w:t>
      </w:r>
    </w:p>
    <w:p w:rsidR="00012701" w:rsidRDefault="00012701" w:rsidP="00012701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12701" w:rsidRDefault="00012701" w:rsidP="00012701">
      <w:pPr>
        <w:pStyle w:val="Nadpis5"/>
        <w:spacing w:line="240" w:lineRule="auto"/>
      </w:pPr>
      <w:r>
        <w:t>Z m e n y  a  d o p l n k y</w:t>
      </w:r>
    </w:p>
    <w:p w:rsidR="00012701" w:rsidRDefault="00012701" w:rsidP="00012701"/>
    <w:p w:rsidR="00012701" w:rsidRDefault="00012701" w:rsidP="0001270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t xml:space="preserve">k vládnemu návrhu </w:t>
      </w:r>
      <w:r w:rsidR="00084541" w:rsidRPr="00084541">
        <w:rPr>
          <w:rStyle w:val="Siln"/>
          <w:b w:val="0"/>
        </w:rPr>
        <w:t>zákona o Komore geodetov a kartografov</w:t>
      </w:r>
      <w:r w:rsidR="00084541">
        <w:rPr>
          <w:rStyle w:val="Siln"/>
        </w:rPr>
        <w:t xml:space="preserve"> (tlač 689)</w:t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CC20E2" w:rsidRPr="007E6A6B" w:rsidRDefault="00CC20E2" w:rsidP="00CC20E2">
      <w:pPr>
        <w:pStyle w:val="Zkladntext"/>
        <w:numPr>
          <w:ilvl w:val="0"/>
          <w:numId w:val="30"/>
        </w:numPr>
        <w:suppressAutoHyphens/>
        <w:spacing w:after="0" w:line="360" w:lineRule="auto"/>
        <w:ind w:left="284" w:hanging="284"/>
        <w:jc w:val="both"/>
        <w:rPr>
          <w:shd w:val="clear" w:color="auto" w:fill="00FF00"/>
        </w:rPr>
      </w:pPr>
      <w:r w:rsidRPr="007E6A6B">
        <w:t>V § 2 písm. d) sa za slová „členským štátom“ vkladá slovo „členský“.</w:t>
      </w:r>
    </w:p>
    <w:p w:rsidR="00CC20E2" w:rsidRPr="007E6A6B" w:rsidRDefault="00CC20E2" w:rsidP="00CC20E2">
      <w:pPr>
        <w:pStyle w:val="yiv5836188871msobodytextindent"/>
        <w:shd w:val="clear" w:color="auto" w:fill="FFFFFF"/>
        <w:spacing w:before="0" w:beforeAutospacing="0" w:after="0" w:afterAutospacing="0"/>
        <w:ind w:left="284" w:hanging="284"/>
        <w:jc w:val="both"/>
      </w:pPr>
    </w:p>
    <w:p w:rsidR="00CC20E2" w:rsidRPr="007E6A6B" w:rsidRDefault="00CC20E2" w:rsidP="00CC20E2">
      <w:pPr>
        <w:pStyle w:val="yiv5836188871msobodytextindent"/>
        <w:shd w:val="clear" w:color="auto" w:fill="FFFFFF"/>
        <w:spacing w:before="0" w:beforeAutospacing="0" w:after="0" w:afterAutospacing="0"/>
        <w:ind w:left="3402"/>
        <w:jc w:val="both"/>
      </w:pPr>
      <w:r w:rsidRPr="007E6A6B">
        <w:t>Ide o legislatívno-technickú pripomienku; úpravou sa  spresňuje pojem „členský štát Európskej únie“ tak, ako sa  používa v právnom poriadku Slovenskej republiky.</w:t>
      </w:r>
    </w:p>
    <w:p w:rsidR="00CC20E2" w:rsidRPr="007E6A6B" w:rsidRDefault="00CC20E2" w:rsidP="00CC20E2">
      <w:pPr>
        <w:pStyle w:val="Zkladntext"/>
        <w:spacing w:after="0"/>
        <w:ind w:left="3402"/>
        <w:jc w:val="both"/>
        <w:rPr>
          <w:shd w:val="clear" w:color="auto" w:fill="00FF00"/>
        </w:rPr>
      </w:pPr>
    </w:p>
    <w:p w:rsidR="00CC20E2" w:rsidRPr="007E6A6B" w:rsidRDefault="00CC20E2" w:rsidP="00CC20E2">
      <w:pPr>
        <w:pStyle w:val="Obyajntex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A6B">
        <w:rPr>
          <w:rFonts w:ascii="Times New Roman" w:hAnsi="Times New Roman" w:cs="Times New Roman"/>
          <w:sz w:val="24"/>
          <w:szCs w:val="24"/>
        </w:rPr>
        <w:t xml:space="preserve">V § 4 písm. o) sa za slovami „regulačnými orgánmi“ vkladajú slová „domovského štátu“. </w:t>
      </w:r>
    </w:p>
    <w:p w:rsidR="00CC20E2" w:rsidRPr="007E6A6B" w:rsidRDefault="00CC20E2" w:rsidP="00CC20E2">
      <w:pPr>
        <w:pStyle w:val="yiv5836188871msobodytextindent"/>
        <w:shd w:val="clear" w:color="auto" w:fill="FFFFFF"/>
        <w:spacing w:before="0" w:beforeAutospacing="0" w:after="0" w:afterAutospacing="0"/>
        <w:ind w:left="4248"/>
        <w:jc w:val="both"/>
        <w:rPr>
          <w:b/>
          <w:lang w:eastAsia="en-US"/>
        </w:rPr>
      </w:pPr>
      <w:r w:rsidRPr="007E6A6B">
        <w:rPr>
          <w:b/>
          <w:lang w:eastAsia="en-US"/>
        </w:rPr>
        <w:t xml:space="preserve">                                                        </w:t>
      </w:r>
    </w:p>
    <w:p w:rsidR="00CC20E2" w:rsidRPr="007E6A6B" w:rsidRDefault="00CC20E2" w:rsidP="00CC20E2">
      <w:pPr>
        <w:pStyle w:val="yiv5836188871msobodytextindent"/>
        <w:shd w:val="clear" w:color="auto" w:fill="FFFFFF"/>
        <w:spacing w:before="0" w:beforeAutospacing="0" w:after="0" w:afterAutospacing="0"/>
        <w:ind w:left="3402"/>
        <w:jc w:val="both"/>
      </w:pPr>
      <w:r w:rsidRPr="007E6A6B">
        <w:t>Ide o legislatívno-technickú pripomienku; úpravou sa   zosúlaďuje terminológia použitá v § 2 písm. f) návrhu zákona.</w:t>
      </w:r>
    </w:p>
    <w:p w:rsidR="00CC20E2" w:rsidRPr="007E6A6B" w:rsidRDefault="00CC20E2" w:rsidP="00CC20E2">
      <w:pPr>
        <w:pStyle w:val="Obyajntext"/>
        <w:tabs>
          <w:tab w:val="left" w:pos="340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0E2" w:rsidRPr="007F43AC" w:rsidRDefault="00CC20E2" w:rsidP="00CC20E2">
      <w:pPr>
        <w:numPr>
          <w:ilvl w:val="0"/>
          <w:numId w:val="30"/>
        </w:numPr>
        <w:suppressAutoHyphens/>
        <w:ind w:left="284" w:hanging="284"/>
        <w:jc w:val="both"/>
        <w:rPr>
          <w:rStyle w:val="Zvraznenie"/>
          <w:i w:val="0"/>
          <w:iCs w:val="0"/>
        </w:rPr>
      </w:pPr>
      <w:r w:rsidRPr="007F43AC">
        <w:rPr>
          <w:rStyle w:val="Zvraznenie"/>
          <w:i w:val="0"/>
        </w:rPr>
        <w:t xml:space="preserve">V § 7 ods. 2 písm. b) sa za slová „ako dva roky“ vkladá čiarka.  </w:t>
      </w:r>
    </w:p>
    <w:p w:rsidR="00CC20E2" w:rsidRPr="007F43AC" w:rsidRDefault="00CC20E2" w:rsidP="00CC20E2">
      <w:pPr>
        <w:ind w:left="3969"/>
        <w:jc w:val="both"/>
      </w:pPr>
    </w:p>
    <w:p w:rsidR="00CC20E2" w:rsidRPr="007F43AC" w:rsidRDefault="00CC20E2" w:rsidP="00CC20E2">
      <w:pPr>
        <w:ind w:left="3402"/>
        <w:jc w:val="both"/>
        <w:rPr>
          <w:rStyle w:val="Zvraznenie"/>
          <w:i w:val="0"/>
          <w:iCs w:val="0"/>
        </w:rPr>
      </w:pPr>
      <w:r w:rsidRPr="007F43AC">
        <w:rPr>
          <w:rStyle w:val="Zvraznenie"/>
          <w:i w:val="0"/>
        </w:rPr>
        <w:t xml:space="preserve">Ide o legislatívno-technickú úpravu; ustanovenie sa precizuje (čiarkou sa oddeľuje podmienka/vsuvka).  </w:t>
      </w:r>
    </w:p>
    <w:p w:rsidR="00CC20E2" w:rsidRPr="007E6A6B" w:rsidRDefault="00CC20E2" w:rsidP="00CC20E2">
      <w:pPr>
        <w:ind w:left="3969"/>
        <w:jc w:val="both"/>
        <w:rPr>
          <w:rStyle w:val="Zvraznenie"/>
          <w:i w:val="0"/>
          <w:iCs w:val="0"/>
        </w:rPr>
      </w:pPr>
    </w:p>
    <w:p w:rsidR="00CC20E2" w:rsidRPr="007E6A6B" w:rsidRDefault="00CC20E2" w:rsidP="00CC20E2">
      <w:pPr>
        <w:numPr>
          <w:ilvl w:val="0"/>
          <w:numId w:val="30"/>
        </w:numPr>
        <w:ind w:left="284" w:hanging="284"/>
        <w:jc w:val="both"/>
        <w:rPr>
          <w:color w:val="000000"/>
        </w:rPr>
      </w:pPr>
      <w:r w:rsidRPr="007E6A6B">
        <w:t>V § 12 ods. 2 sa slová „deaktivuje aj používanie mandátneho certifikátu“ nahrádza slovami „deaktivuje aj mandátny certifikát“.</w:t>
      </w:r>
    </w:p>
    <w:p w:rsidR="00CC20E2" w:rsidRPr="007E6A6B" w:rsidRDefault="00CC20E2" w:rsidP="00CC20E2">
      <w:pPr>
        <w:pStyle w:val="Zkladntext"/>
        <w:spacing w:after="0"/>
        <w:ind w:left="567"/>
        <w:jc w:val="both"/>
        <w:rPr>
          <w:color w:val="000000"/>
        </w:rPr>
      </w:pPr>
    </w:p>
    <w:p w:rsidR="00846CA3" w:rsidRPr="00CC20E2" w:rsidRDefault="00CC20E2" w:rsidP="00CC20E2">
      <w:pPr>
        <w:pStyle w:val="51Abs"/>
        <w:spacing w:before="0" w:line="240" w:lineRule="auto"/>
        <w:ind w:left="3402" w:firstLine="0"/>
        <w:rPr>
          <w:i/>
          <w:sz w:val="24"/>
          <w:szCs w:val="24"/>
        </w:rPr>
      </w:pPr>
      <w:r w:rsidRPr="00CC20E2">
        <w:rPr>
          <w:rStyle w:val="Zvraznenie"/>
          <w:i w:val="0"/>
          <w:sz w:val="24"/>
          <w:szCs w:val="24"/>
        </w:rPr>
        <w:t>Ide o </w:t>
      </w:r>
      <w:proofErr w:type="spellStart"/>
      <w:r w:rsidRPr="00CC20E2">
        <w:rPr>
          <w:rStyle w:val="Zvraznenie"/>
          <w:i w:val="0"/>
          <w:sz w:val="24"/>
          <w:szCs w:val="24"/>
        </w:rPr>
        <w:t>legislatívno-technickú</w:t>
      </w:r>
      <w:proofErr w:type="spellEnd"/>
      <w:r w:rsidRPr="00CC20E2">
        <w:rPr>
          <w:rStyle w:val="Zvraznenie"/>
          <w:i w:val="0"/>
          <w:sz w:val="24"/>
          <w:szCs w:val="24"/>
        </w:rPr>
        <w:t xml:space="preserve"> </w:t>
      </w:r>
      <w:proofErr w:type="spellStart"/>
      <w:r w:rsidRPr="00CC20E2">
        <w:rPr>
          <w:rStyle w:val="Zvraznenie"/>
          <w:i w:val="0"/>
          <w:sz w:val="24"/>
          <w:szCs w:val="24"/>
        </w:rPr>
        <w:t>úpravu</w:t>
      </w:r>
      <w:proofErr w:type="spellEnd"/>
      <w:r w:rsidRPr="00CC20E2">
        <w:rPr>
          <w:rStyle w:val="Zvraznenie"/>
          <w:i w:val="0"/>
          <w:sz w:val="24"/>
          <w:szCs w:val="24"/>
        </w:rPr>
        <w:t xml:space="preserve">; </w:t>
      </w:r>
      <w:proofErr w:type="spellStart"/>
      <w:r w:rsidRPr="00CC20E2">
        <w:rPr>
          <w:rStyle w:val="Zvraznenie"/>
          <w:i w:val="0"/>
          <w:sz w:val="24"/>
          <w:szCs w:val="24"/>
        </w:rPr>
        <w:t>ustanovenie</w:t>
      </w:r>
      <w:proofErr w:type="spellEnd"/>
      <w:r w:rsidRPr="00CC20E2">
        <w:rPr>
          <w:rStyle w:val="Zvraznenie"/>
          <w:i w:val="0"/>
          <w:sz w:val="24"/>
          <w:szCs w:val="24"/>
        </w:rPr>
        <w:t xml:space="preserve"> </w:t>
      </w:r>
      <w:proofErr w:type="spellStart"/>
      <w:r w:rsidRPr="00CC20E2">
        <w:rPr>
          <w:rStyle w:val="Zvraznenie"/>
          <w:i w:val="0"/>
          <w:sz w:val="24"/>
          <w:szCs w:val="24"/>
        </w:rPr>
        <w:t>sa</w:t>
      </w:r>
      <w:proofErr w:type="spellEnd"/>
      <w:r w:rsidRPr="00CC20E2">
        <w:rPr>
          <w:rStyle w:val="Zvraznenie"/>
          <w:i w:val="0"/>
          <w:sz w:val="24"/>
          <w:szCs w:val="24"/>
        </w:rPr>
        <w:t xml:space="preserve"> </w:t>
      </w:r>
      <w:r w:rsidRPr="00CC20E2">
        <w:rPr>
          <w:rStyle w:val="Zvraznenie"/>
          <w:i w:val="0"/>
          <w:sz w:val="24"/>
          <w:szCs w:val="24"/>
          <w:lang w:val="sk-SK"/>
        </w:rPr>
        <w:t>v kontexte návrhu zákona terminologicky zjednocuje (napr. § 11 ods. 3).</w:t>
      </w:r>
    </w:p>
    <w:p w:rsidR="00012701" w:rsidRPr="005D0EBD" w:rsidRDefault="00012701" w:rsidP="005D0EBD">
      <w:pPr>
        <w:spacing w:line="240" w:lineRule="atLeast"/>
        <w:jc w:val="both"/>
      </w:pPr>
    </w:p>
    <w:sectPr w:rsidR="00012701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870E86F6"/>
    <w:lvl w:ilvl="0" w:tplc="0B926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2F6CB3"/>
    <w:multiLevelType w:val="singleLevel"/>
    <w:tmpl w:val="DCD6B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</w:abstractNum>
  <w:abstractNum w:abstractNumId="19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22"/>
  </w:num>
  <w:num w:numId="8">
    <w:abstractNumId w:val="2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15"/>
  </w:num>
  <w:num w:numId="13">
    <w:abstractNumId w:val="4"/>
  </w:num>
  <w:num w:numId="14">
    <w:abstractNumId w:val="9"/>
  </w:num>
  <w:num w:numId="15">
    <w:abstractNumId w:val="25"/>
  </w:num>
  <w:num w:numId="16">
    <w:abstractNumId w:val="11"/>
  </w:num>
  <w:num w:numId="17">
    <w:abstractNumId w:val="20"/>
  </w:num>
  <w:num w:numId="18">
    <w:abstractNumId w:val="2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78E9"/>
    <w:rsid w:val="000729D2"/>
    <w:rsid w:val="00084541"/>
    <w:rsid w:val="000A08EA"/>
    <w:rsid w:val="000B7B4B"/>
    <w:rsid w:val="000C7B41"/>
    <w:rsid w:val="000D6ACE"/>
    <w:rsid w:val="0010373D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1519A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3D0727"/>
    <w:rsid w:val="00401F57"/>
    <w:rsid w:val="00403133"/>
    <w:rsid w:val="00406D6E"/>
    <w:rsid w:val="00447483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90993"/>
    <w:rsid w:val="006B6D45"/>
    <w:rsid w:val="006E1DB4"/>
    <w:rsid w:val="00720E42"/>
    <w:rsid w:val="00765F46"/>
    <w:rsid w:val="007739C1"/>
    <w:rsid w:val="007963BF"/>
    <w:rsid w:val="007A42AF"/>
    <w:rsid w:val="007A5662"/>
    <w:rsid w:val="007B0CFB"/>
    <w:rsid w:val="007B2469"/>
    <w:rsid w:val="007E029F"/>
    <w:rsid w:val="007E0475"/>
    <w:rsid w:val="007F43AC"/>
    <w:rsid w:val="008018F6"/>
    <w:rsid w:val="00826B85"/>
    <w:rsid w:val="00844F66"/>
    <w:rsid w:val="00846CA3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A71A4"/>
    <w:rsid w:val="009C2138"/>
    <w:rsid w:val="009E3B1B"/>
    <w:rsid w:val="009F110F"/>
    <w:rsid w:val="00A070FA"/>
    <w:rsid w:val="00A17570"/>
    <w:rsid w:val="00A20FB1"/>
    <w:rsid w:val="00A23279"/>
    <w:rsid w:val="00AA1562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CC20E2"/>
    <w:rsid w:val="00D25960"/>
    <w:rsid w:val="00D27EF9"/>
    <w:rsid w:val="00D605B9"/>
    <w:rsid w:val="00D97E5E"/>
    <w:rsid w:val="00DA687F"/>
    <w:rsid w:val="00DA6BB3"/>
    <w:rsid w:val="00DB3C0A"/>
    <w:rsid w:val="00DC3358"/>
    <w:rsid w:val="00DD473F"/>
    <w:rsid w:val="00DF25F7"/>
    <w:rsid w:val="00E92710"/>
    <w:rsid w:val="00EE2B5E"/>
    <w:rsid w:val="00EF66C7"/>
    <w:rsid w:val="00EF6CD5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A96C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Dot pt Char,No Spacing1 Char,List Paragraph Char Char Char Char,Indicator Text Char,Numbered Para 1 Char,List Paragraph à moi Char,Odsek zoznamu4 Char,LISTA Char,3 Char"/>
    <w:basedOn w:val="Predvolenpsmoodseku"/>
    <w:link w:val="Odsekzoznamu"/>
    <w:uiPriority w:val="34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customStyle="1" w:styleId="awspan">
    <w:name w:val="awspan"/>
    <w:basedOn w:val="Predvolenpsmoodseku"/>
    <w:rsid w:val="00EF6CD5"/>
  </w:style>
  <w:style w:type="paragraph" w:customStyle="1" w:styleId="51Abs">
    <w:name w:val="51_Abs"/>
    <w:basedOn w:val="Normlny"/>
    <w:qFormat/>
    <w:rsid w:val="00846CA3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WW8Num25z0">
    <w:name w:val="WW8Num25z0"/>
    <w:rsid w:val="00CC20E2"/>
    <w:rPr>
      <w:rFonts w:cs="Times New Roman"/>
    </w:rPr>
  </w:style>
  <w:style w:type="paragraph" w:customStyle="1" w:styleId="Textkomentra1">
    <w:name w:val="Text komentára1"/>
    <w:basedOn w:val="Normlny"/>
    <w:rsid w:val="00CC20E2"/>
    <w:pPr>
      <w:suppressAutoHyphens/>
      <w:spacing w:after="160" w:line="256" w:lineRule="auto"/>
    </w:pPr>
    <w:rPr>
      <w:rFonts w:ascii="Calibri" w:hAnsi="Calibri"/>
      <w:sz w:val="20"/>
      <w:szCs w:val="20"/>
      <w:lang w:val="x-none" w:eastAsia="ar-SA"/>
    </w:rPr>
  </w:style>
  <w:style w:type="paragraph" w:customStyle="1" w:styleId="yiv5836188871msobodytextindent">
    <w:name w:val="yiv5836188871msobodytextindent"/>
    <w:basedOn w:val="Normlny"/>
    <w:rsid w:val="00CC20E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E223-7988-48D8-A950-9A4AEEB3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10</cp:revision>
  <cp:lastPrinted>2020-03-25T07:03:00Z</cp:lastPrinted>
  <dcterms:created xsi:type="dcterms:W3CDTF">2021-11-09T08:42:00Z</dcterms:created>
  <dcterms:modified xsi:type="dcterms:W3CDTF">2021-11-22T16:29:00Z</dcterms:modified>
</cp:coreProperties>
</file>