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6C" w:rsidRDefault="0033456C" w:rsidP="0033456C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33456C" w:rsidRDefault="0033456C" w:rsidP="0033456C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33456C" w:rsidRDefault="0033456C" w:rsidP="0033456C">
      <w:pPr>
        <w:jc w:val="both"/>
        <w:rPr>
          <w:b/>
          <w:bCs/>
        </w:rPr>
      </w:pPr>
    </w:p>
    <w:p w:rsidR="0033456C" w:rsidRPr="00D032E4" w:rsidRDefault="0033456C" w:rsidP="0033456C">
      <w:pPr>
        <w:jc w:val="both"/>
      </w:pPr>
      <w:r w:rsidRPr="00D032E4">
        <w:rPr>
          <w:bCs/>
        </w:rPr>
        <w:t>Číslo: CRD-</w:t>
      </w:r>
      <w:r w:rsidR="00A957FA">
        <w:rPr>
          <w:bCs/>
        </w:rPr>
        <w:t>1826</w:t>
      </w:r>
      <w:r w:rsidRPr="00D032E4">
        <w:t>/20</w:t>
      </w:r>
      <w:r>
        <w:t xml:space="preserve">21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5E1E54">
        <w:rPr>
          <w:b/>
          <w:bCs/>
        </w:rPr>
        <w:t>5</w:t>
      </w:r>
      <w:r w:rsidR="000D6DF8">
        <w:rPr>
          <w:b/>
          <w:bCs/>
        </w:rPr>
        <w:t>6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33456C" w:rsidRPr="00D032E4" w:rsidRDefault="0033456C" w:rsidP="0033456C">
      <w:pPr>
        <w:jc w:val="both"/>
        <w:rPr>
          <w:b/>
          <w:bCs/>
        </w:rPr>
      </w:pPr>
    </w:p>
    <w:p w:rsidR="0081526F" w:rsidRDefault="0081526F" w:rsidP="0033456C">
      <w:pPr>
        <w:jc w:val="center"/>
        <w:rPr>
          <w:b/>
          <w:bCs/>
          <w:sz w:val="28"/>
          <w:szCs w:val="28"/>
        </w:rPr>
      </w:pPr>
    </w:p>
    <w:p w:rsidR="0033456C" w:rsidRPr="00E4639D" w:rsidRDefault="005A61D8" w:rsidP="00334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141</w:t>
      </w:r>
    </w:p>
    <w:p w:rsidR="0033456C" w:rsidRPr="00E74A1D" w:rsidRDefault="0033456C" w:rsidP="0033456C">
      <w:pPr>
        <w:jc w:val="center"/>
        <w:rPr>
          <w:b/>
          <w:bCs/>
          <w:sz w:val="22"/>
          <w:szCs w:val="22"/>
        </w:rPr>
      </w:pPr>
    </w:p>
    <w:p w:rsidR="0033456C" w:rsidRPr="00E4639D" w:rsidRDefault="0033456C" w:rsidP="0033456C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33456C" w:rsidRPr="00E4639D" w:rsidRDefault="0033456C" w:rsidP="0033456C">
      <w:pPr>
        <w:jc w:val="center"/>
        <w:rPr>
          <w:b/>
          <w:bCs/>
          <w:spacing w:val="50"/>
          <w:sz w:val="16"/>
          <w:szCs w:val="16"/>
        </w:rPr>
      </w:pPr>
    </w:p>
    <w:p w:rsidR="0033456C" w:rsidRPr="00E4639D" w:rsidRDefault="0033456C" w:rsidP="0033456C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33456C" w:rsidRPr="00E4639D" w:rsidRDefault="0033456C" w:rsidP="0033456C">
      <w:pPr>
        <w:jc w:val="center"/>
        <w:rPr>
          <w:b/>
        </w:rPr>
      </w:pPr>
      <w:r w:rsidRPr="00E4639D">
        <w:rPr>
          <w:b/>
        </w:rPr>
        <w:t>pre sociálne veci</w:t>
      </w:r>
    </w:p>
    <w:p w:rsidR="0033456C" w:rsidRPr="00E4639D" w:rsidRDefault="0033456C" w:rsidP="0033456C">
      <w:pPr>
        <w:jc w:val="center"/>
        <w:rPr>
          <w:b/>
        </w:rPr>
      </w:pPr>
      <w:r w:rsidRPr="00E4639D">
        <w:rPr>
          <w:b/>
        </w:rPr>
        <w:t>z</w:t>
      </w:r>
      <w:r>
        <w:rPr>
          <w:b/>
        </w:rPr>
        <w:t> </w:t>
      </w:r>
      <w:r w:rsidR="005E1E54">
        <w:rPr>
          <w:b/>
        </w:rPr>
        <w:t>22</w:t>
      </w:r>
      <w:r>
        <w:rPr>
          <w:b/>
        </w:rPr>
        <w:t xml:space="preserve">. </w:t>
      </w:r>
      <w:r w:rsidR="00A957FA">
        <w:rPr>
          <w:b/>
        </w:rPr>
        <w:t xml:space="preserve">novembra </w:t>
      </w:r>
      <w:r w:rsidRPr="00E4639D">
        <w:rPr>
          <w:b/>
        </w:rPr>
        <w:t>20</w:t>
      </w:r>
      <w:r>
        <w:rPr>
          <w:b/>
        </w:rPr>
        <w:t>21</w:t>
      </w:r>
    </w:p>
    <w:p w:rsidR="0033456C" w:rsidRDefault="0033456C" w:rsidP="0033456C">
      <w:pPr>
        <w:spacing w:line="276" w:lineRule="auto"/>
        <w:jc w:val="both"/>
      </w:pPr>
    </w:p>
    <w:p w:rsidR="0081526F" w:rsidRDefault="0081526F" w:rsidP="0033456C">
      <w:pPr>
        <w:spacing w:line="276" w:lineRule="auto"/>
        <w:jc w:val="both"/>
      </w:pPr>
    </w:p>
    <w:p w:rsidR="0033456C" w:rsidRDefault="0033456C" w:rsidP="0033456C">
      <w:pPr>
        <w:autoSpaceDN w:val="0"/>
        <w:spacing w:line="276" w:lineRule="auto"/>
        <w:jc w:val="both"/>
        <w:rPr>
          <w:b/>
          <w:shd w:val="clear" w:color="auto" w:fill="FFFFFF"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5D68AE">
        <w:t xml:space="preserve">, </w:t>
      </w:r>
      <w:r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Pr="00485537">
        <w:rPr>
          <w:b/>
        </w:rPr>
        <w:t>(tlač 703)</w:t>
      </w:r>
    </w:p>
    <w:p w:rsidR="0033456C" w:rsidRDefault="0033456C" w:rsidP="0033456C">
      <w:pPr>
        <w:spacing w:line="276" w:lineRule="auto"/>
        <w:ind w:left="708"/>
        <w:jc w:val="both"/>
      </w:pPr>
    </w:p>
    <w:p w:rsidR="0033456C" w:rsidRPr="00E4639D" w:rsidRDefault="0033456C" w:rsidP="0033456C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33456C" w:rsidRPr="00E4639D" w:rsidRDefault="0033456C" w:rsidP="0033456C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33456C" w:rsidRPr="00E4639D" w:rsidRDefault="0033456C" w:rsidP="0033456C">
      <w:pPr>
        <w:ind w:left="708"/>
        <w:jc w:val="both"/>
        <w:rPr>
          <w:b/>
        </w:rPr>
      </w:pPr>
    </w:p>
    <w:p w:rsidR="0033456C" w:rsidRPr="00E4639D" w:rsidRDefault="0033456C" w:rsidP="0033456C">
      <w:pPr>
        <w:numPr>
          <w:ilvl w:val="0"/>
          <w:numId w:val="1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33456C" w:rsidRPr="00E64B1D" w:rsidRDefault="0033456C" w:rsidP="0033456C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33456C" w:rsidRPr="00C01FED" w:rsidRDefault="0033456C" w:rsidP="0033456C">
      <w:pPr>
        <w:spacing w:line="276" w:lineRule="auto"/>
        <w:jc w:val="both"/>
      </w:pPr>
      <w:r w:rsidRPr="00035B38">
        <w:t xml:space="preserve"> </w:t>
      </w:r>
      <w:r>
        <w:tab/>
        <w:t xml:space="preserve">    </w:t>
      </w:r>
      <w:r w:rsidRPr="00C01FED">
        <w:t xml:space="preserve">  s vládnym návrhom zákona, </w:t>
      </w:r>
      <w:r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Pr="00485537">
        <w:rPr>
          <w:b/>
        </w:rPr>
        <w:t>(tlač 703)</w:t>
      </w:r>
      <w:r w:rsidRPr="00C01FED">
        <w:t>;</w:t>
      </w:r>
    </w:p>
    <w:p w:rsidR="0033456C" w:rsidRPr="00035B38" w:rsidRDefault="0033456C" w:rsidP="0033456C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3456C" w:rsidRPr="00E4639D" w:rsidRDefault="0033456C" w:rsidP="0033456C">
      <w:pPr>
        <w:numPr>
          <w:ilvl w:val="0"/>
          <w:numId w:val="1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33456C" w:rsidRPr="00E4639D" w:rsidRDefault="0033456C" w:rsidP="0033456C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33456C" w:rsidRPr="00E64B1D" w:rsidRDefault="0033456C" w:rsidP="0033456C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33456C" w:rsidRPr="00E4639D" w:rsidRDefault="0033456C" w:rsidP="0033456C">
      <w:pPr>
        <w:spacing w:line="276" w:lineRule="auto"/>
        <w:jc w:val="both"/>
      </w:pPr>
      <w:r w:rsidRPr="00E4639D">
        <w:tab/>
        <w:t xml:space="preserve">      vládny návrh </w:t>
      </w:r>
      <w:r w:rsidRPr="00E4639D">
        <w:rPr>
          <w:color w:val="000000"/>
        </w:rPr>
        <w:t>zákona</w:t>
      </w:r>
      <w:r w:rsidRPr="00035B38">
        <w:rPr>
          <w:color w:val="000000"/>
        </w:rPr>
        <w:t xml:space="preserve">, </w:t>
      </w:r>
      <w:r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Pr="00485537">
        <w:rPr>
          <w:b/>
        </w:rPr>
        <w:t>(tlač 703)</w:t>
      </w:r>
      <w:r>
        <w:rPr>
          <w:snapToGrid w:val="0"/>
          <w:sz w:val="22"/>
          <w:szCs w:val="22"/>
        </w:rPr>
        <w:t xml:space="preserve"> </w:t>
      </w:r>
      <w:r w:rsidRPr="00E4639D">
        <w:rPr>
          <w:b/>
        </w:rPr>
        <w:t>schváliť</w:t>
      </w:r>
      <w:r>
        <w:rPr>
          <w:bCs/>
        </w:rPr>
        <w:t xml:space="preserve"> </w:t>
      </w:r>
      <w:r w:rsidRPr="00E4639D">
        <w:t>s</w:t>
      </w:r>
      <w:r w:rsidRPr="00E4639D">
        <w:rPr>
          <w:bCs/>
        </w:rPr>
        <w:t> pozmeňujúcimi a doplňujúcimi návrhmi, ktoré tvoria prílohu tohto uznesenia</w:t>
      </w:r>
      <w:r w:rsidRPr="00E4639D">
        <w:t>;</w:t>
      </w:r>
    </w:p>
    <w:p w:rsidR="0033456C" w:rsidRPr="00E74A1D" w:rsidRDefault="0033456C" w:rsidP="0033456C">
      <w:pPr>
        <w:spacing w:line="276" w:lineRule="auto"/>
        <w:jc w:val="both"/>
        <w:rPr>
          <w:sz w:val="22"/>
          <w:szCs w:val="22"/>
        </w:rPr>
      </w:pPr>
    </w:p>
    <w:p w:rsidR="0033456C" w:rsidRPr="00536C10" w:rsidRDefault="0033456C" w:rsidP="0033456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33456C" w:rsidRPr="00E64B1D" w:rsidRDefault="0033456C" w:rsidP="0033456C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81526F" w:rsidRDefault="0033456C" w:rsidP="0081526F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</w:t>
      </w:r>
      <w:bookmarkStart w:id="0" w:name="_GoBack"/>
      <w:bookmarkEnd w:id="0"/>
      <w:r>
        <w:rPr>
          <w:bCs/>
        </w:rPr>
        <w:t xml:space="preserve"> predsedu</w:t>
      </w:r>
      <w:r w:rsidRPr="00005ABD">
        <w:rPr>
          <w:bCs/>
        </w:rPr>
        <w:t xml:space="preserve"> výboru, </w:t>
      </w:r>
      <w:r w:rsidR="0081526F" w:rsidRPr="00005ABD">
        <w:rPr>
          <w:bCs/>
        </w:rPr>
        <w:t xml:space="preserve">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="0081526F">
        <w:rPr>
          <w:bCs/>
        </w:rPr>
        <w:br/>
      </w:r>
    </w:p>
    <w:p w:rsidR="0081526F" w:rsidRDefault="0081526F" w:rsidP="0081526F">
      <w:pPr>
        <w:spacing w:line="276" w:lineRule="auto"/>
        <w:ind w:firstLine="851"/>
        <w:jc w:val="both"/>
        <w:rPr>
          <w:bCs/>
        </w:rPr>
      </w:pPr>
    </w:p>
    <w:p w:rsidR="0081526F" w:rsidRDefault="0081526F" w:rsidP="0081526F">
      <w:pPr>
        <w:spacing w:line="276" w:lineRule="auto"/>
        <w:ind w:firstLine="851"/>
        <w:jc w:val="both"/>
        <w:rPr>
          <w:bCs/>
        </w:rPr>
      </w:pPr>
    </w:p>
    <w:p w:rsidR="0081526F" w:rsidRDefault="0081526F" w:rsidP="0081526F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 ju na schválenie.</w:t>
      </w:r>
    </w:p>
    <w:p w:rsidR="0081526F" w:rsidRPr="00E64B1D" w:rsidRDefault="0081526F" w:rsidP="0081526F">
      <w:pPr>
        <w:spacing w:line="276" w:lineRule="auto"/>
        <w:jc w:val="both"/>
        <w:rPr>
          <w:bCs/>
          <w:sz w:val="18"/>
          <w:szCs w:val="18"/>
        </w:rPr>
      </w:pPr>
    </w:p>
    <w:p w:rsidR="0081526F" w:rsidRDefault="0081526F" w:rsidP="0081526F">
      <w:pPr>
        <w:spacing w:line="276" w:lineRule="auto"/>
        <w:jc w:val="both"/>
      </w:pPr>
    </w:p>
    <w:p w:rsidR="0033456C" w:rsidRDefault="0033456C" w:rsidP="0033456C">
      <w:pPr>
        <w:spacing w:line="276" w:lineRule="auto"/>
        <w:ind w:firstLine="708"/>
        <w:jc w:val="both"/>
        <w:rPr>
          <w:bCs/>
        </w:rPr>
      </w:pPr>
    </w:p>
    <w:p w:rsidR="0081526F" w:rsidRDefault="0081526F" w:rsidP="0033456C">
      <w:pPr>
        <w:spacing w:line="276" w:lineRule="auto"/>
        <w:ind w:firstLine="708"/>
        <w:jc w:val="both"/>
        <w:rPr>
          <w:bCs/>
        </w:rPr>
      </w:pPr>
    </w:p>
    <w:p w:rsidR="0081526F" w:rsidRDefault="0081526F" w:rsidP="0033456C">
      <w:pPr>
        <w:spacing w:line="276" w:lineRule="auto"/>
        <w:ind w:firstLine="708"/>
        <w:jc w:val="both"/>
        <w:rPr>
          <w:bCs/>
        </w:rPr>
      </w:pPr>
    </w:p>
    <w:p w:rsidR="0033456C" w:rsidRPr="005B2AB9" w:rsidRDefault="0033456C" w:rsidP="0033456C">
      <w:pPr>
        <w:ind w:left="6372"/>
        <w:rPr>
          <w:b/>
        </w:rPr>
      </w:pPr>
    </w:p>
    <w:p w:rsidR="0033456C" w:rsidRDefault="0033456C" w:rsidP="0033456C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33456C" w:rsidRDefault="0033456C" w:rsidP="0033456C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33456C" w:rsidRDefault="0033456C" w:rsidP="0033456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</w:t>
      </w:r>
      <w:r w:rsidRPr="005B2AB9">
        <w:rPr>
          <w:b/>
        </w:rPr>
        <w:t>verovatelia výboru:</w:t>
      </w:r>
    </w:p>
    <w:p w:rsidR="0033456C" w:rsidRDefault="0033456C" w:rsidP="0033456C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33456C" w:rsidRDefault="0033456C" w:rsidP="0033456C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81526F" w:rsidRDefault="0081526F" w:rsidP="0033456C">
      <w:pPr>
        <w:spacing w:line="276" w:lineRule="auto"/>
        <w:jc w:val="both"/>
        <w:rPr>
          <w:b/>
          <w:bCs/>
          <w:iCs/>
          <w:spacing w:val="30"/>
        </w:rPr>
      </w:pPr>
    </w:p>
    <w:p w:rsidR="0081526F" w:rsidRDefault="0081526F">
      <w:pPr>
        <w:spacing w:after="160" w:line="259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33456C" w:rsidRDefault="0033456C" w:rsidP="0033456C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33456C" w:rsidRDefault="0033456C" w:rsidP="0033456C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33456C" w:rsidRPr="00E4639D" w:rsidRDefault="0033456C" w:rsidP="0033456C">
      <w:pPr>
        <w:jc w:val="both"/>
        <w:rPr>
          <w:b/>
          <w:bCs/>
        </w:rPr>
      </w:pPr>
    </w:p>
    <w:p w:rsidR="0033456C" w:rsidRPr="00E4639D" w:rsidRDefault="0033456C" w:rsidP="0033456C">
      <w:pPr>
        <w:jc w:val="both"/>
        <w:rPr>
          <w:sz w:val="22"/>
          <w:szCs w:val="22"/>
          <w:lang w:val="cs-CZ"/>
        </w:rPr>
      </w:pPr>
      <w:r w:rsidRPr="00E4639D">
        <w:t> </w:t>
      </w:r>
    </w:p>
    <w:p w:rsidR="0033456C" w:rsidRPr="00D13B0C" w:rsidRDefault="0033456C" w:rsidP="0033456C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5A61D8">
        <w:rPr>
          <w:b/>
          <w:sz w:val="22"/>
          <w:szCs w:val="22"/>
        </w:rPr>
        <w:t>141</w:t>
      </w:r>
    </w:p>
    <w:p w:rsidR="0033456C" w:rsidRPr="00E4639D" w:rsidRDefault="0033456C" w:rsidP="0033456C">
      <w:pPr>
        <w:jc w:val="center"/>
      </w:pPr>
    </w:p>
    <w:p w:rsidR="0033456C" w:rsidRPr="00E4639D" w:rsidRDefault="0033456C" w:rsidP="0033456C">
      <w:pPr>
        <w:jc w:val="center"/>
      </w:pPr>
    </w:p>
    <w:p w:rsidR="0033456C" w:rsidRPr="00E4639D" w:rsidRDefault="0033456C" w:rsidP="0033456C">
      <w:pPr>
        <w:jc w:val="both"/>
        <w:rPr>
          <w:lang w:val="cs-CZ"/>
        </w:rPr>
      </w:pPr>
    </w:p>
    <w:p w:rsidR="0033456C" w:rsidRPr="00E4639D" w:rsidRDefault="0033456C" w:rsidP="0033456C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33456C" w:rsidRDefault="0033456C" w:rsidP="0033456C">
      <w:pPr>
        <w:rPr>
          <w:b/>
          <w:bCs/>
          <w:iCs/>
        </w:rPr>
      </w:pPr>
    </w:p>
    <w:p w:rsidR="0033456C" w:rsidRDefault="0033456C" w:rsidP="0033456C">
      <w:pPr>
        <w:spacing w:line="276" w:lineRule="auto"/>
        <w:jc w:val="both"/>
      </w:pPr>
    </w:p>
    <w:p w:rsidR="0033456C" w:rsidRPr="00EC07F4" w:rsidRDefault="0033456C" w:rsidP="0033456C">
      <w:pPr>
        <w:spacing w:line="276" w:lineRule="auto"/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A957FA">
        <w:t xml:space="preserve">ktorým sa mení a dopĺňa zákon č. 447/2008 Z. z. o peňažných príspevkoch na kompenzáciu ťažkého zdravotného postihnutia a o zmene a doplnení niektorých zákonov v znení neskorších predpisov a ktorým sa dopĺňa zákon č. 55/2017 Z. z. o štátnej službe a o zmene a doplnení niektorých zákonov v znení neskorších predpisov </w:t>
      </w:r>
      <w:r w:rsidR="00A957FA" w:rsidRPr="00485537">
        <w:rPr>
          <w:b/>
        </w:rPr>
        <w:t>(tlač 703)</w:t>
      </w:r>
      <w:r>
        <w:rPr>
          <w:snapToGrid w:val="0"/>
          <w:sz w:val="22"/>
          <w:szCs w:val="22"/>
        </w:rPr>
        <w:t xml:space="preserve"> </w:t>
      </w:r>
    </w:p>
    <w:p w:rsidR="0033456C" w:rsidRDefault="0033456C" w:rsidP="0033456C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33456C" w:rsidRDefault="0033456C" w:rsidP="0033456C">
      <w:pPr>
        <w:rPr>
          <w:b/>
          <w:bCs/>
          <w:iCs/>
        </w:rPr>
      </w:pPr>
    </w:p>
    <w:p w:rsidR="00DF42E5" w:rsidRPr="006F35B4" w:rsidRDefault="00DF42E5" w:rsidP="00DF42E5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C5724">
        <w:rPr>
          <w:rFonts w:ascii="Times New Roman" w:hAnsi="Times New Roman" w:cs="Times New Roman"/>
          <w:sz w:val="24"/>
          <w:szCs w:val="24"/>
          <w:lang w:eastAsia="sk-SK"/>
        </w:rPr>
        <w:t>V čl. I, 4. bode, § 11 ods. 7 písm. a)  sa za slovo „vychádzal“ vkladajú slová „pri poslednom posúdení“ a za slovo „podkladom“ sa vkladajú slová „posledného posúdenia“</w:t>
      </w:r>
      <w:r w:rsidRPr="00FC5724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</w:p>
    <w:p w:rsidR="00DF42E5" w:rsidRPr="006F35B4" w:rsidRDefault="00DF42E5" w:rsidP="00DF42E5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Ide o precizovanie textu tak, aby vkladaný text logicky nadväzoval na nenovelizovaný text platného znenia.</w:t>
      </w:r>
    </w:p>
    <w:p w:rsidR="00DF42E5" w:rsidRPr="006F35B4" w:rsidRDefault="00DF42E5" w:rsidP="00DF42E5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42E5" w:rsidRPr="006F35B4" w:rsidRDefault="00DF42E5" w:rsidP="00DF42E5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V čl. I, 6. bode, § 11 ods. 8 sa slová „pri predchádzajúcom posúdení“ nahrádzajú slovami „predchádzajúceho posúdenia“.</w:t>
      </w:r>
    </w:p>
    <w:p w:rsidR="00DF42E5" w:rsidRPr="006F35B4" w:rsidRDefault="00DF42E5" w:rsidP="00DF42E5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42E5" w:rsidRPr="006F35B4" w:rsidRDefault="00DF42E5" w:rsidP="00DF42E5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Ide o precizovanie textu tak, aby vkladaný text logicky nadväzoval na nenovelizovaný text platného znenia.</w:t>
      </w:r>
    </w:p>
    <w:p w:rsidR="00DF42E5" w:rsidRPr="006F35B4" w:rsidRDefault="00DF42E5" w:rsidP="00DF42E5">
      <w:pPr>
        <w:pStyle w:val="Odsekzoznamu"/>
      </w:pPr>
    </w:p>
    <w:p w:rsidR="00DF42E5" w:rsidRPr="006F35B4" w:rsidRDefault="00DF42E5" w:rsidP="00DF42E5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42E5" w:rsidRPr="006F35B4" w:rsidRDefault="00DF42E5" w:rsidP="00DF42E5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 xml:space="preserve"> V čl. I, 8. bode, § 13 ods. 5 sa slová „bez účasti posudzovanej osoby, ak z dôvodu hospitalizácie posudzovanej osoby alebo z iného vážneho dôvodu, by nebolo možné ju vykonať v zákonnej lehote“ nahrádzajú slovami „bez účasti fyzickej osoby s ťažkým zdravotným postihnutím, </w:t>
      </w:r>
      <w:r w:rsidRPr="006F35B4">
        <w:rPr>
          <w:rFonts w:ascii="Times New Roman" w:hAnsi="Times New Roman" w:cs="Times New Roman"/>
          <w:color w:val="000000" w:themeColor="text1"/>
          <w:sz w:val="24"/>
          <w:szCs w:val="24"/>
        </w:rPr>
        <w:t>ak by ju nebolo možné, z dôvodu jej hospitalizácie alebo z iného vážneho dôvodu, vykonať v zákonnej lehote“.</w:t>
      </w:r>
    </w:p>
    <w:p w:rsidR="00DF42E5" w:rsidRPr="006F35B4" w:rsidRDefault="00DF42E5" w:rsidP="00DF42E5">
      <w:pPr>
        <w:pStyle w:val="Bezriadkovania"/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42E5" w:rsidRPr="006F35B4" w:rsidRDefault="00DF42E5" w:rsidP="00DF42E5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Ide o zosúladenie pojmu „posudzovaná osoba“ s platným znením zákona a o následné precizovanie textu.</w:t>
      </w:r>
    </w:p>
    <w:p w:rsidR="00DF42E5" w:rsidRPr="006F35B4" w:rsidRDefault="00DF42E5" w:rsidP="00DF42E5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42E5" w:rsidRPr="006F35B4" w:rsidRDefault="00DF42E5" w:rsidP="00DF42E5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V čl. I, 23. bode, § 35 ods. 8 sa slová „Ak predmetom úpravy je“ nahrádzajú slovami „Ak je predmetom úpravy“.</w:t>
      </w:r>
    </w:p>
    <w:p w:rsidR="00DF42E5" w:rsidRPr="006F35B4" w:rsidRDefault="00DF42E5" w:rsidP="00DF42E5">
      <w:pPr>
        <w:pStyle w:val="Bezriadkovania"/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Upravenie slovosledu.</w:t>
      </w:r>
    </w:p>
    <w:p w:rsidR="00DF42E5" w:rsidRPr="006F35B4" w:rsidRDefault="00DF42E5" w:rsidP="00DF42E5">
      <w:pPr>
        <w:pStyle w:val="Odsekzoznamu"/>
      </w:pPr>
    </w:p>
    <w:p w:rsidR="00DF42E5" w:rsidRPr="006F35B4" w:rsidRDefault="00DF42E5" w:rsidP="00DF42E5"/>
    <w:p w:rsidR="00DF42E5" w:rsidRPr="006F35B4" w:rsidRDefault="00DF42E5" w:rsidP="00DF42E5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V čl. I, 39. bode (§ 67k), úvodnej vete sa slová „§ 67j“ nahrádzajú slovami „§ 67l“ a slová „§ 67k“ sa nahrádzajú slovami „§ 67m“.</w:t>
      </w:r>
    </w:p>
    <w:p w:rsidR="00DF42E5" w:rsidRPr="006F35B4" w:rsidRDefault="00DF42E5" w:rsidP="00DF42E5">
      <w:pPr>
        <w:pStyle w:val="Odsekzoznamu"/>
      </w:pPr>
      <w:r w:rsidRPr="006F35B4">
        <w:t>Preznačenie § 67k na § 67m sa premietne aj do označenia v normatívnom texte.</w:t>
      </w:r>
    </w:p>
    <w:p w:rsidR="00DF42E5" w:rsidRPr="006F35B4" w:rsidRDefault="00DF42E5" w:rsidP="00DF42E5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F42E5" w:rsidRPr="006F35B4" w:rsidRDefault="00DF42E5" w:rsidP="00DF42E5">
      <w:pPr>
        <w:pStyle w:val="Bezriadkovania"/>
        <w:ind w:left="411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F35B4">
        <w:rPr>
          <w:rFonts w:ascii="Times New Roman" w:hAnsi="Times New Roman" w:cs="Times New Roman"/>
          <w:sz w:val="24"/>
          <w:szCs w:val="24"/>
          <w:lang w:eastAsia="sk-SK"/>
        </w:rPr>
        <w:t>Legislatívno-technická úprava; preznačenie textu v súlade s platným znením zákona, nakoľko § 67k bol doplnený zákonom č. 374/2021 Z. z.</w:t>
      </w:r>
    </w:p>
    <w:p w:rsidR="0033456C" w:rsidRPr="006F35B4" w:rsidRDefault="0033456C" w:rsidP="0033456C"/>
    <w:p w:rsidR="0033456C" w:rsidRPr="006F35B4" w:rsidRDefault="0033456C" w:rsidP="0033456C"/>
    <w:p w:rsidR="007B6755" w:rsidRPr="006F35B4" w:rsidRDefault="007B6755"/>
    <w:sectPr w:rsidR="007B6755" w:rsidRPr="006F35B4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30" w:rsidRDefault="008F4730">
      <w:r>
        <w:separator/>
      </w:r>
    </w:p>
  </w:endnote>
  <w:endnote w:type="continuationSeparator" w:id="0">
    <w:p w:rsidR="008F4730" w:rsidRDefault="008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8152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62">
          <w:rPr>
            <w:noProof/>
          </w:rPr>
          <w:t>4</w:t>
        </w:r>
        <w:r>
          <w:fldChar w:fldCharType="end"/>
        </w:r>
      </w:p>
    </w:sdtContent>
  </w:sdt>
  <w:p w:rsidR="00D80506" w:rsidRDefault="00937C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30" w:rsidRDefault="008F4730">
      <w:r>
        <w:separator/>
      </w:r>
    </w:p>
  </w:footnote>
  <w:footnote w:type="continuationSeparator" w:id="0">
    <w:p w:rsidR="008F4730" w:rsidRDefault="008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E87"/>
    <w:multiLevelType w:val="hybridMultilevel"/>
    <w:tmpl w:val="C31455B4"/>
    <w:lvl w:ilvl="0" w:tplc="313C2D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C"/>
    <w:rsid w:val="000D6DF8"/>
    <w:rsid w:val="0017489D"/>
    <w:rsid w:val="002B5B4D"/>
    <w:rsid w:val="0033456C"/>
    <w:rsid w:val="005120E6"/>
    <w:rsid w:val="005A61D8"/>
    <w:rsid w:val="005E1E54"/>
    <w:rsid w:val="006022C7"/>
    <w:rsid w:val="00627DB4"/>
    <w:rsid w:val="006F35B4"/>
    <w:rsid w:val="007B6755"/>
    <w:rsid w:val="00811E1E"/>
    <w:rsid w:val="0081526F"/>
    <w:rsid w:val="008563A0"/>
    <w:rsid w:val="008F4730"/>
    <w:rsid w:val="0090289C"/>
    <w:rsid w:val="00937C62"/>
    <w:rsid w:val="00A957FA"/>
    <w:rsid w:val="00C36882"/>
    <w:rsid w:val="00CC058A"/>
    <w:rsid w:val="00DF42E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D721-6E9E-4F1B-AD41-2C414ED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33456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basedOn w:val="Predvolenpsmoodseku"/>
    <w:link w:val="Odsekzoznamu"/>
    <w:uiPriority w:val="34"/>
    <w:qFormat/>
    <w:locked/>
    <w:rsid w:val="003345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45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5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F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2021-10-01T10:29:00Z</dcterms:created>
  <dcterms:modified xsi:type="dcterms:W3CDTF">2021-11-22T14:41:00Z</dcterms:modified>
</cp:coreProperties>
</file>