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3B3BD5" w:rsidRDefault="003B3BD5" w:rsidP="007D2BE9">
      <w:pPr>
        <w:rPr>
          <w:b/>
        </w:rPr>
      </w:pP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35383A">
        <w:t>6</w:t>
      </w:r>
      <w:r w:rsidR="00FC1C78" w:rsidRPr="00FC1C78">
        <w:t>.</w:t>
      </w:r>
      <w:r w:rsidR="007E3F8C">
        <w:t xml:space="preserve"> </w:t>
      </w:r>
      <w:r w:rsidRPr="00FC1C78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35383A">
        <w:tab/>
      </w:r>
      <w:r w:rsidRPr="00FC1C78">
        <w:t xml:space="preserve">Číslo: </w:t>
      </w:r>
      <w:r w:rsidR="007E3F8C" w:rsidRPr="007E3F8C">
        <w:t>CRD-18</w:t>
      </w:r>
      <w:r w:rsidR="008338C3">
        <w:t>4</w:t>
      </w:r>
      <w:r w:rsidR="004C2A51">
        <w:t>5</w:t>
      </w:r>
      <w:r w:rsidR="007E3F8C" w:rsidRPr="007E3F8C">
        <w:t>/2021</w:t>
      </w:r>
    </w:p>
    <w:p w:rsidR="001D7A2B" w:rsidRDefault="001D7A2B" w:rsidP="001D7A2B">
      <w:pPr>
        <w:pStyle w:val="Bezriadkovania"/>
      </w:pPr>
    </w:p>
    <w:p w:rsidR="003B3BD5" w:rsidRDefault="003B3BD5" w:rsidP="003E4F6D">
      <w:pPr>
        <w:pStyle w:val="Bezriadkovania"/>
      </w:pPr>
    </w:p>
    <w:p w:rsidR="001D7A2B" w:rsidRPr="00FC1C78" w:rsidRDefault="00B1248D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406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18</w:t>
      </w:r>
      <w:r w:rsidR="00693B36" w:rsidRPr="00FC1C78">
        <w:rPr>
          <w:b/>
        </w:rPr>
        <w:t>.</w:t>
      </w:r>
      <w:r w:rsidR="0035383A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Pr="00EB0C0B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4C2A51" w:rsidRPr="004C2A51" w:rsidRDefault="007E3F8C" w:rsidP="004C2A51">
      <w:pPr>
        <w:jc w:val="both"/>
        <w:rPr>
          <w:rFonts w:cs="Arial"/>
        </w:rPr>
      </w:pPr>
      <w:r w:rsidRPr="008338C3">
        <w:t xml:space="preserve">k návrhu </w:t>
      </w:r>
      <w:r w:rsidR="008338C3" w:rsidRPr="008338C3">
        <w:rPr>
          <w:rFonts w:cs="Arial"/>
        </w:rPr>
        <w:t>skupiny poslancov Národnej rady Slovenskej republiky na vydanie zákona</w:t>
      </w:r>
      <w:r w:rsidR="008338C3" w:rsidRPr="004C2A51">
        <w:rPr>
          <w:rFonts w:cs="Arial"/>
        </w:rPr>
        <w:t xml:space="preserve">, </w:t>
      </w:r>
      <w:r w:rsidR="004C2A51" w:rsidRPr="004C2A51">
        <w:t xml:space="preserve">ktorým sa mení a dopĺňa </w:t>
      </w:r>
      <w:r w:rsidR="004C2A51" w:rsidRPr="004C2A51">
        <w:rPr>
          <w:b/>
        </w:rPr>
        <w:t>zákon č. 201/2008 Z. z. o náhradnom výživnom</w:t>
      </w:r>
      <w:r w:rsidR="004C2A51" w:rsidRPr="004C2A51">
        <w:t xml:space="preserve"> a o zmene a doplnení </w:t>
      </w:r>
      <w:r w:rsidR="004C2A51" w:rsidRPr="004C2A51">
        <w:rPr>
          <w:b/>
        </w:rPr>
        <w:t>zákona č. 36/2005 Z. z. o rodine</w:t>
      </w:r>
      <w:r w:rsidR="004C2A51" w:rsidRPr="004C2A51">
        <w:t xml:space="preserve"> a o zmene a doplnení niektorých zákonov v znení nálezu Ústavného súdu Slovenskej republiky č. 615/2006 Z. z. v znení neskorších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</w:t>
      </w:r>
      <w:r w:rsidR="004C2A51" w:rsidRPr="004C2A51">
        <w:rPr>
          <w:b/>
        </w:rPr>
        <w:t xml:space="preserve">(zákon proti byrokracii) </w:t>
      </w:r>
      <w:r w:rsidR="004C2A51" w:rsidRPr="004C2A51">
        <w:t>v znení zákona č. 221/2019 Z. z. a ktorým sa menia a dopĺňajú niektoré zákony  (tlač 724)</w:t>
      </w:r>
    </w:p>
    <w:p w:rsidR="004C2A51" w:rsidRDefault="004C2A51" w:rsidP="0018080B">
      <w:pPr>
        <w:jc w:val="both"/>
        <w:rPr>
          <w:rFonts w:cs="Arial"/>
        </w:rPr>
      </w:pPr>
    </w:p>
    <w:p w:rsidR="0018080B" w:rsidRPr="001A6FD1" w:rsidRDefault="0018080B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FC1C78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18080B" w:rsidRPr="0018080B" w:rsidRDefault="00E84F94" w:rsidP="003B3BD5">
      <w:pPr>
        <w:tabs>
          <w:tab w:val="left" w:pos="1276"/>
        </w:tabs>
        <w:jc w:val="both"/>
      </w:pPr>
      <w:r w:rsidRPr="00FC1C78">
        <w:tab/>
      </w:r>
      <w:r w:rsidR="00AB6969" w:rsidRPr="008338C3">
        <w:t>s</w:t>
      </w:r>
      <w:r w:rsidR="007E3F8C" w:rsidRPr="008338C3">
        <w:t xml:space="preserve"> návrhom </w:t>
      </w:r>
      <w:r w:rsidR="008338C3" w:rsidRPr="008338C3">
        <w:rPr>
          <w:rFonts w:cs="Arial"/>
        </w:rPr>
        <w:t xml:space="preserve">skupiny poslancov Národnej rady Slovenskej republiky na vydanie </w:t>
      </w:r>
      <w:r w:rsidR="008338C3" w:rsidRPr="003B3BD5">
        <w:rPr>
          <w:rFonts w:cs="Arial"/>
        </w:rPr>
        <w:t xml:space="preserve">zákona, </w:t>
      </w:r>
      <w:r w:rsidR="003B3BD5" w:rsidRPr="003B3BD5">
        <w:t>ktorým sa mení a 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  (tlač 724)</w:t>
      </w:r>
      <w:r w:rsidR="003B3BD5">
        <w:t>;</w:t>
      </w:r>
    </w:p>
    <w:p w:rsidR="008338C3" w:rsidRDefault="008338C3" w:rsidP="008338C3">
      <w:pPr>
        <w:jc w:val="both"/>
      </w:pPr>
    </w:p>
    <w:p w:rsidR="003B3BD5" w:rsidRPr="008338C3" w:rsidRDefault="003B3BD5" w:rsidP="008338C3">
      <w:pPr>
        <w:jc w:val="both"/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8338C3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70759B" w:rsidRDefault="00E84F94" w:rsidP="003E4F6D">
      <w:pPr>
        <w:tabs>
          <w:tab w:val="left" w:pos="1134"/>
        </w:tabs>
        <w:jc w:val="both"/>
        <w:rPr>
          <w:b/>
          <w:bCs/>
        </w:rPr>
      </w:pPr>
      <w:r w:rsidRPr="008338C3">
        <w:rPr>
          <w:rFonts w:cs="Arial"/>
          <w:noProof/>
        </w:rPr>
        <w:tab/>
      </w:r>
      <w:r w:rsidR="008338C3" w:rsidRPr="008338C3">
        <w:rPr>
          <w:rFonts w:cs="Arial"/>
          <w:noProof/>
        </w:rPr>
        <w:t xml:space="preserve">  návrh </w:t>
      </w:r>
      <w:r w:rsidR="008338C3" w:rsidRPr="008338C3">
        <w:rPr>
          <w:rFonts w:cs="Arial"/>
        </w:rPr>
        <w:t xml:space="preserve">skupiny poslancov Národnej rady Slovenskej republiky na vydanie zákona, </w:t>
      </w:r>
      <w:r w:rsidR="003B3BD5" w:rsidRPr="003B3BD5">
        <w:t>ktorým sa mení a 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  (tlač 724)</w:t>
      </w:r>
      <w:r w:rsidR="00DC0CC1">
        <w:rPr>
          <w:rFonts w:cs="Arial"/>
        </w:rPr>
        <w:t xml:space="preserve"> </w:t>
      </w:r>
      <w:r w:rsidR="001D7A2B" w:rsidRPr="00FC1C78">
        <w:rPr>
          <w:b/>
          <w:bCs/>
        </w:rPr>
        <w:t>schváliť</w:t>
      </w:r>
      <w:r w:rsidR="0070759B">
        <w:rPr>
          <w:b/>
          <w:bCs/>
        </w:rPr>
        <w:t>;</w:t>
      </w:r>
    </w:p>
    <w:p w:rsidR="003E4F6D" w:rsidRPr="003E4F6D" w:rsidRDefault="0070759B" w:rsidP="003E4F6D">
      <w:pPr>
        <w:tabs>
          <w:tab w:val="left" w:pos="1134"/>
        </w:tabs>
        <w:jc w:val="both"/>
        <w:rPr>
          <w:rFonts w:cs="Arial"/>
        </w:rPr>
      </w:pPr>
      <w:r w:rsidRPr="003E4F6D">
        <w:rPr>
          <w:rFonts w:cs="Arial"/>
        </w:rPr>
        <w:t xml:space="preserve"> </w:t>
      </w: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lastRenderedPageBreak/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BB312C" w:rsidRDefault="00BB312C" w:rsidP="00BB312C">
      <w:pPr>
        <w:ind w:left="708"/>
      </w:pPr>
      <w:r>
        <w:t xml:space="preserve">       </w:t>
      </w:r>
      <w:r w:rsidR="001D7A2B" w:rsidRPr="00FC1C78">
        <w:t>predložiť stanovisko výboru k uvedenému návrh</w:t>
      </w:r>
      <w:r>
        <w:t>u zákona predsedovi gestorského</w:t>
      </w:r>
    </w:p>
    <w:p w:rsidR="00BB312C" w:rsidRPr="00BB312C" w:rsidRDefault="001D7A2B" w:rsidP="00BB312C">
      <w:r w:rsidRPr="00FC1C78">
        <w:t xml:space="preserve">Výboru Národnej rady Slovenskej republiky </w:t>
      </w:r>
      <w:r w:rsidR="00BB312C">
        <w:t>pre sociálne veci.</w:t>
      </w:r>
    </w:p>
    <w:p w:rsidR="00DC0CC1" w:rsidRPr="00DC0CC1" w:rsidRDefault="00DC0CC1" w:rsidP="002600D3">
      <w:pPr>
        <w:pStyle w:val="Zkladntext"/>
        <w:tabs>
          <w:tab w:val="left" w:pos="1134"/>
          <w:tab w:val="left" w:pos="1276"/>
        </w:tabs>
        <w:ind w:firstLine="1134"/>
      </w:pPr>
    </w:p>
    <w:bookmarkEnd w:id="1"/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3B3BD5" w:rsidRDefault="003B3BD5" w:rsidP="001D7A2B">
      <w:pPr>
        <w:pStyle w:val="Zkladntext"/>
        <w:tabs>
          <w:tab w:val="left" w:pos="1134"/>
          <w:tab w:val="left" w:pos="1276"/>
        </w:tabs>
      </w:pPr>
    </w:p>
    <w:p w:rsidR="003B3BD5" w:rsidRDefault="003B3BD5" w:rsidP="001D7A2B">
      <w:pPr>
        <w:pStyle w:val="Zkladntext"/>
        <w:tabs>
          <w:tab w:val="left" w:pos="1134"/>
          <w:tab w:val="left" w:pos="1276"/>
        </w:tabs>
      </w:pPr>
    </w:p>
    <w:p w:rsidR="003B3BD5" w:rsidRDefault="003B3BD5" w:rsidP="001D7A2B">
      <w:pPr>
        <w:pStyle w:val="Zkladntext"/>
        <w:tabs>
          <w:tab w:val="left" w:pos="1134"/>
          <w:tab w:val="left" w:pos="1276"/>
        </w:tabs>
      </w:pPr>
    </w:p>
    <w:p w:rsidR="003B3BD5" w:rsidRDefault="003B3BD5" w:rsidP="001D7A2B">
      <w:pPr>
        <w:pStyle w:val="Zkladntext"/>
        <w:tabs>
          <w:tab w:val="left" w:pos="1134"/>
          <w:tab w:val="left" w:pos="1276"/>
        </w:tabs>
      </w:pPr>
    </w:p>
    <w:p w:rsidR="003B3BD5" w:rsidRPr="001A6FD1" w:rsidRDefault="003B3BD5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35383A" w:rsidRPr="001A6FD1" w:rsidRDefault="0035383A" w:rsidP="0035383A">
      <w:pPr>
        <w:tabs>
          <w:tab w:val="left" w:pos="1021"/>
        </w:tabs>
        <w:jc w:val="both"/>
      </w:pPr>
      <w:r w:rsidRPr="001A6FD1">
        <w:t xml:space="preserve">Ondrej Dostál </w:t>
      </w:r>
    </w:p>
    <w:p w:rsidR="0035383A" w:rsidRDefault="0035383A" w:rsidP="0035383A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35383A" w:rsidRDefault="0035383A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691F81" w:rsidRDefault="00691F81" w:rsidP="0035383A">
      <w:pPr>
        <w:rPr>
          <w:lang w:eastAsia="en-US"/>
        </w:rPr>
      </w:pPr>
    </w:p>
    <w:p w:rsidR="00691F81" w:rsidRDefault="00691F81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</w:p>
    <w:p w:rsidR="003B3BD5" w:rsidRDefault="003B3BD5" w:rsidP="0035383A">
      <w:pPr>
        <w:rPr>
          <w:lang w:eastAsia="en-US"/>
        </w:rPr>
      </w:pPr>
      <w:bookmarkStart w:id="2" w:name="_GoBack"/>
      <w:bookmarkEnd w:id="0"/>
      <w:bookmarkEnd w:id="2"/>
    </w:p>
    <w:sectPr w:rsidR="003B3BD5" w:rsidSect="007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1208BB"/>
    <w:rsid w:val="00124DE6"/>
    <w:rsid w:val="0018080B"/>
    <w:rsid w:val="00194D0C"/>
    <w:rsid w:val="001A6FD1"/>
    <w:rsid w:val="001D141C"/>
    <w:rsid w:val="001D7427"/>
    <w:rsid w:val="001D7A2B"/>
    <w:rsid w:val="00222CF3"/>
    <w:rsid w:val="0024454D"/>
    <w:rsid w:val="002600D3"/>
    <w:rsid w:val="00295FD4"/>
    <w:rsid w:val="0035383A"/>
    <w:rsid w:val="003B3BD5"/>
    <w:rsid w:val="003E2F0F"/>
    <w:rsid w:val="003E4F6D"/>
    <w:rsid w:val="00420865"/>
    <w:rsid w:val="00426966"/>
    <w:rsid w:val="004C2A51"/>
    <w:rsid w:val="004E6345"/>
    <w:rsid w:val="00522BC4"/>
    <w:rsid w:val="005512EC"/>
    <w:rsid w:val="00551A91"/>
    <w:rsid w:val="005F043F"/>
    <w:rsid w:val="00601F04"/>
    <w:rsid w:val="00611225"/>
    <w:rsid w:val="00647C69"/>
    <w:rsid w:val="006678BC"/>
    <w:rsid w:val="00680231"/>
    <w:rsid w:val="00691F81"/>
    <w:rsid w:val="00693B36"/>
    <w:rsid w:val="0070759B"/>
    <w:rsid w:val="007262C0"/>
    <w:rsid w:val="00745658"/>
    <w:rsid w:val="00747312"/>
    <w:rsid w:val="007C23A2"/>
    <w:rsid w:val="007D2BE9"/>
    <w:rsid w:val="007E3F8C"/>
    <w:rsid w:val="007E610C"/>
    <w:rsid w:val="008338C3"/>
    <w:rsid w:val="00836FD7"/>
    <w:rsid w:val="008D249C"/>
    <w:rsid w:val="009F4003"/>
    <w:rsid w:val="00AB6969"/>
    <w:rsid w:val="00AD59C6"/>
    <w:rsid w:val="00B1248D"/>
    <w:rsid w:val="00BB312C"/>
    <w:rsid w:val="00BD5E48"/>
    <w:rsid w:val="00C4621B"/>
    <w:rsid w:val="00CF53B8"/>
    <w:rsid w:val="00D65C26"/>
    <w:rsid w:val="00DB1AA1"/>
    <w:rsid w:val="00DB3702"/>
    <w:rsid w:val="00DB7AD2"/>
    <w:rsid w:val="00DC0CC1"/>
    <w:rsid w:val="00DE6504"/>
    <w:rsid w:val="00E0027B"/>
    <w:rsid w:val="00E84F94"/>
    <w:rsid w:val="00EB0C0B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F2BBF-EF69-49F8-861D-899E05AF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7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59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9B01-15A8-4BB3-9454-63FDF770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19</cp:revision>
  <cp:lastPrinted>2021-11-15T15:06:00Z</cp:lastPrinted>
  <dcterms:created xsi:type="dcterms:W3CDTF">2021-11-07T16:00:00Z</dcterms:created>
  <dcterms:modified xsi:type="dcterms:W3CDTF">2021-11-19T07:42:00Z</dcterms:modified>
</cp:coreProperties>
</file>