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D4F81">
        <w:rPr>
          <w:sz w:val="20"/>
        </w:rPr>
        <w:t>17</w:t>
      </w:r>
      <w:r w:rsidR="00937DDF">
        <w:rPr>
          <w:sz w:val="20"/>
        </w:rPr>
        <w:t>82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F0A56">
        <w:t>1056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CF0A56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937DDF" w:rsidP="00BB33F0">
      <w:pPr>
        <w:jc w:val="both"/>
        <w:rPr>
          <w:rFonts w:cs="Arial"/>
          <w:bCs/>
          <w:szCs w:val="22"/>
        </w:rPr>
      </w:pPr>
      <w:r w:rsidRPr="00937DDF" w:rsidR="008835B5">
        <w:rPr>
          <w:rFonts w:cs="Arial"/>
          <w:bCs/>
          <w:szCs w:val="22"/>
        </w:rPr>
        <w:t xml:space="preserve">k </w:t>
      </w:r>
      <w:r w:rsidRPr="00937DDF" w:rsidR="00937DDF">
        <w:rPr>
          <w:rFonts w:cs="Arial"/>
          <w:bCs/>
          <w:szCs w:val="22"/>
        </w:rPr>
        <w:t>v</w:t>
      </w:r>
      <w:r w:rsidRPr="00937DDF" w:rsidR="00937DDF">
        <w:t>ládnemu návrhu zákona o Komore geodetov a kartografov (tlač 689)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</w:t>
      </w:r>
      <w:r>
        <w:rPr>
          <w:rFonts w:cs="Arial"/>
          <w:b/>
          <w:sz w:val="28"/>
          <w:szCs w:val="28"/>
        </w:rPr>
        <w:t>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937DDF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</w:t>
      </w:r>
      <w:r>
        <w:rPr>
          <w:rFonts w:cs="Arial"/>
          <w:szCs w:val="22"/>
        </w:rPr>
        <w:t>y</w:t>
      </w:r>
    </w:p>
    <w:p w:rsidR="00937DDF" w:rsidP="00BB33F0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</w:t>
      </w:r>
      <w:r>
        <w:rPr>
          <w:rFonts w:cs="Arial"/>
          <w:szCs w:val="22"/>
        </w:rPr>
        <w:t xml:space="preserve"> pre financie a rozpočet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  <w:r w:rsidR="00400A2B">
        <w:rPr>
          <w:rFonts w:cs="Arial"/>
          <w:szCs w:val="22"/>
        </w:rPr>
        <w:t xml:space="preserve">Výboru Národnej rady Slovenskej republiky pre </w:t>
      </w:r>
      <w:r w:rsidR="00C55A14">
        <w:rPr>
          <w:rFonts w:cs="Arial"/>
          <w:szCs w:val="22"/>
        </w:rPr>
        <w:t>hospodárske záležitosti</w:t>
      </w:r>
      <w:r>
        <w:rPr>
          <w:rFonts w:cs="Arial"/>
          <w:szCs w:val="22"/>
        </w:rPr>
        <w:t>;</w:t>
      </w:r>
    </w:p>
    <w:p w:rsidR="00937DDF" w:rsidP="00BB33F0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pôdohospodárstvo a životné prostredie  a</w:t>
      </w:r>
    </w:p>
    <w:p w:rsidR="00937DDF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>Výboru Národnej rady Slovenskej republiky pre verejnú správu a regionálny</w:t>
      </w:r>
      <w:r>
        <w:rPr>
          <w:rFonts w:cs="Arial"/>
          <w:szCs w:val="22"/>
        </w:rPr>
        <w:t xml:space="preserve"> rozvoj;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 Výbor Národnej rady Slovenskej republiky pre</w:t>
      </w:r>
      <w:r w:rsidR="00D657FC">
        <w:rPr>
          <w:rFonts w:cs="Arial"/>
          <w:szCs w:val="22"/>
        </w:rPr>
        <w:t xml:space="preserve"> </w:t>
      </w:r>
      <w:r w:rsidR="00CF0A56">
        <w:rPr>
          <w:rFonts w:cs="Arial"/>
          <w:szCs w:val="22"/>
        </w:rPr>
        <w:t>pôdo</w:t>
      </w:r>
      <w:r w:rsidR="00C55A14">
        <w:rPr>
          <w:rFonts w:cs="Arial"/>
          <w:szCs w:val="22"/>
        </w:rPr>
        <w:t>hospodárs</w:t>
      </w:r>
      <w:r w:rsidR="00CF0A56">
        <w:rPr>
          <w:rFonts w:cs="Arial"/>
          <w:szCs w:val="22"/>
        </w:rPr>
        <w:t>tvo a životné prostredie</w:t>
      </w:r>
      <w:r w:rsidR="00A325BE">
        <w:rPr>
          <w:rFonts w:cs="Arial"/>
          <w:szCs w:val="22"/>
        </w:rPr>
        <w:t xml:space="preserve"> </w:t>
      </w:r>
      <w:r w:rsidR="00F21E3C">
        <w:rPr>
          <w:rFonts w:cs="Arial"/>
          <w:szCs w:val="22"/>
        </w:rPr>
        <w:t xml:space="preserve">a lehotu </w:t>
      </w:r>
      <w:r w:rsidR="00F21E3C">
        <w:rPr>
          <w:szCs w:val="22"/>
        </w:rPr>
        <w:t>na jeho prerokov</w:t>
      </w:r>
      <w:r w:rsidR="00BD4F81">
        <w:rPr>
          <w:szCs w:val="22"/>
        </w:rPr>
        <w:t>anie v druhom čítaní vo výbor</w:t>
      </w:r>
      <w:r w:rsidR="004D3026">
        <w:rPr>
          <w:szCs w:val="22"/>
        </w:rPr>
        <w:t xml:space="preserve">och </w:t>
      </w:r>
      <w:r w:rsidR="00F21E3C">
        <w:rPr>
          <w:szCs w:val="22"/>
        </w:rPr>
        <w:t>do 30 dní</w:t>
      </w:r>
      <w:r w:rsidR="004D3026">
        <w:rPr>
          <w:szCs w:val="22"/>
        </w:rPr>
        <w:br/>
      </w:r>
      <w:r w:rsidR="00F21E3C">
        <w:rPr>
          <w:szCs w:val="22"/>
        </w:rPr>
        <w:t>a v gestorskom výbore 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362A"/>
    <w:rsid w:val="000851E2"/>
    <w:rsid w:val="00085F43"/>
    <w:rsid w:val="00097399"/>
    <w:rsid w:val="000B2927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2554B"/>
    <w:rsid w:val="00830E3C"/>
    <w:rsid w:val="00830E65"/>
    <w:rsid w:val="00832126"/>
    <w:rsid w:val="00832C32"/>
    <w:rsid w:val="00847232"/>
    <w:rsid w:val="0087277F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B5E37"/>
    <w:rsid w:val="008C027A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1631F"/>
    <w:rsid w:val="00927181"/>
    <w:rsid w:val="00933E23"/>
    <w:rsid w:val="00937521"/>
    <w:rsid w:val="00937DDF"/>
    <w:rsid w:val="00953BE8"/>
    <w:rsid w:val="00967672"/>
    <w:rsid w:val="00967F01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91F18"/>
    <w:rsid w:val="00BB33F0"/>
    <w:rsid w:val="00BB4A30"/>
    <w:rsid w:val="00BB5647"/>
    <w:rsid w:val="00BC3B51"/>
    <w:rsid w:val="00BD4F81"/>
    <w:rsid w:val="00BD6090"/>
    <w:rsid w:val="00BE37F7"/>
    <w:rsid w:val="00BE794F"/>
    <w:rsid w:val="00BF13F0"/>
    <w:rsid w:val="00BF29A6"/>
    <w:rsid w:val="00C00BC2"/>
    <w:rsid w:val="00C1212F"/>
    <w:rsid w:val="00C337F5"/>
    <w:rsid w:val="00C34BDF"/>
    <w:rsid w:val="00C3610A"/>
    <w:rsid w:val="00C54322"/>
    <w:rsid w:val="00C55A14"/>
    <w:rsid w:val="00C601CE"/>
    <w:rsid w:val="00C6769C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0A56"/>
    <w:rsid w:val="00D00CC6"/>
    <w:rsid w:val="00D125B5"/>
    <w:rsid w:val="00D14A9E"/>
    <w:rsid w:val="00D16260"/>
    <w:rsid w:val="00D174D9"/>
    <w:rsid w:val="00D2335F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62355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2021-10-14T09:30:00Z</cp:lastPrinted>
  <dcterms:created xsi:type="dcterms:W3CDTF">2021-10-14T07:59:00Z</dcterms:created>
  <dcterms:modified xsi:type="dcterms:W3CDTF">2021-11-04T10:20:00Z</dcterms:modified>
</cp:coreProperties>
</file>