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BD4F81">
        <w:rPr>
          <w:sz w:val="20"/>
        </w:rPr>
        <w:t>1710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1520DA">
        <w:t>996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1520DA">
        <w:rPr>
          <w:spacing w:val="0"/>
          <w:szCs w:val="22"/>
        </w:rPr>
        <w:t>19</w:t>
      </w:r>
      <w:r w:rsidR="00830E3C">
        <w:rPr>
          <w:spacing w:val="0"/>
          <w:szCs w:val="22"/>
        </w:rPr>
        <w:t>.</w:t>
      </w:r>
      <w:r w:rsidR="00155FAE">
        <w:rPr>
          <w:spacing w:val="0"/>
          <w:szCs w:val="22"/>
        </w:rPr>
        <w:t xml:space="preserve"> </w:t>
      </w:r>
      <w:r w:rsidR="005F772C">
        <w:rPr>
          <w:spacing w:val="0"/>
          <w:szCs w:val="22"/>
        </w:rPr>
        <w:t>októbra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BB33F0" w:rsidRPr="00BD4F81" w:rsidP="00BB33F0">
      <w:pPr>
        <w:jc w:val="both"/>
        <w:rPr>
          <w:rFonts w:cs="Arial"/>
          <w:bCs/>
          <w:szCs w:val="22"/>
        </w:rPr>
      </w:pPr>
      <w:r w:rsidRPr="00D14A9E" w:rsidR="008835B5">
        <w:rPr>
          <w:rFonts w:cs="Arial"/>
          <w:bCs/>
          <w:szCs w:val="22"/>
        </w:rPr>
        <w:t>k</w:t>
      </w:r>
      <w:r w:rsidRPr="00BD4F81" w:rsidR="008835B5">
        <w:rPr>
          <w:rFonts w:cs="Arial"/>
          <w:bCs/>
          <w:szCs w:val="22"/>
        </w:rPr>
        <w:t xml:space="preserve"> </w:t>
      </w:r>
      <w:r w:rsidRPr="00BD4F81" w:rsidR="00BD4F81">
        <w:rPr>
          <w:rFonts w:cs="Arial"/>
          <w:bCs/>
          <w:szCs w:val="22"/>
        </w:rPr>
        <w:t>v</w:t>
      </w:r>
      <w:r w:rsidRPr="00BD4F81" w:rsidR="00BD4F81">
        <w:t>ládnemu návrhu zákona, ktorým sa mení a dopĺňa zákon č. 280/2017 Z. z. o poskytovaní podpory a dotácie v pôdohospodárstve a rozvoji vidieka a o zmene zákona č. 292/2014 Z. z. o príspevku poskytovanom z európskych štrukturálnych a investičných fondov a o zmene a doplnení niektorých zákonov v znení neskorších predpisov v znení neskorších predpisov (tlač 679) – prvé čítanie</w:t>
      </w: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B33F0" w:rsidP="00BB33F0">
      <w:pPr>
        <w:jc w:val="both"/>
        <w:rPr>
          <w:rFonts w:cs="Arial"/>
          <w:szCs w:val="22"/>
        </w:rPr>
      </w:pPr>
    </w:p>
    <w:p w:rsidR="00BB33F0" w:rsidP="00BB33F0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B33F0" w:rsidP="00BB33F0">
      <w:pPr>
        <w:widowControl w:val="0"/>
        <w:jc w:val="both"/>
        <w:rPr>
          <w:rFonts w:cs="Arial"/>
          <w:b/>
          <w:sz w:val="18"/>
          <w:szCs w:val="18"/>
        </w:rPr>
      </w:pPr>
    </w:p>
    <w:p w:rsidR="00BB33F0" w:rsidP="00BB33F0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vládny návrh zákona v druhom čítaní;</w:t>
      </w:r>
    </w:p>
    <w:p w:rsidR="00BB33F0" w:rsidP="00BB33F0">
      <w:pPr>
        <w:widowControl w:val="0"/>
        <w:ind w:firstLine="708"/>
        <w:jc w:val="both"/>
        <w:rPr>
          <w:rFonts w:cs="Arial"/>
          <w:szCs w:val="22"/>
        </w:rPr>
      </w:pPr>
    </w:p>
    <w:p w:rsidR="00BB33F0" w:rsidP="00BB33F0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BB33F0" w:rsidP="00BB33F0">
      <w:pPr>
        <w:widowControl w:val="0"/>
        <w:jc w:val="both"/>
        <w:rPr>
          <w:rFonts w:cs="Arial"/>
          <w:b/>
          <w:sz w:val="18"/>
          <w:szCs w:val="18"/>
        </w:rPr>
      </w:pPr>
    </w:p>
    <w:p w:rsidR="00BB33F0" w:rsidP="00BB33F0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vládny návrh zákona na prerokovanie</w:t>
      </w:r>
    </w:p>
    <w:p w:rsidR="00BB33F0" w:rsidP="00BB33F0">
      <w:pPr>
        <w:widowControl w:val="0"/>
        <w:ind w:left="1200"/>
        <w:jc w:val="both"/>
        <w:rPr>
          <w:rFonts w:cs="Arial"/>
          <w:szCs w:val="22"/>
        </w:rPr>
      </w:pPr>
    </w:p>
    <w:p w:rsidR="00400A2B" w:rsidP="00BB33F0">
      <w:pPr>
        <w:widowControl w:val="0"/>
        <w:ind w:left="1200"/>
        <w:jc w:val="both"/>
        <w:rPr>
          <w:rFonts w:cs="Arial"/>
          <w:szCs w:val="22"/>
        </w:rPr>
      </w:pPr>
      <w:r w:rsidR="00BB33F0">
        <w:rPr>
          <w:rFonts w:cs="Arial"/>
          <w:szCs w:val="22"/>
        </w:rPr>
        <w:t>Ústavnoprávnemu výboru Národnej rady Slovenskej republiky</w:t>
      </w:r>
      <w:r w:rsidR="00BD4F81">
        <w:rPr>
          <w:rFonts w:cs="Arial"/>
          <w:szCs w:val="22"/>
        </w:rPr>
        <w:t xml:space="preserve">  a</w:t>
      </w:r>
    </w:p>
    <w:p w:rsidR="00BB33F0" w:rsidP="00BB33F0">
      <w:pPr>
        <w:widowControl w:val="0"/>
        <w:ind w:left="1200"/>
        <w:jc w:val="both"/>
        <w:rPr>
          <w:rFonts w:cs="Arial"/>
          <w:sz w:val="18"/>
          <w:szCs w:val="18"/>
        </w:rPr>
      </w:pPr>
      <w:r w:rsidR="00400A2B">
        <w:rPr>
          <w:rFonts w:cs="Arial"/>
          <w:szCs w:val="22"/>
        </w:rPr>
        <w:t>V</w:t>
      </w:r>
      <w:r w:rsidR="00400A2B">
        <w:rPr>
          <w:rFonts w:cs="Arial"/>
          <w:szCs w:val="22"/>
        </w:rPr>
        <w:t xml:space="preserve">ýboru Národnej rady Slovenskej republiky pre </w:t>
      </w:r>
      <w:r w:rsidR="00BD4F81">
        <w:rPr>
          <w:rFonts w:cs="Arial"/>
          <w:szCs w:val="22"/>
        </w:rPr>
        <w:t>pôdohospodárstvo a životné prostredie</w:t>
      </w:r>
      <w:r>
        <w:rPr>
          <w:rFonts w:cs="Arial"/>
          <w:szCs w:val="22"/>
        </w:rPr>
        <w:t>;</w:t>
      </w:r>
    </w:p>
    <w:p w:rsidR="00BB33F0" w:rsidP="00BB33F0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B33F0" w:rsidP="00BB33F0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B33F0" w:rsidP="00BB33F0">
      <w:pPr>
        <w:rPr>
          <w:szCs w:val="22"/>
        </w:rPr>
      </w:pPr>
    </w:p>
    <w:p w:rsidR="00BB33F0" w:rsidP="00BB33F0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>
        <w:rPr>
          <w:rFonts w:cs="Arial"/>
          <w:szCs w:val="22"/>
        </w:rPr>
        <w:t xml:space="preserve">ako gestorský Výbor Národnej rady Slovenskej republiky pre </w:t>
      </w:r>
      <w:r w:rsidR="00BD4F81">
        <w:rPr>
          <w:rFonts w:cs="Arial"/>
          <w:szCs w:val="22"/>
        </w:rPr>
        <w:t>pôdohospodárstvo a životné prostredie</w:t>
      </w:r>
      <w:r w:rsidR="00A325BE">
        <w:rPr>
          <w:rFonts w:cs="Arial"/>
          <w:szCs w:val="22"/>
        </w:rPr>
        <w:t xml:space="preserve"> </w:t>
      </w:r>
      <w:r w:rsidR="00F21E3C">
        <w:rPr>
          <w:rFonts w:cs="Arial"/>
          <w:szCs w:val="22"/>
        </w:rPr>
        <w:t xml:space="preserve">a lehotu </w:t>
      </w:r>
      <w:r w:rsidR="00F21E3C">
        <w:rPr>
          <w:szCs w:val="22"/>
        </w:rPr>
        <w:t>na jeho prerokov</w:t>
      </w:r>
      <w:r w:rsidR="00BD4F81">
        <w:rPr>
          <w:szCs w:val="22"/>
        </w:rPr>
        <w:t>anie v druhom čítaní vo výbore</w:t>
      </w:r>
      <w:r w:rsidR="00F21E3C">
        <w:rPr>
          <w:szCs w:val="22"/>
        </w:rPr>
        <w:t xml:space="preserve"> do 30 dní</w:t>
        <w:br/>
        <w:t>a v gestorskom výbore do 32 dní odo dňa jeho pridelenia</w:t>
      </w:r>
      <w:r>
        <w:rPr>
          <w:szCs w:val="22"/>
        </w:rPr>
        <w:t>.</w:t>
      </w:r>
    </w:p>
    <w:p w:rsidR="00BB33F0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5F772C" w:rsidP="005F772C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Miloš  S v r č e k   v. r. </w:t>
      </w:r>
    </w:p>
    <w:p w:rsidR="00155578" w:rsidP="005F772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5F772C">
        <w:rPr>
          <w:rFonts w:cs="Arial"/>
          <w:szCs w:val="22"/>
        </w:rPr>
        <w:t>Jana  V a ľ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13B5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851E2"/>
    <w:rsid w:val="00097399"/>
    <w:rsid w:val="000B2927"/>
    <w:rsid w:val="000B4D39"/>
    <w:rsid w:val="000C3759"/>
    <w:rsid w:val="000E0D52"/>
    <w:rsid w:val="000F1DAC"/>
    <w:rsid w:val="000F6A9A"/>
    <w:rsid w:val="001057C7"/>
    <w:rsid w:val="00106069"/>
    <w:rsid w:val="00112918"/>
    <w:rsid w:val="001233BB"/>
    <w:rsid w:val="00132039"/>
    <w:rsid w:val="001474EA"/>
    <w:rsid w:val="001520DA"/>
    <w:rsid w:val="00155578"/>
    <w:rsid w:val="00155FAE"/>
    <w:rsid w:val="001578C6"/>
    <w:rsid w:val="00157C10"/>
    <w:rsid w:val="00157E8D"/>
    <w:rsid w:val="00160D5B"/>
    <w:rsid w:val="00171000"/>
    <w:rsid w:val="00176048"/>
    <w:rsid w:val="001A7D4E"/>
    <w:rsid w:val="001C14A5"/>
    <w:rsid w:val="001C6BF6"/>
    <w:rsid w:val="001D3F22"/>
    <w:rsid w:val="001D4A64"/>
    <w:rsid w:val="001E20F2"/>
    <w:rsid w:val="001E44FE"/>
    <w:rsid w:val="001E4DF0"/>
    <w:rsid w:val="001E67BB"/>
    <w:rsid w:val="0020515B"/>
    <w:rsid w:val="00217705"/>
    <w:rsid w:val="0022086F"/>
    <w:rsid w:val="00221F1C"/>
    <w:rsid w:val="0022638C"/>
    <w:rsid w:val="00231662"/>
    <w:rsid w:val="00235C6C"/>
    <w:rsid w:val="0024054E"/>
    <w:rsid w:val="00243ADA"/>
    <w:rsid w:val="0024537D"/>
    <w:rsid w:val="00254D69"/>
    <w:rsid w:val="00257C78"/>
    <w:rsid w:val="00263E44"/>
    <w:rsid w:val="00286619"/>
    <w:rsid w:val="002A650A"/>
    <w:rsid w:val="002B4F84"/>
    <w:rsid w:val="002C1D66"/>
    <w:rsid w:val="002D2F37"/>
    <w:rsid w:val="002D6396"/>
    <w:rsid w:val="002E5817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BAC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3066"/>
    <w:rsid w:val="003C7FDA"/>
    <w:rsid w:val="003E55EC"/>
    <w:rsid w:val="003E72D6"/>
    <w:rsid w:val="003E7A3D"/>
    <w:rsid w:val="00400A2B"/>
    <w:rsid w:val="00403BE5"/>
    <w:rsid w:val="004114AF"/>
    <w:rsid w:val="00413F29"/>
    <w:rsid w:val="004171C5"/>
    <w:rsid w:val="00427554"/>
    <w:rsid w:val="00433BF3"/>
    <w:rsid w:val="00443084"/>
    <w:rsid w:val="004441C1"/>
    <w:rsid w:val="004571EC"/>
    <w:rsid w:val="004622BC"/>
    <w:rsid w:val="00462A39"/>
    <w:rsid w:val="00470726"/>
    <w:rsid w:val="0048089C"/>
    <w:rsid w:val="00490C71"/>
    <w:rsid w:val="00490E8F"/>
    <w:rsid w:val="00491ABF"/>
    <w:rsid w:val="004955E6"/>
    <w:rsid w:val="004B1106"/>
    <w:rsid w:val="004C066C"/>
    <w:rsid w:val="004D4BFD"/>
    <w:rsid w:val="004E21E4"/>
    <w:rsid w:val="004E3ABE"/>
    <w:rsid w:val="004F2515"/>
    <w:rsid w:val="004F299D"/>
    <w:rsid w:val="00505769"/>
    <w:rsid w:val="00506222"/>
    <w:rsid w:val="00510690"/>
    <w:rsid w:val="00516F5E"/>
    <w:rsid w:val="00533CF8"/>
    <w:rsid w:val="0053662F"/>
    <w:rsid w:val="005404C7"/>
    <w:rsid w:val="005439A7"/>
    <w:rsid w:val="00543E1D"/>
    <w:rsid w:val="00550C21"/>
    <w:rsid w:val="0056751F"/>
    <w:rsid w:val="00584E63"/>
    <w:rsid w:val="00592E31"/>
    <w:rsid w:val="005951BC"/>
    <w:rsid w:val="005A698E"/>
    <w:rsid w:val="005B6EF8"/>
    <w:rsid w:val="005C1A37"/>
    <w:rsid w:val="005C2BCD"/>
    <w:rsid w:val="005C5153"/>
    <w:rsid w:val="005D1D7D"/>
    <w:rsid w:val="005D38EB"/>
    <w:rsid w:val="005E5547"/>
    <w:rsid w:val="005F772C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87D51"/>
    <w:rsid w:val="00695AC9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7F1D"/>
    <w:rsid w:val="006E150A"/>
    <w:rsid w:val="006E4882"/>
    <w:rsid w:val="006F0276"/>
    <w:rsid w:val="006F07D9"/>
    <w:rsid w:val="006F32A4"/>
    <w:rsid w:val="006F4E27"/>
    <w:rsid w:val="006F6B69"/>
    <w:rsid w:val="007106BF"/>
    <w:rsid w:val="00714BFD"/>
    <w:rsid w:val="00720F04"/>
    <w:rsid w:val="00726D76"/>
    <w:rsid w:val="00727B06"/>
    <w:rsid w:val="00732114"/>
    <w:rsid w:val="00740BC0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23908"/>
    <w:rsid w:val="00830E3C"/>
    <w:rsid w:val="00830E65"/>
    <w:rsid w:val="00832126"/>
    <w:rsid w:val="00832C32"/>
    <w:rsid w:val="00847232"/>
    <w:rsid w:val="00876720"/>
    <w:rsid w:val="00876988"/>
    <w:rsid w:val="008830BC"/>
    <w:rsid w:val="008835B5"/>
    <w:rsid w:val="00886440"/>
    <w:rsid w:val="008971A7"/>
    <w:rsid w:val="00897F1E"/>
    <w:rsid w:val="008A0D6C"/>
    <w:rsid w:val="008B24DB"/>
    <w:rsid w:val="008B55DD"/>
    <w:rsid w:val="008C284D"/>
    <w:rsid w:val="008C6664"/>
    <w:rsid w:val="008C76B6"/>
    <w:rsid w:val="008E051E"/>
    <w:rsid w:val="008E6414"/>
    <w:rsid w:val="008F45FE"/>
    <w:rsid w:val="008F6484"/>
    <w:rsid w:val="00906828"/>
    <w:rsid w:val="009122D5"/>
    <w:rsid w:val="00913E07"/>
    <w:rsid w:val="0091440B"/>
    <w:rsid w:val="00927181"/>
    <w:rsid w:val="00933E23"/>
    <w:rsid w:val="00937521"/>
    <w:rsid w:val="00953BE8"/>
    <w:rsid w:val="00967672"/>
    <w:rsid w:val="00967F01"/>
    <w:rsid w:val="009750C8"/>
    <w:rsid w:val="00975579"/>
    <w:rsid w:val="00976FF2"/>
    <w:rsid w:val="00981B6C"/>
    <w:rsid w:val="0098545F"/>
    <w:rsid w:val="00991926"/>
    <w:rsid w:val="009A20CB"/>
    <w:rsid w:val="009A4870"/>
    <w:rsid w:val="009A7522"/>
    <w:rsid w:val="009B187B"/>
    <w:rsid w:val="009B2659"/>
    <w:rsid w:val="009B2A79"/>
    <w:rsid w:val="009B4A0F"/>
    <w:rsid w:val="009C275D"/>
    <w:rsid w:val="009E3626"/>
    <w:rsid w:val="009E40E4"/>
    <w:rsid w:val="009F187B"/>
    <w:rsid w:val="00A02714"/>
    <w:rsid w:val="00A10E74"/>
    <w:rsid w:val="00A211A7"/>
    <w:rsid w:val="00A325BE"/>
    <w:rsid w:val="00A358DB"/>
    <w:rsid w:val="00A35F97"/>
    <w:rsid w:val="00A411E5"/>
    <w:rsid w:val="00A44ED0"/>
    <w:rsid w:val="00A479ED"/>
    <w:rsid w:val="00A5244E"/>
    <w:rsid w:val="00A61E7A"/>
    <w:rsid w:val="00A66B40"/>
    <w:rsid w:val="00A84182"/>
    <w:rsid w:val="00A8637D"/>
    <w:rsid w:val="00A93317"/>
    <w:rsid w:val="00A934AB"/>
    <w:rsid w:val="00A93939"/>
    <w:rsid w:val="00AA1FC8"/>
    <w:rsid w:val="00AB4A20"/>
    <w:rsid w:val="00AB5E70"/>
    <w:rsid w:val="00AC0130"/>
    <w:rsid w:val="00AC243C"/>
    <w:rsid w:val="00AC5B2C"/>
    <w:rsid w:val="00AD2B0A"/>
    <w:rsid w:val="00AD7F1F"/>
    <w:rsid w:val="00AE2C09"/>
    <w:rsid w:val="00AE4AE3"/>
    <w:rsid w:val="00AE6B75"/>
    <w:rsid w:val="00AF0396"/>
    <w:rsid w:val="00AF2DB9"/>
    <w:rsid w:val="00AF534B"/>
    <w:rsid w:val="00B031AD"/>
    <w:rsid w:val="00B12FCE"/>
    <w:rsid w:val="00B14303"/>
    <w:rsid w:val="00B27572"/>
    <w:rsid w:val="00B3507C"/>
    <w:rsid w:val="00B37E78"/>
    <w:rsid w:val="00B43233"/>
    <w:rsid w:val="00B51315"/>
    <w:rsid w:val="00B54EBC"/>
    <w:rsid w:val="00B60952"/>
    <w:rsid w:val="00B60D7D"/>
    <w:rsid w:val="00B61699"/>
    <w:rsid w:val="00B630F9"/>
    <w:rsid w:val="00B7014F"/>
    <w:rsid w:val="00B71193"/>
    <w:rsid w:val="00B77D89"/>
    <w:rsid w:val="00B860EE"/>
    <w:rsid w:val="00B91F18"/>
    <w:rsid w:val="00BB33F0"/>
    <w:rsid w:val="00BB4A30"/>
    <w:rsid w:val="00BB5647"/>
    <w:rsid w:val="00BC3B51"/>
    <w:rsid w:val="00BD4F81"/>
    <w:rsid w:val="00BD6090"/>
    <w:rsid w:val="00BE37F7"/>
    <w:rsid w:val="00BE794F"/>
    <w:rsid w:val="00BF13F0"/>
    <w:rsid w:val="00BF29A6"/>
    <w:rsid w:val="00C00BC2"/>
    <w:rsid w:val="00C337F5"/>
    <w:rsid w:val="00C34BDF"/>
    <w:rsid w:val="00C3610A"/>
    <w:rsid w:val="00C54322"/>
    <w:rsid w:val="00C601CE"/>
    <w:rsid w:val="00C71D08"/>
    <w:rsid w:val="00C74725"/>
    <w:rsid w:val="00C7492B"/>
    <w:rsid w:val="00C8199B"/>
    <w:rsid w:val="00C81C26"/>
    <w:rsid w:val="00C82AF2"/>
    <w:rsid w:val="00C84687"/>
    <w:rsid w:val="00C856FC"/>
    <w:rsid w:val="00CA1B4B"/>
    <w:rsid w:val="00CA45EF"/>
    <w:rsid w:val="00CB186A"/>
    <w:rsid w:val="00CB44E9"/>
    <w:rsid w:val="00CC565F"/>
    <w:rsid w:val="00CC7C69"/>
    <w:rsid w:val="00CD65AD"/>
    <w:rsid w:val="00CE26EA"/>
    <w:rsid w:val="00CF005C"/>
    <w:rsid w:val="00D00CC6"/>
    <w:rsid w:val="00D125B5"/>
    <w:rsid w:val="00D14A9E"/>
    <w:rsid w:val="00D16260"/>
    <w:rsid w:val="00D174D9"/>
    <w:rsid w:val="00D2335F"/>
    <w:rsid w:val="00D31AED"/>
    <w:rsid w:val="00D3405E"/>
    <w:rsid w:val="00D55F34"/>
    <w:rsid w:val="00D60521"/>
    <w:rsid w:val="00D73AB0"/>
    <w:rsid w:val="00D76EA8"/>
    <w:rsid w:val="00D92237"/>
    <w:rsid w:val="00DB3CDE"/>
    <w:rsid w:val="00DB40F6"/>
    <w:rsid w:val="00DB44B2"/>
    <w:rsid w:val="00DB4F09"/>
    <w:rsid w:val="00DD3379"/>
    <w:rsid w:val="00DF08B1"/>
    <w:rsid w:val="00DF2CDA"/>
    <w:rsid w:val="00DF3E0C"/>
    <w:rsid w:val="00DF6192"/>
    <w:rsid w:val="00E03CF6"/>
    <w:rsid w:val="00E06FDD"/>
    <w:rsid w:val="00E076C1"/>
    <w:rsid w:val="00E07ACD"/>
    <w:rsid w:val="00E104F1"/>
    <w:rsid w:val="00E10BD9"/>
    <w:rsid w:val="00E14DE6"/>
    <w:rsid w:val="00E20EDA"/>
    <w:rsid w:val="00E339FB"/>
    <w:rsid w:val="00E356AA"/>
    <w:rsid w:val="00E35843"/>
    <w:rsid w:val="00E507BE"/>
    <w:rsid w:val="00E567E1"/>
    <w:rsid w:val="00E577FA"/>
    <w:rsid w:val="00E62FC2"/>
    <w:rsid w:val="00E80539"/>
    <w:rsid w:val="00E96B08"/>
    <w:rsid w:val="00EA2030"/>
    <w:rsid w:val="00EA4197"/>
    <w:rsid w:val="00EB43D6"/>
    <w:rsid w:val="00EB6D47"/>
    <w:rsid w:val="00EC4C0A"/>
    <w:rsid w:val="00ED4F9F"/>
    <w:rsid w:val="00ED60EF"/>
    <w:rsid w:val="00ED66A3"/>
    <w:rsid w:val="00EF1379"/>
    <w:rsid w:val="00EF4454"/>
    <w:rsid w:val="00F05F17"/>
    <w:rsid w:val="00F116B6"/>
    <w:rsid w:val="00F13A27"/>
    <w:rsid w:val="00F13A5F"/>
    <w:rsid w:val="00F21E3C"/>
    <w:rsid w:val="00F24C1A"/>
    <w:rsid w:val="00F33410"/>
    <w:rsid w:val="00F349DC"/>
    <w:rsid w:val="00F430DB"/>
    <w:rsid w:val="00F448BB"/>
    <w:rsid w:val="00F46E06"/>
    <w:rsid w:val="00F51773"/>
    <w:rsid w:val="00F62355"/>
    <w:rsid w:val="00F80D69"/>
    <w:rsid w:val="00F811F5"/>
    <w:rsid w:val="00F85B36"/>
    <w:rsid w:val="00F92240"/>
    <w:rsid w:val="00F93C61"/>
    <w:rsid w:val="00F94635"/>
    <w:rsid w:val="00FA1DA6"/>
    <w:rsid w:val="00FA2389"/>
    <w:rsid w:val="00FB53BD"/>
    <w:rsid w:val="00FB7001"/>
    <w:rsid w:val="00FD2652"/>
    <w:rsid w:val="00FD31FB"/>
    <w:rsid w:val="00FE13B5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2021-10-14T09:29:00Z</cp:lastPrinted>
  <dcterms:created xsi:type="dcterms:W3CDTF">2021-10-14T07:30:00Z</dcterms:created>
  <dcterms:modified xsi:type="dcterms:W3CDTF">2021-11-02T13:52:00Z</dcterms:modified>
</cp:coreProperties>
</file>