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D48C" w14:textId="77777777" w:rsidR="001E7ACE" w:rsidRPr="00214802" w:rsidRDefault="002F2C9B" w:rsidP="00B92F6D">
      <w:pPr>
        <w:spacing w:after="0"/>
        <w:ind w:firstLine="709"/>
        <w:jc w:val="center"/>
        <w:rPr>
          <w:rFonts w:ascii="Book Antiqua" w:hAnsi="Book Antiqua"/>
          <w:b/>
        </w:rPr>
      </w:pPr>
      <w:r w:rsidRPr="00214802">
        <w:rPr>
          <w:rFonts w:ascii="Book Antiqua" w:hAnsi="Book Antiqua"/>
          <w:b/>
        </w:rPr>
        <w:t>DÔVODOVÁ SPRÁVA</w:t>
      </w:r>
    </w:p>
    <w:p w14:paraId="4BE7D0C1" w14:textId="77777777" w:rsidR="00CF26B9" w:rsidRPr="00214802" w:rsidRDefault="00CF26B9" w:rsidP="00B92F6D">
      <w:pPr>
        <w:spacing w:after="0"/>
        <w:jc w:val="both"/>
        <w:rPr>
          <w:rFonts w:ascii="Book Antiqua" w:hAnsi="Book Antiqua"/>
          <w:b/>
        </w:rPr>
      </w:pPr>
    </w:p>
    <w:p w14:paraId="17406A69" w14:textId="77777777" w:rsidR="00CF26B9" w:rsidRPr="00214802" w:rsidRDefault="00CF26B9" w:rsidP="00334559">
      <w:pPr>
        <w:spacing w:before="240" w:after="0"/>
        <w:jc w:val="both"/>
        <w:rPr>
          <w:rFonts w:ascii="Book Antiqua" w:hAnsi="Book Antiqua"/>
          <w:b/>
        </w:rPr>
      </w:pPr>
      <w:r w:rsidRPr="00214802">
        <w:rPr>
          <w:rFonts w:ascii="Book Antiqua" w:hAnsi="Book Antiqua"/>
          <w:b/>
        </w:rPr>
        <w:t xml:space="preserve">A. </w:t>
      </w:r>
      <w:r w:rsidR="002F2C9B" w:rsidRPr="00214802">
        <w:rPr>
          <w:rFonts w:ascii="Book Antiqua" w:hAnsi="Book Antiqua"/>
          <w:b/>
        </w:rPr>
        <w:t>Všeobecná časť</w:t>
      </w:r>
    </w:p>
    <w:p w14:paraId="1D3F0002" w14:textId="77777777" w:rsidR="00554C74" w:rsidRPr="00214802" w:rsidRDefault="002F2C9B" w:rsidP="00334559">
      <w:pPr>
        <w:spacing w:before="240" w:after="0"/>
        <w:jc w:val="both"/>
        <w:rPr>
          <w:rFonts w:ascii="Book Antiqua" w:hAnsi="Book Antiqua"/>
          <w:b/>
        </w:rPr>
      </w:pPr>
      <w:r w:rsidRPr="00214802">
        <w:rPr>
          <w:rFonts w:ascii="Book Antiqua" w:hAnsi="Book Antiqua"/>
          <w:b/>
        </w:rPr>
        <w:t xml:space="preserve"> </w:t>
      </w:r>
      <w:r w:rsidR="00334559" w:rsidRPr="00214802">
        <w:rPr>
          <w:rFonts w:ascii="Book Antiqua" w:hAnsi="Book Antiqua"/>
          <w:b/>
        </w:rPr>
        <w:tab/>
      </w:r>
    </w:p>
    <w:p w14:paraId="30B71B9E" w14:textId="2F21D05D" w:rsidR="00F96BFC" w:rsidRPr="00214802" w:rsidRDefault="00F96BFC" w:rsidP="000D7C72">
      <w:pPr>
        <w:pStyle w:val="Zkladntext"/>
        <w:spacing w:line="276" w:lineRule="auto"/>
        <w:ind w:firstLine="708"/>
        <w:jc w:val="both"/>
        <w:rPr>
          <w:rFonts w:ascii="Book Antiqua" w:hAnsi="Book Antiqua" w:cs="Times New Roman"/>
        </w:rPr>
      </w:pPr>
      <w:r w:rsidRPr="00214802">
        <w:rPr>
          <w:rFonts w:ascii="Book Antiqua" w:hAnsi="Book Antiqua" w:cs="Times New Roman"/>
        </w:rPr>
        <w:t xml:space="preserve">Návrh zákona, ktorým sa mení a dopĺňa zákon č. </w:t>
      </w:r>
      <w:r w:rsidR="00F76BAA" w:rsidRPr="00214802">
        <w:rPr>
          <w:rFonts w:ascii="Book Antiqua" w:hAnsi="Book Antiqua" w:cs="Times New Roman"/>
          <w:lang w:val="sk-SK"/>
        </w:rPr>
        <w:t>343/2015</w:t>
      </w:r>
      <w:r w:rsidRPr="00214802">
        <w:rPr>
          <w:rFonts w:ascii="Book Antiqua" w:hAnsi="Book Antiqua" w:cs="Times New Roman"/>
        </w:rPr>
        <w:t xml:space="preserve"> Z. z. o</w:t>
      </w:r>
      <w:r w:rsidR="00F76BAA" w:rsidRPr="00214802">
        <w:rPr>
          <w:rFonts w:ascii="Book Antiqua" w:hAnsi="Book Antiqua" w:cs="Times New Roman"/>
        </w:rPr>
        <w:t> </w:t>
      </w:r>
      <w:r w:rsidR="00F76BAA" w:rsidRPr="00214802">
        <w:rPr>
          <w:rFonts w:ascii="Book Antiqua" w:hAnsi="Book Antiqua" w:cs="Times New Roman"/>
          <w:lang w:val="sk-SK"/>
        </w:rPr>
        <w:t>verejnom obstarávaní</w:t>
      </w:r>
      <w:r w:rsidRPr="00214802">
        <w:rPr>
          <w:rFonts w:ascii="Book Antiqua" w:hAnsi="Book Antiqua" w:cs="Times New Roman"/>
        </w:rPr>
        <w:t xml:space="preserve"> a o zmene a doplnení niektorých zákonov v znení neskorších predpisov predklad</w:t>
      </w:r>
      <w:r w:rsidR="00F76BAA" w:rsidRPr="00214802">
        <w:rPr>
          <w:rFonts w:ascii="Book Antiqua" w:hAnsi="Book Antiqua" w:cs="Times New Roman"/>
          <w:lang w:val="sk-SK"/>
        </w:rPr>
        <w:t>á</w:t>
      </w:r>
      <w:r w:rsidRPr="00214802">
        <w:rPr>
          <w:rFonts w:ascii="Book Antiqua" w:hAnsi="Book Antiqua" w:cs="Times New Roman"/>
        </w:rPr>
        <w:t xml:space="preserve"> na rokovanie </w:t>
      </w:r>
      <w:r w:rsidR="007E515C" w:rsidRPr="00214802">
        <w:rPr>
          <w:rFonts w:ascii="Book Antiqua" w:hAnsi="Book Antiqua" w:cs="Times New Roman"/>
          <w:lang w:val="sk-SK"/>
        </w:rPr>
        <w:t>Národnej rady Slovenskej republiky</w:t>
      </w:r>
      <w:r w:rsidRPr="00214802">
        <w:rPr>
          <w:rFonts w:ascii="Book Antiqua" w:hAnsi="Book Antiqua" w:cs="Times New Roman"/>
        </w:rPr>
        <w:t xml:space="preserve"> </w:t>
      </w:r>
      <w:r w:rsidR="00214802" w:rsidRPr="00214802">
        <w:rPr>
          <w:rFonts w:ascii="Book Antiqua" w:hAnsi="Book Antiqua" w:cs="Times New Roman"/>
          <w:lang w:val="sk-SK"/>
        </w:rPr>
        <w:t>skupina poslancov Národnej rady Slovenskej republiky</w:t>
      </w:r>
      <w:r w:rsidRPr="00214802">
        <w:rPr>
          <w:rFonts w:ascii="Book Antiqua" w:hAnsi="Book Antiqua" w:cs="Times New Roman"/>
        </w:rPr>
        <w:t>.</w:t>
      </w:r>
    </w:p>
    <w:p w14:paraId="2FD9B967" w14:textId="360767E6" w:rsidR="00F96BFC" w:rsidRPr="00214802" w:rsidRDefault="00F96BFC" w:rsidP="00F96BFC">
      <w:pPr>
        <w:pStyle w:val="Normlnywebov"/>
        <w:spacing w:line="276" w:lineRule="auto"/>
        <w:ind w:firstLine="708"/>
        <w:jc w:val="both"/>
        <w:rPr>
          <w:rFonts w:ascii="Book Antiqua" w:hAnsi="Book Antiqua" w:cs="Calibri"/>
          <w:sz w:val="22"/>
          <w:szCs w:val="22"/>
          <w:lang w:eastAsia="ar-SA"/>
        </w:rPr>
      </w:pPr>
      <w:r w:rsidRPr="00214802">
        <w:rPr>
          <w:rFonts w:ascii="Book Antiqua" w:hAnsi="Book Antiqua" w:cs="Calibri"/>
          <w:sz w:val="22"/>
          <w:szCs w:val="22"/>
          <w:lang w:eastAsia="ar-SA"/>
        </w:rPr>
        <w:t xml:space="preserve">Cieľom predkladaného návrhu zákona </w:t>
      </w:r>
      <w:r w:rsidR="00F76BAA" w:rsidRPr="00214802">
        <w:rPr>
          <w:rFonts w:ascii="Book Antiqua" w:hAnsi="Book Antiqua" w:cs="Calibri"/>
          <w:sz w:val="22"/>
          <w:szCs w:val="22"/>
          <w:lang w:eastAsia="ar-SA"/>
        </w:rPr>
        <w:t xml:space="preserve">je doplnenie zákona o verejnom obstarávaní o skutočnosť, že na podlimitnú zákazku a zákazku s nízkou hodnotou, ktorej predmetom je </w:t>
      </w:r>
      <w:r w:rsidR="00F76BAA" w:rsidRPr="00214802">
        <w:rPr>
          <w:rFonts w:ascii="Book Antiqua" w:hAnsi="Book Antiqua"/>
          <w:sz w:val="22"/>
          <w:szCs w:val="22"/>
        </w:rPr>
        <w:t xml:space="preserve"> </w:t>
      </w:r>
      <w:r w:rsidR="00F76BAA" w:rsidRPr="00214802">
        <w:rPr>
          <w:rFonts w:ascii="Book Antiqua" w:hAnsi="Book Antiqua" w:cs="Calibri"/>
          <w:sz w:val="22"/>
          <w:szCs w:val="22"/>
          <w:lang w:eastAsia="ar-SA"/>
        </w:rPr>
        <w:t>dodanie krmív určených pre chovné a rehabilitačné stanice</w:t>
      </w:r>
      <w:r w:rsidR="00F76BAA" w:rsidRPr="00214802">
        <w:rPr>
          <w:rFonts w:ascii="Book Antiqua" w:hAnsi="Book Antiqua"/>
          <w:sz w:val="22"/>
          <w:szCs w:val="22"/>
        </w:rPr>
        <w:t xml:space="preserve"> </w:t>
      </w:r>
      <w:r w:rsidR="00F76BAA" w:rsidRPr="00214802">
        <w:rPr>
          <w:rFonts w:ascii="Book Antiqua" w:hAnsi="Book Antiqua" w:cs="Calibri"/>
          <w:sz w:val="22"/>
          <w:szCs w:val="22"/>
          <w:lang w:eastAsia="ar-SA"/>
        </w:rPr>
        <w:t>sa nevzťahuje zákon o verejnom obstarávaní.</w:t>
      </w:r>
      <w:r w:rsidR="0059333C">
        <w:rPr>
          <w:rFonts w:ascii="Book Antiqua" w:hAnsi="Book Antiqua" w:cs="Calibri"/>
          <w:sz w:val="22"/>
          <w:szCs w:val="22"/>
          <w:lang w:eastAsia="ar-SA"/>
        </w:rPr>
        <w:t xml:space="preserve"> Navrhovaná právna úprava zároveň </w:t>
      </w:r>
      <w:r w:rsidR="0059333C">
        <w:t>vymedzuje jasné pravidlá pri nakladaní s kauciou vo väzbe na výsledok rozhodovania Úradu pre verejné obstarávanie o námietkach.</w:t>
      </w:r>
    </w:p>
    <w:p w14:paraId="7AAC9ED2" w14:textId="77777777" w:rsidR="00F96BFC" w:rsidRPr="00214802" w:rsidRDefault="00F96BFC" w:rsidP="00F96BFC">
      <w:pPr>
        <w:pStyle w:val="Normlnywebov"/>
        <w:spacing w:line="276" w:lineRule="auto"/>
        <w:ind w:firstLine="708"/>
        <w:jc w:val="both"/>
        <w:rPr>
          <w:rFonts w:ascii="Book Antiqua" w:hAnsi="Book Antiqua" w:cs="Calibri"/>
          <w:sz w:val="22"/>
          <w:szCs w:val="22"/>
          <w:lang w:eastAsia="ar-SA"/>
        </w:rPr>
      </w:pPr>
      <w:r w:rsidRPr="00214802">
        <w:rPr>
          <w:rFonts w:ascii="Book Antiqua" w:hAnsi="Book Antiqua" w:cs="Calibri"/>
          <w:sz w:val="22"/>
          <w:szCs w:val="22"/>
          <w:lang w:eastAsia="ar-SA"/>
        </w:rPr>
        <w:t xml:space="preserve">Návrh zákona je v súlade s Ústavou Slovenskej republiky, zákonmi a ďalšími všeobecne záväznými právnymi predpismi, ako aj s medzinárodnými zmluvami a inými medzinárodnými dokumentmi, ktorými je Slovenská republika viazaná, a s právom Európskej únie. </w:t>
      </w:r>
    </w:p>
    <w:p w14:paraId="6C627787" w14:textId="51ECE3A5" w:rsidR="00F76BAA" w:rsidRPr="00214802" w:rsidRDefault="00C176DD" w:rsidP="00F96BFC">
      <w:pPr>
        <w:pStyle w:val="Normlnywebov"/>
        <w:spacing w:line="276" w:lineRule="auto"/>
        <w:ind w:firstLine="708"/>
        <w:jc w:val="both"/>
        <w:rPr>
          <w:rFonts w:ascii="Book Antiqua" w:hAnsi="Book Antiqua" w:cs="Calibri"/>
          <w:sz w:val="22"/>
          <w:szCs w:val="22"/>
          <w:lang w:eastAsia="ar-SA"/>
        </w:rPr>
      </w:pPr>
      <w:r w:rsidRPr="00035765">
        <w:rPr>
          <w:rFonts w:ascii="Book Antiqua" w:hAnsi="Book Antiqua"/>
          <w:sz w:val="22"/>
          <w:szCs w:val="22"/>
        </w:rPr>
        <w:t xml:space="preserve">Návrh zákona </w:t>
      </w:r>
      <w:r w:rsidR="000A2BE1">
        <w:rPr>
          <w:rFonts w:ascii="Book Antiqua" w:hAnsi="Book Antiqua"/>
          <w:sz w:val="22"/>
          <w:szCs w:val="22"/>
        </w:rPr>
        <w:t>má pozitívny aj negatívny</w:t>
      </w:r>
      <w:r w:rsidRPr="00035765">
        <w:rPr>
          <w:rFonts w:ascii="Book Antiqua" w:hAnsi="Book Antiqua"/>
          <w:sz w:val="22"/>
          <w:szCs w:val="22"/>
        </w:rPr>
        <w:t xml:space="preserve"> vplyv na rozpočet verejnej správy, </w:t>
      </w:r>
      <w:r>
        <w:rPr>
          <w:rFonts w:ascii="Book Antiqua" w:hAnsi="Book Antiqua"/>
          <w:sz w:val="22"/>
          <w:szCs w:val="22"/>
        </w:rPr>
        <w:t>ne</w:t>
      </w:r>
      <w:r w:rsidRPr="00035765">
        <w:rPr>
          <w:rFonts w:ascii="Book Antiqua" w:hAnsi="Book Antiqua"/>
          <w:sz w:val="22"/>
          <w:szCs w:val="22"/>
        </w:rPr>
        <w:t xml:space="preserve">má </w:t>
      </w:r>
      <w:r>
        <w:rPr>
          <w:rFonts w:ascii="Book Antiqua" w:hAnsi="Book Antiqua"/>
          <w:sz w:val="22"/>
          <w:szCs w:val="22"/>
        </w:rPr>
        <w:t xml:space="preserve">žiadne sociálne vplyvy, </w:t>
      </w:r>
      <w:r w:rsidR="000A2BE1">
        <w:rPr>
          <w:rFonts w:ascii="Book Antiqua" w:hAnsi="Book Antiqua"/>
          <w:sz w:val="22"/>
          <w:szCs w:val="22"/>
        </w:rPr>
        <w:t>pozitívny aj negatívny</w:t>
      </w:r>
      <w:bookmarkStart w:id="0" w:name="_GoBack"/>
      <w:bookmarkEnd w:id="0"/>
      <w:r>
        <w:rPr>
          <w:rFonts w:ascii="Book Antiqua" w:hAnsi="Book Antiqua"/>
          <w:sz w:val="22"/>
          <w:szCs w:val="22"/>
        </w:rPr>
        <w:t xml:space="preserve"> </w:t>
      </w:r>
      <w:r w:rsidRPr="00035765">
        <w:rPr>
          <w:rFonts w:ascii="Book Antiqua" w:hAnsi="Book Antiqua"/>
          <w:sz w:val="22"/>
          <w:szCs w:val="22"/>
        </w:rPr>
        <w:t>vplyv na podnikateľské prostredie,</w:t>
      </w:r>
      <w:r>
        <w:rPr>
          <w:rFonts w:ascii="Book Antiqua" w:hAnsi="Book Antiqua"/>
          <w:sz w:val="22"/>
          <w:szCs w:val="22"/>
        </w:rPr>
        <w:t xml:space="preserve"> žiadne vplyvy na</w:t>
      </w:r>
      <w:r w:rsidRPr="00035765">
        <w:rPr>
          <w:rFonts w:ascii="Book Antiqua" w:hAnsi="Book Antiqua"/>
          <w:sz w:val="22"/>
          <w:szCs w:val="22"/>
        </w:rPr>
        <w:t xml:space="preserve"> životné prostredie, na manželstvo, rodičovstvo a rodinu, na informatizáciu spoločnosti ani na služby verejnej správy pre občana.</w:t>
      </w:r>
    </w:p>
    <w:p w14:paraId="0F20F980" w14:textId="7F104F08"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2FB4D434" w14:textId="473D90C1"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1FE708FE" w14:textId="7D50B9AF"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1CF05E5F" w14:textId="4C611649"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43A0DC11" w14:textId="0D274116"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35F8925B" w14:textId="1C136ABA"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2FF227DB" w14:textId="77EFBE91" w:rsidR="00214802" w:rsidRPr="00214802" w:rsidRDefault="00214802" w:rsidP="00F96BFC">
      <w:pPr>
        <w:pStyle w:val="Normlnywebov"/>
        <w:spacing w:line="276" w:lineRule="auto"/>
        <w:ind w:firstLine="708"/>
        <w:jc w:val="both"/>
        <w:rPr>
          <w:rFonts w:ascii="Book Antiqua" w:hAnsi="Book Antiqua" w:cs="Calibri"/>
          <w:sz w:val="22"/>
          <w:szCs w:val="22"/>
          <w:lang w:eastAsia="ar-SA"/>
        </w:rPr>
      </w:pPr>
    </w:p>
    <w:p w14:paraId="5A016CD1" w14:textId="34874C33" w:rsidR="00214802" w:rsidRDefault="00214802" w:rsidP="00485099">
      <w:pPr>
        <w:pStyle w:val="Normlnywebov"/>
        <w:spacing w:line="276" w:lineRule="auto"/>
        <w:jc w:val="both"/>
        <w:rPr>
          <w:rFonts w:ascii="Book Antiqua" w:hAnsi="Book Antiqua" w:cs="Calibri"/>
          <w:sz w:val="22"/>
          <w:szCs w:val="22"/>
          <w:lang w:eastAsia="ar-SA"/>
        </w:rPr>
      </w:pPr>
    </w:p>
    <w:p w14:paraId="458308E8" w14:textId="77777777" w:rsidR="00C176DD" w:rsidRDefault="00C176DD" w:rsidP="00485099">
      <w:pPr>
        <w:pStyle w:val="Normlnywebov"/>
        <w:spacing w:line="276" w:lineRule="auto"/>
        <w:jc w:val="both"/>
        <w:rPr>
          <w:rFonts w:ascii="Book Antiqua" w:hAnsi="Book Antiqua" w:cs="Calibri"/>
          <w:sz w:val="22"/>
          <w:szCs w:val="22"/>
          <w:lang w:eastAsia="ar-SA"/>
        </w:rPr>
      </w:pPr>
    </w:p>
    <w:p w14:paraId="0D9566B1" w14:textId="77777777" w:rsidR="00485099" w:rsidRPr="00214802" w:rsidRDefault="00485099" w:rsidP="00485099">
      <w:pPr>
        <w:pStyle w:val="Normlnywebov"/>
        <w:spacing w:line="276" w:lineRule="auto"/>
        <w:jc w:val="both"/>
        <w:rPr>
          <w:rFonts w:ascii="Book Antiqua" w:hAnsi="Book Antiqua" w:cs="Calibri"/>
          <w:sz w:val="22"/>
          <w:szCs w:val="22"/>
          <w:lang w:eastAsia="ar-SA"/>
        </w:rPr>
      </w:pPr>
    </w:p>
    <w:p w14:paraId="3A3F1298" w14:textId="35631CD4" w:rsidR="0010271B" w:rsidRPr="00214802" w:rsidRDefault="005B5C84" w:rsidP="005B5C84">
      <w:pPr>
        <w:pStyle w:val="Normlnywebov"/>
        <w:spacing w:line="259" w:lineRule="auto"/>
        <w:jc w:val="both"/>
        <w:rPr>
          <w:rFonts w:ascii="Book Antiqua" w:hAnsi="Book Antiqua"/>
          <w:b/>
          <w:bCs/>
          <w:sz w:val="22"/>
          <w:szCs w:val="22"/>
        </w:rPr>
      </w:pPr>
      <w:r w:rsidRPr="00214802">
        <w:rPr>
          <w:rFonts w:ascii="Book Antiqua" w:hAnsi="Book Antiqua"/>
          <w:b/>
          <w:bCs/>
          <w:sz w:val="22"/>
          <w:szCs w:val="22"/>
        </w:rPr>
        <w:lastRenderedPageBreak/>
        <w:t>B. Osobitná časť</w:t>
      </w:r>
    </w:p>
    <w:p w14:paraId="772958FC" w14:textId="5529B559" w:rsidR="006617EC" w:rsidRDefault="005B5C84" w:rsidP="005B5C84">
      <w:pPr>
        <w:pStyle w:val="Normlnywebov"/>
        <w:spacing w:line="259" w:lineRule="auto"/>
        <w:jc w:val="both"/>
        <w:rPr>
          <w:rFonts w:ascii="Book Antiqua" w:hAnsi="Book Antiqua"/>
          <w:b/>
          <w:bCs/>
          <w:sz w:val="22"/>
          <w:szCs w:val="22"/>
        </w:rPr>
      </w:pPr>
      <w:r w:rsidRPr="00214802">
        <w:rPr>
          <w:rFonts w:ascii="Book Antiqua" w:hAnsi="Book Antiqua"/>
          <w:b/>
          <w:bCs/>
          <w:sz w:val="22"/>
          <w:szCs w:val="22"/>
        </w:rPr>
        <w:t>K Čl. I</w:t>
      </w:r>
    </w:p>
    <w:p w14:paraId="3C1F0C85" w14:textId="61E5B6B6" w:rsidR="0059333C" w:rsidRPr="0059333C" w:rsidRDefault="0059333C" w:rsidP="005B5C84">
      <w:pPr>
        <w:pStyle w:val="Normlnywebov"/>
        <w:spacing w:line="259" w:lineRule="auto"/>
        <w:jc w:val="both"/>
        <w:rPr>
          <w:rFonts w:ascii="Book Antiqua" w:hAnsi="Book Antiqua"/>
          <w:sz w:val="22"/>
          <w:szCs w:val="22"/>
        </w:rPr>
      </w:pPr>
      <w:r>
        <w:rPr>
          <w:rFonts w:ascii="Book Antiqua" w:hAnsi="Book Antiqua"/>
          <w:sz w:val="22"/>
          <w:szCs w:val="22"/>
        </w:rPr>
        <w:t xml:space="preserve">K bodu </w:t>
      </w:r>
      <w:r w:rsidR="006C5F5A">
        <w:rPr>
          <w:rFonts w:ascii="Book Antiqua" w:hAnsi="Book Antiqua"/>
          <w:sz w:val="22"/>
          <w:szCs w:val="22"/>
        </w:rPr>
        <w:t>1</w:t>
      </w:r>
    </w:p>
    <w:p w14:paraId="41DC7C7A" w14:textId="46B88445" w:rsidR="00FB1005" w:rsidRPr="00214802" w:rsidRDefault="00175DF2" w:rsidP="00FB1005">
      <w:pPr>
        <w:pStyle w:val="Normlnywebov"/>
        <w:spacing w:line="276" w:lineRule="auto"/>
        <w:ind w:firstLine="708"/>
        <w:jc w:val="both"/>
        <w:rPr>
          <w:rFonts w:ascii="Book Antiqua" w:hAnsi="Book Antiqua"/>
          <w:sz w:val="22"/>
          <w:szCs w:val="22"/>
        </w:rPr>
      </w:pPr>
      <w:r w:rsidRPr="00214802">
        <w:rPr>
          <w:rFonts w:ascii="Book Antiqua" w:hAnsi="Book Antiqua"/>
          <w:sz w:val="22"/>
          <w:szCs w:val="22"/>
        </w:rPr>
        <w:t xml:space="preserve">Navrhuje sa doplnenie znenia § </w:t>
      </w:r>
      <w:r w:rsidR="00FB1005" w:rsidRPr="00214802">
        <w:rPr>
          <w:rFonts w:ascii="Book Antiqua" w:hAnsi="Book Antiqua"/>
          <w:sz w:val="22"/>
          <w:szCs w:val="22"/>
        </w:rPr>
        <w:t>1 odsek</w:t>
      </w:r>
      <w:r w:rsidR="007C59F0" w:rsidRPr="00214802">
        <w:rPr>
          <w:rFonts w:ascii="Book Antiqua" w:hAnsi="Book Antiqua"/>
          <w:sz w:val="22"/>
          <w:szCs w:val="22"/>
        </w:rPr>
        <w:t>u</w:t>
      </w:r>
      <w:r w:rsidR="00FB1005" w:rsidRPr="00214802">
        <w:rPr>
          <w:rFonts w:ascii="Book Antiqua" w:hAnsi="Book Antiqua"/>
          <w:sz w:val="22"/>
          <w:szCs w:val="22"/>
        </w:rPr>
        <w:t xml:space="preserve"> 12 písm. y) o skutočnosť, že na podlimitnú zákazku a zákazku s nízkou hodnotou, ktorej predmetom je  dodanie krmív určených pre chovné a rehabilitačné stanice </w:t>
      </w:r>
      <w:r w:rsidR="00A1772F" w:rsidRPr="00214802">
        <w:rPr>
          <w:rFonts w:ascii="Book Antiqua" w:hAnsi="Book Antiqua"/>
          <w:sz w:val="22"/>
          <w:szCs w:val="22"/>
        </w:rPr>
        <w:t xml:space="preserve">a zabezpečovanie starostlivosti o nájdené hendikepované chránené živočíchy </w:t>
      </w:r>
      <w:r w:rsidR="00FB1005" w:rsidRPr="00214802">
        <w:rPr>
          <w:rFonts w:ascii="Book Antiqua" w:hAnsi="Book Antiqua"/>
          <w:sz w:val="22"/>
          <w:szCs w:val="22"/>
        </w:rPr>
        <w:t>sa nevzťahuje zákon o verejnom obstarávaní.</w:t>
      </w:r>
    </w:p>
    <w:p w14:paraId="05951147" w14:textId="7997AF02" w:rsidR="00BB470B" w:rsidRPr="00214802" w:rsidRDefault="000726DA" w:rsidP="00FB1005">
      <w:pPr>
        <w:pStyle w:val="Normlnywebov"/>
        <w:spacing w:line="276" w:lineRule="auto"/>
        <w:ind w:firstLine="708"/>
        <w:jc w:val="both"/>
        <w:rPr>
          <w:rFonts w:ascii="Book Antiqua" w:hAnsi="Book Antiqua"/>
          <w:iCs/>
          <w:sz w:val="22"/>
          <w:szCs w:val="22"/>
        </w:rPr>
      </w:pPr>
      <w:r w:rsidRPr="00214802">
        <w:rPr>
          <w:rFonts w:ascii="Book Antiqua" w:hAnsi="Book Antiqua"/>
          <w:iCs/>
          <w:sz w:val="22"/>
          <w:szCs w:val="22"/>
        </w:rPr>
        <w:t>Predmetná legislatívna zmena</w:t>
      </w:r>
      <w:r w:rsidR="00FB1005" w:rsidRPr="00214802">
        <w:rPr>
          <w:rFonts w:ascii="Book Antiqua" w:hAnsi="Book Antiqua"/>
          <w:iCs/>
          <w:sz w:val="22"/>
          <w:szCs w:val="22"/>
        </w:rPr>
        <w:t xml:space="preserve"> je podľa predkladateľa potrebná z dôvodu, že</w:t>
      </w:r>
      <w:r w:rsidR="00175DF2" w:rsidRPr="00214802">
        <w:rPr>
          <w:rFonts w:ascii="Book Antiqua" w:hAnsi="Book Antiqua"/>
          <w:iCs/>
          <w:sz w:val="22"/>
          <w:szCs w:val="22"/>
        </w:rPr>
        <w:t xml:space="preserve"> </w:t>
      </w:r>
      <w:r w:rsidR="007007D0" w:rsidRPr="00214802">
        <w:rPr>
          <w:rFonts w:ascii="Book Antiqua" w:hAnsi="Book Antiqua"/>
          <w:iCs/>
          <w:sz w:val="22"/>
          <w:szCs w:val="22"/>
        </w:rPr>
        <w:t>pri zabezpečovaní krmív (rovnako ako potravín) je problematické správne zadefinovať kritériá na vyhodnocovanie ponúk. Kritériom by nemala byť iba najnižšia cena, ale aj iné kritériá, ktoré pri obstarávaní krmiva sú objektívne problematicky definovateľné. R</w:t>
      </w:r>
      <w:r w:rsidR="00A1772F" w:rsidRPr="00214802">
        <w:rPr>
          <w:rFonts w:ascii="Book Antiqua" w:hAnsi="Book Antiqua"/>
          <w:iCs/>
          <w:sz w:val="22"/>
          <w:szCs w:val="22"/>
        </w:rPr>
        <w:t>ovnako ako v prípade zabezpečovania krmív pre zoologické záhrady, aj zabezpečovanie krmív pre chovné a rehabilitačné stanice by nemalo podliehať verejnému obstarávaniu</w:t>
      </w:r>
      <w:r w:rsidR="007007D0" w:rsidRPr="00214802">
        <w:rPr>
          <w:rFonts w:ascii="Book Antiqua" w:hAnsi="Book Antiqua"/>
          <w:iCs/>
          <w:sz w:val="22"/>
          <w:szCs w:val="22"/>
        </w:rPr>
        <w:t>.</w:t>
      </w:r>
    </w:p>
    <w:p w14:paraId="425DD0B2" w14:textId="078D6858" w:rsidR="00A1772F" w:rsidRPr="00214802" w:rsidRDefault="00A1772F" w:rsidP="00FB1005">
      <w:pPr>
        <w:pStyle w:val="Normlnywebov"/>
        <w:spacing w:line="276" w:lineRule="auto"/>
        <w:ind w:firstLine="708"/>
        <w:jc w:val="both"/>
        <w:rPr>
          <w:rFonts w:ascii="Book Antiqua" w:hAnsi="Book Antiqua"/>
          <w:iCs/>
          <w:sz w:val="22"/>
          <w:szCs w:val="22"/>
        </w:rPr>
      </w:pPr>
      <w:r w:rsidRPr="00214802">
        <w:rPr>
          <w:rFonts w:ascii="Book Antiqua" w:hAnsi="Book Antiqua"/>
          <w:iCs/>
          <w:sz w:val="22"/>
          <w:szCs w:val="22"/>
        </w:rPr>
        <w:t>Rovnako zmena týkajúca sa doplnenia obstarávania zabezpečovania starostlivosti o nájdené hendikepované chránené živočíchy medzi výnimky je potrebná z dôvodu, že v zmysle platného zákona č. 543/2002 Z.</w:t>
      </w:r>
      <w:r w:rsidR="00214802">
        <w:rPr>
          <w:rFonts w:ascii="Book Antiqua" w:hAnsi="Book Antiqua"/>
          <w:iCs/>
          <w:sz w:val="22"/>
          <w:szCs w:val="22"/>
        </w:rPr>
        <w:t xml:space="preserve"> </w:t>
      </w:r>
      <w:r w:rsidRPr="00214802">
        <w:rPr>
          <w:rFonts w:ascii="Book Antiqua" w:hAnsi="Book Antiqua"/>
          <w:iCs/>
          <w:sz w:val="22"/>
          <w:szCs w:val="22"/>
        </w:rPr>
        <w:t xml:space="preserve">z. o ochrane prírody a krajiny môže starostlivosť o nájdené hendikepované živočíchy zabezpečovať iba chovná a rehabilitačná stanica zriadená v zmysle zákona, pričom často zabezpečenie starostlivosti konkrétnou stanicou závisí aj od jej kapacít, dostupnosti a iných subjektívnych </w:t>
      </w:r>
      <w:r w:rsidR="00C2716B">
        <w:rPr>
          <w:rFonts w:ascii="Book Antiqua" w:hAnsi="Book Antiqua"/>
          <w:iCs/>
          <w:sz w:val="22"/>
          <w:szCs w:val="22"/>
        </w:rPr>
        <w:t>skutočností</w:t>
      </w:r>
      <w:r w:rsidRPr="00214802">
        <w:rPr>
          <w:rFonts w:ascii="Book Antiqua" w:hAnsi="Book Antiqua"/>
          <w:iCs/>
          <w:sz w:val="22"/>
          <w:szCs w:val="22"/>
        </w:rPr>
        <w:t xml:space="preserve">. Navyše získanie štatútu chovnej alebo rehabilitačnej stanice podlieha správnemu konaniu a úhrada výdavkov spojených so zabezpečením starostlivosti o hendikepované živočíchy sa riadi jednotným cenníkom, ktorý stanovuje odborná organizácia ochrany prírody po dohode s Ministerstvom životného prostredia SR. </w:t>
      </w:r>
    </w:p>
    <w:p w14:paraId="6C596D7C" w14:textId="26909F96" w:rsidR="000726DA" w:rsidRDefault="0059333C" w:rsidP="005B5C84">
      <w:pPr>
        <w:pStyle w:val="Normlnywebov"/>
        <w:spacing w:line="259" w:lineRule="auto"/>
        <w:rPr>
          <w:rFonts w:ascii="Book Antiqua" w:hAnsi="Book Antiqua"/>
          <w:bCs/>
          <w:sz w:val="22"/>
          <w:szCs w:val="22"/>
        </w:rPr>
      </w:pPr>
      <w:r>
        <w:rPr>
          <w:rFonts w:ascii="Book Antiqua" w:hAnsi="Book Antiqua"/>
          <w:bCs/>
          <w:sz w:val="22"/>
          <w:szCs w:val="22"/>
        </w:rPr>
        <w:t xml:space="preserve">K bodom </w:t>
      </w:r>
      <w:r w:rsidR="006C5F5A">
        <w:rPr>
          <w:rFonts w:ascii="Book Antiqua" w:hAnsi="Book Antiqua"/>
          <w:bCs/>
          <w:sz w:val="22"/>
          <w:szCs w:val="22"/>
        </w:rPr>
        <w:t>2</w:t>
      </w:r>
      <w:r>
        <w:rPr>
          <w:rFonts w:ascii="Book Antiqua" w:hAnsi="Book Antiqua"/>
          <w:bCs/>
          <w:sz w:val="22"/>
          <w:szCs w:val="22"/>
        </w:rPr>
        <w:t xml:space="preserve"> až </w:t>
      </w:r>
      <w:r w:rsidR="006C5F5A">
        <w:rPr>
          <w:rFonts w:ascii="Book Antiqua" w:hAnsi="Book Antiqua"/>
          <w:bCs/>
          <w:sz w:val="22"/>
          <w:szCs w:val="22"/>
        </w:rPr>
        <w:t>4</w:t>
      </w:r>
    </w:p>
    <w:p w14:paraId="5DBA7975" w14:textId="2ADD27B6" w:rsidR="0059333C" w:rsidRPr="0059333C" w:rsidRDefault="0059333C" w:rsidP="0059333C">
      <w:pPr>
        <w:ind w:firstLine="708"/>
        <w:jc w:val="both"/>
        <w:rPr>
          <w:rFonts w:ascii="Book Antiqua" w:hAnsi="Book Antiqua"/>
        </w:rPr>
      </w:pPr>
      <w:r w:rsidRPr="0059333C">
        <w:rPr>
          <w:rFonts w:ascii="Book Antiqua" w:hAnsi="Book Antiqua"/>
        </w:rPr>
        <w:t xml:space="preserve">Navrhovaná úprava rieši situáciu, ktorá v súčasne platnom a účinnom zákone o verejnom obstarávaní absentuje a ktorá vzniká v dôsledku namietania niekoľkých skutočností v rámci jedného smerovania námietok podľa § 170 ods. 3 zákona o verejnom obstarávaní. V praxi môže pri tejto situácií vzniknúť potreba vydať rozhodnutie s kombinovaným výrokom a to z dôvodu, že časť namietaných skutočností je opodstatnená a časť nie. V takom prípade úrad vydá rozhodnutie s kombinovaným výrokom, teda v časti podaným námietkam vyhovie a v časti námietky zamietne. Pre tieto situácie, kedy má navrhovateľ sčasti úspech v konaní navrhovaná úprava vo vzťahu ku kaucii upravuje pravidlo podľa ktorého sa bude navrhovateľovi vracať  50% zo zloženej kaucie a zvyšná časť kaucie prepadne.   Navrhovaná úprava uplatňuje rovnaké pravidlo aj na situáciu, ak kontrolovaný na základe podaných námietok urobí v priebehu konania sčasti "autoremedúru"  a v časti úrad námietky zamietne. V tejto situácií vzniká kombinácia meritórneho a procesného výroku, pričom aj v tejto situácii možno konštatovať, že navrhovateľ bol na základe podaných námietok sčasti úspešný.  </w:t>
      </w:r>
    </w:p>
    <w:p w14:paraId="73971EC2" w14:textId="77777777" w:rsidR="0059333C" w:rsidRPr="0059333C" w:rsidRDefault="0059333C" w:rsidP="005B5C84">
      <w:pPr>
        <w:pStyle w:val="Normlnywebov"/>
        <w:spacing w:line="259" w:lineRule="auto"/>
        <w:rPr>
          <w:rFonts w:ascii="Book Antiqua" w:hAnsi="Book Antiqua"/>
          <w:bCs/>
          <w:sz w:val="22"/>
          <w:szCs w:val="22"/>
        </w:rPr>
      </w:pPr>
    </w:p>
    <w:p w14:paraId="395E8C2E" w14:textId="4B21D79D" w:rsidR="005B5C84" w:rsidRPr="00214802" w:rsidRDefault="005B5C84" w:rsidP="005B5C84">
      <w:pPr>
        <w:pStyle w:val="Normlnywebov"/>
        <w:spacing w:line="259" w:lineRule="auto"/>
        <w:rPr>
          <w:rFonts w:ascii="Book Antiqua" w:hAnsi="Book Antiqua"/>
          <w:sz w:val="22"/>
          <w:szCs w:val="22"/>
        </w:rPr>
      </w:pPr>
      <w:r w:rsidRPr="00214802">
        <w:rPr>
          <w:rFonts w:ascii="Book Antiqua" w:hAnsi="Book Antiqua"/>
          <w:b/>
          <w:sz w:val="22"/>
          <w:szCs w:val="22"/>
        </w:rPr>
        <w:t>K Čl. II</w:t>
      </w:r>
    </w:p>
    <w:p w14:paraId="7B349A2C" w14:textId="77901C5C" w:rsidR="005B5C84" w:rsidRPr="00214802" w:rsidRDefault="005B5C84" w:rsidP="00334559">
      <w:pPr>
        <w:pStyle w:val="Normlnywebov"/>
        <w:spacing w:line="259" w:lineRule="auto"/>
        <w:ind w:firstLine="708"/>
        <w:rPr>
          <w:rFonts w:ascii="Book Antiqua" w:hAnsi="Book Antiqua"/>
          <w:sz w:val="22"/>
          <w:szCs w:val="22"/>
        </w:rPr>
      </w:pPr>
      <w:r w:rsidRPr="00214802">
        <w:rPr>
          <w:rFonts w:ascii="Book Antiqua" w:hAnsi="Book Antiqua"/>
          <w:bCs/>
          <w:sz w:val="22"/>
          <w:szCs w:val="22"/>
        </w:rPr>
        <w:t>Navr</w:t>
      </w:r>
      <w:r w:rsidR="00D93C20" w:rsidRPr="00214802">
        <w:rPr>
          <w:rFonts w:ascii="Book Antiqua" w:hAnsi="Book Antiqua"/>
          <w:bCs/>
          <w:sz w:val="22"/>
          <w:szCs w:val="22"/>
        </w:rPr>
        <w:t xml:space="preserve">huje sa účinnosť návrhu zákona </w:t>
      </w:r>
      <w:r w:rsidRPr="00214802">
        <w:rPr>
          <w:rFonts w:ascii="Book Antiqua" w:hAnsi="Book Antiqua"/>
          <w:bCs/>
          <w:sz w:val="22"/>
          <w:szCs w:val="22"/>
        </w:rPr>
        <w:t xml:space="preserve">od </w:t>
      </w:r>
      <w:r w:rsidR="0011543F" w:rsidRPr="00214802">
        <w:rPr>
          <w:rFonts w:ascii="Book Antiqua" w:hAnsi="Book Antiqua"/>
          <w:bCs/>
          <w:sz w:val="22"/>
          <w:szCs w:val="22"/>
        </w:rPr>
        <w:t>1</w:t>
      </w:r>
      <w:r w:rsidR="00214802">
        <w:rPr>
          <w:rFonts w:ascii="Book Antiqua" w:hAnsi="Book Antiqua"/>
          <w:bCs/>
          <w:sz w:val="22"/>
          <w:szCs w:val="22"/>
        </w:rPr>
        <w:t>5. marca</w:t>
      </w:r>
      <w:r w:rsidR="0011543F" w:rsidRPr="00214802">
        <w:rPr>
          <w:rFonts w:ascii="Book Antiqua" w:hAnsi="Book Antiqua"/>
          <w:bCs/>
          <w:sz w:val="22"/>
          <w:szCs w:val="22"/>
        </w:rPr>
        <w:t xml:space="preserve"> </w:t>
      </w:r>
      <w:r w:rsidRPr="00214802">
        <w:rPr>
          <w:rFonts w:ascii="Book Antiqua" w:hAnsi="Book Antiqua"/>
          <w:sz w:val="22"/>
          <w:szCs w:val="22"/>
        </w:rPr>
        <w:t>202</w:t>
      </w:r>
      <w:r w:rsidR="00F76BAA" w:rsidRPr="00214802">
        <w:rPr>
          <w:rFonts w:ascii="Book Antiqua" w:hAnsi="Book Antiqua"/>
          <w:sz w:val="22"/>
          <w:szCs w:val="22"/>
        </w:rPr>
        <w:t>2</w:t>
      </w:r>
      <w:r w:rsidRPr="00214802">
        <w:rPr>
          <w:rFonts w:ascii="Book Antiqua" w:hAnsi="Book Antiqua"/>
          <w:sz w:val="22"/>
          <w:szCs w:val="22"/>
        </w:rPr>
        <w:t>.</w:t>
      </w:r>
    </w:p>
    <w:p w14:paraId="2C0B858B" w14:textId="77777777" w:rsidR="005B5C84" w:rsidRPr="00214802" w:rsidRDefault="005B5C84" w:rsidP="005B5C84">
      <w:pPr>
        <w:pStyle w:val="Normlnywebov"/>
        <w:spacing w:line="259" w:lineRule="auto"/>
        <w:rPr>
          <w:rFonts w:ascii="Book Antiqua" w:hAnsi="Book Antiqua"/>
          <w:sz w:val="22"/>
          <w:szCs w:val="22"/>
        </w:rPr>
      </w:pPr>
    </w:p>
    <w:p w14:paraId="510EED34" w14:textId="43F59C70" w:rsidR="005B5C84" w:rsidRPr="00214802" w:rsidRDefault="005B5C84"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407F4443" w14:textId="6D6A946E" w:rsidR="000726DA" w:rsidRPr="00214802" w:rsidRDefault="000726DA"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2CCD34DA" w14:textId="57715075" w:rsidR="000726DA" w:rsidRPr="00214802" w:rsidRDefault="000726DA"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31287A5D" w14:textId="66F6200F" w:rsidR="000726DA" w:rsidRDefault="000726DA"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0B38BACA" w14:textId="77777777" w:rsidR="00611F38" w:rsidRPr="00214802" w:rsidRDefault="00611F38"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6A178E44" w14:textId="24B9BD04" w:rsidR="000726DA" w:rsidRPr="00214802" w:rsidRDefault="000726DA"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04951507" w14:textId="66546776" w:rsidR="000726DA" w:rsidRPr="00214802" w:rsidRDefault="000726DA" w:rsidP="005B5C84">
      <w:pPr>
        <w:tabs>
          <w:tab w:val="left" w:pos="6015"/>
        </w:tabs>
        <w:suppressAutoHyphens/>
        <w:spacing w:before="120" w:after="0" w:line="276" w:lineRule="auto"/>
        <w:jc w:val="center"/>
        <w:rPr>
          <w:rFonts w:ascii="Book Antiqua" w:hAnsi="Book Antiqua" w:cs="Book Antiqua"/>
          <w:b/>
          <w:bCs/>
          <w:caps/>
          <w:spacing w:val="30"/>
          <w:lang w:eastAsia="ar-SA"/>
        </w:rPr>
      </w:pPr>
    </w:p>
    <w:p w14:paraId="44AEB736" w14:textId="167584E2" w:rsidR="005B5C84" w:rsidRDefault="005B5C84" w:rsidP="00214802">
      <w:pPr>
        <w:tabs>
          <w:tab w:val="left" w:pos="6015"/>
        </w:tabs>
        <w:suppressAutoHyphens/>
        <w:spacing w:before="120" w:after="0" w:line="276" w:lineRule="auto"/>
        <w:rPr>
          <w:rFonts w:ascii="Book Antiqua" w:hAnsi="Book Antiqua" w:cs="Book Antiqua"/>
          <w:b/>
          <w:bCs/>
          <w:caps/>
          <w:spacing w:val="30"/>
          <w:lang w:eastAsia="ar-SA"/>
        </w:rPr>
      </w:pPr>
    </w:p>
    <w:p w14:paraId="35779D2E" w14:textId="1A688077"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361514C5" w14:textId="3BFEC43C"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37BB0CD6" w14:textId="10EA4025"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05AB7914" w14:textId="6EE8D14E"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74B286D5" w14:textId="3A0A34CD"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3498653B" w14:textId="0F6FB856"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4BFF6CEB" w14:textId="1932CB3A"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4CAB215F" w14:textId="07791955"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4BCD7C70" w14:textId="24760C2C"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5FBDBB64" w14:textId="5C1B9FC0"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2ACC77DF" w14:textId="4C3A4387"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723D7DF0" w14:textId="464408C8"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3B11B600" w14:textId="33242972"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0D56D6CE" w14:textId="5D6113FF"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704917D8" w14:textId="225C5BB5"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4C36FCC1" w14:textId="6DAF6E65"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7E2B0110" w14:textId="40AF9568"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2B039D49" w14:textId="2B23FCF8" w:rsidR="00C176DD"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1EAC7243" w14:textId="77777777" w:rsidR="00C176DD" w:rsidRPr="00214802" w:rsidRDefault="00C176DD" w:rsidP="00214802">
      <w:pPr>
        <w:tabs>
          <w:tab w:val="left" w:pos="6015"/>
        </w:tabs>
        <w:suppressAutoHyphens/>
        <w:spacing w:before="120" w:after="0" w:line="276" w:lineRule="auto"/>
        <w:rPr>
          <w:rFonts w:ascii="Book Antiqua" w:hAnsi="Book Antiqua" w:cs="Book Antiqua"/>
          <w:b/>
          <w:bCs/>
          <w:caps/>
          <w:spacing w:val="30"/>
          <w:lang w:eastAsia="ar-SA"/>
        </w:rPr>
      </w:pPr>
    </w:p>
    <w:p w14:paraId="6CE21B53" w14:textId="49191B0E" w:rsidR="005B5C84" w:rsidRPr="00214802" w:rsidRDefault="005B5C84" w:rsidP="005B5C84">
      <w:pPr>
        <w:tabs>
          <w:tab w:val="left" w:pos="6015"/>
        </w:tabs>
        <w:suppressAutoHyphens/>
        <w:spacing w:before="120" w:after="0" w:line="276" w:lineRule="auto"/>
        <w:jc w:val="center"/>
        <w:rPr>
          <w:rFonts w:ascii="Book Antiqua" w:hAnsi="Book Antiqua" w:cs="Calibri"/>
          <w:lang w:eastAsia="ar-SA"/>
        </w:rPr>
      </w:pPr>
      <w:r w:rsidRPr="00214802">
        <w:rPr>
          <w:rFonts w:ascii="Book Antiqua" w:hAnsi="Book Antiqua" w:cs="Book Antiqua"/>
          <w:b/>
          <w:bCs/>
          <w:caps/>
          <w:spacing w:val="30"/>
          <w:lang w:eastAsia="ar-SA"/>
        </w:rPr>
        <w:lastRenderedPageBreak/>
        <w:t>DOLOŽKA ZLUČITEĽNOSTI</w:t>
      </w:r>
    </w:p>
    <w:p w14:paraId="393F2548" w14:textId="77777777" w:rsidR="005B5C84" w:rsidRPr="00214802" w:rsidRDefault="005B5C84" w:rsidP="005B5C84">
      <w:pPr>
        <w:suppressAutoHyphens/>
        <w:spacing w:before="120" w:after="0" w:line="276" w:lineRule="auto"/>
        <w:jc w:val="center"/>
        <w:rPr>
          <w:rFonts w:ascii="Book Antiqua" w:hAnsi="Book Antiqua"/>
          <w:lang w:eastAsia="ar-SA"/>
        </w:rPr>
      </w:pPr>
      <w:r w:rsidRPr="00214802">
        <w:rPr>
          <w:rFonts w:ascii="Book Antiqua" w:hAnsi="Book Antiqua" w:cs="Book Antiqua"/>
          <w:b/>
          <w:bCs/>
          <w:lang w:eastAsia="ar-SA"/>
        </w:rPr>
        <w:t>návrhu zákona</w:t>
      </w:r>
      <w:r w:rsidRPr="00214802">
        <w:rPr>
          <w:rFonts w:ascii="Book Antiqua" w:hAnsi="Book Antiqua" w:cs="Book Antiqua"/>
          <w:lang w:eastAsia="ar-SA"/>
        </w:rPr>
        <w:t xml:space="preserve"> </w:t>
      </w:r>
      <w:r w:rsidRPr="00214802">
        <w:rPr>
          <w:rFonts w:ascii="Book Antiqua" w:hAnsi="Book Antiqua" w:cs="Book Antiqua"/>
          <w:b/>
          <w:bCs/>
          <w:lang w:eastAsia="ar-SA"/>
        </w:rPr>
        <w:t>s právom Európskej únie</w:t>
      </w:r>
    </w:p>
    <w:p w14:paraId="468604D0" w14:textId="77777777" w:rsidR="005B5C84" w:rsidRPr="00214802" w:rsidRDefault="005B5C84" w:rsidP="005B5C84">
      <w:pPr>
        <w:suppressAutoHyphens/>
        <w:spacing w:before="120" w:after="0" w:line="276" w:lineRule="auto"/>
        <w:jc w:val="both"/>
        <w:rPr>
          <w:rFonts w:ascii="Book Antiqua" w:hAnsi="Book Antiqua"/>
          <w:lang w:eastAsia="ar-SA"/>
        </w:rPr>
      </w:pPr>
      <w:r w:rsidRPr="00214802">
        <w:rPr>
          <w:rFonts w:ascii="Book Antiqua" w:hAnsi="Book Antiqua" w:cs="Book Antiqua"/>
          <w:lang w:eastAsia="ar-SA"/>
        </w:rPr>
        <w:t> </w:t>
      </w:r>
    </w:p>
    <w:p w14:paraId="1E73683F" w14:textId="136B90C6" w:rsidR="005B5C84" w:rsidRPr="00214802" w:rsidRDefault="005B5C84" w:rsidP="00FB1005">
      <w:pPr>
        <w:pStyle w:val="Odsekzoznamu"/>
        <w:numPr>
          <w:ilvl w:val="0"/>
          <w:numId w:val="4"/>
        </w:numPr>
        <w:suppressAutoHyphens/>
        <w:spacing w:before="120" w:after="0" w:line="276" w:lineRule="auto"/>
        <w:jc w:val="both"/>
        <w:rPr>
          <w:rFonts w:ascii="Book Antiqua" w:hAnsi="Book Antiqua" w:cs="Book Antiqua"/>
          <w:lang w:eastAsia="ar-SA"/>
        </w:rPr>
      </w:pPr>
      <w:r w:rsidRPr="00214802">
        <w:rPr>
          <w:rFonts w:ascii="Book Antiqua" w:hAnsi="Book Antiqua" w:cs="Book Antiqua"/>
          <w:b/>
          <w:bCs/>
          <w:lang w:eastAsia="ar-SA"/>
        </w:rPr>
        <w:t>Navrhovateľ zákona:</w:t>
      </w:r>
      <w:r w:rsidRPr="00214802">
        <w:rPr>
          <w:rFonts w:ascii="Book Antiqua" w:hAnsi="Book Antiqua" w:cs="Book Antiqua"/>
          <w:lang w:eastAsia="ar-SA"/>
        </w:rPr>
        <w:t xml:space="preserve"> </w:t>
      </w:r>
      <w:r w:rsidR="00214802">
        <w:rPr>
          <w:rFonts w:ascii="Times New Roman" w:hAnsi="Times New Roman"/>
          <w:sz w:val="24"/>
          <w:szCs w:val="24"/>
        </w:rPr>
        <w:t>skupina poslancov Národnej rady Slovenskej republiky</w:t>
      </w:r>
      <w:r w:rsidR="0011543F" w:rsidRPr="00214802">
        <w:rPr>
          <w:rFonts w:ascii="Book Antiqua" w:hAnsi="Book Antiqua" w:cs="Book Antiqua"/>
          <w:lang w:eastAsia="ar-SA"/>
        </w:rPr>
        <w:t>.</w:t>
      </w:r>
      <w:r w:rsidRPr="00214802">
        <w:rPr>
          <w:rFonts w:ascii="Book Antiqua" w:hAnsi="Book Antiqua" w:cs="Book Antiqua"/>
          <w:lang w:eastAsia="ar-SA"/>
        </w:rPr>
        <w:t xml:space="preserve">  </w:t>
      </w:r>
    </w:p>
    <w:p w14:paraId="4C72F3B4" w14:textId="77777777" w:rsidR="005B5C84" w:rsidRPr="00214802" w:rsidRDefault="005B5C84" w:rsidP="005B5C84">
      <w:pPr>
        <w:suppressAutoHyphens/>
        <w:spacing w:before="120" w:after="0" w:line="276" w:lineRule="auto"/>
        <w:jc w:val="both"/>
        <w:rPr>
          <w:rFonts w:ascii="Book Antiqua" w:hAnsi="Book Antiqua" w:cs="Book Antiqua"/>
          <w:b/>
          <w:bCs/>
          <w:lang w:eastAsia="ar-SA"/>
        </w:rPr>
      </w:pPr>
    </w:p>
    <w:p w14:paraId="70FC30C8" w14:textId="64828EDF" w:rsidR="005B5C84" w:rsidRPr="00214802" w:rsidRDefault="005B5C84" w:rsidP="00FB1005">
      <w:pPr>
        <w:pStyle w:val="Odsekzoznamu"/>
        <w:numPr>
          <w:ilvl w:val="0"/>
          <w:numId w:val="4"/>
        </w:numPr>
        <w:suppressAutoHyphens/>
        <w:spacing w:before="120" w:after="0" w:line="276" w:lineRule="auto"/>
        <w:jc w:val="both"/>
        <w:rPr>
          <w:rFonts w:ascii="Book Antiqua" w:hAnsi="Book Antiqua" w:cs="Calibri"/>
          <w:lang w:eastAsia="ar-SA"/>
        </w:rPr>
      </w:pPr>
      <w:r w:rsidRPr="00214802">
        <w:rPr>
          <w:rFonts w:ascii="Book Antiqua" w:hAnsi="Book Antiqua" w:cs="Book Antiqua"/>
          <w:b/>
          <w:bCs/>
          <w:lang w:eastAsia="ar-SA"/>
        </w:rPr>
        <w:t>Názov návrhu právneho predpisu:</w:t>
      </w:r>
      <w:r w:rsidRPr="00214802">
        <w:rPr>
          <w:rFonts w:ascii="Book Antiqua" w:hAnsi="Book Antiqua" w:cs="Book Antiqua"/>
          <w:b/>
          <w:lang w:eastAsia="ar-SA"/>
        </w:rPr>
        <w:t xml:space="preserve"> </w:t>
      </w:r>
      <w:r w:rsidR="00F96BFC" w:rsidRPr="00214802">
        <w:rPr>
          <w:rFonts w:ascii="Book Antiqua" w:hAnsi="Book Antiqua" w:cs="Book Antiqua"/>
          <w:lang w:eastAsia="ar-SA"/>
        </w:rPr>
        <w:t xml:space="preserve">Návrh zákona, ktorým sa mení a dopĺňa zákon </w:t>
      </w:r>
      <w:r w:rsidR="00F96BFC" w:rsidRPr="00214802">
        <w:rPr>
          <w:rFonts w:ascii="Book Antiqua" w:hAnsi="Book Antiqua" w:cs="Book Antiqua"/>
          <w:lang w:eastAsia="ar-SA"/>
        </w:rPr>
        <w:br/>
      </w:r>
      <w:r w:rsidR="00FB1005" w:rsidRPr="00214802">
        <w:rPr>
          <w:rFonts w:ascii="Book Antiqua" w:hAnsi="Book Antiqua" w:cs="Book Antiqua"/>
          <w:lang w:eastAsia="ar-SA"/>
        </w:rPr>
        <w:t>č. 343/2015 Z. z. o verejnom obstarávaní</w:t>
      </w:r>
      <w:r w:rsidR="00F96BFC" w:rsidRPr="00214802">
        <w:rPr>
          <w:rFonts w:ascii="Book Antiqua" w:hAnsi="Book Antiqua" w:cs="Book Antiqua"/>
          <w:lang w:eastAsia="ar-SA"/>
        </w:rPr>
        <w:t xml:space="preserve"> a o zmene a doplnení niektorých zákonov v znení neskorších predpisov</w:t>
      </w:r>
    </w:p>
    <w:p w14:paraId="6D72A1E2" w14:textId="77777777" w:rsidR="00F96BFC" w:rsidRPr="00214802" w:rsidRDefault="00F96BFC" w:rsidP="00F96BFC">
      <w:pPr>
        <w:pStyle w:val="Odsekzoznamu"/>
        <w:rPr>
          <w:rFonts w:ascii="Book Antiqua" w:hAnsi="Book Antiqua" w:cs="Calibri"/>
          <w:lang w:eastAsia="ar-SA"/>
        </w:rPr>
      </w:pPr>
    </w:p>
    <w:p w14:paraId="0CF2355E" w14:textId="3D117CEF" w:rsidR="005B5C84" w:rsidRPr="00214802" w:rsidRDefault="005B5C84" w:rsidP="00F96BFC">
      <w:pPr>
        <w:pStyle w:val="Odsekzoznamu"/>
        <w:numPr>
          <w:ilvl w:val="0"/>
          <w:numId w:val="4"/>
        </w:numPr>
        <w:suppressAutoHyphens/>
        <w:spacing w:before="120" w:after="0" w:line="276" w:lineRule="auto"/>
        <w:jc w:val="both"/>
        <w:rPr>
          <w:rFonts w:ascii="Book Antiqua" w:hAnsi="Book Antiqua"/>
          <w:lang w:eastAsia="ar-SA"/>
        </w:rPr>
      </w:pPr>
      <w:r w:rsidRPr="00214802">
        <w:rPr>
          <w:rFonts w:ascii="Book Antiqua" w:hAnsi="Book Antiqua" w:cs="Book Antiqua"/>
          <w:b/>
          <w:bCs/>
          <w:lang w:eastAsia="ar-SA"/>
        </w:rPr>
        <w:t>Predmet návrhu zákona:</w:t>
      </w:r>
    </w:p>
    <w:p w14:paraId="7D330F6B" w14:textId="43795A30" w:rsidR="00FB1005" w:rsidRPr="00214802" w:rsidRDefault="00FB1005" w:rsidP="00FB1005">
      <w:pPr>
        <w:pStyle w:val="Odsekzoznamu"/>
        <w:numPr>
          <w:ilvl w:val="0"/>
          <w:numId w:val="9"/>
        </w:numPr>
        <w:spacing w:after="0" w:line="240" w:lineRule="auto"/>
        <w:rPr>
          <w:rFonts w:ascii="Book Antiqua" w:hAnsi="Book Antiqua"/>
          <w:color w:val="000000"/>
          <w:lang w:eastAsia="sk-SK"/>
        </w:rPr>
      </w:pPr>
      <w:r w:rsidRPr="00214802">
        <w:rPr>
          <w:rFonts w:ascii="Book Antiqua" w:hAnsi="Book Antiqua"/>
          <w:color w:val="000000"/>
          <w:lang w:eastAsia="sk-SK"/>
        </w:rPr>
        <w:t>v primárnom práve, a</w:t>
      </w:r>
      <w:r w:rsidR="002178D3" w:rsidRPr="00214802">
        <w:rPr>
          <w:rFonts w:ascii="Book Antiqua" w:hAnsi="Book Antiqua"/>
          <w:color w:val="000000"/>
          <w:lang w:eastAsia="sk-SK"/>
        </w:rPr>
        <w:t> </w:t>
      </w:r>
      <w:r w:rsidRPr="00214802">
        <w:rPr>
          <w:rFonts w:ascii="Book Antiqua" w:hAnsi="Book Antiqua"/>
          <w:color w:val="000000"/>
          <w:lang w:eastAsia="sk-SK"/>
        </w:rPr>
        <w:t>to</w:t>
      </w:r>
    </w:p>
    <w:p w14:paraId="666A17FB" w14:textId="20260CB0" w:rsidR="002178D3" w:rsidRPr="00214802" w:rsidRDefault="00FB1005" w:rsidP="00195DFD">
      <w:pPr>
        <w:spacing w:after="0" w:line="240" w:lineRule="auto"/>
        <w:ind w:firstLine="360"/>
        <w:jc w:val="both"/>
        <w:rPr>
          <w:rFonts w:ascii="Book Antiqua" w:hAnsi="Book Antiqua"/>
          <w:i/>
          <w:iCs/>
          <w:color w:val="000000"/>
          <w:lang w:eastAsia="sk-SK"/>
        </w:rPr>
      </w:pPr>
      <w:r w:rsidRPr="00214802">
        <w:rPr>
          <w:rFonts w:ascii="Book Antiqua" w:hAnsi="Book Antiqua"/>
          <w:i/>
          <w:iCs/>
          <w:color w:val="000000"/>
          <w:lang w:eastAsia="sk-SK"/>
        </w:rPr>
        <w:t xml:space="preserve">čl. </w:t>
      </w:r>
      <w:r w:rsidR="00156B84">
        <w:rPr>
          <w:rFonts w:ascii="Book Antiqua" w:hAnsi="Book Antiqua"/>
          <w:i/>
          <w:iCs/>
          <w:color w:val="000000"/>
          <w:lang w:eastAsia="sk-SK"/>
        </w:rPr>
        <w:t>14,26,48, 151,</w:t>
      </w:r>
      <w:r w:rsidRPr="00214802">
        <w:rPr>
          <w:rFonts w:ascii="Book Antiqua" w:hAnsi="Book Antiqua"/>
          <w:i/>
          <w:iCs/>
          <w:color w:val="000000"/>
          <w:lang w:eastAsia="sk-SK"/>
        </w:rPr>
        <w:t>153</w:t>
      </w:r>
      <w:r w:rsidR="00156B84">
        <w:rPr>
          <w:rFonts w:ascii="Book Antiqua" w:hAnsi="Book Antiqua"/>
          <w:i/>
          <w:iCs/>
          <w:color w:val="000000"/>
          <w:lang w:eastAsia="sk-SK"/>
        </w:rPr>
        <w:t xml:space="preserve"> a 346</w:t>
      </w:r>
      <w:r w:rsidRPr="00214802">
        <w:rPr>
          <w:rFonts w:ascii="Book Antiqua" w:hAnsi="Book Antiqua"/>
          <w:i/>
          <w:iCs/>
          <w:color w:val="000000"/>
          <w:lang w:eastAsia="sk-SK"/>
        </w:rPr>
        <w:t xml:space="preserve"> Zmluvy o fungovaní Európskej únie (Ú. v. ES C 202, 7.6.2016)</w:t>
      </w:r>
    </w:p>
    <w:p w14:paraId="2AE3884A" w14:textId="0034032A" w:rsidR="00FB1005" w:rsidRPr="00214802" w:rsidRDefault="00FB1005" w:rsidP="00FB1005">
      <w:pPr>
        <w:spacing w:after="0" w:line="240" w:lineRule="auto"/>
        <w:ind w:firstLine="360"/>
        <w:rPr>
          <w:rFonts w:ascii="Book Antiqua" w:hAnsi="Book Antiqua"/>
          <w:color w:val="000000"/>
          <w:lang w:eastAsia="sk-SK"/>
        </w:rPr>
      </w:pPr>
      <w:r w:rsidRPr="00214802">
        <w:rPr>
          <w:rFonts w:ascii="Book Antiqua" w:hAnsi="Book Antiqua"/>
          <w:i/>
          <w:iCs/>
          <w:color w:val="000000"/>
          <w:lang w:eastAsia="sk-SK"/>
        </w:rPr>
        <w:t xml:space="preserve"> </w:t>
      </w:r>
    </w:p>
    <w:p w14:paraId="75F041A4" w14:textId="6B3F77DA" w:rsidR="00FB1005" w:rsidRPr="00214802" w:rsidRDefault="00FB1005" w:rsidP="00FB1005">
      <w:pPr>
        <w:pStyle w:val="Odsekzoznamu"/>
        <w:numPr>
          <w:ilvl w:val="0"/>
          <w:numId w:val="9"/>
        </w:numPr>
        <w:spacing w:after="0" w:line="240" w:lineRule="auto"/>
        <w:rPr>
          <w:rFonts w:ascii="Book Antiqua" w:hAnsi="Book Antiqua"/>
          <w:color w:val="000000"/>
          <w:lang w:eastAsia="sk-SK"/>
        </w:rPr>
      </w:pPr>
      <w:r w:rsidRPr="00214802">
        <w:rPr>
          <w:rFonts w:ascii="Book Antiqua" w:hAnsi="Book Antiqua"/>
          <w:color w:val="000000"/>
          <w:lang w:eastAsia="sk-SK"/>
        </w:rPr>
        <w:t xml:space="preserve">v sekundárnom práve, a to  </w:t>
      </w:r>
    </w:p>
    <w:p w14:paraId="1D132AB7" w14:textId="46CE911E" w:rsidR="00FB1005" w:rsidRPr="00214802" w:rsidRDefault="00FB1005" w:rsidP="00195DFD">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2014/24/EÚ</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5"/>
          <w:lang w:eastAsia="sk-SK"/>
        </w:rPr>
        <w:t xml:space="preserve"> </w:t>
      </w:r>
      <w:r w:rsidRPr="00214802">
        <w:rPr>
          <w:rFonts w:ascii="Book Antiqua" w:hAnsi="Book Antiqua"/>
          <w:i/>
          <w:iCs/>
          <w:color w:val="000000"/>
          <w:lang w:eastAsia="sk-SK"/>
        </w:rPr>
        <w:t>a o</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zrušení</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smernice</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2004/18/ES</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94;</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28.3.2014)</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platnom</w:t>
      </w:r>
      <w:r w:rsidRPr="00214802">
        <w:rPr>
          <w:rFonts w:ascii="Book Antiqua" w:hAnsi="Book Antiqua"/>
          <w:i/>
          <w:iCs/>
          <w:color w:val="000000"/>
          <w:spacing w:val="45"/>
          <w:lang w:eastAsia="sk-SK"/>
        </w:rPr>
        <w:t xml:space="preserve"> </w:t>
      </w:r>
      <w:r w:rsidRPr="00214802">
        <w:rPr>
          <w:rFonts w:ascii="Book Antiqua" w:hAnsi="Book Antiqua"/>
          <w:i/>
          <w:iCs/>
          <w:color w:val="000000"/>
          <w:lang w:eastAsia="sk-SK"/>
        </w:rPr>
        <w:t>znení, gestor: Úrad pre verejné obstarávanie</w:t>
      </w:r>
    </w:p>
    <w:p w14:paraId="7DA211A6" w14:textId="77777777" w:rsidR="002178D3" w:rsidRPr="00214802" w:rsidRDefault="002178D3" w:rsidP="002178D3">
      <w:pPr>
        <w:pStyle w:val="Odsekzoznamu"/>
        <w:spacing w:after="0" w:line="240" w:lineRule="auto"/>
        <w:rPr>
          <w:rFonts w:ascii="Book Antiqua" w:hAnsi="Book Antiqua"/>
          <w:color w:val="000000"/>
          <w:lang w:eastAsia="sk-SK"/>
        </w:rPr>
      </w:pPr>
    </w:p>
    <w:p w14:paraId="035A64F5" w14:textId="4D8C00C5" w:rsidR="00FB1005" w:rsidRPr="00214802" w:rsidRDefault="00FB1005" w:rsidP="00195DFD">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2014/25/EÚ</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68"/>
          <w:lang w:eastAsia="sk-SK"/>
        </w:rPr>
        <w:t xml:space="preserve"> </w:t>
      </w:r>
      <w:r w:rsidRPr="00214802">
        <w:rPr>
          <w:rFonts w:ascii="Book Antiqua" w:hAnsi="Book Antiqua"/>
          <w:i/>
          <w:iCs/>
          <w:color w:val="000000"/>
          <w:lang w:eastAsia="sk-SK"/>
        </w:rPr>
        <w:t>obstarávaní vykonávanom</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subjektmi</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pôsobiacimi</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odvetviach</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vodného</w:t>
      </w:r>
      <w:r w:rsidRPr="00214802">
        <w:rPr>
          <w:rFonts w:ascii="Book Antiqua" w:hAnsi="Book Antiqua"/>
          <w:i/>
          <w:iCs/>
          <w:color w:val="000000"/>
          <w:spacing w:val="121"/>
          <w:lang w:eastAsia="sk-SK"/>
        </w:rPr>
        <w:t xml:space="preserve"> </w:t>
      </w:r>
      <w:r w:rsidRPr="00214802">
        <w:rPr>
          <w:rFonts w:ascii="Book Antiqua" w:hAnsi="Book Antiqua"/>
          <w:i/>
          <w:iCs/>
          <w:color w:val="000000"/>
          <w:lang w:eastAsia="sk-SK"/>
        </w:rPr>
        <w:t>hospodárstva, energetiky,</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dopravy</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poštových</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služieb</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zrušení</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smernice</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2004/17/ES</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v. EÚ L 94; 28.3.2014) v platnom znení, gestor: Úrad pre verejné obstarávanie</w:t>
      </w:r>
    </w:p>
    <w:p w14:paraId="0202B068" w14:textId="77777777" w:rsidR="002178D3" w:rsidRPr="00214802" w:rsidRDefault="002178D3" w:rsidP="002178D3">
      <w:pPr>
        <w:pStyle w:val="Odsekzoznamu"/>
        <w:rPr>
          <w:rFonts w:ascii="Book Antiqua" w:hAnsi="Book Antiqua"/>
          <w:color w:val="000000"/>
          <w:lang w:eastAsia="sk-SK"/>
        </w:rPr>
      </w:pPr>
    </w:p>
    <w:p w14:paraId="3DDFC081" w14:textId="609A34B9" w:rsidR="00FB1005" w:rsidRPr="00214802" w:rsidRDefault="00FB1005" w:rsidP="00195DFD">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2014/23/EÚ</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26.</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februára</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2014</w:t>
      </w:r>
      <w:r w:rsidRPr="00214802">
        <w:rPr>
          <w:rFonts w:ascii="Book Antiqua" w:hAnsi="Book Antiqua"/>
          <w:i/>
          <w:iCs/>
          <w:color w:val="000000"/>
          <w:spacing w:val="43"/>
          <w:lang w:eastAsia="sk-SK"/>
        </w:rPr>
        <w:t xml:space="preserve"> </w:t>
      </w:r>
      <w:r w:rsidRPr="00214802">
        <w:rPr>
          <w:rFonts w:ascii="Book Antiqua" w:hAnsi="Book Antiqua"/>
          <w:i/>
          <w:iCs/>
          <w:color w:val="000000"/>
          <w:lang w:eastAsia="sk-SK"/>
        </w:rPr>
        <w:t>o udeľovaní</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koncesií</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94,</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28.</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3.</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2014)</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platnom</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znení,</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gestor:</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Úrad</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pre verejné obstarávanie</w:t>
      </w:r>
    </w:p>
    <w:p w14:paraId="7D7C28DD" w14:textId="77777777" w:rsidR="002178D3" w:rsidRPr="00214802" w:rsidRDefault="002178D3" w:rsidP="002178D3">
      <w:pPr>
        <w:pStyle w:val="Odsekzoznamu"/>
        <w:rPr>
          <w:rFonts w:ascii="Book Antiqua" w:hAnsi="Book Antiqua"/>
          <w:color w:val="000000"/>
          <w:lang w:eastAsia="sk-SK"/>
        </w:rPr>
      </w:pPr>
    </w:p>
    <w:p w14:paraId="4BE8E2DD" w14:textId="3068C384" w:rsidR="00FB1005" w:rsidRPr="00214802" w:rsidRDefault="00FB1005" w:rsidP="002178D3">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2009/81/ES</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13.</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júla</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2009</w:t>
      </w:r>
      <w:r w:rsidRPr="00214802">
        <w:rPr>
          <w:rFonts w:ascii="Book Antiqua" w:hAnsi="Book Antiqua"/>
          <w:i/>
          <w:iCs/>
          <w:color w:val="000000"/>
          <w:spacing w:val="95"/>
          <w:lang w:eastAsia="sk-SK"/>
        </w:rPr>
        <w:t xml:space="preserve"> </w:t>
      </w:r>
      <w:r w:rsidRPr="00214802">
        <w:rPr>
          <w:rFonts w:ascii="Book Antiqua" w:hAnsi="Book Antiqua"/>
          <w:i/>
          <w:iCs/>
          <w:color w:val="000000"/>
          <w:lang w:eastAsia="sk-SK"/>
        </w:rPr>
        <w:t>o koordinácii</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postupov</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pre</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zadávanie</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určitých</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zákaziek</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na</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práce,</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zákaziek</w:t>
      </w:r>
      <w:r w:rsidRPr="00214802">
        <w:rPr>
          <w:rFonts w:ascii="Book Antiqua" w:hAnsi="Book Antiqua"/>
          <w:i/>
          <w:iCs/>
          <w:color w:val="000000"/>
          <w:spacing w:val="56"/>
          <w:lang w:eastAsia="sk-SK"/>
        </w:rPr>
        <w:t xml:space="preserve"> </w:t>
      </w:r>
      <w:r w:rsidRPr="00214802">
        <w:rPr>
          <w:rFonts w:ascii="Book Antiqua" w:hAnsi="Book Antiqua"/>
          <w:i/>
          <w:iCs/>
          <w:color w:val="000000"/>
          <w:lang w:eastAsia="sk-SK"/>
        </w:rPr>
        <w:t>na dodávku</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tovaru</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zákaziek</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na</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služby</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verejnými</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obstarávateľmi</w:t>
      </w:r>
      <w:r w:rsidRPr="00214802">
        <w:rPr>
          <w:rFonts w:ascii="Book Antiqua" w:hAnsi="Book Antiqua"/>
          <w:i/>
          <w:iCs/>
          <w:color w:val="000000"/>
          <w:spacing w:val="147"/>
          <w:lang w:eastAsia="sk-SK"/>
        </w:rPr>
        <w:t xml:space="preserve"> </w:t>
      </w:r>
      <w:r w:rsidRPr="00214802">
        <w:rPr>
          <w:rFonts w:ascii="Book Antiqua" w:hAnsi="Book Antiqua"/>
          <w:i/>
          <w:iCs/>
          <w:color w:val="000000"/>
          <w:lang w:eastAsia="sk-SK"/>
        </w:rPr>
        <w:t>alebo obstarávateľmi</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oblastiach</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obrany</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bezpečnosti</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doplnení</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smerníc 2004/17/ES</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2004/18/ES</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216,</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20.</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8.</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2009)</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znení</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nariadenia Komisie</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1177/2009</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30.</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novembra</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2009</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314,</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1.</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12.</w:t>
      </w:r>
      <w:r w:rsidRPr="00214802">
        <w:rPr>
          <w:rFonts w:ascii="Book Antiqua" w:hAnsi="Book Antiqua"/>
          <w:i/>
          <w:iCs/>
          <w:color w:val="000000"/>
          <w:spacing w:val="14"/>
          <w:lang w:eastAsia="sk-SK"/>
        </w:rPr>
        <w:t xml:space="preserve"> </w:t>
      </w:r>
      <w:r w:rsidRPr="00214802">
        <w:rPr>
          <w:rFonts w:ascii="Book Antiqua" w:hAnsi="Book Antiqua"/>
          <w:i/>
          <w:iCs/>
          <w:color w:val="000000"/>
          <w:lang w:eastAsia="sk-SK"/>
        </w:rPr>
        <w:t>2009), nariadenia</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Komisie</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1251/2011</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30.</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novembra</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2011</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319,</w:t>
      </w:r>
      <w:r w:rsidRPr="00214802">
        <w:rPr>
          <w:rFonts w:ascii="Book Antiqua" w:hAnsi="Book Antiqua"/>
          <w:i/>
          <w:iCs/>
          <w:color w:val="000000"/>
          <w:spacing w:val="6"/>
          <w:lang w:eastAsia="sk-SK"/>
        </w:rPr>
        <w:t xml:space="preserve"> </w:t>
      </w:r>
      <w:r w:rsidRPr="00214802">
        <w:rPr>
          <w:rFonts w:ascii="Book Antiqua" w:hAnsi="Book Antiqua"/>
          <w:i/>
          <w:iCs/>
          <w:color w:val="000000"/>
          <w:lang w:eastAsia="sk-SK"/>
        </w:rPr>
        <w:t>2. 12.</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2011),</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smernice</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2013/16/EÚ</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13.</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mája</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2013</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158,</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10.</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6. 2013)</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a nariadenia</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Komisie</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1336/2013</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13.</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decembra</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2013</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2"/>
          <w:lang w:eastAsia="sk-SK"/>
        </w:rPr>
        <w:t xml:space="preserve"> </w:t>
      </w:r>
      <w:r w:rsidRPr="00214802">
        <w:rPr>
          <w:rFonts w:ascii="Book Antiqua" w:hAnsi="Book Antiqua"/>
          <w:i/>
          <w:iCs/>
          <w:color w:val="000000"/>
          <w:lang w:eastAsia="sk-SK"/>
        </w:rPr>
        <w:t>L 335, 14. 12. 2013) v platnom znení, gestor: Úrad pre verejné obstarávanie</w:t>
      </w:r>
    </w:p>
    <w:p w14:paraId="25D8ED46" w14:textId="77777777" w:rsidR="002178D3" w:rsidRPr="00214802" w:rsidRDefault="002178D3" w:rsidP="002178D3">
      <w:pPr>
        <w:pStyle w:val="Odsekzoznamu"/>
        <w:rPr>
          <w:rFonts w:ascii="Book Antiqua" w:hAnsi="Book Antiqua"/>
          <w:color w:val="000000"/>
          <w:lang w:eastAsia="sk-SK"/>
        </w:rPr>
      </w:pPr>
    </w:p>
    <w:p w14:paraId="4054157F" w14:textId="28542929" w:rsidR="00FB1005" w:rsidRPr="00214802" w:rsidRDefault="00FB1005" w:rsidP="00195DFD">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89/665/EHS</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21.</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decembra</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1989</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koordinácii</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zákonov,</w:t>
      </w:r>
      <w:r w:rsidRPr="00214802">
        <w:rPr>
          <w:rFonts w:ascii="Book Antiqua" w:hAnsi="Book Antiqua"/>
          <w:i/>
          <w:iCs/>
          <w:color w:val="000000"/>
          <w:spacing w:val="22"/>
          <w:lang w:eastAsia="sk-SK"/>
        </w:rPr>
        <w:t xml:space="preserve"> </w:t>
      </w:r>
      <w:r w:rsidRPr="00214802">
        <w:rPr>
          <w:rFonts w:ascii="Book Antiqua" w:hAnsi="Book Antiqua"/>
          <w:i/>
          <w:iCs/>
          <w:color w:val="000000"/>
          <w:lang w:eastAsia="sk-SK"/>
        </w:rPr>
        <w:t>iných právnych</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predpisov</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správnych</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opatrení</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týkajúcich</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sa</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uplatňovania</w:t>
      </w:r>
      <w:r w:rsidRPr="00214802">
        <w:rPr>
          <w:rFonts w:ascii="Book Antiqua" w:hAnsi="Book Antiqua"/>
          <w:i/>
          <w:iCs/>
          <w:color w:val="000000"/>
          <w:spacing w:val="30"/>
          <w:lang w:eastAsia="sk-SK"/>
        </w:rPr>
        <w:t xml:space="preserve"> </w:t>
      </w:r>
      <w:r w:rsidRPr="00214802">
        <w:rPr>
          <w:rFonts w:ascii="Book Antiqua" w:hAnsi="Book Antiqua"/>
          <w:i/>
          <w:iCs/>
          <w:color w:val="000000"/>
          <w:lang w:eastAsia="sk-SK"/>
        </w:rPr>
        <w:t>postupov preskúmavania</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rámci</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verejného</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obstarávania</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tovarov</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prác</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13"/>
          <w:lang w:eastAsia="sk-SK"/>
        </w:rPr>
        <w:t xml:space="preserve"> </w:t>
      </w:r>
      <w:r w:rsidRPr="00214802">
        <w:rPr>
          <w:rFonts w:ascii="Book Antiqua" w:hAnsi="Book Antiqua"/>
          <w:i/>
          <w:iCs/>
          <w:color w:val="000000"/>
          <w:lang w:eastAsia="sk-SK"/>
        </w:rPr>
        <w:t>395, 30.12.1989;</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Mimoriadne</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vydanie</w:t>
      </w:r>
      <w:r w:rsidRPr="00214802">
        <w:rPr>
          <w:rFonts w:ascii="Book Antiqua" w:hAnsi="Book Antiqua"/>
          <w:i/>
          <w:iCs/>
          <w:color w:val="000000"/>
          <w:spacing w:val="8"/>
          <w:lang w:eastAsia="sk-SK"/>
        </w:rPr>
        <w:t xml:space="preserve"> </w:t>
      </w:r>
      <w:proofErr w:type="spellStart"/>
      <w:r w:rsidRPr="00214802">
        <w:rPr>
          <w:rFonts w:ascii="Book Antiqua" w:hAnsi="Book Antiqua"/>
          <w:i/>
          <w:iCs/>
          <w:color w:val="000000"/>
          <w:lang w:eastAsia="sk-SK"/>
        </w:rPr>
        <w:t>Ú.v</w:t>
      </w:r>
      <w:proofErr w:type="spellEnd"/>
      <w:r w:rsidRPr="00214802">
        <w:rPr>
          <w:rFonts w:ascii="Book Antiqua" w:hAnsi="Book Antiqua"/>
          <w:i/>
          <w:iCs/>
          <w:color w:val="000000"/>
          <w:lang w:eastAsia="sk-SK"/>
        </w:rPr>
        <w:t>.</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kap.</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6/zv.</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1)</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platnom</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znení,</w:t>
      </w:r>
      <w:r w:rsidRPr="00214802">
        <w:rPr>
          <w:rFonts w:ascii="Book Antiqua" w:hAnsi="Book Antiqua"/>
          <w:i/>
          <w:iCs/>
          <w:color w:val="000000"/>
          <w:spacing w:val="8"/>
          <w:lang w:eastAsia="sk-SK"/>
        </w:rPr>
        <w:t xml:space="preserve"> </w:t>
      </w:r>
      <w:r w:rsidRPr="00214802">
        <w:rPr>
          <w:rFonts w:ascii="Book Antiqua" w:hAnsi="Book Antiqua"/>
          <w:i/>
          <w:iCs/>
          <w:color w:val="000000"/>
          <w:lang w:eastAsia="sk-SK"/>
        </w:rPr>
        <w:t>gestor: Úrad pre verejné obstarávanie</w:t>
      </w:r>
    </w:p>
    <w:p w14:paraId="24D1E3D8" w14:textId="77777777" w:rsidR="002178D3" w:rsidRPr="00214802" w:rsidRDefault="002178D3" w:rsidP="002178D3">
      <w:pPr>
        <w:pStyle w:val="Odsekzoznamu"/>
        <w:rPr>
          <w:rFonts w:ascii="Book Antiqua" w:hAnsi="Book Antiqua"/>
          <w:color w:val="000000"/>
          <w:lang w:eastAsia="sk-SK"/>
        </w:rPr>
      </w:pPr>
    </w:p>
    <w:p w14:paraId="3FBBDB1E" w14:textId="77777777" w:rsidR="002178D3" w:rsidRPr="00214802" w:rsidRDefault="002178D3" w:rsidP="002178D3">
      <w:pPr>
        <w:pStyle w:val="Odsekzoznamu"/>
        <w:spacing w:after="0" w:line="240" w:lineRule="auto"/>
        <w:rPr>
          <w:rFonts w:ascii="Book Antiqua" w:hAnsi="Book Antiqua"/>
          <w:color w:val="000000"/>
          <w:lang w:eastAsia="sk-SK"/>
        </w:rPr>
      </w:pPr>
    </w:p>
    <w:p w14:paraId="74C98179" w14:textId="38A58C6E" w:rsidR="00FB1005" w:rsidRPr="00214802" w:rsidRDefault="00FB1005" w:rsidP="00195DFD">
      <w:pPr>
        <w:pStyle w:val="Odsekzoznamu"/>
        <w:numPr>
          <w:ilvl w:val="0"/>
          <w:numId w:val="10"/>
        </w:numPr>
        <w:spacing w:after="0" w:line="240" w:lineRule="auto"/>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92/13/EHS,</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ktorou</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sa</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koordinujú</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zákony,</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iné</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právne</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predpisy</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a správne</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opatrenia</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uplatňovaní</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právnych</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predpisov</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spoločenstva,</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6"/>
          <w:lang w:eastAsia="sk-SK"/>
        </w:rPr>
        <w:t xml:space="preserve"> </w:t>
      </w:r>
      <w:r w:rsidRPr="00214802">
        <w:rPr>
          <w:rFonts w:ascii="Book Antiqua" w:hAnsi="Book Antiqua"/>
          <w:i/>
          <w:iCs/>
          <w:color w:val="000000"/>
          <w:lang w:eastAsia="sk-SK"/>
        </w:rPr>
        <w:t>postupoch verejného</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obstarávania</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subjektov</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pôsobiacich</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vo</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vodnom,</w:t>
      </w:r>
      <w:r w:rsidRPr="00214802">
        <w:rPr>
          <w:rFonts w:ascii="Book Antiqua" w:hAnsi="Book Antiqua"/>
          <w:i/>
          <w:iCs/>
          <w:color w:val="000000"/>
          <w:spacing w:val="129"/>
          <w:lang w:eastAsia="sk-SK"/>
        </w:rPr>
        <w:t xml:space="preserve"> </w:t>
      </w:r>
      <w:r w:rsidRPr="00214802">
        <w:rPr>
          <w:rFonts w:ascii="Book Antiqua" w:hAnsi="Book Antiqua"/>
          <w:i/>
          <w:iCs/>
          <w:color w:val="000000"/>
          <w:lang w:eastAsia="sk-SK"/>
        </w:rPr>
        <w:t>energetickom, dopravnom</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telekomunikačnom</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sektore</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76,</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23.3.1992;</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Mimoriadne vydanie</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kap.</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6/zv.</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1)</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platnom</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znení,</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gestor:</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Úrad</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pre</w:t>
      </w:r>
      <w:r w:rsidRPr="00214802">
        <w:rPr>
          <w:rFonts w:ascii="Book Antiqua" w:hAnsi="Book Antiqua"/>
          <w:i/>
          <w:iCs/>
          <w:color w:val="000000"/>
          <w:spacing w:val="60"/>
          <w:lang w:eastAsia="sk-SK"/>
        </w:rPr>
        <w:t xml:space="preserve"> </w:t>
      </w:r>
      <w:r w:rsidRPr="00214802">
        <w:rPr>
          <w:rFonts w:ascii="Book Antiqua" w:hAnsi="Book Antiqua"/>
          <w:i/>
          <w:iCs/>
          <w:color w:val="000000"/>
          <w:lang w:eastAsia="sk-SK"/>
        </w:rPr>
        <w:t>verejné obstarávanie</w:t>
      </w:r>
    </w:p>
    <w:p w14:paraId="42091D58" w14:textId="77777777" w:rsidR="00195DFD" w:rsidRPr="00214802" w:rsidRDefault="00195DFD" w:rsidP="00195DFD">
      <w:pPr>
        <w:pStyle w:val="Odsekzoznamu"/>
        <w:spacing w:after="0" w:line="240" w:lineRule="auto"/>
        <w:jc w:val="both"/>
        <w:rPr>
          <w:rFonts w:ascii="Book Antiqua" w:hAnsi="Book Antiqua"/>
          <w:color w:val="000000"/>
          <w:lang w:eastAsia="sk-SK"/>
        </w:rPr>
      </w:pPr>
    </w:p>
    <w:p w14:paraId="71790513" w14:textId="0C88222E" w:rsidR="00FB1005" w:rsidRPr="00214802" w:rsidRDefault="00FB1005" w:rsidP="002178D3">
      <w:pPr>
        <w:pStyle w:val="Odsekzoznamu"/>
        <w:numPr>
          <w:ilvl w:val="0"/>
          <w:numId w:val="9"/>
        </w:numPr>
        <w:spacing w:after="0" w:line="240" w:lineRule="auto"/>
        <w:rPr>
          <w:rFonts w:ascii="Book Antiqua" w:hAnsi="Book Antiqua"/>
          <w:color w:val="000000"/>
          <w:lang w:eastAsia="sk-SK"/>
        </w:rPr>
      </w:pPr>
      <w:r w:rsidRPr="00214802">
        <w:rPr>
          <w:rFonts w:ascii="Book Antiqua" w:hAnsi="Book Antiqua"/>
          <w:color w:val="000000"/>
          <w:lang w:eastAsia="sk-SK"/>
        </w:rPr>
        <w:t xml:space="preserve">judikatúre Súdneho dvora Európskej únie </w:t>
      </w:r>
    </w:p>
    <w:p w14:paraId="4AC4AF80" w14:textId="77777777" w:rsidR="00FB1005" w:rsidRPr="00214802" w:rsidRDefault="00FB1005" w:rsidP="002178D3">
      <w:pPr>
        <w:spacing w:after="0" w:line="240" w:lineRule="auto"/>
        <w:ind w:firstLine="708"/>
        <w:rPr>
          <w:rFonts w:ascii="Book Antiqua" w:hAnsi="Book Antiqua"/>
          <w:color w:val="000000"/>
          <w:lang w:eastAsia="sk-SK"/>
        </w:rPr>
      </w:pPr>
      <w:r w:rsidRPr="00214802">
        <w:rPr>
          <w:rFonts w:ascii="Book Antiqua" w:hAnsi="Book Antiqua"/>
          <w:i/>
          <w:iCs/>
          <w:color w:val="000000"/>
          <w:lang w:eastAsia="sk-SK"/>
        </w:rPr>
        <w:t>C-538/07C-531/16C 124/17</w:t>
      </w:r>
    </w:p>
    <w:p w14:paraId="279D4BAA" w14:textId="77777777" w:rsidR="00EA25C2" w:rsidRPr="00214802" w:rsidRDefault="00EA25C2" w:rsidP="00EA25C2">
      <w:pPr>
        <w:spacing w:before="120" w:after="0" w:line="276" w:lineRule="auto"/>
        <w:jc w:val="both"/>
        <w:rPr>
          <w:rFonts w:ascii="Book Antiqua" w:hAnsi="Book Antiqua"/>
          <w:b/>
          <w:bCs/>
          <w:kern w:val="2"/>
          <w:lang w:eastAsia="sk-SK"/>
        </w:rPr>
      </w:pPr>
    </w:p>
    <w:p w14:paraId="586C90A6" w14:textId="74E0BF1D" w:rsidR="005B5C84" w:rsidRPr="00214802" w:rsidRDefault="00EA25C2" w:rsidP="00F96BFC">
      <w:pPr>
        <w:pStyle w:val="Odsekzoznamu"/>
        <w:numPr>
          <w:ilvl w:val="0"/>
          <w:numId w:val="4"/>
        </w:numPr>
        <w:spacing w:before="120" w:after="0" w:line="276" w:lineRule="auto"/>
        <w:jc w:val="both"/>
        <w:rPr>
          <w:rFonts w:ascii="Book Antiqua" w:hAnsi="Book Antiqua"/>
          <w:b/>
          <w:bCs/>
          <w:kern w:val="2"/>
          <w:lang w:eastAsia="sk-SK"/>
        </w:rPr>
      </w:pPr>
      <w:r w:rsidRPr="00214802">
        <w:rPr>
          <w:rFonts w:ascii="Book Antiqua" w:hAnsi="Book Antiqua"/>
          <w:b/>
          <w:bCs/>
          <w:kern w:val="2"/>
          <w:lang w:eastAsia="sk-SK"/>
        </w:rPr>
        <w:t>Záväzky Slovenskej republiky vo vzťahu k Európskej únii:</w:t>
      </w:r>
    </w:p>
    <w:p w14:paraId="71EBA534" w14:textId="03720046" w:rsidR="00FB1005" w:rsidRPr="00214802" w:rsidRDefault="00FB1005" w:rsidP="00FB1005">
      <w:pPr>
        <w:pStyle w:val="Odsekzoznamu"/>
        <w:numPr>
          <w:ilvl w:val="0"/>
          <w:numId w:val="6"/>
        </w:numPr>
        <w:spacing w:after="0" w:line="240" w:lineRule="auto"/>
        <w:rPr>
          <w:rFonts w:ascii="Book Antiqua" w:hAnsi="Book Antiqua"/>
          <w:color w:val="000000"/>
          <w:lang w:eastAsia="sk-SK"/>
        </w:rPr>
      </w:pPr>
      <w:r w:rsidRPr="00214802">
        <w:rPr>
          <w:rFonts w:ascii="Book Antiqua" w:hAnsi="Book Antiqua"/>
          <w:color w:val="000000"/>
          <w:lang w:eastAsia="sk-SK"/>
        </w:rPr>
        <w:t>Lehota</w:t>
      </w:r>
      <w:r w:rsidRPr="00214802">
        <w:rPr>
          <w:rFonts w:ascii="Book Antiqua" w:hAnsi="Book Antiqua"/>
          <w:color w:val="000000"/>
          <w:spacing w:val="-11"/>
          <w:lang w:eastAsia="sk-SK"/>
        </w:rPr>
        <w:t xml:space="preserve"> </w:t>
      </w:r>
      <w:r w:rsidRPr="00214802">
        <w:rPr>
          <w:rFonts w:ascii="Book Antiqua" w:hAnsi="Book Antiqua"/>
          <w:color w:val="000000"/>
          <w:lang w:eastAsia="sk-SK"/>
        </w:rPr>
        <w:t>na</w:t>
      </w:r>
      <w:r w:rsidRPr="00214802">
        <w:rPr>
          <w:rFonts w:ascii="Book Antiqua" w:hAnsi="Book Antiqua"/>
          <w:color w:val="000000"/>
          <w:spacing w:val="-11"/>
          <w:lang w:eastAsia="sk-SK"/>
        </w:rPr>
        <w:t xml:space="preserve"> </w:t>
      </w:r>
      <w:r w:rsidRPr="00214802">
        <w:rPr>
          <w:rFonts w:ascii="Book Antiqua" w:hAnsi="Book Antiqua"/>
          <w:color w:val="000000"/>
          <w:lang w:eastAsia="sk-SK"/>
        </w:rPr>
        <w:t>prebranie</w:t>
      </w:r>
      <w:r w:rsidRPr="00214802">
        <w:rPr>
          <w:rFonts w:ascii="Book Antiqua" w:hAnsi="Book Antiqua"/>
          <w:color w:val="000000"/>
          <w:spacing w:val="-11"/>
          <w:lang w:eastAsia="sk-SK"/>
        </w:rPr>
        <w:t xml:space="preserve"> </w:t>
      </w:r>
      <w:r w:rsidRPr="00214802">
        <w:rPr>
          <w:rFonts w:ascii="Book Antiqua" w:hAnsi="Book Antiqua"/>
          <w:color w:val="000000"/>
          <w:lang w:eastAsia="sk-SK"/>
        </w:rPr>
        <w:t>príslušného</w:t>
      </w:r>
      <w:r w:rsidRPr="00214802">
        <w:rPr>
          <w:rFonts w:ascii="Book Antiqua" w:hAnsi="Book Antiqua"/>
          <w:color w:val="000000"/>
          <w:spacing w:val="-11"/>
          <w:lang w:eastAsia="sk-SK"/>
        </w:rPr>
        <w:t xml:space="preserve"> </w:t>
      </w:r>
      <w:r w:rsidRPr="00214802">
        <w:rPr>
          <w:rFonts w:ascii="Book Antiqua" w:hAnsi="Book Antiqua"/>
          <w:color w:val="000000"/>
          <w:lang w:eastAsia="sk-SK"/>
        </w:rPr>
        <w:t>právneho</w:t>
      </w:r>
      <w:r w:rsidRPr="00214802">
        <w:rPr>
          <w:rFonts w:ascii="Book Antiqua" w:hAnsi="Book Antiqua"/>
          <w:color w:val="000000"/>
          <w:spacing w:val="-11"/>
          <w:lang w:eastAsia="sk-SK"/>
        </w:rPr>
        <w:t xml:space="preserve"> </w:t>
      </w:r>
      <w:r w:rsidRPr="00214802">
        <w:rPr>
          <w:rFonts w:ascii="Book Antiqua" w:hAnsi="Book Antiqua"/>
          <w:color w:val="000000"/>
          <w:lang w:eastAsia="sk-SK"/>
        </w:rPr>
        <w:t>aktu</w:t>
      </w:r>
      <w:r w:rsidRPr="00214802">
        <w:rPr>
          <w:rFonts w:ascii="Book Antiqua" w:hAnsi="Book Antiqua"/>
          <w:color w:val="000000"/>
          <w:spacing w:val="-11"/>
          <w:lang w:eastAsia="sk-SK"/>
        </w:rPr>
        <w:t xml:space="preserve"> </w:t>
      </w:r>
      <w:r w:rsidRPr="00214802">
        <w:rPr>
          <w:rFonts w:ascii="Book Antiqua" w:hAnsi="Book Antiqua"/>
          <w:color w:val="000000"/>
          <w:lang w:eastAsia="sk-SK"/>
        </w:rPr>
        <w:t>Európskej</w:t>
      </w:r>
      <w:r w:rsidRPr="00214802">
        <w:rPr>
          <w:rFonts w:ascii="Book Antiqua" w:hAnsi="Book Antiqua"/>
          <w:color w:val="000000"/>
          <w:spacing w:val="-11"/>
          <w:lang w:eastAsia="sk-SK"/>
        </w:rPr>
        <w:t xml:space="preserve"> </w:t>
      </w:r>
      <w:r w:rsidRPr="00214802">
        <w:rPr>
          <w:rFonts w:ascii="Book Antiqua" w:hAnsi="Book Antiqua"/>
          <w:color w:val="000000"/>
          <w:lang w:eastAsia="sk-SK"/>
        </w:rPr>
        <w:t>únie,</w:t>
      </w:r>
      <w:r w:rsidRPr="00214802">
        <w:rPr>
          <w:rFonts w:ascii="Book Antiqua" w:hAnsi="Book Antiqua"/>
          <w:color w:val="000000"/>
          <w:spacing w:val="-11"/>
          <w:lang w:eastAsia="sk-SK"/>
        </w:rPr>
        <w:t xml:space="preserve"> </w:t>
      </w:r>
      <w:r w:rsidRPr="00214802">
        <w:rPr>
          <w:rFonts w:ascii="Book Antiqua" w:hAnsi="Book Antiqua"/>
          <w:color w:val="000000"/>
          <w:lang w:eastAsia="sk-SK"/>
        </w:rPr>
        <w:t>príp.</w:t>
      </w:r>
      <w:r w:rsidRPr="00214802">
        <w:rPr>
          <w:rFonts w:ascii="Book Antiqua" w:hAnsi="Book Antiqua"/>
          <w:color w:val="000000"/>
          <w:spacing w:val="-11"/>
          <w:lang w:eastAsia="sk-SK"/>
        </w:rPr>
        <w:t xml:space="preserve"> </w:t>
      </w:r>
      <w:r w:rsidRPr="00214802">
        <w:rPr>
          <w:rFonts w:ascii="Book Antiqua" w:hAnsi="Book Antiqua"/>
          <w:color w:val="000000"/>
          <w:lang w:eastAsia="sk-SK"/>
        </w:rPr>
        <w:t>aj</w:t>
      </w:r>
      <w:r w:rsidRPr="00214802">
        <w:rPr>
          <w:rFonts w:ascii="Book Antiqua" w:hAnsi="Book Antiqua"/>
          <w:color w:val="000000"/>
          <w:spacing w:val="-11"/>
          <w:lang w:eastAsia="sk-SK"/>
        </w:rPr>
        <w:t xml:space="preserve"> </w:t>
      </w:r>
      <w:r w:rsidRPr="00214802">
        <w:rPr>
          <w:rFonts w:ascii="Book Antiqua" w:hAnsi="Book Antiqua"/>
          <w:color w:val="000000"/>
          <w:lang w:eastAsia="sk-SK"/>
        </w:rPr>
        <w:t>osobitná</w:t>
      </w:r>
      <w:r w:rsidRPr="00214802">
        <w:rPr>
          <w:rFonts w:ascii="Book Antiqua" w:hAnsi="Book Antiqua"/>
          <w:color w:val="000000"/>
          <w:spacing w:val="-11"/>
          <w:lang w:eastAsia="sk-SK"/>
        </w:rPr>
        <w:t xml:space="preserve"> </w:t>
      </w:r>
      <w:r w:rsidRPr="00214802">
        <w:rPr>
          <w:rFonts w:ascii="Book Antiqua" w:hAnsi="Book Antiqua"/>
          <w:color w:val="000000"/>
          <w:lang w:eastAsia="sk-SK"/>
        </w:rPr>
        <w:t xml:space="preserve">lehota účinnosti jeho ustanovení </w:t>
      </w:r>
    </w:p>
    <w:p w14:paraId="782D9EF1" w14:textId="77777777" w:rsidR="00FB1005" w:rsidRPr="00214802" w:rsidRDefault="00FB1005" w:rsidP="00FB1005">
      <w:pPr>
        <w:spacing w:after="0" w:line="240" w:lineRule="auto"/>
        <w:ind w:firstLine="708"/>
        <w:rPr>
          <w:rFonts w:ascii="Book Antiqua" w:hAnsi="Book Antiqua"/>
          <w:color w:val="000000"/>
          <w:lang w:eastAsia="sk-SK"/>
        </w:rPr>
      </w:pPr>
      <w:r w:rsidRPr="00214802">
        <w:rPr>
          <w:rFonts w:ascii="Book Antiqua" w:hAnsi="Book Antiqua"/>
          <w:i/>
          <w:iCs/>
          <w:color w:val="000000"/>
          <w:lang w:eastAsia="sk-SK"/>
        </w:rPr>
        <w:t>nie je,</w:t>
      </w:r>
    </w:p>
    <w:p w14:paraId="5B3F3676" w14:textId="77777777" w:rsidR="00FB1005" w:rsidRPr="00214802" w:rsidRDefault="00FB1005" w:rsidP="00FB1005">
      <w:pPr>
        <w:spacing w:after="0" w:line="240" w:lineRule="auto"/>
        <w:rPr>
          <w:rFonts w:ascii="Book Antiqua" w:hAnsi="Book Antiqua"/>
          <w:color w:val="000000"/>
          <w:lang w:eastAsia="sk-SK"/>
        </w:rPr>
      </w:pPr>
    </w:p>
    <w:p w14:paraId="093788DA" w14:textId="61BF4600" w:rsidR="00FB1005" w:rsidRPr="00214802" w:rsidRDefault="00FB1005" w:rsidP="00FB1005">
      <w:pPr>
        <w:pStyle w:val="Odsekzoznamu"/>
        <w:numPr>
          <w:ilvl w:val="0"/>
          <w:numId w:val="6"/>
        </w:numPr>
        <w:spacing w:after="0" w:line="240" w:lineRule="auto"/>
        <w:rPr>
          <w:rFonts w:ascii="Book Antiqua" w:hAnsi="Book Antiqua"/>
          <w:color w:val="000000"/>
          <w:lang w:eastAsia="sk-SK"/>
        </w:rPr>
      </w:pPr>
      <w:r w:rsidRPr="00214802">
        <w:rPr>
          <w:rFonts w:ascii="Book Antiqua" w:hAnsi="Book Antiqua"/>
          <w:color w:val="000000"/>
          <w:lang w:eastAsia="sk-SK"/>
        </w:rPr>
        <w:t>Informácia</w:t>
      </w:r>
      <w:r w:rsidRPr="00214802">
        <w:rPr>
          <w:rFonts w:ascii="Book Antiqua" w:hAnsi="Book Antiqua"/>
          <w:color w:val="000000"/>
          <w:spacing w:val="35"/>
          <w:lang w:eastAsia="sk-SK"/>
        </w:rPr>
        <w:t xml:space="preserve"> </w:t>
      </w:r>
      <w:r w:rsidRPr="00214802">
        <w:rPr>
          <w:rFonts w:ascii="Book Antiqua" w:hAnsi="Book Antiqua"/>
          <w:color w:val="000000"/>
          <w:lang w:eastAsia="sk-SK"/>
        </w:rPr>
        <w:t>o</w:t>
      </w:r>
      <w:r w:rsidRPr="00214802">
        <w:rPr>
          <w:rFonts w:ascii="Book Antiqua" w:hAnsi="Book Antiqua"/>
          <w:color w:val="000000"/>
          <w:spacing w:val="35"/>
          <w:lang w:eastAsia="sk-SK"/>
        </w:rPr>
        <w:t xml:space="preserve"> </w:t>
      </w:r>
      <w:r w:rsidRPr="00214802">
        <w:rPr>
          <w:rFonts w:ascii="Book Antiqua" w:hAnsi="Book Antiqua"/>
          <w:color w:val="000000"/>
          <w:lang w:eastAsia="sk-SK"/>
        </w:rPr>
        <w:t>začatí</w:t>
      </w:r>
      <w:r w:rsidRPr="00214802">
        <w:rPr>
          <w:rFonts w:ascii="Book Antiqua" w:hAnsi="Book Antiqua"/>
          <w:color w:val="000000"/>
          <w:spacing w:val="35"/>
          <w:lang w:eastAsia="sk-SK"/>
        </w:rPr>
        <w:t xml:space="preserve"> </w:t>
      </w:r>
      <w:r w:rsidRPr="00214802">
        <w:rPr>
          <w:rFonts w:ascii="Book Antiqua" w:hAnsi="Book Antiqua"/>
          <w:color w:val="000000"/>
          <w:lang w:eastAsia="sk-SK"/>
        </w:rPr>
        <w:t>konania</w:t>
      </w:r>
      <w:r w:rsidRPr="00214802">
        <w:rPr>
          <w:rFonts w:ascii="Book Antiqua" w:hAnsi="Book Antiqua"/>
          <w:color w:val="000000"/>
          <w:spacing w:val="35"/>
          <w:lang w:eastAsia="sk-SK"/>
        </w:rPr>
        <w:t xml:space="preserve"> </w:t>
      </w:r>
      <w:r w:rsidRPr="00214802">
        <w:rPr>
          <w:rFonts w:ascii="Book Antiqua" w:hAnsi="Book Antiqua"/>
          <w:color w:val="000000"/>
          <w:lang w:eastAsia="sk-SK"/>
        </w:rPr>
        <w:t>v</w:t>
      </w:r>
      <w:r w:rsidRPr="00214802">
        <w:rPr>
          <w:rFonts w:ascii="Book Antiqua" w:hAnsi="Book Antiqua"/>
          <w:color w:val="000000"/>
          <w:spacing w:val="35"/>
          <w:lang w:eastAsia="sk-SK"/>
        </w:rPr>
        <w:t xml:space="preserve"> </w:t>
      </w:r>
      <w:r w:rsidRPr="00214802">
        <w:rPr>
          <w:rFonts w:ascii="Book Antiqua" w:hAnsi="Book Antiqua"/>
          <w:color w:val="000000"/>
          <w:lang w:eastAsia="sk-SK"/>
        </w:rPr>
        <w:t>rámci</w:t>
      </w:r>
      <w:r w:rsidRPr="00214802">
        <w:rPr>
          <w:rFonts w:ascii="Book Antiqua" w:hAnsi="Book Antiqua"/>
          <w:color w:val="000000"/>
          <w:spacing w:val="35"/>
          <w:lang w:eastAsia="sk-SK"/>
        </w:rPr>
        <w:t xml:space="preserve"> </w:t>
      </w:r>
      <w:r w:rsidRPr="00214802">
        <w:rPr>
          <w:rFonts w:ascii="Book Antiqua" w:hAnsi="Book Antiqua"/>
          <w:color w:val="000000"/>
          <w:lang w:eastAsia="sk-SK"/>
        </w:rPr>
        <w:t>„EÚ</w:t>
      </w:r>
      <w:r w:rsidRPr="00214802">
        <w:rPr>
          <w:rFonts w:ascii="Book Antiqua" w:hAnsi="Book Antiqua"/>
          <w:color w:val="000000"/>
          <w:spacing w:val="35"/>
          <w:lang w:eastAsia="sk-SK"/>
        </w:rPr>
        <w:t xml:space="preserve"> </w:t>
      </w:r>
      <w:r w:rsidRPr="00214802">
        <w:rPr>
          <w:rFonts w:ascii="Book Antiqua" w:hAnsi="Book Antiqua"/>
          <w:color w:val="000000"/>
          <w:lang w:eastAsia="sk-SK"/>
        </w:rPr>
        <w:t>Pilot“</w:t>
      </w:r>
      <w:r w:rsidRPr="00214802">
        <w:rPr>
          <w:rFonts w:ascii="Book Antiqua" w:hAnsi="Book Antiqua"/>
          <w:color w:val="000000"/>
          <w:spacing w:val="35"/>
          <w:lang w:eastAsia="sk-SK"/>
        </w:rPr>
        <w:t xml:space="preserve"> </w:t>
      </w:r>
      <w:r w:rsidRPr="00214802">
        <w:rPr>
          <w:rFonts w:ascii="Book Antiqua" w:hAnsi="Book Antiqua"/>
          <w:color w:val="000000"/>
          <w:lang w:eastAsia="sk-SK"/>
        </w:rPr>
        <w:t>alebo</w:t>
      </w:r>
      <w:r w:rsidRPr="00214802">
        <w:rPr>
          <w:rFonts w:ascii="Book Antiqua" w:hAnsi="Book Antiqua"/>
          <w:color w:val="000000"/>
          <w:spacing w:val="35"/>
          <w:lang w:eastAsia="sk-SK"/>
        </w:rPr>
        <w:t xml:space="preserve"> </w:t>
      </w:r>
      <w:r w:rsidRPr="00214802">
        <w:rPr>
          <w:rFonts w:ascii="Book Antiqua" w:hAnsi="Book Antiqua"/>
          <w:color w:val="000000"/>
          <w:lang w:eastAsia="sk-SK"/>
        </w:rPr>
        <w:t>o</w:t>
      </w:r>
      <w:r w:rsidRPr="00214802">
        <w:rPr>
          <w:rFonts w:ascii="Book Antiqua" w:hAnsi="Book Antiqua"/>
          <w:color w:val="000000"/>
          <w:spacing w:val="35"/>
          <w:lang w:eastAsia="sk-SK"/>
        </w:rPr>
        <w:t xml:space="preserve"> </w:t>
      </w:r>
      <w:r w:rsidRPr="00214802">
        <w:rPr>
          <w:rFonts w:ascii="Book Antiqua" w:hAnsi="Book Antiqua"/>
          <w:color w:val="000000"/>
          <w:lang w:eastAsia="sk-SK"/>
        </w:rPr>
        <w:t>začatí</w:t>
      </w:r>
      <w:r w:rsidRPr="00214802">
        <w:rPr>
          <w:rFonts w:ascii="Book Antiqua" w:hAnsi="Book Antiqua"/>
          <w:color w:val="000000"/>
          <w:spacing w:val="35"/>
          <w:lang w:eastAsia="sk-SK"/>
        </w:rPr>
        <w:t xml:space="preserve"> </w:t>
      </w:r>
      <w:r w:rsidRPr="00214802">
        <w:rPr>
          <w:rFonts w:ascii="Book Antiqua" w:hAnsi="Book Antiqua"/>
          <w:color w:val="000000"/>
          <w:lang w:eastAsia="sk-SK"/>
        </w:rPr>
        <w:t>postupu</w:t>
      </w:r>
      <w:r w:rsidRPr="00214802">
        <w:rPr>
          <w:rFonts w:ascii="Book Antiqua" w:hAnsi="Book Antiqua"/>
          <w:color w:val="000000"/>
          <w:spacing w:val="35"/>
          <w:lang w:eastAsia="sk-SK"/>
        </w:rPr>
        <w:t xml:space="preserve"> </w:t>
      </w:r>
      <w:r w:rsidRPr="00214802">
        <w:rPr>
          <w:rFonts w:ascii="Book Antiqua" w:hAnsi="Book Antiqua"/>
          <w:color w:val="000000"/>
          <w:lang w:eastAsia="sk-SK"/>
        </w:rPr>
        <w:t>Európskej komisie,</w:t>
      </w:r>
      <w:r w:rsidRPr="00214802">
        <w:rPr>
          <w:rFonts w:ascii="Book Antiqua" w:hAnsi="Book Antiqua"/>
          <w:color w:val="000000"/>
          <w:spacing w:val="32"/>
          <w:lang w:eastAsia="sk-SK"/>
        </w:rPr>
        <w:t xml:space="preserve"> </w:t>
      </w:r>
      <w:r w:rsidRPr="00214802">
        <w:rPr>
          <w:rFonts w:ascii="Book Antiqua" w:hAnsi="Book Antiqua"/>
          <w:color w:val="000000"/>
          <w:lang w:eastAsia="sk-SK"/>
        </w:rPr>
        <w:t>alebo</w:t>
      </w:r>
      <w:r w:rsidRPr="00214802">
        <w:rPr>
          <w:rFonts w:ascii="Book Antiqua" w:hAnsi="Book Antiqua"/>
          <w:color w:val="000000"/>
          <w:spacing w:val="32"/>
          <w:lang w:eastAsia="sk-SK"/>
        </w:rPr>
        <w:t xml:space="preserve"> </w:t>
      </w:r>
      <w:r w:rsidRPr="00214802">
        <w:rPr>
          <w:rFonts w:ascii="Book Antiqua" w:hAnsi="Book Antiqua"/>
          <w:color w:val="000000"/>
          <w:lang w:eastAsia="sk-SK"/>
        </w:rPr>
        <w:t>o</w:t>
      </w:r>
      <w:r w:rsidRPr="00214802">
        <w:rPr>
          <w:rFonts w:ascii="Book Antiqua" w:hAnsi="Book Antiqua"/>
          <w:color w:val="000000"/>
          <w:spacing w:val="32"/>
          <w:lang w:eastAsia="sk-SK"/>
        </w:rPr>
        <w:t xml:space="preserve"> </w:t>
      </w:r>
      <w:r w:rsidRPr="00214802">
        <w:rPr>
          <w:rFonts w:ascii="Book Antiqua" w:hAnsi="Book Antiqua"/>
          <w:color w:val="000000"/>
          <w:lang w:eastAsia="sk-SK"/>
        </w:rPr>
        <w:t>konaní</w:t>
      </w:r>
      <w:r w:rsidRPr="00214802">
        <w:rPr>
          <w:rFonts w:ascii="Book Antiqua" w:hAnsi="Book Antiqua"/>
          <w:color w:val="000000"/>
          <w:spacing w:val="32"/>
          <w:lang w:eastAsia="sk-SK"/>
        </w:rPr>
        <w:t xml:space="preserve"> </w:t>
      </w:r>
      <w:r w:rsidRPr="00214802">
        <w:rPr>
          <w:rFonts w:ascii="Book Antiqua" w:hAnsi="Book Antiqua"/>
          <w:color w:val="000000"/>
          <w:lang w:eastAsia="sk-SK"/>
        </w:rPr>
        <w:t>Súdneho</w:t>
      </w:r>
      <w:r w:rsidRPr="00214802">
        <w:rPr>
          <w:rFonts w:ascii="Book Antiqua" w:hAnsi="Book Antiqua"/>
          <w:color w:val="000000"/>
          <w:spacing w:val="32"/>
          <w:lang w:eastAsia="sk-SK"/>
        </w:rPr>
        <w:t xml:space="preserve"> </w:t>
      </w:r>
      <w:r w:rsidRPr="00214802">
        <w:rPr>
          <w:rFonts w:ascii="Book Antiqua" w:hAnsi="Book Antiqua"/>
          <w:color w:val="000000"/>
          <w:lang w:eastAsia="sk-SK"/>
        </w:rPr>
        <w:t>dvora</w:t>
      </w:r>
      <w:r w:rsidRPr="00214802">
        <w:rPr>
          <w:rFonts w:ascii="Book Antiqua" w:hAnsi="Book Antiqua"/>
          <w:color w:val="000000"/>
          <w:spacing w:val="32"/>
          <w:lang w:eastAsia="sk-SK"/>
        </w:rPr>
        <w:t xml:space="preserve"> </w:t>
      </w:r>
      <w:r w:rsidRPr="00214802">
        <w:rPr>
          <w:rFonts w:ascii="Book Antiqua" w:hAnsi="Book Antiqua"/>
          <w:color w:val="000000"/>
          <w:lang w:eastAsia="sk-SK"/>
        </w:rPr>
        <w:t>Európskej</w:t>
      </w:r>
      <w:r w:rsidRPr="00214802">
        <w:rPr>
          <w:rFonts w:ascii="Book Antiqua" w:hAnsi="Book Antiqua"/>
          <w:color w:val="000000"/>
          <w:spacing w:val="32"/>
          <w:lang w:eastAsia="sk-SK"/>
        </w:rPr>
        <w:t xml:space="preserve"> </w:t>
      </w:r>
      <w:r w:rsidRPr="00214802">
        <w:rPr>
          <w:rFonts w:ascii="Book Antiqua" w:hAnsi="Book Antiqua"/>
          <w:color w:val="000000"/>
          <w:lang w:eastAsia="sk-SK"/>
        </w:rPr>
        <w:t>únie</w:t>
      </w:r>
      <w:r w:rsidRPr="00214802">
        <w:rPr>
          <w:rFonts w:ascii="Book Antiqua" w:hAnsi="Book Antiqua"/>
          <w:color w:val="000000"/>
          <w:spacing w:val="32"/>
          <w:lang w:eastAsia="sk-SK"/>
        </w:rPr>
        <w:t xml:space="preserve"> </w:t>
      </w:r>
      <w:r w:rsidRPr="00214802">
        <w:rPr>
          <w:rFonts w:ascii="Book Antiqua" w:hAnsi="Book Antiqua"/>
          <w:color w:val="000000"/>
          <w:lang w:eastAsia="sk-SK"/>
        </w:rPr>
        <w:t>proti</w:t>
      </w:r>
      <w:r w:rsidRPr="00214802">
        <w:rPr>
          <w:rFonts w:ascii="Book Antiqua" w:hAnsi="Book Antiqua"/>
          <w:color w:val="000000"/>
          <w:spacing w:val="32"/>
          <w:lang w:eastAsia="sk-SK"/>
        </w:rPr>
        <w:t xml:space="preserve"> </w:t>
      </w:r>
      <w:r w:rsidRPr="00214802">
        <w:rPr>
          <w:rFonts w:ascii="Book Antiqua" w:hAnsi="Book Antiqua"/>
          <w:color w:val="000000"/>
          <w:lang w:eastAsia="sk-SK"/>
        </w:rPr>
        <w:t>Slovenskej</w:t>
      </w:r>
      <w:r w:rsidRPr="00214802">
        <w:rPr>
          <w:rFonts w:ascii="Book Antiqua" w:hAnsi="Book Antiqua"/>
          <w:color w:val="000000"/>
          <w:spacing w:val="32"/>
          <w:lang w:eastAsia="sk-SK"/>
        </w:rPr>
        <w:t xml:space="preserve"> </w:t>
      </w:r>
      <w:r w:rsidRPr="00214802">
        <w:rPr>
          <w:rFonts w:ascii="Book Antiqua" w:hAnsi="Book Antiqua"/>
          <w:color w:val="000000"/>
          <w:lang w:eastAsia="sk-SK"/>
        </w:rPr>
        <w:t>republike podľa</w:t>
      </w:r>
      <w:r w:rsidRPr="00214802">
        <w:rPr>
          <w:rFonts w:ascii="Book Antiqua" w:hAnsi="Book Antiqua"/>
          <w:color w:val="000000"/>
          <w:spacing w:val="8"/>
          <w:lang w:eastAsia="sk-SK"/>
        </w:rPr>
        <w:t xml:space="preserve"> </w:t>
      </w:r>
      <w:r w:rsidRPr="00214802">
        <w:rPr>
          <w:rFonts w:ascii="Book Antiqua" w:hAnsi="Book Antiqua"/>
          <w:color w:val="000000"/>
          <w:lang w:eastAsia="sk-SK"/>
        </w:rPr>
        <w:t>čl.</w:t>
      </w:r>
      <w:r w:rsidRPr="00214802">
        <w:rPr>
          <w:rFonts w:ascii="Book Antiqua" w:hAnsi="Book Antiqua"/>
          <w:color w:val="000000"/>
          <w:spacing w:val="8"/>
          <w:lang w:eastAsia="sk-SK"/>
        </w:rPr>
        <w:t xml:space="preserve"> </w:t>
      </w:r>
      <w:r w:rsidRPr="00214802">
        <w:rPr>
          <w:rFonts w:ascii="Book Antiqua" w:hAnsi="Book Antiqua"/>
          <w:color w:val="000000"/>
          <w:lang w:eastAsia="sk-SK"/>
        </w:rPr>
        <w:t>258</w:t>
      </w:r>
      <w:r w:rsidRPr="00214802">
        <w:rPr>
          <w:rFonts w:ascii="Book Antiqua" w:hAnsi="Book Antiqua"/>
          <w:color w:val="000000"/>
          <w:spacing w:val="8"/>
          <w:lang w:eastAsia="sk-SK"/>
        </w:rPr>
        <w:t xml:space="preserve"> </w:t>
      </w:r>
      <w:r w:rsidRPr="00214802">
        <w:rPr>
          <w:rFonts w:ascii="Book Antiqua" w:hAnsi="Book Antiqua"/>
          <w:color w:val="000000"/>
          <w:lang w:eastAsia="sk-SK"/>
        </w:rPr>
        <w:t>a</w:t>
      </w:r>
      <w:r w:rsidRPr="00214802">
        <w:rPr>
          <w:rFonts w:ascii="Book Antiqua" w:hAnsi="Book Antiqua"/>
          <w:color w:val="000000"/>
          <w:spacing w:val="8"/>
          <w:lang w:eastAsia="sk-SK"/>
        </w:rPr>
        <w:t xml:space="preserve"> </w:t>
      </w:r>
      <w:r w:rsidRPr="00214802">
        <w:rPr>
          <w:rFonts w:ascii="Book Antiqua" w:hAnsi="Book Antiqua"/>
          <w:color w:val="000000"/>
          <w:lang w:eastAsia="sk-SK"/>
        </w:rPr>
        <w:t>260</w:t>
      </w:r>
      <w:r w:rsidRPr="00214802">
        <w:rPr>
          <w:rFonts w:ascii="Book Antiqua" w:hAnsi="Book Antiqua"/>
          <w:color w:val="000000"/>
          <w:spacing w:val="8"/>
          <w:lang w:eastAsia="sk-SK"/>
        </w:rPr>
        <w:t xml:space="preserve"> </w:t>
      </w:r>
      <w:r w:rsidRPr="00214802">
        <w:rPr>
          <w:rFonts w:ascii="Book Antiqua" w:hAnsi="Book Antiqua"/>
          <w:color w:val="000000"/>
          <w:lang w:eastAsia="sk-SK"/>
        </w:rPr>
        <w:t>Zmluvy</w:t>
      </w:r>
      <w:r w:rsidRPr="00214802">
        <w:rPr>
          <w:rFonts w:ascii="Book Antiqua" w:hAnsi="Book Antiqua"/>
          <w:color w:val="000000"/>
          <w:spacing w:val="8"/>
          <w:lang w:eastAsia="sk-SK"/>
        </w:rPr>
        <w:t xml:space="preserve"> </w:t>
      </w:r>
      <w:r w:rsidRPr="00214802">
        <w:rPr>
          <w:rFonts w:ascii="Book Antiqua" w:hAnsi="Book Antiqua"/>
          <w:color w:val="000000"/>
          <w:lang w:eastAsia="sk-SK"/>
        </w:rPr>
        <w:t>o</w:t>
      </w:r>
      <w:r w:rsidRPr="00214802">
        <w:rPr>
          <w:rFonts w:ascii="Book Antiqua" w:hAnsi="Book Antiqua"/>
          <w:color w:val="000000"/>
          <w:spacing w:val="8"/>
          <w:lang w:eastAsia="sk-SK"/>
        </w:rPr>
        <w:t xml:space="preserve"> </w:t>
      </w:r>
      <w:r w:rsidRPr="00214802">
        <w:rPr>
          <w:rFonts w:ascii="Book Antiqua" w:hAnsi="Book Antiqua"/>
          <w:color w:val="000000"/>
          <w:lang w:eastAsia="sk-SK"/>
        </w:rPr>
        <w:t>fungovaní</w:t>
      </w:r>
      <w:r w:rsidRPr="00214802">
        <w:rPr>
          <w:rFonts w:ascii="Book Antiqua" w:hAnsi="Book Antiqua"/>
          <w:color w:val="000000"/>
          <w:spacing w:val="8"/>
          <w:lang w:eastAsia="sk-SK"/>
        </w:rPr>
        <w:t xml:space="preserve"> </w:t>
      </w:r>
      <w:r w:rsidRPr="00214802">
        <w:rPr>
          <w:rFonts w:ascii="Book Antiqua" w:hAnsi="Book Antiqua"/>
          <w:color w:val="000000"/>
          <w:lang w:eastAsia="sk-SK"/>
        </w:rPr>
        <w:t>Európskej</w:t>
      </w:r>
      <w:r w:rsidRPr="00214802">
        <w:rPr>
          <w:rFonts w:ascii="Book Antiqua" w:hAnsi="Book Antiqua"/>
          <w:color w:val="000000"/>
          <w:spacing w:val="8"/>
          <w:lang w:eastAsia="sk-SK"/>
        </w:rPr>
        <w:t xml:space="preserve"> </w:t>
      </w:r>
      <w:r w:rsidRPr="00214802">
        <w:rPr>
          <w:rFonts w:ascii="Book Antiqua" w:hAnsi="Book Antiqua"/>
          <w:color w:val="000000"/>
          <w:lang w:eastAsia="sk-SK"/>
        </w:rPr>
        <w:t>únie</w:t>
      </w:r>
      <w:r w:rsidRPr="00214802">
        <w:rPr>
          <w:rFonts w:ascii="Book Antiqua" w:hAnsi="Book Antiqua"/>
          <w:color w:val="000000"/>
          <w:spacing w:val="8"/>
          <w:lang w:eastAsia="sk-SK"/>
        </w:rPr>
        <w:t xml:space="preserve"> </w:t>
      </w:r>
      <w:r w:rsidRPr="00214802">
        <w:rPr>
          <w:rFonts w:ascii="Book Antiqua" w:hAnsi="Book Antiqua"/>
          <w:color w:val="000000"/>
          <w:lang w:eastAsia="sk-SK"/>
        </w:rPr>
        <w:t>v</w:t>
      </w:r>
      <w:r w:rsidRPr="00214802">
        <w:rPr>
          <w:rFonts w:ascii="Book Antiqua" w:hAnsi="Book Antiqua"/>
          <w:color w:val="000000"/>
          <w:spacing w:val="8"/>
          <w:lang w:eastAsia="sk-SK"/>
        </w:rPr>
        <w:t xml:space="preserve"> </w:t>
      </w:r>
      <w:r w:rsidRPr="00214802">
        <w:rPr>
          <w:rFonts w:ascii="Book Antiqua" w:hAnsi="Book Antiqua"/>
          <w:color w:val="000000"/>
          <w:lang w:eastAsia="sk-SK"/>
        </w:rPr>
        <w:t>jej</w:t>
      </w:r>
      <w:r w:rsidRPr="00214802">
        <w:rPr>
          <w:rFonts w:ascii="Book Antiqua" w:hAnsi="Book Antiqua"/>
          <w:color w:val="000000"/>
          <w:spacing w:val="8"/>
          <w:lang w:eastAsia="sk-SK"/>
        </w:rPr>
        <w:t xml:space="preserve"> </w:t>
      </w:r>
      <w:r w:rsidRPr="00214802">
        <w:rPr>
          <w:rFonts w:ascii="Book Antiqua" w:hAnsi="Book Antiqua"/>
          <w:color w:val="000000"/>
          <w:lang w:eastAsia="sk-SK"/>
        </w:rPr>
        <w:t>platnom</w:t>
      </w:r>
      <w:r w:rsidRPr="00214802">
        <w:rPr>
          <w:rFonts w:ascii="Book Antiqua" w:hAnsi="Book Antiqua"/>
          <w:color w:val="000000"/>
          <w:spacing w:val="8"/>
          <w:lang w:eastAsia="sk-SK"/>
        </w:rPr>
        <w:t xml:space="preserve"> </w:t>
      </w:r>
      <w:r w:rsidRPr="00214802">
        <w:rPr>
          <w:rFonts w:ascii="Book Antiqua" w:hAnsi="Book Antiqua"/>
          <w:color w:val="000000"/>
          <w:lang w:eastAsia="sk-SK"/>
        </w:rPr>
        <w:t>znení,</w:t>
      </w:r>
      <w:r w:rsidRPr="00214802">
        <w:rPr>
          <w:rFonts w:ascii="Book Antiqua" w:hAnsi="Book Antiqua"/>
          <w:color w:val="000000"/>
          <w:spacing w:val="8"/>
          <w:lang w:eastAsia="sk-SK"/>
        </w:rPr>
        <w:t xml:space="preserve"> </w:t>
      </w:r>
      <w:r w:rsidRPr="00214802">
        <w:rPr>
          <w:rFonts w:ascii="Book Antiqua" w:hAnsi="Book Antiqua"/>
          <w:color w:val="000000"/>
          <w:lang w:eastAsia="sk-SK"/>
        </w:rPr>
        <w:t>spolu</w:t>
      </w:r>
      <w:r w:rsidRPr="00214802">
        <w:rPr>
          <w:rFonts w:ascii="Book Antiqua" w:hAnsi="Book Antiqua"/>
          <w:color w:val="000000"/>
          <w:spacing w:val="8"/>
          <w:lang w:eastAsia="sk-SK"/>
        </w:rPr>
        <w:t xml:space="preserve"> </w:t>
      </w:r>
      <w:r w:rsidRPr="00214802">
        <w:rPr>
          <w:rFonts w:ascii="Book Antiqua" w:hAnsi="Book Antiqua"/>
          <w:color w:val="000000"/>
          <w:lang w:eastAsia="sk-SK"/>
        </w:rPr>
        <w:t>s uvedením</w:t>
      </w:r>
      <w:r w:rsidRPr="00214802">
        <w:rPr>
          <w:rFonts w:ascii="Book Antiqua" w:hAnsi="Book Antiqua"/>
          <w:color w:val="000000"/>
          <w:spacing w:val="86"/>
          <w:lang w:eastAsia="sk-SK"/>
        </w:rPr>
        <w:t xml:space="preserve"> </w:t>
      </w:r>
      <w:r w:rsidRPr="00214802">
        <w:rPr>
          <w:rFonts w:ascii="Book Antiqua" w:hAnsi="Book Antiqua"/>
          <w:color w:val="000000"/>
          <w:lang w:eastAsia="sk-SK"/>
        </w:rPr>
        <w:t>konkrétnych</w:t>
      </w:r>
      <w:r w:rsidRPr="00214802">
        <w:rPr>
          <w:rFonts w:ascii="Book Antiqua" w:hAnsi="Book Antiqua"/>
          <w:color w:val="000000"/>
          <w:spacing w:val="86"/>
          <w:lang w:eastAsia="sk-SK"/>
        </w:rPr>
        <w:t xml:space="preserve"> </w:t>
      </w:r>
      <w:r w:rsidRPr="00214802">
        <w:rPr>
          <w:rFonts w:ascii="Book Antiqua" w:hAnsi="Book Antiqua"/>
          <w:color w:val="000000"/>
          <w:lang w:eastAsia="sk-SK"/>
        </w:rPr>
        <w:t>vytýkaných</w:t>
      </w:r>
      <w:r w:rsidRPr="00214802">
        <w:rPr>
          <w:rFonts w:ascii="Book Antiqua" w:hAnsi="Book Antiqua"/>
          <w:color w:val="000000"/>
          <w:spacing w:val="86"/>
          <w:lang w:eastAsia="sk-SK"/>
        </w:rPr>
        <w:t xml:space="preserve"> </w:t>
      </w:r>
      <w:r w:rsidRPr="00214802">
        <w:rPr>
          <w:rFonts w:ascii="Book Antiqua" w:hAnsi="Book Antiqua"/>
          <w:color w:val="000000"/>
          <w:lang w:eastAsia="sk-SK"/>
        </w:rPr>
        <w:t>nedostatkov</w:t>
      </w:r>
      <w:r w:rsidRPr="00214802">
        <w:rPr>
          <w:rFonts w:ascii="Book Antiqua" w:hAnsi="Book Antiqua"/>
          <w:color w:val="000000"/>
          <w:spacing w:val="86"/>
          <w:lang w:eastAsia="sk-SK"/>
        </w:rPr>
        <w:t xml:space="preserve"> </w:t>
      </w:r>
      <w:r w:rsidRPr="00214802">
        <w:rPr>
          <w:rFonts w:ascii="Book Antiqua" w:hAnsi="Book Antiqua"/>
          <w:color w:val="000000"/>
          <w:lang w:eastAsia="sk-SK"/>
        </w:rPr>
        <w:t>a</w:t>
      </w:r>
      <w:r w:rsidRPr="00214802">
        <w:rPr>
          <w:rFonts w:ascii="Book Antiqua" w:hAnsi="Book Antiqua"/>
          <w:color w:val="000000"/>
          <w:spacing w:val="86"/>
          <w:lang w:eastAsia="sk-SK"/>
        </w:rPr>
        <w:t xml:space="preserve"> </w:t>
      </w:r>
      <w:r w:rsidRPr="00214802">
        <w:rPr>
          <w:rFonts w:ascii="Book Antiqua" w:hAnsi="Book Antiqua"/>
          <w:color w:val="000000"/>
          <w:lang w:eastAsia="sk-SK"/>
        </w:rPr>
        <w:t>požiadaviek</w:t>
      </w:r>
      <w:r w:rsidRPr="00214802">
        <w:rPr>
          <w:rFonts w:ascii="Book Antiqua" w:hAnsi="Book Antiqua"/>
          <w:color w:val="000000"/>
          <w:spacing w:val="86"/>
          <w:lang w:eastAsia="sk-SK"/>
        </w:rPr>
        <w:t xml:space="preserve"> </w:t>
      </w:r>
      <w:r w:rsidRPr="00214802">
        <w:rPr>
          <w:rFonts w:ascii="Book Antiqua" w:hAnsi="Book Antiqua"/>
          <w:color w:val="000000"/>
          <w:lang w:eastAsia="sk-SK"/>
        </w:rPr>
        <w:t>na</w:t>
      </w:r>
      <w:r w:rsidRPr="00214802">
        <w:rPr>
          <w:rFonts w:ascii="Book Antiqua" w:hAnsi="Book Antiqua"/>
          <w:color w:val="000000"/>
          <w:spacing w:val="86"/>
          <w:lang w:eastAsia="sk-SK"/>
        </w:rPr>
        <w:t xml:space="preserve"> </w:t>
      </w:r>
      <w:r w:rsidRPr="00214802">
        <w:rPr>
          <w:rFonts w:ascii="Book Antiqua" w:hAnsi="Book Antiqua"/>
          <w:color w:val="000000"/>
          <w:lang w:eastAsia="sk-SK"/>
        </w:rPr>
        <w:t>zabezpečenie nápravy so zreteľom na nariadenie Európskeho parlamentu a Rady (ES) č. 1049/2001 z</w:t>
      </w:r>
      <w:r w:rsidRPr="00214802">
        <w:rPr>
          <w:rFonts w:ascii="Book Antiqua" w:hAnsi="Book Antiqua"/>
          <w:color w:val="000000"/>
          <w:spacing w:val="2"/>
          <w:lang w:eastAsia="sk-SK"/>
        </w:rPr>
        <w:t xml:space="preserve"> </w:t>
      </w:r>
      <w:r w:rsidRPr="00214802">
        <w:rPr>
          <w:rFonts w:ascii="Book Antiqua" w:hAnsi="Book Antiqua"/>
          <w:color w:val="000000"/>
          <w:lang w:eastAsia="sk-SK"/>
        </w:rPr>
        <w:t>30.</w:t>
      </w:r>
      <w:r w:rsidRPr="00214802">
        <w:rPr>
          <w:rFonts w:ascii="Book Antiqua" w:hAnsi="Book Antiqua"/>
          <w:color w:val="000000"/>
          <w:spacing w:val="2"/>
          <w:lang w:eastAsia="sk-SK"/>
        </w:rPr>
        <w:t xml:space="preserve"> </w:t>
      </w:r>
      <w:r w:rsidRPr="00214802">
        <w:rPr>
          <w:rFonts w:ascii="Book Antiqua" w:hAnsi="Book Antiqua"/>
          <w:color w:val="000000"/>
          <w:lang w:eastAsia="sk-SK"/>
        </w:rPr>
        <w:t>mája</w:t>
      </w:r>
      <w:r w:rsidRPr="00214802">
        <w:rPr>
          <w:rFonts w:ascii="Book Antiqua" w:hAnsi="Book Antiqua"/>
          <w:color w:val="000000"/>
          <w:spacing w:val="2"/>
          <w:lang w:eastAsia="sk-SK"/>
        </w:rPr>
        <w:t xml:space="preserve"> </w:t>
      </w:r>
      <w:r w:rsidRPr="00214802">
        <w:rPr>
          <w:rFonts w:ascii="Book Antiqua" w:hAnsi="Book Antiqua"/>
          <w:color w:val="000000"/>
          <w:lang w:eastAsia="sk-SK"/>
        </w:rPr>
        <w:t>2001</w:t>
      </w:r>
      <w:r w:rsidRPr="00214802">
        <w:rPr>
          <w:rFonts w:ascii="Book Antiqua" w:hAnsi="Book Antiqua"/>
          <w:color w:val="000000"/>
          <w:spacing w:val="2"/>
          <w:lang w:eastAsia="sk-SK"/>
        </w:rPr>
        <w:t xml:space="preserve"> </w:t>
      </w:r>
      <w:r w:rsidRPr="00214802">
        <w:rPr>
          <w:rFonts w:ascii="Book Antiqua" w:hAnsi="Book Antiqua"/>
          <w:color w:val="000000"/>
          <w:lang w:eastAsia="sk-SK"/>
        </w:rPr>
        <w:t>o</w:t>
      </w:r>
      <w:r w:rsidRPr="00214802">
        <w:rPr>
          <w:rFonts w:ascii="Book Antiqua" w:hAnsi="Book Antiqua"/>
          <w:color w:val="000000"/>
          <w:spacing w:val="2"/>
          <w:lang w:eastAsia="sk-SK"/>
        </w:rPr>
        <w:t xml:space="preserve"> </w:t>
      </w:r>
      <w:r w:rsidRPr="00214802">
        <w:rPr>
          <w:rFonts w:ascii="Book Antiqua" w:hAnsi="Book Antiqua"/>
          <w:color w:val="000000"/>
          <w:lang w:eastAsia="sk-SK"/>
        </w:rPr>
        <w:t>prístupe</w:t>
      </w:r>
      <w:r w:rsidRPr="00214802">
        <w:rPr>
          <w:rFonts w:ascii="Book Antiqua" w:hAnsi="Book Antiqua"/>
          <w:color w:val="000000"/>
          <w:spacing w:val="2"/>
          <w:lang w:eastAsia="sk-SK"/>
        </w:rPr>
        <w:t xml:space="preserve"> </w:t>
      </w:r>
      <w:r w:rsidRPr="00214802">
        <w:rPr>
          <w:rFonts w:ascii="Book Antiqua" w:hAnsi="Book Antiqua"/>
          <w:color w:val="000000"/>
          <w:lang w:eastAsia="sk-SK"/>
        </w:rPr>
        <w:t>verejnosti</w:t>
      </w:r>
      <w:r w:rsidRPr="00214802">
        <w:rPr>
          <w:rFonts w:ascii="Book Antiqua" w:hAnsi="Book Antiqua"/>
          <w:color w:val="000000"/>
          <w:spacing w:val="2"/>
          <w:lang w:eastAsia="sk-SK"/>
        </w:rPr>
        <w:t xml:space="preserve"> </w:t>
      </w:r>
      <w:r w:rsidRPr="00214802">
        <w:rPr>
          <w:rFonts w:ascii="Book Antiqua" w:hAnsi="Book Antiqua"/>
          <w:color w:val="000000"/>
          <w:lang w:eastAsia="sk-SK"/>
        </w:rPr>
        <w:t>k</w:t>
      </w:r>
      <w:r w:rsidRPr="00214802">
        <w:rPr>
          <w:rFonts w:ascii="Book Antiqua" w:hAnsi="Book Antiqua"/>
          <w:color w:val="000000"/>
          <w:spacing w:val="2"/>
          <w:lang w:eastAsia="sk-SK"/>
        </w:rPr>
        <w:t xml:space="preserve"> </w:t>
      </w:r>
      <w:r w:rsidRPr="00214802">
        <w:rPr>
          <w:rFonts w:ascii="Book Antiqua" w:hAnsi="Book Antiqua"/>
          <w:color w:val="000000"/>
          <w:lang w:eastAsia="sk-SK"/>
        </w:rPr>
        <w:t>dokumentom</w:t>
      </w:r>
      <w:r w:rsidRPr="00214802">
        <w:rPr>
          <w:rFonts w:ascii="Book Antiqua" w:hAnsi="Book Antiqua"/>
          <w:color w:val="000000"/>
          <w:spacing w:val="2"/>
          <w:lang w:eastAsia="sk-SK"/>
        </w:rPr>
        <w:t xml:space="preserve"> </w:t>
      </w:r>
      <w:r w:rsidRPr="00214802">
        <w:rPr>
          <w:rFonts w:ascii="Book Antiqua" w:hAnsi="Book Antiqua"/>
          <w:color w:val="000000"/>
          <w:lang w:eastAsia="sk-SK"/>
        </w:rPr>
        <w:t>Európskeho</w:t>
      </w:r>
      <w:r w:rsidRPr="00214802">
        <w:rPr>
          <w:rFonts w:ascii="Book Antiqua" w:hAnsi="Book Antiqua"/>
          <w:color w:val="000000"/>
          <w:spacing w:val="2"/>
          <w:lang w:eastAsia="sk-SK"/>
        </w:rPr>
        <w:t xml:space="preserve"> </w:t>
      </w:r>
      <w:r w:rsidRPr="00214802">
        <w:rPr>
          <w:rFonts w:ascii="Book Antiqua" w:hAnsi="Book Antiqua"/>
          <w:color w:val="000000"/>
          <w:lang w:eastAsia="sk-SK"/>
        </w:rPr>
        <w:t>parlamentu,</w:t>
      </w:r>
      <w:r w:rsidRPr="00214802">
        <w:rPr>
          <w:rFonts w:ascii="Book Antiqua" w:hAnsi="Book Antiqua"/>
          <w:color w:val="000000"/>
          <w:spacing w:val="2"/>
          <w:lang w:eastAsia="sk-SK"/>
        </w:rPr>
        <w:t xml:space="preserve"> </w:t>
      </w:r>
      <w:r w:rsidRPr="00214802">
        <w:rPr>
          <w:rFonts w:ascii="Book Antiqua" w:hAnsi="Book Antiqua"/>
          <w:color w:val="000000"/>
          <w:lang w:eastAsia="sk-SK"/>
        </w:rPr>
        <w:t>Rady</w:t>
      </w:r>
      <w:r w:rsidRPr="00214802">
        <w:rPr>
          <w:rFonts w:ascii="Book Antiqua" w:hAnsi="Book Antiqua"/>
          <w:color w:val="000000"/>
          <w:spacing w:val="2"/>
          <w:lang w:eastAsia="sk-SK"/>
        </w:rPr>
        <w:t xml:space="preserve"> </w:t>
      </w:r>
      <w:r w:rsidRPr="00214802">
        <w:rPr>
          <w:rFonts w:ascii="Book Antiqua" w:hAnsi="Book Antiqua"/>
          <w:color w:val="000000"/>
          <w:lang w:eastAsia="sk-SK"/>
        </w:rPr>
        <w:t>a Komisie</w:t>
      </w:r>
    </w:p>
    <w:p w14:paraId="3289CC11" w14:textId="77777777" w:rsidR="00FB1005" w:rsidRPr="00214802" w:rsidRDefault="00FB1005" w:rsidP="00FB1005">
      <w:pPr>
        <w:spacing w:after="0" w:line="240" w:lineRule="auto"/>
        <w:ind w:firstLine="708"/>
        <w:rPr>
          <w:rFonts w:ascii="Book Antiqua" w:hAnsi="Book Antiqua"/>
          <w:color w:val="000000"/>
          <w:lang w:eastAsia="sk-SK"/>
        </w:rPr>
      </w:pPr>
      <w:r w:rsidRPr="00214802">
        <w:rPr>
          <w:rFonts w:ascii="Book Antiqua" w:hAnsi="Book Antiqua"/>
          <w:i/>
          <w:iCs/>
          <w:color w:val="000000"/>
          <w:lang w:eastAsia="sk-SK"/>
        </w:rPr>
        <w:t>nie je,</w:t>
      </w:r>
    </w:p>
    <w:p w14:paraId="500A6828" w14:textId="77777777" w:rsidR="00FB1005" w:rsidRPr="00214802" w:rsidRDefault="00FB1005" w:rsidP="00FB1005">
      <w:pPr>
        <w:spacing w:after="0" w:line="240" w:lineRule="auto"/>
        <w:rPr>
          <w:rFonts w:ascii="Book Antiqua" w:hAnsi="Book Antiqua"/>
          <w:color w:val="000000"/>
          <w:lang w:eastAsia="sk-SK"/>
        </w:rPr>
      </w:pPr>
    </w:p>
    <w:p w14:paraId="6B667CD8" w14:textId="425BF1BE" w:rsidR="00FB1005" w:rsidRPr="00214802" w:rsidRDefault="00FB1005" w:rsidP="00FB1005">
      <w:pPr>
        <w:pStyle w:val="Odsekzoznamu"/>
        <w:numPr>
          <w:ilvl w:val="0"/>
          <w:numId w:val="6"/>
        </w:numPr>
        <w:spacing w:after="0" w:line="240" w:lineRule="auto"/>
        <w:rPr>
          <w:rFonts w:ascii="Book Antiqua" w:hAnsi="Book Antiqua"/>
          <w:color w:val="000000"/>
          <w:lang w:eastAsia="sk-SK"/>
        </w:rPr>
      </w:pPr>
      <w:r w:rsidRPr="00214802">
        <w:rPr>
          <w:rFonts w:ascii="Book Antiqua" w:hAnsi="Book Antiqua"/>
          <w:color w:val="000000"/>
          <w:lang w:eastAsia="sk-SK"/>
        </w:rPr>
        <w:t>Informácia</w:t>
      </w:r>
      <w:r w:rsidRPr="00214802">
        <w:rPr>
          <w:rFonts w:ascii="Book Antiqua" w:hAnsi="Book Antiqua"/>
          <w:color w:val="000000"/>
          <w:spacing w:val="-4"/>
          <w:lang w:eastAsia="sk-SK"/>
        </w:rPr>
        <w:t xml:space="preserve"> </w:t>
      </w:r>
      <w:r w:rsidRPr="00214802">
        <w:rPr>
          <w:rFonts w:ascii="Book Antiqua" w:hAnsi="Book Antiqua"/>
          <w:color w:val="000000"/>
          <w:lang w:eastAsia="sk-SK"/>
        </w:rPr>
        <w:t>o</w:t>
      </w:r>
      <w:r w:rsidRPr="00214802">
        <w:rPr>
          <w:rFonts w:ascii="Book Antiqua" w:hAnsi="Book Antiqua"/>
          <w:color w:val="000000"/>
          <w:spacing w:val="-4"/>
          <w:lang w:eastAsia="sk-SK"/>
        </w:rPr>
        <w:t xml:space="preserve"> </w:t>
      </w:r>
      <w:r w:rsidRPr="00214802">
        <w:rPr>
          <w:rFonts w:ascii="Book Antiqua" w:hAnsi="Book Antiqua"/>
          <w:color w:val="000000"/>
          <w:lang w:eastAsia="sk-SK"/>
        </w:rPr>
        <w:t>právnych</w:t>
      </w:r>
      <w:r w:rsidRPr="00214802">
        <w:rPr>
          <w:rFonts w:ascii="Book Antiqua" w:hAnsi="Book Antiqua"/>
          <w:color w:val="000000"/>
          <w:spacing w:val="-4"/>
          <w:lang w:eastAsia="sk-SK"/>
        </w:rPr>
        <w:t xml:space="preserve"> </w:t>
      </w:r>
      <w:r w:rsidRPr="00214802">
        <w:rPr>
          <w:rFonts w:ascii="Book Antiqua" w:hAnsi="Book Antiqua"/>
          <w:color w:val="000000"/>
          <w:lang w:eastAsia="sk-SK"/>
        </w:rPr>
        <w:t>predpisoch,</w:t>
      </w:r>
      <w:r w:rsidRPr="00214802">
        <w:rPr>
          <w:rFonts w:ascii="Book Antiqua" w:hAnsi="Book Antiqua"/>
          <w:color w:val="000000"/>
          <w:spacing w:val="-4"/>
          <w:lang w:eastAsia="sk-SK"/>
        </w:rPr>
        <w:t xml:space="preserve"> </w:t>
      </w:r>
      <w:r w:rsidRPr="00214802">
        <w:rPr>
          <w:rFonts w:ascii="Book Antiqua" w:hAnsi="Book Antiqua"/>
          <w:color w:val="000000"/>
          <w:lang w:eastAsia="sk-SK"/>
        </w:rPr>
        <w:t>v</w:t>
      </w:r>
      <w:r w:rsidRPr="00214802">
        <w:rPr>
          <w:rFonts w:ascii="Book Antiqua" w:hAnsi="Book Antiqua"/>
          <w:color w:val="000000"/>
          <w:spacing w:val="-4"/>
          <w:lang w:eastAsia="sk-SK"/>
        </w:rPr>
        <w:t xml:space="preserve"> </w:t>
      </w:r>
      <w:r w:rsidRPr="00214802">
        <w:rPr>
          <w:rFonts w:ascii="Book Antiqua" w:hAnsi="Book Antiqua"/>
          <w:color w:val="000000"/>
          <w:lang w:eastAsia="sk-SK"/>
        </w:rPr>
        <w:t>ktorých</w:t>
      </w:r>
      <w:r w:rsidRPr="00214802">
        <w:rPr>
          <w:rFonts w:ascii="Book Antiqua" w:hAnsi="Book Antiqua"/>
          <w:color w:val="000000"/>
          <w:spacing w:val="-4"/>
          <w:lang w:eastAsia="sk-SK"/>
        </w:rPr>
        <w:t xml:space="preserve"> </w:t>
      </w:r>
      <w:r w:rsidRPr="00214802">
        <w:rPr>
          <w:rFonts w:ascii="Book Antiqua" w:hAnsi="Book Antiqua"/>
          <w:color w:val="000000"/>
          <w:lang w:eastAsia="sk-SK"/>
        </w:rPr>
        <w:t>sú</w:t>
      </w:r>
      <w:r w:rsidRPr="00214802">
        <w:rPr>
          <w:rFonts w:ascii="Book Antiqua" w:hAnsi="Book Antiqua"/>
          <w:color w:val="000000"/>
          <w:spacing w:val="-4"/>
          <w:lang w:eastAsia="sk-SK"/>
        </w:rPr>
        <w:t xml:space="preserve"> </w:t>
      </w:r>
      <w:r w:rsidRPr="00214802">
        <w:rPr>
          <w:rFonts w:ascii="Book Antiqua" w:hAnsi="Book Antiqua"/>
          <w:color w:val="000000"/>
          <w:lang w:eastAsia="sk-SK"/>
        </w:rPr>
        <w:t>uvádzané</w:t>
      </w:r>
      <w:r w:rsidRPr="00214802">
        <w:rPr>
          <w:rFonts w:ascii="Book Antiqua" w:hAnsi="Book Antiqua"/>
          <w:color w:val="000000"/>
          <w:spacing w:val="-4"/>
          <w:lang w:eastAsia="sk-SK"/>
        </w:rPr>
        <w:t xml:space="preserve"> </w:t>
      </w:r>
      <w:r w:rsidRPr="00214802">
        <w:rPr>
          <w:rFonts w:ascii="Book Antiqua" w:hAnsi="Book Antiqua"/>
          <w:color w:val="000000"/>
          <w:lang w:eastAsia="sk-SK"/>
        </w:rPr>
        <w:t>právne</w:t>
      </w:r>
      <w:r w:rsidRPr="00214802">
        <w:rPr>
          <w:rFonts w:ascii="Book Antiqua" w:hAnsi="Book Antiqua"/>
          <w:color w:val="000000"/>
          <w:spacing w:val="-4"/>
          <w:lang w:eastAsia="sk-SK"/>
        </w:rPr>
        <w:t xml:space="preserve"> </w:t>
      </w:r>
      <w:r w:rsidRPr="00214802">
        <w:rPr>
          <w:rFonts w:ascii="Book Antiqua" w:hAnsi="Book Antiqua"/>
          <w:color w:val="000000"/>
          <w:lang w:eastAsia="sk-SK"/>
        </w:rPr>
        <w:t>akty</w:t>
      </w:r>
      <w:r w:rsidRPr="00214802">
        <w:rPr>
          <w:rFonts w:ascii="Book Antiqua" w:hAnsi="Book Antiqua"/>
          <w:color w:val="000000"/>
          <w:spacing w:val="-4"/>
          <w:lang w:eastAsia="sk-SK"/>
        </w:rPr>
        <w:t xml:space="preserve"> </w:t>
      </w:r>
      <w:r w:rsidRPr="00214802">
        <w:rPr>
          <w:rFonts w:ascii="Book Antiqua" w:hAnsi="Book Antiqua"/>
          <w:color w:val="000000"/>
          <w:lang w:eastAsia="sk-SK"/>
        </w:rPr>
        <w:t>Európskej</w:t>
      </w:r>
      <w:r w:rsidRPr="00214802">
        <w:rPr>
          <w:rFonts w:ascii="Book Antiqua" w:hAnsi="Book Antiqua"/>
          <w:color w:val="000000"/>
          <w:spacing w:val="-4"/>
          <w:lang w:eastAsia="sk-SK"/>
        </w:rPr>
        <w:t xml:space="preserve"> </w:t>
      </w:r>
      <w:r w:rsidRPr="00214802">
        <w:rPr>
          <w:rFonts w:ascii="Book Antiqua" w:hAnsi="Book Antiqua"/>
          <w:color w:val="000000"/>
          <w:lang w:eastAsia="sk-SK"/>
        </w:rPr>
        <w:t>únie už</w:t>
      </w:r>
      <w:r w:rsidRPr="00214802">
        <w:rPr>
          <w:rFonts w:ascii="Book Antiqua" w:hAnsi="Book Antiqua"/>
          <w:color w:val="000000"/>
          <w:spacing w:val="27"/>
          <w:lang w:eastAsia="sk-SK"/>
        </w:rPr>
        <w:t xml:space="preserve"> </w:t>
      </w:r>
      <w:r w:rsidRPr="00214802">
        <w:rPr>
          <w:rFonts w:ascii="Book Antiqua" w:hAnsi="Book Antiqua"/>
          <w:color w:val="000000"/>
          <w:lang w:eastAsia="sk-SK"/>
        </w:rPr>
        <w:t>prebrané,</w:t>
      </w:r>
      <w:r w:rsidRPr="00214802">
        <w:rPr>
          <w:rFonts w:ascii="Book Antiqua" w:hAnsi="Book Antiqua"/>
          <w:color w:val="000000"/>
          <w:spacing w:val="27"/>
          <w:lang w:eastAsia="sk-SK"/>
        </w:rPr>
        <w:t xml:space="preserve"> </w:t>
      </w:r>
      <w:r w:rsidRPr="00214802">
        <w:rPr>
          <w:rFonts w:ascii="Book Antiqua" w:hAnsi="Book Antiqua"/>
          <w:color w:val="000000"/>
          <w:lang w:eastAsia="sk-SK"/>
        </w:rPr>
        <w:t>spolu</w:t>
      </w:r>
      <w:r w:rsidRPr="00214802">
        <w:rPr>
          <w:rFonts w:ascii="Book Antiqua" w:hAnsi="Book Antiqua"/>
          <w:color w:val="000000"/>
          <w:spacing w:val="27"/>
          <w:lang w:eastAsia="sk-SK"/>
        </w:rPr>
        <w:t xml:space="preserve"> </w:t>
      </w:r>
      <w:r w:rsidRPr="00214802">
        <w:rPr>
          <w:rFonts w:ascii="Book Antiqua" w:hAnsi="Book Antiqua"/>
          <w:color w:val="000000"/>
          <w:lang w:eastAsia="sk-SK"/>
        </w:rPr>
        <w:t>s</w:t>
      </w:r>
      <w:r w:rsidRPr="00214802">
        <w:rPr>
          <w:rFonts w:ascii="Book Antiqua" w:hAnsi="Book Antiqua"/>
          <w:color w:val="000000"/>
          <w:spacing w:val="27"/>
          <w:lang w:eastAsia="sk-SK"/>
        </w:rPr>
        <w:t xml:space="preserve"> </w:t>
      </w:r>
      <w:r w:rsidRPr="00214802">
        <w:rPr>
          <w:rFonts w:ascii="Book Antiqua" w:hAnsi="Book Antiqua"/>
          <w:color w:val="000000"/>
          <w:lang w:eastAsia="sk-SK"/>
        </w:rPr>
        <w:t>uvedením</w:t>
      </w:r>
      <w:r w:rsidRPr="00214802">
        <w:rPr>
          <w:rFonts w:ascii="Book Antiqua" w:hAnsi="Book Antiqua"/>
          <w:color w:val="000000"/>
          <w:spacing w:val="27"/>
          <w:lang w:eastAsia="sk-SK"/>
        </w:rPr>
        <w:t xml:space="preserve"> </w:t>
      </w:r>
      <w:r w:rsidRPr="00214802">
        <w:rPr>
          <w:rFonts w:ascii="Book Antiqua" w:hAnsi="Book Antiqua"/>
          <w:color w:val="000000"/>
          <w:lang w:eastAsia="sk-SK"/>
        </w:rPr>
        <w:t>rozsahu</w:t>
      </w:r>
      <w:r w:rsidRPr="00214802">
        <w:rPr>
          <w:rFonts w:ascii="Book Antiqua" w:hAnsi="Book Antiqua"/>
          <w:color w:val="000000"/>
          <w:spacing w:val="27"/>
          <w:lang w:eastAsia="sk-SK"/>
        </w:rPr>
        <w:t xml:space="preserve"> </w:t>
      </w:r>
      <w:r w:rsidRPr="00214802">
        <w:rPr>
          <w:rFonts w:ascii="Book Antiqua" w:hAnsi="Book Antiqua"/>
          <w:color w:val="000000"/>
          <w:lang w:eastAsia="sk-SK"/>
        </w:rPr>
        <w:t>ich</w:t>
      </w:r>
      <w:r w:rsidRPr="00214802">
        <w:rPr>
          <w:rFonts w:ascii="Book Antiqua" w:hAnsi="Book Antiqua"/>
          <w:color w:val="000000"/>
          <w:spacing w:val="27"/>
          <w:lang w:eastAsia="sk-SK"/>
        </w:rPr>
        <w:t xml:space="preserve"> </w:t>
      </w:r>
      <w:r w:rsidRPr="00214802">
        <w:rPr>
          <w:rFonts w:ascii="Book Antiqua" w:hAnsi="Book Antiqua"/>
          <w:color w:val="000000"/>
          <w:lang w:eastAsia="sk-SK"/>
        </w:rPr>
        <w:t>prebrania,</w:t>
      </w:r>
      <w:r w:rsidRPr="00214802">
        <w:rPr>
          <w:rFonts w:ascii="Book Antiqua" w:hAnsi="Book Antiqua"/>
          <w:color w:val="000000"/>
          <w:spacing w:val="27"/>
          <w:lang w:eastAsia="sk-SK"/>
        </w:rPr>
        <w:t xml:space="preserve"> </w:t>
      </w:r>
      <w:r w:rsidRPr="00214802">
        <w:rPr>
          <w:rFonts w:ascii="Book Antiqua" w:hAnsi="Book Antiqua"/>
          <w:color w:val="000000"/>
          <w:lang w:eastAsia="sk-SK"/>
        </w:rPr>
        <w:t>príp.</w:t>
      </w:r>
      <w:r w:rsidRPr="00214802">
        <w:rPr>
          <w:rFonts w:ascii="Book Antiqua" w:hAnsi="Book Antiqua"/>
          <w:color w:val="000000"/>
          <w:spacing w:val="27"/>
          <w:lang w:eastAsia="sk-SK"/>
        </w:rPr>
        <w:t xml:space="preserve"> </w:t>
      </w:r>
      <w:r w:rsidRPr="00214802">
        <w:rPr>
          <w:rFonts w:ascii="Book Antiqua" w:hAnsi="Book Antiqua"/>
          <w:color w:val="000000"/>
          <w:lang w:eastAsia="sk-SK"/>
        </w:rPr>
        <w:t>potreby</w:t>
      </w:r>
      <w:r w:rsidRPr="00214802">
        <w:rPr>
          <w:rFonts w:ascii="Book Antiqua" w:hAnsi="Book Antiqua"/>
          <w:color w:val="000000"/>
          <w:spacing w:val="27"/>
          <w:lang w:eastAsia="sk-SK"/>
        </w:rPr>
        <w:t xml:space="preserve"> </w:t>
      </w:r>
      <w:r w:rsidRPr="00214802">
        <w:rPr>
          <w:rFonts w:ascii="Book Antiqua" w:hAnsi="Book Antiqua"/>
          <w:color w:val="000000"/>
          <w:lang w:eastAsia="sk-SK"/>
        </w:rPr>
        <w:t>prijatia</w:t>
      </w:r>
      <w:r w:rsidRPr="00214802">
        <w:rPr>
          <w:rFonts w:ascii="Book Antiqua" w:hAnsi="Book Antiqua"/>
          <w:color w:val="000000"/>
          <w:spacing w:val="27"/>
          <w:lang w:eastAsia="sk-SK"/>
        </w:rPr>
        <w:t xml:space="preserve"> </w:t>
      </w:r>
      <w:r w:rsidRPr="00214802">
        <w:rPr>
          <w:rFonts w:ascii="Book Antiqua" w:hAnsi="Book Antiqua"/>
          <w:color w:val="000000"/>
          <w:lang w:eastAsia="sk-SK"/>
        </w:rPr>
        <w:t xml:space="preserve">ďalších úprav  </w:t>
      </w:r>
    </w:p>
    <w:p w14:paraId="7CFFE3D5" w14:textId="77777777" w:rsidR="00FB1005" w:rsidRPr="00214802" w:rsidRDefault="00FB1005" w:rsidP="00FB1005">
      <w:pPr>
        <w:spacing w:after="0" w:line="240" w:lineRule="auto"/>
        <w:rPr>
          <w:rFonts w:ascii="Book Antiqua" w:hAnsi="Book Antiqua"/>
          <w:i/>
          <w:iCs/>
          <w:color w:val="000000"/>
          <w:lang w:eastAsia="sk-SK"/>
        </w:rPr>
      </w:pPr>
    </w:p>
    <w:p w14:paraId="55D04E0C" w14:textId="1287C0E6" w:rsidR="00FB1005" w:rsidRPr="00214802" w:rsidRDefault="00FB1005" w:rsidP="00FB1005">
      <w:pPr>
        <w:pStyle w:val="Odsekzoznamu"/>
        <w:numPr>
          <w:ilvl w:val="0"/>
          <w:numId w:val="8"/>
        </w:numPr>
        <w:spacing w:after="0" w:line="240" w:lineRule="auto"/>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2014/24/EÚ</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27"/>
          <w:lang w:eastAsia="sk-SK"/>
        </w:rPr>
        <w:t xml:space="preserve"> </w:t>
      </w:r>
      <w:r w:rsidRPr="00214802">
        <w:rPr>
          <w:rFonts w:ascii="Book Antiqua" w:hAnsi="Book Antiqua"/>
          <w:i/>
          <w:iCs/>
          <w:color w:val="000000"/>
          <w:lang w:eastAsia="sk-SK"/>
        </w:rPr>
        <w:t>o zrušení smernice 2004/18/ES (Ú. v. EÚ L 94; 28.3.2014) v platnom znení</w:t>
      </w:r>
    </w:p>
    <w:p w14:paraId="05EBEC22" w14:textId="77777777" w:rsidR="002178D3" w:rsidRPr="00214802" w:rsidRDefault="002178D3" w:rsidP="002178D3">
      <w:pPr>
        <w:spacing w:after="0" w:line="240" w:lineRule="auto"/>
        <w:ind w:left="708"/>
        <w:rPr>
          <w:rFonts w:ascii="Book Antiqua" w:hAnsi="Book Antiqua"/>
          <w:i/>
          <w:iCs/>
          <w:color w:val="000000"/>
          <w:lang w:eastAsia="sk-SK"/>
        </w:rPr>
      </w:pPr>
    </w:p>
    <w:p w14:paraId="334F0BA2" w14:textId="6C7CAC53" w:rsidR="00FB1005" w:rsidRPr="00214802" w:rsidRDefault="00FB1005" w:rsidP="002178D3">
      <w:pPr>
        <w:spacing w:after="0" w:line="240" w:lineRule="auto"/>
        <w:ind w:left="708"/>
        <w:rPr>
          <w:rFonts w:ascii="Book Antiqua" w:hAnsi="Book Antiqua"/>
          <w:i/>
          <w:iCs/>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 xml:space="preserve">doplnení niektorých zákonov v znení neskorších predpisov </w:t>
      </w:r>
      <w:r w:rsidR="002178D3" w:rsidRPr="00214802">
        <w:rPr>
          <w:rFonts w:ascii="Book Antiqua" w:hAnsi="Book Antiqua"/>
          <w:i/>
          <w:iCs/>
          <w:color w:val="000000"/>
          <w:lang w:eastAsia="sk-SK"/>
        </w:rPr>
        <w:t>–</w:t>
      </w:r>
      <w:r w:rsidRPr="00214802">
        <w:rPr>
          <w:rFonts w:ascii="Book Antiqua" w:hAnsi="Book Antiqua"/>
          <w:i/>
          <w:iCs/>
          <w:color w:val="000000"/>
          <w:lang w:eastAsia="sk-SK"/>
        </w:rPr>
        <w:t xml:space="preserve"> úplná</w:t>
      </w:r>
    </w:p>
    <w:p w14:paraId="4A3E0156" w14:textId="77777777" w:rsidR="002178D3" w:rsidRPr="00214802" w:rsidRDefault="002178D3" w:rsidP="002178D3">
      <w:pPr>
        <w:spacing w:after="0" w:line="240" w:lineRule="auto"/>
        <w:ind w:left="708"/>
        <w:rPr>
          <w:rFonts w:ascii="Book Antiqua" w:hAnsi="Book Antiqua"/>
          <w:color w:val="000000"/>
          <w:lang w:eastAsia="sk-SK"/>
        </w:rPr>
      </w:pPr>
    </w:p>
    <w:p w14:paraId="7A7E278E" w14:textId="77777777" w:rsidR="00FB1005" w:rsidRPr="00214802" w:rsidRDefault="00FB1005" w:rsidP="002178D3">
      <w:pPr>
        <w:pStyle w:val="Odsekzoznamu"/>
        <w:numPr>
          <w:ilvl w:val="0"/>
          <w:numId w:val="8"/>
        </w:numPr>
        <w:spacing w:after="0" w:line="240" w:lineRule="auto"/>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2014/25/EÚ</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26"/>
          <w:lang w:eastAsia="sk-SK"/>
        </w:rPr>
        <w:t xml:space="preserve"> </w:t>
      </w:r>
      <w:r w:rsidRPr="00214802">
        <w:rPr>
          <w:rFonts w:ascii="Book Antiqua" w:hAnsi="Book Antiqua"/>
          <w:i/>
          <w:iCs/>
          <w:color w:val="000000"/>
          <w:lang w:eastAsia="sk-SK"/>
        </w:rPr>
        <w:t>vykonávanom subjektmi</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pôsobiacimi</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odvetviach</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vodného</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hospodárstva,</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energetiky,</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dopravy</w:t>
      </w:r>
      <w:r w:rsidRPr="00214802">
        <w:rPr>
          <w:rFonts w:ascii="Book Antiqua" w:hAnsi="Book Antiqua"/>
          <w:i/>
          <w:iCs/>
          <w:color w:val="000000"/>
          <w:spacing w:val="46"/>
          <w:lang w:eastAsia="sk-SK"/>
        </w:rPr>
        <w:t xml:space="preserve"> </w:t>
      </w:r>
      <w:r w:rsidRPr="00214802">
        <w:rPr>
          <w:rFonts w:ascii="Book Antiqua" w:hAnsi="Book Antiqua"/>
          <w:i/>
          <w:iCs/>
          <w:color w:val="000000"/>
          <w:lang w:eastAsia="sk-SK"/>
        </w:rPr>
        <w:t>a poštových</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služieb</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zrušení</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smernice</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2004/17/ES</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EÚ</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94;</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28.3.2014)</w:t>
      </w:r>
      <w:r w:rsidRPr="00214802">
        <w:rPr>
          <w:rFonts w:ascii="Book Antiqua" w:hAnsi="Book Antiqua"/>
          <w:i/>
          <w:iCs/>
          <w:color w:val="000000"/>
          <w:spacing w:val="38"/>
          <w:lang w:eastAsia="sk-SK"/>
        </w:rPr>
        <w:t xml:space="preserve"> </w:t>
      </w:r>
      <w:r w:rsidRPr="00214802">
        <w:rPr>
          <w:rFonts w:ascii="Book Antiqua" w:hAnsi="Book Antiqua"/>
          <w:i/>
          <w:iCs/>
          <w:color w:val="000000"/>
          <w:lang w:eastAsia="sk-SK"/>
        </w:rPr>
        <w:t>v platnom znení</w:t>
      </w:r>
    </w:p>
    <w:p w14:paraId="03B03662" w14:textId="77777777" w:rsidR="002178D3" w:rsidRPr="00214802" w:rsidRDefault="002178D3" w:rsidP="002178D3">
      <w:pPr>
        <w:spacing w:after="0" w:line="240" w:lineRule="auto"/>
        <w:ind w:left="708"/>
        <w:rPr>
          <w:rFonts w:ascii="Book Antiqua" w:hAnsi="Book Antiqua"/>
          <w:i/>
          <w:iCs/>
          <w:color w:val="000000"/>
          <w:lang w:eastAsia="sk-SK"/>
        </w:rPr>
      </w:pPr>
    </w:p>
    <w:p w14:paraId="54C06D64" w14:textId="0EF51D96" w:rsidR="00FB1005" w:rsidRPr="00214802" w:rsidRDefault="00FB1005" w:rsidP="002178D3">
      <w:pPr>
        <w:spacing w:after="0" w:line="240" w:lineRule="auto"/>
        <w:ind w:left="708"/>
        <w:rPr>
          <w:rFonts w:ascii="Book Antiqua" w:hAnsi="Book Antiqua"/>
          <w:i/>
          <w:iCs/>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 xml:space="preserve">doplnení niektorých zákonov v znení neskorších predpisov </w:t>
      </w:r>
      <w:r w:rsidR="002178D3" w:rsidRPr="00214802">
        <w:rPr>
          <w:rFonts w:ascii="Book Antiqua" w:hAnsi="Book Antiqua"/>
          <w:i/>
          <w:iCs/>
          <w:color w:val="000000"/>
          <w:lang w:eastAsia="sk-SK"/>
        </w:rPr>
        <w:t>–</w:t>
      </w:r>
      <w:r w:rsidRPr="00214802">
        <w:rPr>
          <w:rFonts w:ascii="Book Antiqua" w:hAnsi="Book Antiqua"/>
          <w:i/>
          <w:iCs/>
          <w:color w:val="000000"/>
          <w:lang w:eastAsia="sk-SK"/>
        </w:rPr>
        <w:t xml:space="preserve"> úplná</w:t>
      </w:r>
    </w:p>
    <w:p w14:paraId="283B708E" w14:textId="77777777" w:rsidR="002178D3" w:rsidRPr="00214802" w:rsidRDefault="002178D3" w:rsidP="002178D3">
      <w:pPr>
        <w:spacing w:after="0" w:line="240" w:lineRule="auto"/>
        <w:ind w:left="708"/>
        <w:rPr>
          <w:rFonts w:ascii="Book Antiqua" w:hAnsi="Book Antiqua"/>
          <w:color w:val="000000"/>
          <w:lang w:eastAsia="sk-SK"/>
        </w:rPr>
      </w:pPr>
    </w:p>
    <w:p w14:paraId="75318A70" w14:textId="77777777" w:rsidR="00FB1005" w:rsidRPr="00214802" w:rsidRDefault="00FB1005" w:rsidP="002178D3">
      <w:pPr>
        <w:pStyle w:val="Odsekzoznamu"/>
        <w:numPr>
          <w:ilvl w:val="0"/>
          <w:numId w:val="8"/>
        </w:numPr>
        <w:spacing w:after="0" w:line="240" w:lineRule="auto"/>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2014/23/EÚ</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26.</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februára</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2014</w:t>
      </w:r>
      <w:r w:rsidRPr="00214802">
        <w:rPr>
          <w:rFonts w:ascii="Book Antiqua" w:hAnsi="Book Antiqua"/>
          <w:i/>
          <w:iCs/>
          <w:color w:val="000000"/>
          <w:spacing w:val="84"/>
          <w:lang w:eastAsia="sk-SK"/>
        </w:rPr>
        <w:t xml:space="preserve"> </w:t>
      </w:r>
      <w:r w:rsidRPr="00214802">
        <w:rPr>
          <w:rFonts w:ascii="Book Antiqua" w:hAnsi="Book Antiqua"/>
          <w:i/>
          <w:iCs/>
          <w:color w:val="000000"/>
          <w:lang w:eastAsia="sk-SK"/>
        </w:rPr>
        <w:t>o udeľovaní koncesií (Ú. v. EÚ L 94, 28. 3. 2014) v platnom znení</w:t>
      </w:r>
    </w:p>
    <w:p w14:paraId="09936A5C" w14:textId="77777777" w:rsidR="002178D3" w:rsidRPr="00214802" w:rsidRDefault="002178D3" w:rsidP="002178D3">
      <w:pPr>
        <w:spacing w:after="0" w:line="240" w:lineRule="auto"/>
        <w:ind w:left="708"/>
        <w:rPr>
          <w:rFonts w:ascii="Book Antiqua" w:hAnsi="Book Antiqua"/>
          <w:i/>
          <w:iCs/>
          <w:color w:val="000000"/>
          <w:lang w:eastAsia="sk-SK"/>
        </w:rPr>
      </w:pPr>
    </w:p>
    <w:p w14:paraId="0898E739" w14:textId="2521CD48" w:rsidR="00FB1005" w:rsidRPr="00214802" w:rsidRDefault="00FB1005" w:rsidP="002178D3">
      <w:pPr>
        <w:spacing w:after="0" w:line="240" w:lineRule="auto"/>
        <w:ind w:left="708"/>
        <w:rPr>
          <w:rFonts w:ascii="Book Antiqua" w:hAnsi="Book Antiqua"/>
          <w:i/>
          <w:iCs/>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 xml:space="preserve">doplnení niektorých zákonov v znení neskorších predpisov </w:t>
      </w:r>
      <w:r w:rsidR="002178D3" w:rsidRPr="00214802">
        <w:rPr>
          <w:rFonts w:ascii="Book Antiqua" w:hAnsi="Book Antiqua"/>
          <w:i/>
          <w:iCs/>
          <w:color w:val="000000"/>
          <w:lang w:eastAsia="sk-SK"/>
        </w:rPr>
        <w:t>–</w:t>
      </w:r>
      <w:r w:rsidRPr="00214802">
        <w:rPr>
          <w:rFonts w:ascii="Book Antiqua" w:hAnsi="Book Antiqua"/>
          <w:i/>
          <w:iCs/>
          <w:color w:val="000000"/>
          <w:lang w:eastAsia="sk-SK"/>
        </w:rPr>
        <w:t xml:space="preserve"> úplná</w:t>
      </w:r>
    </w:p>
    <w:p w14:paraId="5381205A" w14:textId="77777777" w:rsidR="002178D3" w:rsidRPr="00214802" w:rsidRDefault="002178D3" w:rsidP="002178D3">
      <w:pPr>
        <w:spacing w:after="0" w:line="240" w:lineRule="auto"/>
        <w:ind w:left="708"/>
        <w:rPr>
          <w:rFonts w:ascii="Book Antiqua" w:hAnsi="Book Antiqua"/>
          <w:color w:val="000000"/>
          <w:lang w:eastAsia="sk-SK"/>
        </w:rPr>
      </w:pPr>
    </w:p>
    <w:p w14:paraId="028156E8" w14:textId="493E0976" w:rsidR="00FB1005" w:rsidRPr="00214802" w:rsidRDefault="00FB1005" w:rsidP="00071F1C">
      <w:pPr>
        <w:pStyle w:val="Odsekzoznamu"/>
        <w:numPr>
          <w:ilvl w:val="0"/>
          <w:numId w:val="8"/>
        </w:numPr>
        <w:spacing w:after="0" w:line="240" w:lineRule="auto"/>
        <w:ind w:left="708"/>
        <w:jc w:val="both"/>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Európskeho</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parlamentu</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2009/81/ES</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13.</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júla</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2009</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8"/>
          <w:lang w:eastAsia="sk-SK"/>
        </w:rPr>
        <w:t xml:space="preserve"> </w:t>
      </w:r>
      <w:r w:rsidRPr="00214802">
        <w:rPr>
          <w:rFonts w:ascii="Book Antiqua" w:hAnsi="Book Antiqua"/>
          <w:i/>
          <w:iCs/>
          <w:color w:val="000000"/>
          <w:lang w:eastAsia="sk-SK"/>
        </w:rPr>
        <w:t>koordinácii postupov</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pre</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zadávanie</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určitých</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zákaziek</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na</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práce,</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zákaziek</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na</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dodávku</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tovaru</w:t>
      </w:r>
      <w:r w:rsidRPr="00214802">
        <w:rPr>
          <w:rFonts w:ascii="Book Antiqua" w:hAnsi="Book Antiqua"/>
          <w:i/>
          <w:iCs/>
          <w:color w:val="000000"/>
          <w:spacing w:val="31"/>
          <w:lang w:eastAsia="sk-SK"/>
        </w:rPr>
        <w:t xml:space="preserve"> </w:t>
      </w:r>
      <w:r w:rsidRPr="00214802">
        <w:rPr>
          <w:rFonts w:ascii="Book Antiqua" w:hAnsi="Book Antiqua"/>
          <w:i/>
          <w:iCs/>
          <w:color w:val="000000"/>
          <w:lang w:eastAsia="sk-SK"/>
        </w:rPr>
        <w:t>a zákaziek na služby verejnými obstarávateľmi alebo obstarávateľmi v</w:t>
      </w:r>
      <w:r w:rsidR="002178D3" w:rsidRPr="00214802">
        <w:rPr>
          <w:rFonts w:ascii="Book Antiqua" w:hAnsi="Book Antiqua"/>
          <w:i/>
          <w:iCs/>
          <w:color w:val="000000"/>
          <w:lang w:eastAsia="sk-SK"/>
        </w:rPr>
        <w:t> </w:t>
      </w:r>
      <w:r w:rsidRPr="00214802">
        <w:rPr>
          <w:rFonts w:ascii="Book Antiqua" w:hAnsi="Book Antiqua"/>
          <w:i/>
          <w:iCs/>
          <w:color w:val="000000"/>
          <w:lang w:eastAsia="sk-SK"/>
        </w:rPr>
        <w:t>oblastiach</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obrany</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bezpečnosti</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doplnení</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smerníc</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2004/17/ES</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2004/18/ES</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9"/>
          <w:lang w:eastAsia="sk-SK"/>
        </w:rPr>
        <w:t xml:space="preserve"> </w:t>
      </w:r>
      <w:r w:rsidRPr="00214802">
        <w:rPr>
          <w:rFonts w:ascii="Book Antiqua" w:hAnsi="Book Antiqua"/>
          <w:i/>
          <w:iCs/>
          <w:color w:val="000000"/>
          <w:lang w:eastAsia="sk-SK"/>
        </w:rPr>
        <w:t>v. EÚ</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216,</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20.</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8.</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2009)</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znení</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nariadenia</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Komisie</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1177/2009</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30.</w:t>
      </w:r>
      <w:r w:rsidRPr="00214802">
        <w:rPr>
          <w:rFonts w:ascii="Book Antiqua" w:hAnsi="Book Antiqua"/>
          <w:i/>
          <w:iCs/>
          <w:color w:val="000000"/>
          <w:spacing w:val="-1"/>
          <w:lang w:eastAsia="sk-SK"/>
        </w:rPr>
        <w:t xml:space="preserve"> </w:t>
      </w:r>
      <w:r w:rsidRPr="00214802">
        <w:rPr>
          <w:rFonts w:ascii="Book Antiqua" w:hAnsi="Book Antiqua"/>
          <w:i/>
          <w:iCs/>
          <w:color w:val="000000"/>
          <w:lang w:eastAsia="sk-SK"/>
        </w:rPr>
        <w:t>novembra</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2009 (Ú. v. EÚ L 314, 1. 12. 2009), nariadenia Komisie (EÚ) č. 1251/2011 z 30.</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novembra 2011 (Ú. v. EÚ L 319, 2. 12. 2011), smernice Rady 2013/16/EÚ z 13. mája</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2013 (Ú. v. EÚ L 158, 10. 6. 2013) a nariadenia Komisie (EÚ) č. 1336/2013 z 13.</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decembra 2013 (Ú. v. EÚ L 335, 14. 12. 2013) v platnom znení</w:t>
      </w:r>
    </w:p>
    <w:p w14:paraId="3DE145D7" w14:textId="77777777" w:rsidR="002178D3" w:rsidRPr="00214802" w:rsidRDefault="002178D3" w:rsidP="002178D3">
      <w:pPr>
        <w:spacing w:after="0" w:line="240" w:lineRule="auto"/>
        <w:ind w:left="708"/>
        <w:rPr>
          <w:rFonts w:ascii="Book Antiqua" w:hAnsi="Book Antiqua"/>
          <w:i/>
          <w:iCs/>
          <w:color w:val="000000"/>
          <w:lang w:eastAsia="sk-SK"/>
        </w:rPr>
      </w:pPr>
    </w:p>
    <w:p w14:paraId="36EFB7B5" w14:textId="2C792084" w:rsidR="00FB1005" w:rsidRPr="00214802" w:rsidRDefault="00FB1005" w:rsidP="002178D3">
      <w:pPr>
        <w:spacing w:after="0" w:line="240" w:lineRule="auto"/>
        <w:ind w:left="708"/>
        <w:rPr>
          <w:rFonts w:ascii="Book Antiqua" w:hAnsi="Book Antiqua"/>
          <w:i/>
          <w:iCs/>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 xml:space="preserve">doplnení niektorých zákonov v znení neskorších predpisov </w:t>
      </w:r>
      <w:r w:rsidR="002178D3" w:rsidRPr="00214802">
        <w:rPr>
          <w:rFonts w:ascii="Book Antiqua" w:hAnsi="Book Antiqua"/>
          <w:i/>
          <w:iCs/>
          <w:color w:val="000000"/>
          <w:lang w:eastAsia="sk-SK"/>
        </w:rPr>
        <w:t>–</w:t>
      </w:r>
      <w:r w:rsidRPr="00214802">
        <w:rPr>
          <w:rFonts w:ascii="Book Antiqua" w:hAnsi="Book Antiqua"/>
          <w:i/>
          <w:iCs/>
          <w:color w:val="000000"/>
          <w:lang w:eastAsia="sk-SK"/>
        </w:rPr>
        <w:t xml:space="preserve"> úplná</w:t>
      </w:r>
    </w:p>
    <w:p w14:paraId="788E8D66" w14:textId="77777777" w:rsidR="002178D3" w:rsidRPr="00214802" w:rsidRDefault="002178D3" w:rsidP="002178D3">
      <w:pPr>
        <w:spacing w:after="0" w:line="240" w:lineRule="auto"/>
        <w:ind w:left="708"/>
        <w:rPr>
          <w:rFonts w:ascii="Book Antiqua" w:hAnsi="Book Antiqua"/>
          <w:color w:val="000000"/>
          <w:lang w:eastAsia="sk-SK"/>
        </w:rPr>
      </w:pPr>
    </w:p>
    <w:p w14:paraId="256761CA" w14:textId="77777777" w:rsidR="00FB1005" w:rsidRPr="00214802" w:rsidRDefault="00FB1005" w:rsidP="002178D3">
      <w:pPr>
        <w:pStyle w:val="Odsekzoznamu"/>
        <w:numPr>
          <w:ilvl w:val="0"/>
          <w:numId w:val="8"/>
        </w:numPr>
        <w:spacing w:line="240" w:lineRule="auto"/>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89/665/EHS</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21.</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decembra</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1989</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koordinácii</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zákonov,</w:t>
      </w:r>
      <w:r w:rsidRPr="00214802">
        <w:rPr>
          <w:rFonts w:ascii="Book Antiqua" w:hAnsi="Book Antiqua"/>
          <w:i/>
          <w:iCs/>
          <w:color w:val="000000"/>
          <w:spacing w:val="63"/>
          <w:lang w:eastAsia="sk-SK"/>
        </w:rPr>
        <w:t xml:space="preserve"> </w:t>
      </w:r>
      <w:r w:rsidRPr="00214802">
        <w:rPr>
          <w:rFonts w:ascii="Book Antiqua" w:hAnsi="Book Antiqua"/>
          <w:i/>
          <w:iCs/>
          <w:color w:val="000000"/>
          <w:lang w:eastAsia="sk-SK"/>
        </w:rPr>
        <w:t>iných právnych</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predpisov</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správnych</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opatrení</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týkajúcich</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sa</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uplatňovania</w:t>
      </w:r>
      <w:r w:rsidRPr="00214802">
        <w:rPr>
          <w:rFonts w:ascii="Book Antiqua" w:hAnsi="Book Antiqua"/>
          <w:i/>
          <w:iCs/>
          <w:color w:val="000000"/>
          <w:spacing w:val="81"/>
          <w:lang w:eastAsia="sk-SK"/>
        </w:rPr>
        <w:t xml:space="preserve"> </w:t>
      </w:r>
      <w:r w:rsidRPr="00214802">
        <w:rPr>
          <w:rFonts w:ascii="Book Antiqua" w:hAnsi="Book Antiqua"/>
          <w:i/>
          <w:iCs/>
          <w:color w:val="000000"/>
          <w:lang w:eastAsia="sk-SK"/>
        </w:rPr>
        <w:t>postupov preskúmavania</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rámci</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verejného</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obstarávania</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tovarov</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prác</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47"/>
          <w:lang w:eastAsia="sk-SK"/>
        </w:rPr>
        <w:t xml:space="preserve"> </w:t>
      </w:r>
      <w:r w:rsidRPr="00214802">
        <w:rPr>
          <w:rFonts w:ascii="Book Antiqua" w:hAnsi="Book Antiqua"/>
          <w:i/>
          <w:iCs/>
          <w:color w:val="000000"/>
          <w:lang w:eastAsia="sk-SK"/>
        </w:rPr>
        <w:t>395, 30.12.1989; Mimoriadne vydanie Ú. v. EÚ, kap. 6/zv. 1) v platnom znení</w:t>
      </w:r>
    </w:p>
    <w:p w14:paraId="6EF3F5F5" w14:textId="77777777" w:rsidR="00FB1005" w:rsidRPr="00214802" w:rsidRDefault="00FB1005" w:rsidP="002178D3">
      <w:pPr>
        <w:spacing w:after="0" w:line="240" w:lineRule="auto"/>
        <w:ind w:left="708"/>
        <w:rPr>
          <w:rFonts w:ascii="Book Antiqua" w:hAnsi="Book Antiqua"/>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doplnení niektorých zákonov v znení neskorších predpisov - úplná</w:t>
      </w:r>
    </w:p>
    <w:p w14:paraId="202F9C1C" w14:textId="77777777" w:rsidR="00FB1005" w:rsidRPr="00214802" w:rsidRDefault="00FB1005" w:rsidP="00FB1005">
      <w:pPr>
        <w:spacing w:after="0" w:line="240" w:lineRule="auto"/>
        <w:rPr>
          <w:rFonts w:ascii="Book Antiqua" w:hAnsi="Book Antiqua"/>
          <w:color w:val="000000"/>
          <w:lang w:eastAsia="sk-SK"/>
        </w:rPr>
      </w:pPr>
      <w:r w:rsidRPr="00214802">
        <w:rPr>
          <w:rFonts w:ascii="Book Antiqua" w:hAnsi="Book Antiqua"/>
          <w:i/>
          <w:iCs/>
          <w:color w:val="000000"/>
          <w:lang w:eastAsia="sk-SK"/>
        </w:rPr>
        <w:t xml:space="preserve"> </w:t>
      </w:r>
    </w:p>
    <w:p w14:paraId="45B1327D" w14:textId="70FA2801" w:rsidR="00FB1005" w:rsidRPr="00214802" w:rsidRDefault="00FB1005" w:rsidP="002C2739">
      <w:pPr>
        <w:pStyle w:val="Odsekzoznamu"/>
        <w:numPr>
          <w:ilvl w:val="0"/>
          <w:numId w:val="8"/>
        </w:numPr>
        <w:spacing w:after="0" w:line="240" w:lineRule="auto"/>
        <w:rPr>
          <w:rFonts w:ascii="Book Antiqua" w:hAnsi="Book Antiqua"/>
          <w:color w:val="000000"/>
          <w:lang w:eastAsia="sk-SK"/>
        </w:rPr>
      </w:pPr>
      <w:r w:rsidRPr="00214802">
        <w:rPr>
          <w:rFonts w:ascii="Book Antiqua" w:hAnsi="Book Antiqua"/>
          <w:i/>
          <w:iCs/>
          <w:color w:val="000000"/>
          <w:lang w:eastAsia="sk-SK"/>
        </w:rPr>
        <w:t>Smernica</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Rady</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92/13/EHS,</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ktorou</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sa</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koordinujú</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zákony,</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iné</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právne</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predpisy</w:t>
      </w:r>
      <w:r w:rsidRPr="00214802">
        <w:rPr>
          <w:rFonts w:ascii="Book Antiqua" w:hAnsi="Book Antiqua"/>
          <w:i/>
          <w:iCs/>
          <w:color w:val="000000"/>
          <w:spacing w:val="58"/>
          <w:lang w:eastAsia="sk-SK"/>
        </w:rPr>
        <w:t xml:space="preserve"> </w:t>
      </w:r>
      <w:r w:rsidRPr="00214802">
        <w:rPr>
          <w:rFonts w:ascii="Book Antiqua" w:hAnsi="Book Antiqua"/>
          <w:i/>
          <w:iCs/>
          <w:color w:val="000000"/>
          <w:lang w:eastAsia="sk-SK"/>
        </w:rPr>
        <w:t>a správne opatrenia o uplatňovaní právnych predpisov spoločenstva, o</w:t>
      </w:r>
      <w:r w:rsidR="002178D3" w:rsidRPr="00214802">
        <w:rPr>
          <w:rFonts w:ascii="Book Antiqua" w:hAnsi="Book Antiqua"/>
          <w:i/>
          <w:iCs/>
          <w:color w:val="000000"/>
          <w:lang w:eastAsia="sk-SK"/>
        </w:rPr>
        <w:t> </w:t>
      </w:r>
      <w:r w:rsidRPr="00214802">
        <w:rPr>
          <w:rFonts w:ascii="Book Antiqua" w:hAnsi="Book Antiqua"/>
          <w:i/>
          <w:iCs/>
          <w:color w:val="000000"/>
          <w:lang w:eastAsia="sk-SK"/>
        </w:rPr>
        <w:t>postupoch</w:t>
      </w:r>
      <w:r w:rsidR="002178D3" w:rsidRPr="00214802">
        <w:rPr>
          <w:rFonts w:ascii="Book Antiqua" w:hAnsi="Book Antiqua"/>
          <w:i/>
          <w:iCs/>
          <w:color w:val="000000"/>
          <w:lang w:eastAsia="sk-SK"/>
        </w:rPr>
        <w:t xml:space="preserve"> </w:t>
      </w:r>
      <w:r w:rsidRPr="00214802">
        <w:rPr>
          <w:rFonts w:ascii="Book Antiqua" w:hAnsi="Book Antiqua"/>
          <w:i/>
          <w:iCs/>
          <w:color w:val="000000"/>
          <w:lang w:eastAsia="sk-SK"/>
        </w:rPr>
        <w:t>verejného</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obstarávania</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subjektov</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pôsobiacich</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vo</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vodnom,</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energetickom,</w:t>
      </w:r>
      <w:r w:rsidRPr="00214802">
        <w:rPr>
          <w:rFonts w:ascii="Book Antiqua" w:hAnsi="Book Antiqua"/>
          <w:i/>
          <w:iCs/>
          <w:color w:val="000000"/>
          <w:spacing w:val="4"/>
          <w:lang w:eastAsia="sk-SK"/>
        </w:rPr>
        <w:t xml:space="preserve"> </w:t>
      </w:r>
      <w:r w:rsidRPr="00214802">
        <w:rPr>
          <w:rFonts w:ascii="Book Antiqua" w:hAnsi="Book Antiqua"/>
          <w:i/>
          <w:iCs/>
          <w:color w:val="000000"/>
          <w:lang w:eastAsia="sk-SK"/>
        </w:rPr>
        <w:t>dopravnom a</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telekomunikačnom</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sektore</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v.</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ES</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L</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76,</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23.3.1992;</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Mimoriadne</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vydanie</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Ú.</w:t>
      </w:r>
      <w:r w:rsidRPr="00214802">
        <w:rPr>
          <w:rFonts w:ascii="Book Antiqua" w:hAnsi="Book Antiqua"/>
          <w:i/>
          <w:iCs/>
          <w:color w:val="000000"/>
          <w:spacing w:val="17"/>
          <w:lang w:eastAsia="sk-SK"/>
        </w:rPr>
        <w:t xml:space="preserve"> </w:t>
      </w:r>
      <w:r w:rsidRPr="00214802">
        <w:rPr>
          <w:rFonts w:ascii="Book Antiqua" w:hAnsi="Book Antiqua"/>
          <w:i/>
          <w:iCs/>
          <w:color w:val="000000"/>
          <w:lang w:eastAsia="sk-SK"/>
        </w:rPr>
        <w:t>v. EÚ, kap. 6/zv. 1) v platnom znení.</w:t>
      </w:r>
    </w:p>
    <w:p w14:paraId="1E00481E" w14:textId="77777777" w:rsidR="002178D3" w:rsidRPr="00214802" w:rsidRDefault="002178D3" w:rsidP="002178D3">
      <w:pPr>
        <w:spacing w:line="240" w:lineRule="auto"/>
        <w:ind w:left="708"/>
        <w:rPr>
          <w:rFonts w:ascii="Book Antiqua" w:hAnsi="Book Antiqua"/>
          <w:i/>
          <w:iCs/>
          <w:color w:val="000000"/>
          <w:lang w:eastAsia="sk-SK"/>
        </w:rPr>
      </w:pPr>
    </w:p>
    <w:p w14:paraId="39EAC099" w14:textId="47DDAB45" w:rsidR="00FB1005" w:rsidRPr="00214802" w:rsidRDefault="00FB1005" w:rsidP="002178D3">
      <w:pPr>
        <w:spacing w:line="240" w:lineRule="auto"/>
        <w:ind w:left="708"/>
        <w:rPr>
          <w:rFonts w:ascii="Book Antiqua" w:hAnsi="Book Antiqua"/>
          <w:color w:val="000000"/>
          <w:lang w:eastAsia="sk-SK"/>
        </w:rPr>
      </w:pPr>
      <w:r w:rsidRPr="00214802">
        <w:rPr>
          <w:rFonts w:ascii="Book Antiqua" w:hAnsi="Book Antiqua"/>
          <w:i/>
          <w:iCs/>
          <w:color w:val="000000"/>
          <w:lang w:eastAsia="sk-SK"/>
        </w:rPr>
        <w:t>Transpozícia: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Zákon</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č.</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343/2015</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verejnom</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obstarávaní</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o</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zmene</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a</w:t>
      </w:r>
      <w:r w:rsidRPr="00214802">
        <w:rPr>
          <w:rFonts w:ascii="Book Antiqua" w:hAnsi="Book Antiqua"/>
          <w:i/>
          <w:iCs/>
          <w:color w:val="000000"/>
          <w:spacing w:val="10"/>
          <w:lang w:eastAsia="sk-SK"/>
        </w:rPr>
        <w:t xml:space="preserve"> </w:t>
      </w:r>
      <w:r w:rsidRPr="00214802">
        <w:rPr>
          <w:rFonts w:ascii="Book Antiqua" w:hAnsi="Book Antiqua"/>
          <w:i/>
          <w:iCs/>
          <w:color w:val="000000"/>
          <w:lang w:eastAsia="sk-SK"/>
        </w:rPr>
        <w:t>doplnení niektorých zákonov v znení neskorších predpisov - úplná</w:t>
      </w:r>
    </w:p>
    <w:p w14:paraId="7E2CFD05" w14:textId="77777777" w:rsidR="00EA25C2" w:rsidRPr="00214802" w:rsidRDefault="00EA25C2" w:rsidP="00EA25C2">
      <w:pPr>
        <w:pStyle w:val="Odsekzoznamu"/>
        <w:spacing w:before="120" w:after="0" w:line="276" w:lineRule="auto"/>
        <w:ind w:left="1080"/>
        <w:jc w:val="both"/>
        <w:rPr>
          <w:rFonts w:ascii="Book Antiqua" w:hAnsi="Book Antiqua" w:cs="Book Antiqua"/>
          <w:lang w:eastAsia="ar-SA"/>
        </w:rPr>
      </w:pPr>
    </w:p>
    <w:p w14:paraId="02C50C4B" w14:textId="052E8BF8" w:rsidR="00EA25C2" w:rsidRPr="00214802" w:rsidRDefault="00EA25C2" w:rsidP="00F96BFC">
      <w:pPr>
        <w:pStyle w:val="Odsekzoznamu"/>
        <w:numPr>
          <w:ilvl w:val="0"/>
          <w:numId w:val="4"/>
        </w:numPr>
        <w:spacing w:before="120" w:after="0" w:line="276" w:lineRule="auto"/>
        <w:jc w:val="both"/>
        <w:rPr>
          <w:rFonts w:ascii="Book Antiqua" w:hAnsi="Book Antiqua" w:cs="Book Antiqua"/>
          <w:b/>
          <w:bCs/>
          <w:lang w:eastAsia="ar-SA"/>
        </w:rPr>
      </w:pPr>
      <w:r w:rsidRPr="00214802">
        <w:rPr>
          <w:rFonts w:ascii="Book Antiqua" w:hAnsi="Book Antiqua" w:cs="Book Antiqua"/>
          <w:b/>
          <w:bCs/>
          <w:lang w:eastAsia="ar-SA"/>
        </w:rPr>
        <w:t>Stupeň zlučiteľnosti návrhu právneho predpisu s právom Európskej únie:</w:t>
      </w:r>
    </w:p>
    <w:p w14:paraId="5C75550A" w14:textId="77777777" w:rsidR="005B5C84" w:rsidRPr="00214802" w:rsidRDefault="00EA25C2" w:rsidP="00F96BFC">
      <w:pPr>
        <w:spacing w:before="120" w:after="0" w:line="276" w:lineRule="auto"/>
        <w:ind w:firstLine="708"/>
        <w:jc w:val="both"/>
        <w:rPr>
          <w:rFonts w:ascii="Book Antiqua" w:hAnsi="Book Antiqua" w:cs="Book Antiqua"/>
          <w:b/>
          <w:bCs/>
          <w:lang w:eastAsia="ar-SA"/>
        </w:rPr>
      </w:pPr>
      <w:r w:rsidRPr="00214802">
        <w:rPr>
          <w:rFonts w:ascii="Book Antiqua" w:hAnsi="Book Antiqua" w:cs="Book Antiqua"/>
          <w:lang w:eastAsia="ar-SA"/>
        </w:rPr>
        <w:t>Stupeň zlučiteľnosti - úplný</w:t>
      </w:r>
      <w:r w:rsidR="005B5C84" w:rsidRPr="00214802">
        <w:rPr>
          <w:rFonts w:ascii="Book Antiqua" w:hAnsi="Book Antiqua"/>
          <w:lang w:eastAsia="ar-SA"/>
        </w:rPr>
        <w:br w:type="page"/>
      </w:r>
    </w:p>
    <w:p w14:paraId="1C4C3887" w14:textId="77777777" w:rsidR="005B5C84" w:rsidRPr="00214802" w:rsidRDefault="005B5C84" w:rsidP="005B5C84">
      <w:pPr>
        <w:suppressAutoHyphens/>
        <w:spacing w:before="120" w:after="0" w:line="276" w:lineRule="auto"/>
        <w:jc w:val="center"/>
        <w:rPr>
          <w:rFonts w:ascii="Book Antiqua" w:hAnsi="Book Antiqua" w:cs="Calibri"/>
          <w:lang w:eastAsia="ar-SA"/>
        </w:rPr>
      </w:pPr>
      <w:r w:rsidRPr="00214802">
        <w:rPr>
          <w:rFonts w:ascii="Book Antiqua" w:hAnsi="Book Antiqua" w:cs="Book Antiqua"/>
          <w:b/>
          <w:bCs/>
          <w:caps/>
          <w:spacing w:val="30"/>
          <w:lang w:eastAsia="ar-SA"/>
        </w:rPr>
        <w:lastRenderedPageBreak/>
        <w:t>Doložka</w:t>
      </w:r>
    </w:p>
    <w:p w14:paraId="33215FFF" w14:textId="77777777" w:rsidR="005B5C84" w:rsidRPr="00214802" w:rsidRDefault="005B5C84" w:rsidP="005B5C84">
      <w:pPr>
        <w:suppressAutoHyphens/>
        <w:spacing w:before="120" w:after="0" w:line="276" w:lineRule="auto"/>
        <w:jc w:val="center"/>
        <w:rPr>
          <w:rFonts w:ascii="Book Antiqua" w:hAnsi="Book Antiqua" w:cs="Calibri"/>
          <w:lang w:eastAsia="ar-SA"/>
        </w:rPr>
      </w:pPr>
      <w:r w:rsidRPr="00214802">
        <w:rPr>
          <w:rFonts w:ascii="Book Antiqua" w:hAnsi="Book Antiqua" w:cs="Book Antiqua"/>
          <w:b/>
          <w:bCs/>
          <w:lang w:eastAsia="ar-SA"/>
        </w:rPr>
        <w:t>vybraných vplyvov</w:t>
      </w:r>
    </w:p>
    <w:p w14:paraId="226C8205" w14:textId="77777777" w:rsidR="005B5C84" w:rsidRPr="00214802" w:rsidRDefault="005B5C84" w:rsidP="005B5C84">
      <w:pPr>
        <w:suppressAutoHyphens/>
        <w:spacing w:before="120" w:after="0" w:line="276" w:lineRule="auto"/>
        <w:jc w:val="both"/>
        <w:rPr>
          <w:rFonts w:ascii="Book Antiqua" w:hAnsi="Book Antiqua" w:cs="Book Antiqua"/>
          <w:lang w:eastAsia="ar-SA"/>
        </w:rPr>
      </w:pPr>
    </w:p>
    <w:p w14:paraId="37C4BF20" w14:textId="3EF4F215" w:rsidR="005B5C84" w:rsidRPr="00214802" w:rsidRDefault="005B5C84" w:rsidP="005B5C84">
      <w:pPr>
        <w:suppressAutoHyphens/>
        <w:spacing w:before="120" w:after="0" w:line="276" w:lineRule="auto"/>
        <w:jc w:val="both"/>
        <w:rPr>
          <w:rFonts w:ascii="Book Antiqua" w:hAnsi="Book Antiqua" w:cs="Book Antiqua"/>
          <w:lang w:eastAsia="ar-SA"/>
        </w:rPr>
      </w:pPr>
      <w:r w:rsidRPr="00214802">
        <w:rPr>
          <w:rFonts w:ascii="Book Antiqua" w:hAnsi="Book Antiqua" w:cs="Book Antiqua"/>
          <w:b/>
          <w:bCs/>
          <w:lang w:eastAsia="ar-SA"/>
        </w:rPr>
        <w:t xml:space="preserve">A.1. Názov materiálu: </w:t>
      </w:r>
      <w:r w:rsidR="00F96BFC" w:rsidRPr="00214802">
        <w:rPr>
          <w:rFonts w:ascii="Book Antiqua" w:hAnsi="Book Antiqua" w:cs="Book Antiqua"/>
          <w:lang w:eastAsia="ar-SA"/>
        </w:rPr>
        <w:t xml:space="preserve">Návrh zákona, ktorým sa mení a dopĺňa zákon </w:t>
      </w:r>
      <w:r w:rsidR="00FB1005" w:rsidRPr="00214802">
        <w:rPr>
          <w:rFonts w:ascii="Book Antiqua" w:hAnsi="Book Antiqua" w:cs="Book Antiqua"/>
          <w:lang w:eastAsia="ar-SA"/>
        </w:rPr>
        <w:t>č. 343/2015 Z. z. o verejnom obstarávaní</w:t>
      </w:r>
      <w:r w:rsidR="00F96BFC" w:rsidRPr="00214802">
        <w:rPr>
          <w:rFonts w:ascii="Book Antiqua" w:hAnsi="Book Antiqua" w:cs="Book Antiqua"/>
          <w:lang w:eastAsia="ar-SA"/>
        </w:rPr>
        <w:t xml:space="preserve"> a o zmene a doplnení niektorých zákonov v znení neskorších predpisov</w:t>
      </w:r>
    </w:p>
    <w:p w14:paraId="11E50924" w14:textId="77777777" w:rsidR="005B5C84" w:rsidRPr="00214802" w:rsidRDefault="005B5C84" w:rsidP="005B5C84">
      <w:pPr>
        <w:suppressAutoHyphens/>
        <w:spacing w:before="120" w:after="0" w:line="276" w:lineRule="auto"/>
        <w:jc w:val="both"/>
        <w:rPr>
          <w:rFonts w:ascii="Book Antiqua" w:hAnsi="Book Antiqua" w:cs="Calibri"/>
          <w:lang w:eastAsia="ar-SA"/>
        </w:rPr>
      </w:pPr>
      <w:r w:rsidRPr="00214802">
        <w:rPr>
          <w:rFonts w:ascii="Book Antiqua" w:hAnsi="Book Antiqua" w:cs="Book Antiqua"/>
          <w:b/>
          <w:bCs/>
          <w:lang w:eastAsia="ar-SA"/>
        </w:rPr>
        <w:t>Termín začatia a ukončenia PPK:</w:t>
      </w:r>
      <w:r w:rsidRPr="00214802">
        <w:rPr>
          <w:rFonts w:ascii="Book Antiqua" w:hAnsi="Book Antiqua" w:cs="Book Antiqua"/>
          <w:lang w:eastAsia="ar-SA"/>
        </w:rPr>
        <w:t xml:space="preserve"> </w:t>
      </w:r>
      <w:r w:rsidRPr="00214802">
        <w:rPr>
          <w:rFonts w:ascii="Book Antiqua" w:hAnsi="Book Antiqua" w:cs="Book Antiqua"/>
          <w:i/>
          <w:iCs/>
          <w:lang w:eastAsia="ar-SA"/>
        </w:rPr>
        <w:t>bezpredmetné</w:t>
      </w:r>
    </w:p>
    <w:p w14:paraId="1A9C6DBE" w14:textId="77777777" w:rsidR="005B5C84" w:rsidRPr="00214802" w:rsidRDefault="005B5C84" w:rsidP="005B5C84">
      <w:pPr>
        <w:spacing w:before="120" w:after="0" w:line="276" w:lineRule="auto"/>
        <w:jc w:val="both"/>
        <w:rPr>
          <w:rFonts w:ascii="Book Antiqua" w:hAnsi="Book Antiqua"/>
          <w:lang w:eastAsia="ar-SA"/>
        </w:rPr>
      </w:pPr>
      <w:r w:rsidRPr="00214802">
        <w:rPr>
          <w:rFonts w:ascii="Book Antiqua" w:hAnsi="Book Antiqua"/>
          <w:b/>
          <w:bCs/>
          <w:color w:val="000000"/>
          <w:lang w:eastAsia="ar-SA"/>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5B5C84" w:rsidRPr="00214802" w14:paraId="7DE5B725"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7E2AC652"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4A072FC0"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10BFAB40"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24196934"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Negatívne </w:t>
            </w:r>
          </w:p>
        </w:tc>
      </w:tr>
      <w:tr w:rsidR="005B5C84" w:rsidRPr="00214802" w14:paraId="152544A1"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70AFFCAD" w14:textId="77777777" w:rsidR="005B5C84" w:rsidRPr="00C176DD" w:rsidRDefault="005B5C84" w:rsidP="005B5C84">
            <w:pPr>
              <w:spacing w:before="120" w:after="0" w:line="276" w:lineRule="auto"/>
              <w:rPr>
                <w:rFonts w:ascii="Book Antiqua" w:hAnsi="Book Antiqua"/>
                <w:b/>
                <w:lang w:eastAsia="ar-SA"/>
              </w:rPr>
            </w:pPr>
            <w:r w:rsidRPr="00C176DD">
              <w:rPr>
                <w:rFonts w:ascii="Book Antiqua" w:hAnsi="Book Antiqua"/>
                <w:b/>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2A7D6AF7" w14:textId="603E76F9" w:rsidR="005B5C84" w:rsidRPr="00214802" w:rsidRDefault="00773562" w:rsidP="005B5C84">
            <w:pPr>
              <w:spacing w:before="120" w:after="0" w:line="276" w:lineRule="auto"/>
              <w:jc w:val="center"/>
              <w:rPr>
                <w:rFonts w:ascii="Book Antiqua" w:hAnsi="Book Antiqua"/>
                <w:lang w:eastAsia="ar-SA"/>
              </w:rPr>
            </w:pPr>
            <w:r>
              <w:rPr>
                <w:rFonts w:ascii="Book Antiqua" w:hAnsi="Book Antiqua"/>
                <w:color w:val="000000"/>
                <w:lang w:eastAsia="ar-SA"/>
              </w:rPr>
              <w:t>x</w:t>
            </w:r>
            <w:r w:rsidR="005B5C84" w:rsidRPr="00214802">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287D51C9" w14:textId="4C4B80FA" w:rsidR="005B5C84" w:rsidRPr="00214802" w:rsidRDefault="005B5C84" w:rsidP="005B5C84">
            <w:pPr>
              <w:spacing w:before="120" w:after="0" w:line="276" w:lineRule="auto"/>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6AB74D81" w14:textId="3FD368DB" w:rsidR="005B5C84" w:rsidRPr="00214802" w:rsidRDefault="00773562" w:rsidP="005B5C84">
            <w:pPr>
              <w:spacing w:before="120" w:after="0" w:line="276" w:lineRule="auto"/>
              <w:jc w:val="center"/>
              <w:rPr>
                <w:rFonts w:ascii="Book Antiqua" w:hAnsi="Book Antiqua"/>
                <w:lang w:eastAsia="ar-SA"/>
              </w:rPr>
            </w:pPr>
            <w:r>
              <w:rPr>
                <w:rFonts w:ascii="Book Antiqua" w:hAnsi="Book Antiqua"/>
                <w:color w:val="000000"/>
                <w:lang w:eastAsia="ar-SA"/>
              </w:rPr>
              <w:t>x</w:t>
            </w:r>
            <w:r w:rsidR="005B5C84" w:rsidRPr="00214802">
              <w:rPr>
                <w:rFonts w:ascii="Book Antiqua" w:hAnsi="Book Antiqua"/>
                <w:color w:val="000000"/>
                <w:lang w:eastAsia="ar-SA"/>
              </w:rPr>
              <w:t> </w:t>
            </w:r>
          </w:p>
        </w:tc>
      </w:tr>
      <w:tr w:rsidR="005B5C84" w:rsidRPr="00214802" w14:paraId="1472C889"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51C68424" w14:textId="77777777" w:rsidR="005B5C84" w:rsidRPr="00C176DD" w:rsidRDefault="005B5C84" w:rsidP="005B5C84">
            <w:pPr>
              <w:spacing w:before="120" w:after="0" w:line="276" w:lineRule="auto"/>
              <w:rPr>
                <w:rFonts w:ascii="Book Antiqua" w:hAnsi="Book Antiqua"/>
                <w:b/>
                <w:lang w:eastAsia="ar-SA"/>
              </w:rPr>
            </w:pPr>
            <w:r w:rsidRPr="00C176DD">
              <w:rPr>
                <w:rFonts w:ascii="Book Antiqua" w:hAnsi="Book Antiqua"/>
                <w:b/>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47C846FF" w14:textId="0989BB38" w:rsidR="005B5C84" w:rsidRPr="00214802" w:rsidRDefault="00773562" w:rsidP="005B5C84">
            <w:pPr>
              <w:spacing w:before="120" w:after="0" w:line="276" w:lineRule="auto"/>
              <w:jc w:val="center"/>
              <w:rPr>
                <w:rFonts w:ascii="Book Antiqua" w:hAnsi="Book Antiqua"/>
                <w:lang w:eastAsia="ar-SA"/>
              </w:rPr>
            </w:pPr>
            <w:r>
              <w:rPr>
                <w:rFonts w:ascii="Book Antiqua" w:hAnsi="Book Antiqua"/>
                <w:color w:val="000000"/>
                <w:lang w:eastAsia="ar-SA"/>
              </w:rPr>
              <w:t>x</w:t>
            </w:r>
            <w:r w:rsidR="005B5C84" w:rsidRPr="00214802">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69589062" w14:textId="22736701" w:rsidR="005B5C84" w:rsidRPr="00214802" w:rsidRDefault="005B5C84" w:rsidP="005B5C84">
            <w:pPr>
              <w:spacing w:before="120" w:after="0" w:line="276" w:lineRule="auto"/>
              <w:jc w:val="center"/>
              <w:rPr>
                <w:rFonts w:ascii="Book Antiqua" w:hAnsi="Book Antiqua"/>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05A7E116" w14:textId="0A867888" w:rsidR="005B5C84" w:rsidRPr="00214802" w:rsidRDefault="00773562" w:rsidP="005B5C84">
            <w:pPr>
              <w:spacing w:before="120" w:after="0" w:line="276" w:lineRule="auto"/>
              <w:jc w:val="center"/>
              <w:rPr>
                <w:rFonts w:ascii="Book Antiqua" w:hAnsi="Book Antiqua"/>
                <w:lang w:eastAsia="ar-SA"/>
              </w:rPr>
            </w:pPr>
            <w:r>
              <w:rPr>
                <w:rFonts w:ascii="Book Antiqua" w:hAnsi="Book Antiqua"/>
                <w:color w:val="000000"/>
                <w:lang w:eastAsia="ar-SA"/>
              </w:rPr>
              <w:t>x</w:t>
            </w:r>
            <w:r w:rsidR="005B5C84" w:rsidRPr="00214802">
              <w:rPr>
                <w:rFonts w:ascii="Book Antiqua" w:hAnsi="Book Antiqua"/>
                <w:color w:val="000000"/>
                <w:lang w:eastAsia="ar-SA"/>
              </w:rPr>
              <w:t> </w:t>
            </w:r>
          </w:p>
        </w:tc>
      </w:tr>
      <w:tr w:rsidR="005B5C84" w:rsidRPr="00214802" w14:paraId="27DCA40A"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1283E472" w14:textId="77777777" w:rsidR="005B5C84" w:rsidRPr="00C176DD" w:rsidRDefault="005B5C84" w:rsidP="005B5C84">
            <w:pPr>
              <w:spacing w:before="120" w:after="0" w:line="276" w:lineRule="auto"/>
              <w:rPr>
                <w:rFonts w:ascii="Book Antiqua" w:hAnsi="Book Antiqua"/>
                <w:b/>
                <w:lang w:eastAsia="ar-SA"/>
              </w:rPr>
            </w:pPr>
            <w:r w:rsidRPr="00C176DD">
              <w:rPr>
                <w:rFonts w:ascii="Book Antiqua" w:hAnsi="Book Antiqua"/>
                <w:b/>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68DFB77D" w14:textId="77777777" w:rsidR="005B5C84" w:rsidRPr="00214802" w:rsidRDefault="005B5C84" w:rsidP="005B5C84">
            <w:pPr>
              <w:spacing w:before="120" w:after="0" w:line="276" w:lineRule="auto"/>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98F1A96"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1FBE713"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w:t>
            </w:r>
          </w:p>
        </w:tc>
      </w:tr>
      <w:tr w:rsidR="005B5C84" w:rsidRPr="00214802" w14:paraId="7F237A1E"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568DC8D5"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185E6BDF" w14:textId="77777777" w:rsidR="005B5C84" w:rsidRPr="00214802" w:rsidRDefault="005B5C84" w:rsidP="005B5C84">
            <w:pPr>
              <w:spacing w:before="120" w:after="0" w:line="276" w:lineRule="auto"/>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95D1157"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26F33D1"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w:t>
            </w:r>
          </w:p>
        </w:tc>
      </w:tr>
      <w:tr w:rsidR="005B5C84" w:rsidRPr="00214802" w14:paraId="37BB4DA5"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0F10BCA7"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1021FE81" w14:textId="55F7F4C8" w:rsidR="005B5C84" w:rsidRPr="00214802" w:rsidRDefault="005B5C84" w:rsidP="005B5C84">
            <w:pPr>
              <w:spacing w:before="120" w:after="0" w:line="276" w:lineRule="auto"/>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32D584F" w14:textId="24767EBD" w:rsidR="005B5C84" w:rsidRPr="00214802" w:rsidRDefault="00FB1005" w:rsidP="005B5C84">
            <w:pPr>
              <w:spacing w:before="120" w:after="0" w:line="276" w:lineRule="auto"/>
              <w:jc w:val="center"/>
              <w:rPr>
                <w:rFonts w:ascii="Book Antiqua" w:hAnsi="Book Antiqua"/>
                <w:lang w:eastAsia="ar-SA"/>
              </w:rPr>
            </w:pPr>
            <w:r w:rsidRPr="00214802">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DA18013" w14:textId="77777777" w:rsidR="005B5C84" w:rsidRPr="00214802" w:rsidRDefault="005B5C84" w:rsidP="005B5C84">
            <w:pPr>
              <w:spacing w:before="120" w:after="0" w:line="276" w:lineRule="auto"/>
              <w:jc w:val="center"/>
              <w:rPr>
                <w:rFonts w:ascii="Book Antiqua" w:hAnsi="Book Antiqua"/>
                <w:lang w:eastAsia="ar-SA"/>
              </w:rPr>
            </w:pPr>
          </w:p>
        </w:tc>
      </w:tr>
      <w:tr w:rsidR="005B5C84" w:rsidRPr="00214802" w14:paraId="2AFC67F8"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279E7D59"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063B80F9" w14:textId="77777777" w:rsidR="005B5C84" w:rsidRPr="00214802" w:rsidRDefault="005B5C84" w:rsidP="005B5C84">
            <w:pPr>
              <w:spacing w:before="120" w:after="0" w:line="276" w:lineRule="auto"/>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33CF886E" w14:textId="735D20A6" w:rsidR="005B5C84" w:rsidRPr="00214802" w:rsidRDefault="005B5C84" w:rsidP="00F96BFC">
            <w:pPr>
              <w:spacing w:before="120" w:after="0" w:line="276" w:lineRule="auto"/>
              <w:jc w:val="center"/>
              <w:rPr>
                <w:rFonts w:ascii="Book Antiqua" w:hAnsi="Book Antiqua"/>
                <w:lang w:eastAsia="ar-SA"/>
              </w:rPr>
            </w:pPr>
            <w:r w:rsidRPr="00214802">
              <w:rPr>
                <w:rFonts w:ascii="Book Antiqua" w:hAnsi="Book Antiqua"/>
                <w:color w:val="000000"/>
                <w:lang w:eastAsia="ar-SA"/>
              </w:rPr>
              <w:t> </w:t>
            </w:r>
            <w:r w:rsidR="00F96BFC" w:rsidRPr="00214802">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BB1B1BD"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w:t>
            </w:r>
          </w:p>
        </w:tc>
      </w:tr>
      <w:tr w:rsidR="005B5C84" w:rsidRPr="00214802" w14:paraId="79D94865"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302D536F" w14:textId="77777777" w:rsidR="005B5C84" w:rsidRPr="00C176DD" w:rsidRDefault="005B5C84" w:rsidP="005B5C84">
            <w:pPr>
              <w:spacing w:before="120" w:after="0" w:line="276" w:lineRule="auto"/>
              <w:rPr>
                <w:rFonts w:ascii="Book Antiqua" w:hAnsi="Book Antiqua"/>
                <w:b/>
                <w:lang w:eastAsia="ar-SA"/>
              </w:rPr>
            </w:pPr>
            <w:r w:rsidRPr="00C176DD">
              <w:rPr>
                <w:rFonts w:ascii="Book Antiqua" w:hAnsi="Book Antiqua"/>
                <w:b/>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55E6A7F5" w14:textId="56BA6AC7" w:rsidR="005B5C84" w:rsidRPr="00214802" w:rsidRDefault="005B5C84" w:rsidP="005B5C84">
            <w:pPr>
              <w:spacing w:before="120" w:after="0" w:line="276" w:lineRule="auto"/>
              <w:jc w:val="center"/>
              <w:rPr>
                <w:rFonts w:ascii="Book Antiqua" w:hAnsi="Book Antiqua"/>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0CC64BA8" w14:textId="489F327A" w:rsidR="005B5C84" w:rsidRPr="00214802" w:rsidRDefault="00F96BFC" w:rsidP="005B5C84">
            <w:pPr>
              <w:spacing w:before="120" w:after="0" w:line="276" w:lineRule="auto"/>
              <w:jc w:val="center"/>
              <w:rPr>
                <w:rFonts w:ascii="Book Antiqua" w:hAnsi="Book Antiqua"/>
                <w:lang w:eastAsia="ar-SA"/>
              </w:rPr>
            </w:pPr>
            <w:r w:rsidRPr="00214802">
              <w:rPr>
                <w:rFonts w:ascii="Book Antiqua" w:hAnsi="Book Antiqua"/>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E5123DB"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w:t>
            </w:r>
          </w:p>
        </w:tc>
      </w:tr>
      <w:tr w:rsidR="005B5C84" w:rsidRPr="00214802" w14:paraId="77E854EA"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1FBB419B" w14:textId="77777777" w:rsidR="005B5C84" w:rsidRPr="00C176DD" w:rsidRDefault="005B5C84" w:rsidP="005B5C84">
            <w:pPr>
              <w:spacing w:before="120" w:after="0" w:line="276" w:lineRule="auto"/>
              <w:rPr>
                <w:rFonts w:ascii="Book Antiqua" w:hAnsi="Book Antiqua"/>
                <w:b/>
                <w:lang w:eastAsia="ar-SA"/>
              </w:rPr>
            </w:pPr>
            <w:r w:rsidRPr="00C176DD">
              <w:rPr>
                <w:rFonts w:ascii="Book Antiqua" w:hAnsi="Book Antiqua"/>
                <w:b/>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6DD094F9"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75F0011A"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3672AF9" w14:textId="77777777" w:rsidR="005B5C84" w:rsidRPr="00214802" w:rsidRDefault="005B5C84" w:rsidP="005B5C84">
            <w:pPr>
              <w:spacing w:before="120" w:after="0" w:line="276" w:lineRule="auto"/>
              <w:jc w:val="center"/>
              <w:rPr>
                <w:rFonts w:ascii="Book Antiqua" w:hAnsi="Book Antiqua"/>
                <w:lang w:eastAsia="ar-SA"/>
              </w:rPr>
            </w:pPr>
            <w:r w:rsidRPr="00214802">
              <w:rPr>
                <w:rFonts w:ascii="Book Antiqua" w:hAnsi="Book Antiqua"/>
                <w:color w:val="000000"/>
                <w:lang w:eastAsia="ar-SA"/>
              </w:rPr>
              <w:t> </w:t>
            </w:r>
          </w:p>
        </w:tc>
      </w:tr>
      <w:tr w:rsidR="00C176DD" w:rsidRPr="00214802" w14:paraId="786D2058"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2258B026" w14:textId="6514B2B3" w:rsidR="00C176DD" w:rsidRPr="00C176DD" w:rsidRDefault="00C176DD" w:rsidP="00DC4013">
            <w:pPr>
              <w:spacing w:before="120" w:after="0" w:line="276" w:lineRule="auto"/>
              <w:rPr>
                <w:rFonts w:ascii="Book Antiqua" w:hAnsi="Book Antiqua"/>
                <w:color w:val="000000"/>
                <w:lang w:eastAsia="ar-SA"/>
              </w:rPr>
            </w:pPr>
            <w:r w:rsidRPr="00C176DD">
              <w:rPr>
                <w:rStyle w:val="awspan"/>
                <w:rFonts w:ascii="Book Antiqua" w:hAnsi="Book Antiqua"/>
                <w:b/>
                <w:bCs/>
                <w:color w:val="000000"/>
              </w:rPr>
              <w:t>6. Vplyvy na služby</w:t>
            </w:r>
            <w:r w:rsidR="00DC4013">
              <w:rPr>
                <w:rStyle w:val="awspan"/>
                <w:rFonts w:ascii="Book Antiqua" w:hAnsi="Book Antiqua"/>
                <w:b/>
                <w:bCs/>
                <w:color w:val="000000"/>
              </w:rPr>
              <w:t xml:space="preserve">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3F6A591A" w14:textId="77777777" w:rsidR="00C176DD" w:rsidRPr="00214802" w:rsidRDefault="00C176DD" w:rsidP="005B5C84">
            <w:pPr>
              <w:spacing w:before="120" w:after="0" w:line="276" w:lineRule="auto"/>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DE9163B" w14:textId="6EC39150" w:rsidR="00C176DD" w:rsidRPr="00214802" w:rsidRDefault="00C176DD" w:rsidP="005B5C84">
            <w:pPr>
              <w:spacing w:before="120" w:after="0" w:line="276" w:lineRule="auto"/>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206C2D5" w14:textId="77777777" w:rsidR="00C176DD" w:rsidRPr="00214802" w:rsidRDefault="00C176DD" w:rsidP="005B5C84">
            <w:pPr>
              <w:spacing w:before="120" w:after="0" w:line="276" w:lineRule="auto"/>
              <w:jc w:val="center"/>
              <w:rPr>
                <w:rFonts w:ascii="Book Antiqua" w:hAnsi="Book Antiqua"/>
                <w:color w:val="000000"/>
                <w:lang w:eastAsia="ar-SA"/>
              </w:rPr>
            </w:pPr>
          </w:p>
        </w:tc>
      </w:tr>
      <w:tr w:rsidR="00C176DD" w:rsidRPr="00214802" w14:paraId="47018EE0" w14:textId="77777777" w:rsidTr="00C176DD">
        <w:tc>
          <w:tcPr>
            <w:tcW w:w="5475" w:type="dxa"/>
            <w:tcBorders>
              <w:top w:val="single" w:sz="6" w:space="0" w:color="000000"/>
              <w:left w:val="single" w:sz="6" w:space="0" w:color="000000"/>
              <w:bottom w:val="single" w:sz="6" w:space="0" w:color="000000"/>
              <w:right w:val="single" w:sz="6" w:space="0" w:color="000000"/>
            </w:tcBorders>
            <w:vAlign w:val="center"/>
          </w:tcPr>
          <w:p w14:paraId="0D7ECE4D" w14:textId="5139C91F" w:rsidR="00C176DD" w:rsidRPr="00C176DD" w:rsidRDefault="00C176DD" w:rsidP="005B5C84">
            <w:pPr>
              <w:spacing w:before="120" w:after="0" w:line="276" w:lineRule="auto"/>
              <w:rPr>
                <w:rFonts w:ascii="Book Antiqua" w:hAnsi="Book Antiqua"/>
                <w:color w:val="000000"/>
                <w:lang w:eastAsia="ar-SA"/>
              </w:rPr>
            </w:pPr>
            <w:r w:rsidRPr="00C176DD">
              <w:rPr>
                <w:rStyle w:val="awspan"/>
                <w:rFonts w:ascii="Book Antiqua" w:hAnsi="Book Antiqua"/>
                <w:b/>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54BD1D0A" w14:textId="77777777" w:rsidR="00C176DD" w:rsidRPr="00214802" w:rsidRDefault="00C176DD" w:rsidP="005B5C84">
            <w:pPr>
              <w:spacing w:before="120" w:after="0" w:line="276" w:lineRule="auto"/>
              <w:jc w:val="center"/>
              <w:rPr>
                <w:rFonts w:ascii="Book Antiqua" w:hAnsi="Book Antiqua"/>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60FE3E4" w14:textId="19E0A8E9" w:rsidR="00C176DD" w:rsidRPr="00214802" w:rsidRDefault="00C176DD" w:rsidP="005B5C84">
            <w:pPr>
              <w:spacing w:before="120" w:after="0" w:line="276" w:lineRule="auto"/>
              <w:jc w:val="center"/>
              <w:rPr>
                <w:rFonts w:ascii="Book Antiqua" w:hAnsi="Book Antiqua"/>
                <w:color w:val="000000"/>
                <w:lang w:eastAsia="ar-SA"/>
              </w:rPr>
            </w:pPr>
            <w:r>
              <w:rPr>
                <w:rFonts w:ascii="Book Antiqua" w:hAnsi="Book Antiqua"/>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AA6AB2C" w14:textId="77777777" w:rsidR="00C176DD" w:rsidRPr="00214802" w:rsidRDefault="00C176DD" w:rsidP="005B5C84">
            <w:pPr>
              <w:spacing w:before="120" w:after="0" w:line="276" w:lineRule="auto"/>
              <w:jc w:val="center"/>
              <w:rPr>
                <w:rFonts w:ascii="Book Antiqua" w:hAnsi="Book Antiqua"/>
                <w:color w:val="000000"/>
                <w:lang w:eastAsia="ar-SA"/>
              </w:rPr>
            </w:pPr>
          </w:p>
        </w:tc>
      </w:tr>
    </w:tbl>
    <w:p w14:paraId="270E99A2" w14:textId="77777777" w:rsidR="005B5C84" w:rsidRPr="00214802" w:rsidRDefault="005B5C84" w:rsidP="005B5C84">
      <w:pPr>
        <w:spacing w:before="120" w:after="0" w:line="276" w:lineRule="auto"/>
        <w:rPr>
          <w:rFonts w:ascii="Book Antiqua" w:hAnsi="Book Antiqua"/>
          <w:lang w:eastAsia="ar-SA"/>
        </w:rPr>
      </w:pPr>
      <w:r w:rsidRPr="00214802">
        <w:rPr>
          <w:rFonts w:ascii="Book Antiqua" w:hAnsi="Book Antiqua"/>
          <w:color w:val="000000"/>
          <w:lang w:eastAsia="ar-SA"/>
        </w:rPr>
        <w:t> </w:t>
      </w:r>
    </w:p>
    <w:p w14:paraId="7628A2CE" w14:textId="77777777" w:rsidR="005B5C84" w:rsidRPr="00214802" w:rsidRDefault="005B5C84" w:rsidP="005B5C84">
      <w:pPr>
        <w:spacing w:before="120" w:after="0" w:line="276" w:lineRule="auto"/>
        <w:jc w:val="both"/>
        <w:rPr>
          <w:rFonts w:ascii="Book Antiqua" w:hAnsi="Book Antiqua"/>
          <w:lang w:eastAsia="ar-SA"/>
        </w:rPr>
      </w:pPr>
      <w:r w:rsidRPr="00214802">
        <w:rPr>
          <w:rFonts w:ascii="Book Antiqua" w:hAnsi="Book Antiqua"/>
          <w:b/>
          <w:bCs/>
          <w:color w:val="000000"/>
          <w:lang w:eastAsia="ar-SA"/>
        </w:rPr>
        <w:t>A.3. Poznámky</w:t>
      </w:r>
    </w:p>
    <w:p w14:paraId="40B4DCB4" w14:textId="3CAE242F" w:rsidR="005B5C84" w:rsidRPr="00214802" w:rsidRDefault="00FB1005" w:rsidP="005B5C84">
      <w:pPr>
        <w:suppressAutoHyphens/>
        <w:spacing w:before="120" w:after="0" w:line="276" w:lineRule="auto"/>
        <w:jc w:val="both"/>
        <w:rPr>
          <w:rFonts w:ascii="Book Antiqua" w:hAnsi="Book Antiqua"/>
          <w:bCs/>
          <w:i/>
          <w:lang w:eastAsia="ar-SA"/>
        </w:rPr>
      </w:pPr>
      <w:r w:rsidRPr="00214802">
        <w:rPr>
          <w:rFonts w:ascii="Book Antiqua" w:hAnsi="Book Antiqua"/>
          <w:bCs/>
          <w:i/>
          <w:lang w:eastAsia="ar-SA"/>
        </w:rPr>
        <w:t>bezpredmetné</w:t>
      </w:r>
    </w:p>
    <w:p w14:paraId="7583ADFE" w14:textId="77777777" w:rsidR="005B5C84" w:rsidRPr="00214802" w:rsidRDefault="005B5C84" w:rsidP="005B5C84">
      <w:pPr>
        <w:suppressAutoHyphens/>
        <w:spacing w:before="120" w:after="0" w:line="276" w:lineRule="auto"/>
        <w:jc w:val="both"/>
        <w:rPr>
          <w:rFonts w:ascii="Book Antiqua" w:hAnsi="Book Antiqua" w:cs="Calibri"/>
          <w:lang w:eastAsia="ar-SA"/>
        </w:rPr>
      </w:pPr>
      <w:r w:rsidRPr="00214802">
        <w:rPr>
          <w:rFonts w:ascii="Book Antiqua" w:hAnsi="Book Antiqua"/>
          <w:b/>
          <w:bCs/>
          <w:lang w:eastAsia="ar-SA"/>
        </w:rPr>
        <w:t>A.4. Alternatívne riešenia</w:t>
      </w:r>
    </w:p>
    <w:p w14:paraId="57B6E9D9" w14:textId="77777777" w:rsidR="005B5C84" w:rsidRPr="00214802" w:rsidRDefault="005B5C84" w:rsidP="005B5C84">
      <w:pPr>
        <w:suppressAutoHyphens/>
        <w:spacing w:before="120" w:after="0" w:line="276" w:lineRule="auto"/>
        <w:jc w:val="both"/>
        <w:rPr>
          <w:rFonts w:ascii="Book Antiqua" w:hAnsi="Book Antiqua" w:cs="Calibri"/>
          <w:lang w:eastAsia="ar-SA"/>
        </w:rPr>
      </w:pPr>
      <w:r w:rsidRPr="00214802">
        <w:rPr>
          <w:rFonts w:ascii="Book Antiqua" w:hAnsi="Book Antiqua"/>
          <w:i/>
          <w:lang w:eastAsia="ar-SA"/>
        </w:rPr>
        <w:t>bezpredmetné </w:t>
      </w:r>
    </w:p>
    <w:p w14:paraId="7A37011D" w14:textId="77777777" w:rsidR="005B5C84" w:rsidRPr="00214802" w:rsidRDefault="005B5C84" w:rsidP="005B5C84">
      <w:pPr>
        <w:spacing w:before="120" w:after="0" w:line="276" w:lineRule="auto"/>
        <w:ind w:left="567" w:hanging="567"/>
        <w:jc w:val="both"/>
        <w:rPr>
          <w:rFonts w:ascii="Book Antiqua" w:hAnsi="Book Antiqua"/>
          <w:lang w:eastAsia="ar-SA"/>
        </w:rPr>
      </w:pPr>
      <w:r w:rsidRPr="00214802">
        <w:rPr>
          <w:rFonts w:ascii="Book Antiqua" w:hAnsi="Book Antiqua"/>
          <w:b/>
          <w:bCs/>
          <w:lang w:eastAsia="ar-SA"/>
        </w:rPr>
        <w:t xml:space="preserve">A.5. </w:t>
      </w:r>
      <w:r w:rsidRPr="00214802">
        <w:rPr>
          <w:rFonts w:ascii="Book Antiqua" w:hAnsi="Book Antiqua"/>
          <w:b/>
          <w:bCs/>
          <w:lang w:eastAsia="ar-SA"/>
        </w:rPr>
        <w:tab/>
        <w:t>Stanovisko gestorov</w:t>
      </w:r>
    </w:p>
    <w:p w14:paraId="2B32AC00" w14:textId="77777777" w:rsidR="005B5C84" w:rsidRPr="00214802" w:rsidRDefault="005B5C84" w:rsidP="00334559">
      <w:pPr>
        <w:spacing w:before="120" w:after="0" w:line="276" w:lineRule="auto"/>
        <w:jc w:val="both"/>
        <w:rPr>
          <w:rFonts w:ascii="Book Antiqua" w:hAnsi="Book Antiqua"/>
        </w:rPr>
      </w:pPr>
      <w:r w:rsidRPr="00214802">
        <w:rPr>
          <w:rFonts w:ascii="Book Antiqua" w:hAnsi="Book Antiqua"/>
          <w:i/>
          <w:iCs/>
          <w:lang w:eastAsia="ar-SA"/>
        </w:rPr>
        <w:t>Návrh zákona bol zaslaný na vyjadrenie Ministerstvu financií SR a stanovisko tohto ministerstva tvorí súčasť predkladaného materiálu.</w:t>
      </w:r>
    </w:p>
    <w:sectPr w:rsidR="005B5C84" w:rsidRPr="0021480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49713" w14:textId="77777777" w:rsidR="008A2995" w:rsidRDefault="008A2995" w:rsidP="00611F38">
      <w:pPr>
        <w:spacing w:after="0" w:line="240" w:lineRule="auto"/>
      </w:pPr>
      <w:r>
        <w:separator/>
      </w:r>
    </w:p>
  </w:endnote>
  <w:endnote w:type="continuationSeparator" w:id="0">
    <w:p w14:paraId="480E6EE4" w14:textId="77777777" w:rsidR="008A2995" w:rsidRDefault="008A2995" w:rsidP="0061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02175"/>
      <w:docPartObj>
        <w:docPartGallery w:val="Page Numbers (Bottom of Page)"/>
        <w:docPartUnique/>
      </w:docPartObj>
    </w:sdtPr>
    <w:sdtEndPr/>
    <w:sdtContent>
      <w:p w14:paraId="115DF400" w14:textId="3230A31E" w:rsidR="00611F38" w:rsidRDefault="00611F38">
        <w:pPr>
          <w:pStyle w:val="Pta"/>
          <w:jc w:val="center"/>
        </w:pPr>
        <w:r>
          <w:fldChar w:fldCharType="begin"/>
        </w:r>
        <w:r>
          <w:instrText>PAGE   \* MERGEFORMAT</w:instrText>
        </w:r>
        <w:r>
          <w:fldChar w:fldCharType="separate"/>
        </w:r>
        <w:r w:rsidR="000A2BE1">
          <w:rPr>
            <w:noProof/>
          </w:rPr>
          <w:t>4</w:t>
        </w:r>
        <w:r>
          <w:fldChar w:fldCharType="end"/>
        </w:r>
      </w:p>
    </w:sdtContent>
  </w:sdt>
  <w:p w14:paraId="1DEDA88D" w14:textId="77777777" w:rsidR="00611F38" w:rsidRDefault="00611F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535C8" w14:textId="77777777" w:rsidR="008A2995" w:rsidRDefault="008A2995" w:rsidP="00611F38">
      <w:pPr>
        <w:spacing w:after="0" w:line="240" w:lineRule="auto"/>
      </w:pPr>
      <w:r>
        <w:separator/>
      </w:r>
    </w:p>
  </w:footnote>
  <w:footnote w:type="continuationSeparator" w:id="0">
    <w:p w14:paraId="271DEC6F" w14:textId="77777777" w:rsidR="008A2995" w:rsidRDefault="008A2995" w:rsidP="00611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F3B"/>
    <w:multiLevelType w:val="hybridMultilevel"/>
    <w:tmpl w:val="B156E7D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F0B65AE"/>
    <w:multiLevelType w:val="hybridMultilevel"/>
    <w:tmpl w:val="1C16DEDA"/>
    <w:lvl w:ilvl="0" w:tplc="64F45D78">
      <w:start w:val="2"/>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FD3737E"/>
    <w:multiLevelType w:val="hybridMultilevel"/>
    <w:tmpl w:val="E110AD22"/>
    <w:lvl w:ilvl="0" w:tplc="7714A76C">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11D33F9"/>
    <w:multiLevelType w:val="hybridMultilevel"/>
    <w:tmpl w:val="A0AEA5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B94436"/>
    <w:multiLevelType w:val="hybridMultilevel"/>
    <w:tmpl w:val="F4C82308"/>
    <w:lvl w:ilvl="0" w:tplc="998C37B8">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DF74FE"/>
    <w:multiLevelType w:val="hybridMultilevel"/>
    <w:tmpl w:val="B114BFD4"/>
    <w:lvl w:ilvl="0" w:tplc="FF423A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A940F92"/>
    <w:multiLevelType w:val="hybridMultilevel"/>
    <w:tmpl w:val="69A44B1C"/>
    <w:lvl w:ilvl="0" w:tplc="F7F2C87E">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D55BE1"/>
    <w:multiLevelType w:val="hybridMultilevel"/>
    <w:tmpl w:val="4014C4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8237F0"/>
    <w:multiLevelType w:val="hybridMultilevel"/>
    <w:tmpl w:val="BAC257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8"/>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09"/>
    <w:rsid w:val="00040F30"/>
    <w:rsid w:val="0006205F"/>
    <w:rsid w:val="00062D33"/>
    <w:rsid w:val="0006471C"/>
    <w:rsid w:val="000726DA"/>
    <w:rsid w:val="00081755"/>
    <w:rsid w:val="000A2BE1"/>
    <w:rsid w:val="000D7178"/>
    <w:rsid w:val="000D7C72"/>
    <w:rsid w:val="000E2003"/>
    <w:rsid w:val="000F0E65"/>
    <w:rsid w:val="0010271B"/>
    <w:rsid w:val="0011543F"/>
    <w:rsid w:val="00136BA6"/>
    <w:rsid w:val="00156B84"/>
    <w:rsid w:val="00175DF2"/>
    <w:rsid w:val="00186F97"/>
    <w:rsid w:val="00190A05"/>
    <w:rsid w:val="00195DFD"/>
    <w:rsid w:val="001B7EC0"/>
    <w:rsid w:val="001E7ACE"/>
    <w:rsid w:val="00207BE5"/>
    <w:rsid w:val="00214802"/>
    <w:rsid w:val="002178D3"/>
    <w:rsid w:val="0022767C"/>
    <w:rsid w:val="00237D20"/>
    <w:rsid w:val="00245E9F"/>
    <w:rsid w:val="002866BC"/>
    <w:rsid w:val="00290BEF"/>
    <w:rsid w:val="00292098"/>
    <w:rsid w:val="002A7573"/>
    <w:rsid w:val="002A7E07"/>
    <w:rsid w:val="002F2C9B"/>
    <w:rsid w:val="00302B68"/>
    <w:rsid w:val="0033194A"/>
    <w:rsid w:val="00334559"/>
    <w:rsid w:val="00351751"/>
    <w:rsid w:val="00371305"/>
    <w:rsid w:val="003A1403"/>
    <w:rsid w:val="003A4924"/>
    <w:rsid w:val="003B6CEC"/>
    <w:rsid w:val="003C2362"/>
    <w:rsid w:val="003C2CC5"/>
    <w:rsid w:val="003D4607"/>
    <w:rsid w:val="003F02B1"/>
    <w:rsid w:val="00412EA1"/>
    <w:rsid w:val="00416A09"/>
    <w:rsid w:val="00431776"/>
    <w:rsid w:val="00436A7C"/>
    <w:rsid w:val="004544DF"/>
    <w:rsid w:val="00484FE1"/>
    <w:rsid w:val="00485099"/>
    <w:rsid w:val="00497F02"/>
    <w:rsid w:val="004A3CBE"/>
    <w:rsid w:val="004A5C65"/>
    <w:rsid w:val="004C1B4D"/>
    <w:rsid w:val="0052297D"/>
    <w:rsid w:val="00536D2F"/>
    <w:rsid w:val="00545D04"/>
    <w:rsid w:val="00554C74"/>
    <w:rsid w:val="005741D8"/>
    <w:rsid w:val="005774B2"/>
    <w:rsid w:val="0059333C"/>
    <w:rsid w:val="005B5C84"/>
    <w:rsid w:val="005C10F6"/>
    <w:rsid w:val="005E79BF"/>
    <w:rsid w:val="005F2E8F"/>
    <w:rsid w:val="005F3E0C"/>
    <w:rsid w:val="00611F38"/>
    <w:rsid w:val="006617EC"/>
    <w:rsid w:val="00687DE8"/>
    <w:rsid w:val="006A4AAC"/>
    <w:rsid w:val="006C370C"/>
    <w:rsid w:val="006C5F5A"/>
    <w:rsid w:val="006C5F77"/>
    <w:rsid w:val="006E4892"/>
    <w:rsid w:val="006E7F37"/>
    <w:rsid w:val="007007D0"/>
    <w:rsid w:val="00712C14"/>
    <w:rsid w:val="007232DA"/>
    <w:rsid w:val="00733F76"/>
    <w:rsid w:val="00745289"/>
    <w:rsid w:val="00773562"/>
    <w:rsid w:val="00776F00"/>
    <w:rsid w:val="007A2623"/>
    <w:rsid w:val="007C59F0"/>
    <w:rsid w:val="007D406D"/>
    <w:rsid w:val="007E515C"/>
    <w:rsid w:val="00800691"/>
    <w:rsid w:val="00806F56"/>
    <w:rsid w:val="008137A1"/>
    <w:rsid w:val="00822C11"/>
    <w:rsid w:val="00831DDD"/>
    <w:rsid w:val="00843855"/>
    <w:rsid w:val="008736DC"/>
    <w:rsid w:val="0089596D"/>
    <w:rsid w:val="008A2995"/>
    <w:rsid w:val="008B64A8"/>
    <w:rsid w:val="008D35C4"/>
    <w:rsid w:val="00937BA7"/>
    <w:rsid w:val="00962557"/>
    <w:rsid w:val="009643ED"/>
    <w:rsid w:val="009967FF"/>
    <w:rsid w:val="009A2C1D"/>
    <w:rsid w:val="009B30DC"/>
    <w:rsid w:val="009F4E95"/>
    <w:rsid w:val="00A0220A"/>
    <w:rsid w:val="00A1772F"/>
    <w:rsid w:val="00A4423D"/>
    <w:rsid w:val="00A4779B"/>
    <w:rsid w:val="00A777F5"/>
    <w:rsid w:val="00A97F9E"/>
    <w:rsid w:val="00AA04FF"/>
    <w:rsid w:val="00AA3191"/>
    <w:rsid w:val="00AF1FD0"/>
    <w:rsid w:val="00B92F6D"/>
    <w:rsid w:val="00B93E1B"/>
    <w:rsid w:val="00B95590"/>
    <w:rsid w:val="00BB470B"/>
    <w:rsid w:val="00BB7966"/>
    <w:rsid w:val="00C00CE4"/>
    <w:rsid w:val="00C076DB"/>
    <w:rsid w:val="00C176DD"/>
    <w:rsid w:val="00C2716B"/>
    <w:rsid w:val="00C346F4"/>
    <w:rsid w:val="00C650AB"/>
    <w:rsid w:val="00C7062F"/>
    <w:rsid w:val="00C811C4"/>
    <w:rsid w:val="00C82A2F"/>
    <w:rsid w:val="00CF26B9"/>
    <w:rsid w:val="00D26190"/>
    <w:rsid w:val="00D501DA"/>
    <w:rsid w:val="00D508F6"/>
    <w:rsid w:val="00D63201"/>
    <w:rsid w:val="00D84585"/>
    <w:rsid w:val="00D93C20"/>
    <w:rsid w:val="00DC4013"/>
    <w:rsid w:val="00DD122E"/>
    <w:rsid w:val="00E00734"/>
    <w:rsid w:val="00E44A48"/>
    <w:rsid w:val="00E928A3"/>
    <w:rsid w:val="00E9436F"/>
    <w:rsid w:val="00EA0F44"/>
    <w:rsid w:val="00EA25C2"/>
    <w:rsid w:val="00EC30E1"/>
    <w:rsid w:val="00ED2EF5"/>
    <w:rsid w:val="00EE685B"/>
    <w:rsid w:val="00F245D1"/>
    <w:rsid w:val="00F26C36"/>
    <w:rsid w:val="00F37B14"/>
    <w:rsid w:val="00F37F6F"/>
    <w:rsid w:val="00F53F56"/>
    <w:rsid w:val="00F76BAA"/>
    <w:rsid w:val="00F96BFC"/>
    <w:rsid w:val="00FA38D5"/>
    <w:rsid w:val="00FA732A"/>
    <w:rsid w:val="00FB1005"/>
    <w:rsid w:val="00FC2AC3"/>
    <w:rsid w:val="00FD18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5E159"/>
  <w14:defaultImageDpi w14:val="0"/>
  <w15:docId w15:val="{3A941BDD-8363-416A-BEE4-FDEF83FA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416A09"/>
    <w:pPr>
      <w:spacing w:before="100" w:beforeAutospacing="1" w:after="100" w:afterAutospacing="1" w:line="240" w:lineRule="auto"/>
    </w:pPr>
    <w:rPr>
      <w:rFonts w:ascii="Times New Roman" w:hAnsi="Times New Roman"/>
      <w:sz w:val="24"/>
      <w:szCs w:val="24"/>
      <w:lang w:eastAsia="sk-SK"/>
    </w:rPr>
  </w:style>
  <w:style w:type="character" w:styleId="Zstupntext">
    <w:name w:val="Placeholder Text"/>
    <w:basedOn w:val="Predvolenpsmoodseku"/>
    <w:uiPriority w:val="99"/>
    <w:semiHidden/>
    <w:rsid w:val="00416A09"/>
    <w:rPr>
      <w:rFonts w:ascii="Times New Roman" w:hAnsi="Times New Roman" w:cs="Times New Roman"/>
      <w:color w:val="808080"/>
    </w:rPr>
  </w:style>
  <w:style w:type="character" w:styleId="Odkaznakomentr">
    <w:name w:val="annotation reference"/>
    <w:basedOn w:val="Predvolenpsmoodseku"/>
    <w:uiPriority w:val="99"/>
    <w:semiHidden/>
    <w:unhideWhenUsed/>
    <w:rsid w:val="0089596D"/>
    <w:rPr>
      <w:rFonts w:cs="Times New Roman"/>
      <w:sz w:val="16"/>
      <w:szCs w:val="16"/>
    </w:rPr>
  </w:style>
  <w:style w:type="paragraph" w:styleId="Textkomentra">
    <w:name w:val="annotation text"/>
    <w:basedOn w:val="Normlny"/>
    <w:link w:val="TextkomentraChar"/>
    <w:uiPriority w:val="99"/>
    <w:semiHidden/>
    <w:unhideWhenUsed/>
    <w:rsid w:val="0089596D"/>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9596D"/>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89596D"/>
    <w:rPr>
      <w:b/>
      <w:bCs/>
    </w:rPr>
  </w:style>
  <w:style w:type="character" w:customStyle="1" w:styleId="PredmetkomentraChar">
    <w:name w:val="Predmet komentára Char"/>
    <w:basedOn w:val="TextkomentraChar"/>
    <w:link w:val="Predmetkomentra"/>
    <w:uiPriority w:val="99"/>
    <w:semiHidden/>
    <w:locked/>
    <w:rsid w:val="0089596D"/>
    <w:rPr>
      <w:rFonts w:cs="Times New Roman"/>
      <w:b/>
      <w:bCs/>
      <w:sz w:val="20"/>
      <w:szCs w:val="20"/>
    </w:rPr>
  </w:style>
  <w:style w:type="paragraph" w:styleId="Textbubliny">
    <w:name w:val="Balloon Text"/>
    <w:basedOn w:val="Normlny"/>
    <w:link w:val="TextbublinyChar"/>
    <w:uiPriority w:val="99"/>
    <w:semiHidden/>
    <w:unhideWhenUsed/>
    <w:rsid w:val="0089596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89596D"/>
    <w:rPr>
      <w:rFonts w:ascii="Segoe UI" w:hAnsi="Segoe UI" w:cs="Segoe UI"/>
      <w:sz w:val="18"/>
      <w:szCs w:val="18"/>
    </w:rPr>
  </w:style>
  <w:style w:type="paragraph" w:styleId="Odsekzoznamu">
    <w:name w:val="List Paragraph"/>
    <w:basedOn w:val="Normlny"/>
    <w:uiPriority w:val="34"/>
    <w:qFormat/>
    <w:rsid w:val="002F2C9B"/>
    <w:pPr>
      <w:ind w:left="720"/>
      <w:contextualSpacing/>
    </w:pPr>
  </w:style>
  <w:style w:type="character" w:styleId="Siln">
    <w:name w:val="Strong"/>
    <w:basedOn w:val="Predvolenpsmoodseku"/>
    <w:uiPriority w:val="22"/>
    <w:qFormat/>
    <w:rsid w:val="00D508F6"/>
    <w:rPr>
      <w:rFonts w:cs="Times New Roman"/>
      <w:b/>
      <w:bCs/>
    </w:rPr>
  </w:style>
  <w:style w:type="character" w:customStyle="1" w:styleId="awspan">
    <w:name w:val="awspan"/>
    <w:basedOn w:val="Predvolenpsmoodseku"/>
    <w:rsid w:val="00554C74"/>
  </w:style>
  <w:style w:type="character" w:customStyle="1" w:styleId="ZkladntextChar1">
    <w:name w:val="Základný text Char1"/>
    <w:basedOn w:val="Predvolenpsmoodseku"/>
    <w:link w:val="Zkladntext"/>
    <w:uiPriority w:val="99"/>
    <w:qFormat/>
    <w:locked/>
    <w:rsid w:val="00554C74"/>
    <w:rPr>
      <w:rFonts w:ascii="Calibri" w:hAnsi="Calibri" w:cs="Calibri"/>
      <w:lang w:val="x-none" w:eastAsia="ar-SA"/>
    </w:rPr>
  </w:style>
  <w:style w:type="paragraph" w:styleId="Zkladntext">
    <w:name w:val="Body Text"/>
    <w:basedOn w:val="Normlny"/>
    <w:link w:val="ZkladntextChar1"/>
    <w:uiPriority w:val="99"/>
    <w:rsid w:val="00554C74"/>
    <w:pPr>
      <w:suppressAutoHyphens/>
      <w:spacing w:after="120" w:line="240" w:lineRule="auto"/>
    </w:pPr>
    <w:rPr>
      <w:rFonts w:ascii="Calibri" w:hAnsi="Calibri" w:cs="Calibri"/>
      <w:lang w:val="x-none" w:eastAsia="ar-SA"/>
    </w:rPr>
  </w:style>
  <w:style w:type="character" w:customStyle="1" w:styleId="ZkladntextChar">
    <w:name w:val="Základný text Char"/>
    <w:basedOn w:val="Predvolenpsmoodseku"/>
    <w:uiPriority w:val="99"/>
    <w:rsid w:val="00554C74"/>
    <w:rPr>
      <w:rFonts w:cs="Times New Roman"/>
    </w:rPr>
  </w:style>
  <w:style w:type="paragraph" w:styleId="Hlavika">
    <w:name w:val="header"/>
    <w:basedOn w:val="Normlny"/>
    <w:link w:val="HlavikaChar"/>
    <w:uiPriority w:val="99"/>
    <w:rsid w:val="00611F38"/>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611F38"/>
    <w:rPr>
      <w:rFonts w:cs="Times New Roman"/>
    </w:rPr>
  </w:style>
  <w:style w:type="paragraph" w:styleId="Pta">
    <w:name w:val="footer"/>
    <w:basedOn w:val="Normlny"/>
    <w:link w:val="PtaChar"/>
    <w:uiPriority w:val="99"/>
    <w:rsid w:val="00611F38"/>
    <w:pPr>
      <w:tabs>
        <w:tab w:val="center" w:pos="4513"/>
        <w:tab w:val="right" w:pos="9026"/>
      </w:tabs>
      <w:spacing w:after="0" w:line="240" w:lineRule="auto"/>
    </w:pPr>
  </w:style>
  <w:style w:type="character" w:customStyle="1" w:styleId="PtaChar">
    <w:name w:val="Päta Char"/>
    <w:basedOn w:val="Predvolenpsmoodseku"/>
    <w:link w:val="Pta"/>
    <w:uiPriority w:val="99"/>
    <w:rsid w:val="00611F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62919">
      <w:bodyDiv w:val="1"/>
      <w:marLeft w:val="0"/>
      <w:marRight w:val="0"/>
      <w:marTop w:val="0"/>
      <w:marBottom w:val="0"/>
      <w:divBdr>
        <w:top w:val="none" w:sz="0" w:space="0" w:color="auto"/>
        <w:left w:val="none" w:sz="0" w:space="0" w:color="auto"/>
        <w:bottom w:val="none" w:sz="0" w:space="0" w:color="auto"/>
        <w:right w:val="none" w:sz="0" w:space="0" w:color="auto"/>
      </w:divBdr>
      <w:divsChild>
        <w:div w:id="1954748251">
          <w:marLeft w:val="0"/>
          <w:marRight w:val="0"/>
          <w:marTop w:val="0"/>
          <w:marBottom w:val="0"/>
          <w:divBdr>
            <w:top w:val="none" w:sz="0" w:space="0" w:color="auto"/>
            <w:left w:val="none" w:sz="0" w:space="0" w:color="auto"/>
            <w:bottom w:val="none" w:sz="0" w:space="0" w:color="auto"/>
            <w:right w:val="none" w:sz="0" w:space="0" w:color="auto"/>
          </w:divBdr>
        </w:div>
        <w:div w:id="140660332">
          <w:marLeft w:val="0"/>
          <w:marRight w:val="0"/>
          <w:marTop w:val="0"/>
          <w:marBottom w:val="0"/>
          <w:divBdr>
            <w:top w:val="none" w:sz="0" w:space="0" w:color="auto"/>
            <w:left w:val="none" w:sz="0" w:space="0" w:color="auto"/>
            <w:bottom w:val="none" w:sz="0" w:space="0" w:color="auto"/>
            <w:right w:val="none" w:sz="0" w:space="0" w:color="auto"/>
          </w:divBdr>
        </w:div>
        <w:div w:id="911963345">
          <w:marLeft w:val="0"/>
          <w:marRight w:val="0"/>
          <w:marTop w:val="0"/>
          <w:marBottom w:val="0"/>
          <w:divBdr>
            <w:top w:val="none" w:sz="0" w:space="0" w:color="auto"/>
            <w:left w:val="none" w:sz="0" w:space="0" w:color="auto"/>
            <w:bottom w:val="none" w:sz="0" w:space="0" w:color="auto"/>
            <w:right w:val="none" w:sz="0" w:space="0" w:color="auto"/>
          </w:divBdr>
        </w:div>
        <w:div w:id="849608965">
          <w:marLeft w:val="0"/>
          <w:marRight w:val="0"/>
          <w:marTop w:val="0"/>
          <w:marBottom w:val="0"/>
          <w:divBdr>
            <w:top w:val="none" w:sz="0" w:space="0" w:color="auto"/>
            <w:left w:val="none" w:sz="0" w:space="0" w:color="auto"/>
            <w:bottom w:val="none" w:sz="0" w:space="0" w:color="auto"/>
            <w:right w:val="none" w:sz="0" w:space="0" w:color="auto"/>
          </w:divBdr>
        </w:div>
        <w:div w:id="402069198">
          <w:marLeft w:val="0"/>
          <w:marRight w:val="0"/>
          <w:marTop w:val="0"/>
          <w:marBottom w:val="0"/>
          <w:divBdr>
            <w:top w:val="none" w:sz="0" w:space="0" w:color="auto"/>
            <w:left w:val="none" w:sz="0" w:space="0" w:color="auto"/>
            <w:bottom w:val="none" w:sz="0" w:space="0" w:color="auto"/>
            <w:right w:val="none" w:sz="0" w:space="0" w:color="auto"/>
          </w:divBdr>
        </w:div>
        <w:div w:id="1776944749">
          <w:marLeft w:val="0"/>
          <w:marRight w:val="0"/>
          <w:marTop w:val="0"/>
          <w:marBottom w:val="0"/>
          <w:divBdr>
            <w:top w:val="none" w:sz="0" w:space="0" w:color="auto"/>
            <w:left w:val="none" w:sz="0" w:space="0" w:color="auto"/>
            <w:bottom w:val="none" w:sz="0" w:space="0" w:color="auto"/>
            <w:right w:val="none" w:sz="0" w:space="0" w:color="auto"/>
          </w:divBdr>
        </w:div>
        <w:div w:id="53817650">
          <w:marLeft w:val="0"/>
          <w:marRight w:val="0"/>
          <w:marTop w:val="0"/>
          <w:marBottom w:val="0"/>
          <w:divBdr>
            <w:top w:val="none" w:sz="0" w:space="0" w:color="auto"/>
            <w:left w:val="none" w:sz="0" w:space="0" w:color="auto"/>
            <w:bottom w:val="none" w:sz="0" w:space="0" w:color="auto"/>
            <w:right w:val="none" w:sz="0" w:space="0" w:color="auto"/>
          </w:divBdr>
        </w:div>
        <w:div w:id="1701972003">
          <w:marLeft w:val="0"/>
          <w:marRight w:val="0"/>
          <w:marTop w:val="0"/>
          <w:marBottom w:val="0"/>
          <w:divBdr>
            <w:top w:val="none" w:sz="0" w:space="0" w:color="auto"/>
            <w:left w:val="none" w:sz="0" w:space="0" w:color="auto"/>
            <w:bottom w:val="none" w:sz="0" w:space="0" w:color="auto"/>
            <w:right w:val="none" w:sz="0" w:space="0" w:color="auto"/>
          </w:divBdr>
        </w:div>
        <w:div w:id="851652637">
          <w:marLeft w:val="0"/>
          <w:marRight w:val="0"/>
          <w:marTop w:val="0"/>
          <w:marBottom w:val="0"/>
          <w:divBdr>
            <w:top w:val="none" w:sz="0" w:space="0" w:color="auto"/>
            <w:left w:val="none" w:sz="0" w:space="0" w:color="auto"/>
            <w:bottom w:val="none" w:sz="0" w:space="0" w:color="auto"/>
            <w:right w:val="none" w:sz="0" w:space="0" w:color="auto"/>
          </w:divBdr>
        </w:div>
        <w:div w:id="1285497784">
          <w:marLeft w:val="0"/>
          <w:marRight w:val="0"/>
          <w:marTop w:val="0"/>
          <w:marBottom w:val="0"/>
          <w:divBdr>
            <w:top w:val="none" w:sz="0" w:space="0" w:color="auto"/>
            <w:left w:val="none" w:sz="0" w:space="0" w:color="auto"/>
            <w:bottom w:val="none" w:sz="0" w:space="0" w:color="auto"/>
            <w:right w:val="none" w:sz="0" w:space="0" w:color="auto"/>
          </w:divBdr>
        </w:div>
        <w:div w:id="1608266609">
          <w:marLeft w:val="0"/>
          <w:marRight w:val="0"/>
          <w:marTop w:val="0"/>
          <w:marBottom w:val="0"/>
          <w:divBdr>
            <w:top w:val="none" w:sz="0" w:space="0" w:color="auto"/>
            <w:left w:val="none" w:sz="0" w:space="0" w:color="auto"/>
            <w:bottom w:val="none" w:sz="0" w:space="0" w:color="auto"/>
            <w:right w:val="none" w:sz="0" w:space="0" w:color="auto"/>
          </w:divBdr>
        </w:div>
      </w:divsChild>
    </w:div>
    <w:div w:id="1616014365">
      <w:bodyDiv w:val="1"/>
      <w:marLeft w:val="0"/>
      <w:marRight w:val="0"/>
      <w:marTop w:val="0"/>
      <w:marBottom w:val="0"/>
      <w:divBdr>
        <w:top w:val="none" w:sz="0" w:space="0" w:color="auto"/>
        <w:left w:val="none" w:sz="0" w:space="0" w:color="auto"/>
        <w:bottom w:val="none" w:sz="0" w:space="0" w:color="auto"/>
        <w:right w:val="none" w:sz="0" w:space="0" w:color="auto"/>
      </w:divBdr>
      <w:divsChild>
        <w:div w:id="955792135">
          <w:marLeft w:val="0"/>
          <w:marRight w:val="0"/>
          <w:marTop w:val="0"/>
          <w:marBottom w:val="0"/>
          <w:divBdr>
            <w:top w:val="none" w:sz="0" w:space="0" w:color="auto"/>
            <w:left w:val="none" w:sz="0" w:space="0" w:color="auto"/>
            <w:bottom w:val="none" w:sz="0" w:space="0" w:color="auto"/>
            <w:right w:val="none" w:sz="0" w:space="0" w:color="auto"/>
          </w:divBdr>
        </w:div>
        <w:div w:id="428358729">
          <w:marLeft w:val="0"/>
          <w:marRight w:val="0"/>
          <w:marTop w:val="0"/>
          <w:marBottom w:val="0"/>
          <w:divBdr>
            <w:top w:val="none" w:sz="0" w:space="0" w:color="auto"/>
            <w:left w:val="none" w:sz="0" w:space="0" w:color="auto"/>
            <w:bottom w:val="none" w:sz="0" w:space="0" w:color="auto"/>
            <w:right w:val="none" w:sz="0" w:space="0" w:color="auto"/>
          </w:divBdr>
        </w:div>
        <w:div w:id="1380668336">
          <w:marLeft w:val="0"/>
          <w:marRight w:val="0"/>
          <w:marTop w:val="0"/>
          <w:marBottom w:val="0"/>
          <w:divBdr>
            <w:top w:val="none" w:sz="0" w:space="0" w:color="auto"/>
            <w:left w:val="none" w:sz="0" w:space="0" w:color="auto"/>
            <w:bottom w:val="none" w:sz="0" w:space="0" w:color="auto"/>
            <w:right w:val="none" w:sz="0" w:space="0" w:color="auto"/>
          </w:divBdr>
        </w:div>
        <w:div w:id="625163267">
          <w:marLeft w:val="0"/>
          <w:marRight w:val="0"/>
          <w:marTop w:val="0"/>
          <w:marBottom w:val="0"/>
          <w:divBdr>
            <w:top w:val="none" w:sz="0" w:space="0" w:color="auto"/>
            <w:left w:val="none" w:sz="0" w:space="0" w:color="auto"/>
            <w:bottom w:val="none" w:sz="0" w:space="0" w:color="auto"/>
            <w:right w:val="none" w:sz="0" w:space="0" w:color="auto"/>
          </w:divBdr>
        </w:div>
      </w:divsChild>
    </w:div>
    <w:div w:id="1773550051">
      <w:bodyDiv w:val="1"/>
      <w:marLeft w:val="0"/>
      <w:marRight w:val="0"/>
      <w:marTop w:val="0"/>
      <w:marBottom w:val="0"/>
      <w:divBdr>
        <w:top w:val="none" w:sz="0" w:space="0" w:color="auto"/>
        <w:left w:val="none" w:sz="0" w:space="0" w:color="auto"/>
        <w:bottom w:val="none" w:sz="0" w:space="0" w:color="auto"/>
        <w:right w:val="none" w:sz="0" w:space="0" w:color="auto"/>
      </w:divBdr>
      <w:divsChild>
        <w:div w:id="1063215144">
          <w:marLeft w:val="0"/>
          <w:marRight w:val="0"/>
          <w:marTop w:val="200"/>
          <w:marBottom w:val="200"/>
          <w:divBdr>
            <w:top w:val="single" w:sz="8" w:space="0" w:color="000000"/>
            <w:left w:val="single" w:sz="8" w:space="0" w:color="000000"/>
            <w:bottom w:val="single" w:sz="8" w:space="0" w:color="000000"/>
            <w:right w:val="single" w:sz="8" w:space="0" w:color="000000"/>
          </w:divBdr>
          <w:divsChild>
            <w:div w:id="818038000">
              <w:marLeft w:val="0"/>
              <w:marRight w:val="0"/>
              <w:marTop w:val="0"/>
              <w:marBottom w:val="0"/>
              <w:divBdr>
                <w:top w:val="none" w:sz="0" w:space="0" w:color="auto"/>
                <w:left w:val="none" w:sz="0" w:space="0" w:color="auto"/>
                <w:bottom w:val="none" w:sz="0" w:space="0" w:color="auto"/>
                <w:right w:val="none" w:sz="0" w:space="0" w:color="auto"/>
              </w:divBdr>
              <w:divsChild>
                <w:div w:id="579411172">
                  <w:marLeft w:val="0"/>
                  <w:marRight w:val="0"/>
                  <w:marTop w:val="0"/>
                  <w:marBottom w:val="0"/>
                  <w:divBdr>
                    <w:top w:val="none" w:sz="0" w:space="0" w:color="auto"/>
                    <w:left w:val="none" w:sz="0" w:space="0" w:color="auto"/>
                    <w:bottom w:val="none" w:sz="0" w:space="0" w:color="auto"/>
                    <w:right w:val="none" w:sz="0" w:space="0" w:color="auto"/>
                  </w:divBdr>
                </w:div>
                <w:div w:id="1721515132">
                  <w:marLeft w:val="0"/>
                  <w:marRight w:val="0"/>
                  <w:marTop w:val="0"/>
                  <w:marBottom w:val="0"/>
                  <w:divBdr>
                    <w:top w:val="none" w:sz="0" w:space="0" w:color="auto"/>
                    <w:left w:val="none" w:sz="0" w:space="0" w:color="auto"/>
                    <w:bottom w:val="none" w:sz="0" w:space="0" w:color="auto"/>
                    <w:right w:val="none" w:sz="0" w:space="0" w:color="auto"/>
                  </w:divBdr>
                </w:div>
                <w:div w:id="1808817088">
                  <w:marLeft w:val="0"/>
                  <w:marRight w:val="0"/>
                  <w:marTop w:val="0"/>
                  <w:marBottom w:val="0"/>
                  <w:divBdr>
                    <w:top w:val="none" w:sz="0" w:space="0" w:color="auto"/>
                    <w:left w:val="none" w:sz="0" w:space="0" w:color="auto"/>
                    <w:bottom w:val="none" w:sz="0" w:space="0" w:color="auto"/>
                    <w:right w:val="none" w:sz="0" w:space="0" w:color="auto"/>
                  </w:divBdr>
                </w:div>
                <w:div w:id="2101948547">
                  <w:marLeft w:val="0"/>
                  <w:marRight w:val="0"/>
                  <w:marTop w:val="0"/>
                  <w:marBottom w:val="0"/>
                  <w:divBdr>
                    <w:top w:val="none" w:sz="0" w:space="0" w:color="auto"/>
                    <w:left w:val="none" w:sz="0" w:space="0" w:color="auto"/>
                    <w:bottom w:val="none" w:sz="0" w:space="0" w:color="auto"/>
                    <w:right w:val="none" w:sz="0" w:space="0" w:color="auto"/>
                  </w:divBdr>
                </w:div>
                <w:div w:id="607473431">
                  <w:marLeft w:val="0"/>
                  <w:marRight w:val="0"/>
                  <w:marTop w:val="0"/>
                  <w:marBottom w:val="0"/>
                  <w:divBdr>
                    <w:top w:val="none" w:sz="0" w:space="0" w:color="auto"/>
                    <w:left w:val="none" w:sz="0" w:space="0" w:color="auto"/>
                    <w:bottom w:val="none" w:sz="0" w:space="0" w:color="auto"/>
                    <w:right w:val="none" w:sz="0" w:space="0" w:color="auto"/>
                  </w:divBdr>
                </w:div>
                <w:div w:id="1358459338">
                  <w:marLeft w:val="0"/>
                  <w:marRight w:val="0"/>
                  <w:marTop w:val="0"/>
                  <w:marBottom w:val="0"/>
                  <w:divBdr>
                    <w:top w:val="none" w:sz="0" w:space="0" w:color="auto"/>
                    <w:left w:val="none" w:sz="0" w:space="0" w:color="auto"/>
                    <w:bottom w:val="none" w:sz="0" w:space="0" w:color="auto"/>
                    <w:right w:val="none" w:sz="0" w:space="0" w:color="auto"/>
                  </w:divBdr>
                </w:div>
                <w:div w:id="2063745798">
                  <w:marLeft w:val="0"/>
                  <w:marRight w:val="0"/>
                  <w:marTop w:val="0"/>
                  <w:marBottom w:val="0"/>
                  <w:divBdr>
                    <w:top w:val="none" w:sz="0" w:space="0" w:color="auto"/>
                    <w:left w:val="none" w:sz="0" w:space="0" w:color="auto"/>
                    <w:bottom w:val="none" w:sz="0" w:space="0" w:color="auto"/>
                    <w:right w:val="none" w:sz="0" w:space="0" w:color="auto"/>
                  </w:divBdr>
                </w:div>
                <w:div w:id="1344283130">
                  <w:marLeft w:val="0"/>
                  <w:marRight w:val="0"/>
                  <w:marTop w:val="0"/>
                  <w:marBottom w:val="0"/>
                  <w:divBdr>
                    <w:top w:val="none" w:sz="0" w:space="0" w:color="auto"/>
                    <w:left w:val="none" w:sz="0" w:space="0" w:color="auto"/>
                    <w:bottom w:val="none" w:sz="0" w:space="0" w:color="auto"/>
                    <w:right w:val="none" w:sz="0" w:space="0" w:color="auto"/>
                  </w:divBdr>
                </w:div>
                <w:div w:id="317074405">
                  <w:marLeft w:val="0"/>
                  <w:marRight w:val="0"/>
                  <w:marTop w:val="0"/>
                  <w:marBottom w:val="0"/>
                  <w:divBdr>
                    <w:top w:val="none" w:sz="0" w:space="0" w:color="auto"/>
                    <w:left w:val="none" w:sz="0" w:space="0" w:color="auto"/>
                    <w:bottom w:val="none" w:sz="0" w:space="0" w:color="auto"/>
                    <w:right w:val="none" w:sz="0" w:space="0" w:color="auto"/>
                  </w:divBdr>
                </w:div>
                <w:div w:id="300496935">
                  <w:marLeft w:val="0"/>
                  <w:marRight w:val="0"/>
                  <w:marTop w:val="0"/>
                  <w:marBottom w:val="0"/>
                  <w:divBdr>
                    <w:top w:val="none" w:sz="0" w:space="0" w:color="auto"/>
                    <w:left w:val="none" w:sz="0" w:space="0" w:color="auto"/>
                    <w:bottom w:val="none" w:sz="0" w:space="0" w:color="auto"/>
                    <w:right w:val="none" w:sz="0" w:space="0" w:color="auto"/>
                  </w:divBdr>
                </w:div>
                <w:div w:id="1000236649">
                  <w:marLeft w:val="0"/>
                  <w:marRight w:val="0"/>
                  <w:marTop w:val="0"/>
                  <w:marBottom w:val="0"/>
                  <w:divBdr>
                    <w:top w:val="none" w:sz="0" w:space="0" w:color="auto"/>
                    <w:left w:val="none" w:sz="0" w:space="0" w:color="auto"/>
                    <w:bottom w:val="none" w:sz="0" w:space="0" w:color="auto"/>
                    <w:right w:val="none" w:sz="0" w:space="0" w:color="auto"/>
                  </w:divBdr>
                </w:div>
                <w:div w:id="1939285599">
                  <w:marLeft w:val="0"/>
                  <w:marRight w:val="0"/>
                  <w:marTop w:val="0"/>
                  <w:marBottom w:val="0"/>
                  <w:divBdr>
                    <w:top w:val="none" w:sz="0" w:space="0" w:color="auto"/>
                    <w:left w:val="none" w:sz="0" w:space="0" w:color="auto"/>
                    <w:bottom w:val="none" w:sz="0" w:space="0" w:color="auto"/>
                    <w:right w:val="none" w:sz="0" w:space="0" w:color="auto"/>
                  </w:divBdr>
                </w:div>
                <w:div w:id="452940575">
                  <w:marLeft w:val="0"/>
                  <w:marRight w:val="0"/>
                  <w:marTop w:val="0"/>
                  <w:marBottom w:val="0"/>
                  <w:divBdr>
                    <w:top w:val="none" w:sz="0" w:space="0" w:color="auto"/>
                    <w:left w:val="none" w:sz="0" w:space="0" w:color="auto"/>
                    <w:bottom w:val="none" w:sz="0" w:space="0" w:color="auto"/>
                    <w:right w:val="none" w:sz="0" w:space="0" w:color="auto"/>
                  </w:divBdr>
                </w:div>
                <w:div w:id="1885016457">
                  <w:marLeft w:val="0"/>
                  <w:marRight w:val="0"/>
                  <w:marTop w:val="0"/>
                  <w:marBottom w:val="0"/>
                  <w:divBdr>
                    <w:top w:val="none" w:sz="0" w:space="0" w:color="auto"/>
                    <w:left w:val="none" w:sz="0" w:space="0" w:color="auto"/>
                    <w:bottom w:val="none" w:sz="0" w:space="0" w:color="auto"/>
                    <w:right w:val="none" w:sz="0" w:space="0" w:color="auto"/>
                  </w:divBdr>
                </w:div>
                <w:div w:id="1075204847">
                  <w:marLeft w:val="0"/>
                  <w:marRight w:val="0"/>
                  <w:marTop w:val="0"/>
                  <w:marBottom w:val="0"/>
                  <w:divBdr>
                    <w:top w:val="none" w:sz="0" w:space="0" w:color="auto"/>
                    <w:left w:val="none" w:sz="0" w:space="0" w:color="auto"/>
                    <w:bottom w:val="none" w:sz="0" w:space="0" w:color="auto"/>
                    <w:right w:val="none" w:sz="0" w:space="0" w:color="auto"/>
                  </w:divBdr>
                </w:div>
                <w:div w:id="869954905">
                  <w:marLeft w:val="0"/>
                  <w:marRight w:val="0"/>
                  <w:marTop w:val="0"/>
                  <w:marBottom w:val="0"/>
                  <w:divBdr>
                    <w:top w:val="none" w:sz="0" w:space="0" w:color="auto"/>
                    <w:left w:val="none" w:sz="0" w:space="0" w:color="auto"/>
                    <w:bottom w:val="none" w:sz="0" w:space="0" w:color="auto"/>
                    <w:right w:val="none" w:sz="0" w:space="0" w:color="auto"/>
                  </w:divBdr>
                </w:div>
                <w:div w:id="173231496">
                  <w:marLeft w:val="0"/>
                  <w:marRight w:val="0"/>
                  <w:marTop w:val="0"/>
                  <w:marBottom w:val="0"/>
                  <w:divBdr>
                    <w:top w:val="none" w:sz="0" w:space="0" w:color="auto"/>
                    <w:left w:val="none" w:sz="0" w:space="0" w:color="auto"/>
                    <w:bottom w:val="none" w:sz="0" w:space="0" w:color="auto"/>
                    <w:right w:val="none" w:sz="0" w:space="0" w:color="auto"/>
                  </w:divBdr>
                </w:div>
                <w:div w:id="1992053779">
                  <w:marLeft w:val="0"/>
                  <w:marRight w:val="0"/>
                  <w:marTop w:val="0"/>
                  <w:marBottom w:val="0"/>
                  <w:divBdr>
                    <w:top w:val="none" w:sz="0" w:space="0" w:color="auto"/>
                    <w:left w:val="none" w:sz="0" w:space="0" w:color="auto"/>
                    <w:bottom w:val="none" w:sz="0" w:space="0" w:color="auto"/>
                    <w:right w:val="none" w:sz="0" w:space="0" w:color="auto"/>
                  </w:divBdr>
                </w:div>
                <w:div w:id="18419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8008">
          <w:marLeft w:val="0"/>
          <w:marRight w:val="0"/>
          <w:marTop w:val="200"/>
          <w:marBottom w:val="200"/>
          <w:divBdr>
            <w:top w:val="single" w:sz="8" w:space="0" w:color="000000"/>
            <w:left w:val="single" w:sz="8" w:space="0" w:color="000000"/>
            <w:bottom w:val="single" w:sz="8" w:space="0" w:color="000000"/>
            <w:right w:val="single" w:sz="8" w:space="0" w:color="000000"/>
          </w:divBdr>
          <w:divsChild>
            <w:div w:id="2021270523">
              <w:marLeft w:val="0"/>
              <w:marRight w:val="0"/>
              <w:marTop w:val="0"/>
              <w:marBottom w:val="0"/>
              <w:divBdr>
                <w:top w:val="none" w:sz="0" w:space="0" w:color="auto"/>
                <w:left w:val="none" w:sz="0" w:space="0" w:color="auto"/>
                <w:bottom w:val="none" w:sz="0" w:space="0" w:color="auto"/>
                <w:right w:val="none" w:sz="0" w:space="0" w:color="auto"/>
              </w:divBdr>
            </w:div>
            <w:div w:id="1178038024">
              <w:marLeft w:val="0"/>
              <w:marRight w:val="0"/>
              <w:marTop w:val="0"/>
              <w:marBottom w:val="0"/>
              <w:divBdr>
                <w:top w:val="none" w:sz="0" w:space="0" w:color="auto"/>
                <w:left w:val="none" w:sz="0" w:space="0" w:color="auto"/>
                <w:bottom w:val="none" w:sz="0" w:space="0" w:color="auto"/>
                <w:right w:val="none" w:sz="0" w:space="0" w:color="auto"/>
              </w:divBdr>
              <w:divsChild>
                <w:div w:id="1700399956">
                  <w:marLeft w:val="0"/>
                  <w:marRight w:val="0"/>
                  <w:marTop w:val="0"/>
                  <w:marBottom w:val="0"/>
                  <w:divBdr>
                    <w:top w:val="none" w:sz="0" w:space="0" w:color="auto"/>
                    <w:left w:val="none" w:sz="0" w:space="0" w:color="auto"/>
                    <w:bottom w:val="none" w:sz="0" w:space="0" w:color="auto"/>
                    <w:right w:val="none" w:sz="0" w:space="0" w:color="auto"/>
                  </w:divBdr>
                </w:div>
                <w:div w:id="419331710">
                  <w:marLeft w:val="0"/>
                  <w:marRight w:val="0"/>
                  <w:marTop w:val="0"/>
                  <w:marBottom w:val="0"/>
                  <w:divBdr>
                    <w:top w:val="none" w:sz="0" w:space="0" w:color="auto"/>
                    <w:left w:val="none" w:sz="0" w:space="0" w:color="auto"/>
                    <w:bottom w:val="none" w:sz="0" w:space="0" w:color="auto"/>
                    <w:right w:val="none" w:sz="0" w:space="0" w:color="auto"/>
                  </w:divBdr>
                </w:div>
                <w:div w:id="1457211618">
                  <w:marLeft w:val="0"/>
                  <w:marRight w:val="0"/>
                  <w:marTop w:val="0"/>
                  <w:marBottom w:val="0"/>
                  <w:divBdr>
                    <w:top w:val="none" w:sz="0" w:space="0" w:color="auto"/>
                    <w:left w:val="none" w:sz="0" w:space="0" w:color="auto"/>
                    <w:bottom w:val="none" w:sz="0" w:space="0" w:color="auto"/>
                    <w:right w:val="none" w:sz="0" w:space="0" w:color="auto"/>
                  </w:divBdr>
                </w:div>
                <w:div w:id="457838791">
                  <w:marLeft w:val="0"/>
                  <w:marRight w:val="0"/>
                  <w:marTop w:val="0"/>
                  <w:marBottom w:val="0"/>
                  <w:divBdr>
                    <w:top w:val="none" w:sz="0" w:space="0" w:color="auto"/>
                    <w:left w:val="none" w:sz="0" w:space="0" w:color="auto"/>
                    <w:bottom w:val="none" w:sz="0" w:space="0" w:color="auto"/>
                    <w:right w:val="none" w:sz="0" w:space="0" w:color="auto"/>
                  </w:divBdr>
                </w:div>
                <w:div w:id="54264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5538">
      <w:marLeft w:val="0"/>
      <w:marRight w:val="0"/>
      <w:marTop w:val="0"/>
      <w:marBottom w:val="0"/>
      <w:divBdr>
        <w:top w:val="none" w:sz="0" w:space="0" w:color="auto"/>
        <w:left w:val="none" w:sz="0" w:space="0" w:color="auto"/>
        <w:bottom w:val="none" w:sz="0" w:space="0" w:color="auto"/>
        <w:right w:val="none" w:sz="0" w:space="0" w:color="auto"/>
      </w:divBdr>
      <w:divsChild>
        <w:div w:id="2027175533">
          <w:marLeft w:val="0"/>
          <w:marRight w:val="0"/>
          <w:marTop w:val="0"/>
          <w:marBottom w:val="0"/>
          <w:divBdr>
            <w:top w:val="none" w:sz="0" w:space="0" w:color="auto"/>
            <w:left w:val="none" w:sz="0" w:space="0" w:color="auto"/>
            <w:bottom w:val="none" w:sz="0" w:space="0" w:color="auto"/>
            <w:right w:val="none" w:sz="0" w:space="0" w:color="auto"/>
          </w:divBdr>
        </w:div>
        <w:div w:id="2027175535">
          <w:marLeft w:val="0"/>
          <w:marRight w:val="0"/>
          <w:marTop w:val="0"/>
          <w:marBottom w:val="0"/>
          <w:divBdr>
            <w:top w:val="none" w:sz="0" w:space="0" w:color="auto"/>
            <w:left w:val="none" w:sz="0" w:space="0" w:color="auto"/>
            <w:bottom w:val="none" w:sz="0" w:space="0" w:color="auto"/>
            <w:right w:val="none" w:sz="0" w:space="0" w:color="auto"/>
          </w:divBdr>
        </w:div>
        <w:div w:id="2027175541">
          <w:marLeft w:val="0"/>
          <w:marRight w:val="0"/>
          <w:marTop w:val="0"/>
          <w:marBottom w:val="0"/>
          <w:divBdr>
            <w:top w:val="none" w:sz="0" w:space="0" w:color="auto"/>
            <w:left w:val="none" w:sz="0" w:space="0" w:color="auto"/>
            <w:bottom w:val="none" w:sz="0" w:space="0" w:color="auto"/>
            <w:right w:val="none" w:sz="0" w:space="0" w:color="auto"/>
          </w:divBdr>
        </w:div>
        <w:div w:id="2027175546">
          <w:marLeft w:val="0"/>
          <w:marRight w:val="0"/>
          <w:marTop w:val="0"/>
          <w:marBottom w:val="0"/>
          <w:divBdr>
            <w:top w:val="none" w:sz="0" w:space="0" w:color="auto"/>
            <w:left w:val="none" w:sz="0" w:space="0" w:color="auto"/>
            <w:bottom w:val="none" w:sz="0" w:space="0" w:color="auto"/>
            <w:right w:val="none" w:sz="0" w:space="0" w:color="auto"/>
          </w:divBdr>
        </w:div>
        <w:div w:id="2027175547">
          <w:marLeft w:val="0"/>
          <w:marRight w:val="0"/>
          <w:marTop w:val="0"/>
          <w:marBottom w:val="0"/>
          <w:divBdr>
            <w:top w:val="none" w:sz="0" w:space="0" w:color="auto"/>
            <w:left w:val="none" w:sz="0" w:space="0" w:color="auto"/>
            <w:bottom w:val="none" w:sz="0" w:space="0" w:color="auto"/>
            <w:right w:val="none" w:sz="0" w:space="0" w:color="auto"/>
          </w:divBdr>
        </w:div>
        <w:div w:id="2027175550">
          <w:marLeft w:val="0"/>
          <w:marRight w:val="0"/>
          <w:marTop w:val="0"/>
          <w:marBottom w:val="0"/>
          <w:divBdr>
            <w:top w:val="none" w:sz="0" w:space="0" w:color="auto"/>
            <w:left w:val="none" w:sz="0" w:space="0" w:color="auto"/>
            <w:bottom w:val="none" w:sz="0" w:space="0" w:color="auto"/>
            <w:right w:val="none" w:sz="0" w:space="0" w:color="auto"/>
          </w:divBdr>
        </w:div>
        <w:div w:id="2027175552">
          <w:marLeft w:val="0"/>
          <w:marRight w:val="0"/>
          <w:marTop w:val="0"/>
          <w:marBottom w:val="0"/>
          <w:divBdr>
            <w:top w:val="none" w:sz="0" w:space="0" w:color="auto"/>
            <w:left w:val="none" w:sz="0" w:space="0" w:color="auto"/>
            <w:bottom w:val="none" w:sz="0" w:space="0" w:color="auto"/>
            <w:right w:val="none" w:sz="0" w:space="0" w:color="auto"/>
          </w:divBdr>
        </w:div>
      </w:divsChild>
    </w:div>
    <w:div w:id="2027175555">
      <w:marLeft w:val="0"/>
      <w:marRight w:val="0"/>
      <w:marTop w:val="0"/>
      <w:marBottom w:val="0"/>
      <w:divBdr>
        <w:top w:val="none" w:sz="0" w:space="0" w:color="auto"/>
        <w:left w:val="none" w:sz="0" w:space="0" w:color="auto"/>
        <w:bottom w:val="none" w:sz="0" w:space="0" w:color="auto"/>
        <w:right w:val="none" w:sz="0" w:space="0" w:color="auto"/>
      </w:divBdr>
      <w:divsChild>
        <w:div w:id="2027175536">
          <w:marLeft w:val="0"/>
          <w:marRight w:val="0"/>
          <w:marTop w:val="0"/>
          <w:marBottom w:val="0"/>
          <w:divBdr>
            <w:top w:val="none" w:sz="0" w:space="0" w:color="auto"/>
            <w:left w:val="none" w:sz="0" w:space="0" w:color="auto"/>
            <w:bottom w:val="none" w:sz="0" w:space="0" w:color="auto"/>
            <w:right w:val="none" w:sz="0" w:space="0" w:color="auto"/>
          </w:divBdr>
          <w:divsChild>
            <w:div w:id="2027175534">
              <w:marLeft w:val="0"/>
              <w:marRight w:val="0"/>
              <w:marTop w:val="0"/>
              <w:marBottom w:val="0"/>
              <w:divBdr>
                <w:top w:val="none" w:sz="0" w:space="0" w:color="auto"/>
                <w:left w:val="none" w:sz="0" w:space="0" w:color="auto"/>
                <w:bottom w:val="none" w:sz="0" w:space="0" w:color="auto"/>
                <w:right w:val="none" w:sz="0" w:space="0" w:color="auto"/>
              </w:divBdr>
              <w:divsChild>
                <w:div w:id="20271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5537">
          <w:marLeft w:val="0"/>
          <w:marRight w:val="0"/>
          <w:marTop w:val="0"/>
          <w:marBottom w:val="0"/>
          <w:divBdr>
            <w:top w:val="none" w:sz="0" w:space="0" w:color="auto"/>
            <w:left w:val="none" w:sz="0" w:space="0" w:color="auto"/>
            <w:bottom w:val="none" w:sz="0" w:space="0" w:color="auto"/>
            <w:right w:val="none" w:sz="0" w:space="0" w:color="auto"/>
          </w:divBdr>
        </w:div>
        <w:div w:id="2027175539">
          <w:marLeft w:val="0"/>
          <w:marRight w:val="0"/>
          <w:marTop w:val="0"/>
          <w:marBottom w:val="0"/>
          <w:divBdr>
            <w:top w:val="none" w:sz="0" w:space="0" w:color="auto"/>
            <w:left w:val="none" w:sz="0" w:space="0" w:color="auto"/>
            <w:bottom w:val="none" w:sz="0" w:space="0" w:color="auto"/>
            <w:right w:val="none" w:sz="0" w:space="0" w:color="auto"/>
          </w:divBdr>
        </w:div>
        <w:div w:id="2027175540">
          <w:marLeft w:val="0"/>
          <w:marRight w:val="0"/>
          <w:marTop w:val="0"/>
          <w:marBottom w:val="0"/>
          <w:divBdr>
            <w:top w:val="none" w:sz="0" w:space="0" w:color="auto"/>
            <w:left w:val="none" w:sz="0" w:space="0" w:color="auto"/>
            <w:bottom w:val="none" w:sz="0" w:space="0" w:color="auto"/>
            <w:right w:val="none" w:sz="0" w:space="0" w:color="auto"/>
          </w:divBdr>
        </w:div>
        <w:div w:id="2027175542">
          <w:marLeft w:val="0"/>
          <w:marRight w:val="0"/>
          <w:marTop w:val="0"/>
          <w:marBottom w:val="0"/>
          <w:divBdr>
            <w:top w:val="none" w:sz="0" w:space="0" w:color="auto"/>
            <w:left w:val="none" w:sz="0" w:space="0" w:color="auto"/>
            <w:bottom w:val="none" w:sz="0" w:space="0" w:color="auto"/>
            <w:right w:val="none" w:sz="0" w:space="0" w:color="auto"/>
          </w:divBdr>
        </w:div>
        <w:div w:id="2027175543">
          <w:marLeft w:val="0"/>
          <w:marRight w:val="0"/>
          <w:marTop w:val="0"/>
          <w:marBottom w:val="0"/>
          <w:divBdr>
            <w:top w:val="none" w:sz="0" w:space="0" w:color="auto"/>
            <w:left w:val="none" w:sz="0" w:space="0" w:color="auto"/>
            <w:bottom w:val="none" w:sz="0" w:space="0" w:color="auto"/>
            <w:right w:val="none" w:sz="0" w:space="0" w:color="auto"/>
          </w:divBdr>
        </w:div>
        <w:div w:id="2027175544">
          <w:marLeft w:val="0"/>
          <w:marRight w:val="0"/>
          <w:marTop w:val="0"/>
          <w:marBottom w:val="0"/>
          <w:divBdr>
            <w:top w:val="none" w:sz="0" w:space="0" w:color="auto"/>
            <w:left w:val="none" w:sz="0" w:space="0" w:color="auto"/>
            <w:bottom w:val="none" w:sz="0" w:space="0" w:color="auto"/>
            <w:right w:val="none" w:sz="0" w:space="0" w:color="auto"/>
          </w:divBdr>
        </w:div>
        <w:div w:id="2027175548">
          <w:marLeft w:val="0"/>
          <w:marRight w:val="0"/>
          <w:marTop w:val="0"/>
          <w:marBottom w:val="0"/>
          <w:divBdr>
            <w:top w:val="none" w:sz="0" w:space="0" w:color="auto"/>
            <w:left w:val="none" w:sz="0" w:space="0" w:color="auto"/>
            <w:bottom w:val="none" w:sz="0" w:space="0" w:color="auto"/>
            <w:right w:val="none" w:sz="0" w:space="0" w:color="auto"/>
          </w:divBdr>
        </w:div>
        <w:div w:id="2027175549">
          <w:marLeft w:val="0"/>
          <w:marRight w:val="0"/>
          <w:marTop w:val="0"/>
          <w:marBottom w:val="0"/>
          <w:divBdr>
            <w:top w:val="none" w:sz="0" w:space="0" w:color="auto"/>
            <w:left w:val="none" w:sz="0" w:space="0" w:color="auto"/>
            <w:bottom w:val="none" w:sz="0" w:space="0" w:color="auto"/>
            <w:right w:val="none" w:sz="0" w:space="0" w:color="auto"/>
          </w:divBdr>
        </w:div>
        <w:div w:id="2027175551">
          <w:marLeft w:val="0"/>
          <w:marRight w:val="0"/>
          <w:marTop w:val="0"/>
          <w:marBottom w:val="0"/>
          <w:divBdr>
            <w:top w:val="none" w:sz="0" w:space="0" w:color="auto"/>
            <w:left w:val="none" w:sz="0" w:space="0" w:color="auto"/>
            <w:bottom w:val="none" w:sz="0" w:space="0" w:color="auto"/>
            <w:right w:val="none" w:sz="0" w:space="0" w:color="auto"/>
          </w:divBdr>
        </w:div>
        <w:div w:id="2027175553">
          <w:marLeft w:val="0"/>
          <w:marRight w:val="0"/>
          <w:marTop w:val="0"/>
          <w:marBottom w:val="0"/>
          <w:divBdr>
            <w:top w:val="none" w:sz="0" w:space="0" w:color="auto"/>
            <w:left w:val="none" w:sz="0" w:space="0" w:color="auto"/>
            <w:bottom w:val="none" w:sz="0" w:space="0" w:color="auto"/>
            <w:right w:val="none" w:sz="0" w:space="0" w:color="auto"/>
          </w:divBdr>
        </w:div>
        <w:div w:id="2027175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_všeobecná-časť_mpk"/>
    <f:field ref="objsubject" par="" edit="true" text=""/>
    <f:field ref="objcreatedby" par="" text="Lojková, Silvia, JUDr."/>
    <f:field ref="objcreatedat" par="" text="28.2.2018 9:43:25"/>
    <f:field ref="objchangedby" par="" text="Administrator, System"/>
    <f:field ref="objmodifiedat" par="" text="28.2.2018 9:43:2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D586772-39B6-4128-A3F6-6BDD9304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1725</Words>
  <Characters>9837</Characters>
  <Application>Microsoft Office Word</Application>
  <DocSecurity>0</DocSecurity>
  <Lines>81</Lines>
  <Paragraphs>23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Guštafíková Jana</dc:creator>
  <cp:keywords/>
  <dc:description/>
  <cp:lastModifiedBy>klub OĽANO</cp:lastModifiedBy>
  <cp:revision>16</cp:revision>
  <cp:lastPrinted>2021-01-08T08:22:00Z</cp:lastPrinted>
  <dcterms:created xsi:type="dcterms:W3CDTF">2021-08-08T23:31:00Z</dcterms:created>
  <dcterms:modified xsi:type="dcterms:W3CDTF">2021-11-05T14:27:00Z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align="center"&gt;&amp;nbsp;&lt;/p&gt;&lt;p&gt;Pripomienkovanie predbežnej informácie k&amp;nbsp;materiálu „Návrh zákona, ktorým sa mení a dopĺňa zákon č. 15/2005 Z. z. o ochrane druhov voľne žijúcich živočíchov a voľne rastúcich rastlín reguláciou obchodu s nimi a o zmene a</vt:lpwstr>
  </property>
  <property fmtid="{D5CDD505-2E9C-101B-9397-08002B2CF9AE}" pid="3" name="FSC#SKEDITIONSLOVLEX@103.510:typpredpis">
    <vt:lpwstr>Zákon</vt:lpwstr>
  </property>
  <property fmtid="{D5CDD505-2E9C-101B-9397-08002B2CF9AE}" pid="4" name="FSC#SKEDITIONSLOVLEX@103.510:aktualnyrok">
    <vt:lpwstr>2018</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Silvia Lojková</vt:lpwstr>
  </property>
  <property fmtid="{D5CDD505-2E9C-101B-9397-08002B2CF9AE}" pid="12" name="FSC#SKEDITIONSLOVLEX@103.510:zodppredkladatel">
    <vt:lpwstr>László Sólymos</vt:lpwstr>
  </property>
  <property fmtid="{D5CDD505-2E9C-101B-9397-08002B2CF9AE}" pid="13" name="FSC#SKEDITIONSLOVLEX@103.510:dalsipredkladatel">
    <vt:lpwstr/>
  </property>
  <property fmtid="{D5CDD505-2E9C-101B-9397-08002B2CF9AE}" pid="14" name="FSC#SKEDITIONSLOVLEX@103.510:nazovpredpis">
    <vt:lpwstr>,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mení a dopĺňa zákon č. 15/2005 Z. z. o ochrane druhov voľne žijúcich živočíchov a voľne rastúcich rastlín reguláciou obchodu s nimi a o zmene a doplnení niektorých zákonov v znení neskorších predpisov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4372/2018-9.1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LP/2018/121</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Nariadenie Rady (ES) č. 338/97 z 9. decembra 1996 o ochrane druhov voľne žijúcich živočíchov a rastlín reguláciou obchodu s nimi v platnom znení (Ú. v. ES L 61, 3.3.1997)_x000d__x000d_Nariadenie Komisie (ES) č. 865/2006 zo 4. mája 2006, ktorým sa ustanovujú podrobné </vt:lpwstr>
  </property>
  <property fmtid="{D5CDD505-2E9C-101B-9397-08002B2CF9AE}" pid="50" name="FSC#SKEDITIONSLOVLEX@103.510:AttrStrListDocPropProblematikaPPb">
    <vt:lpwstr>je obsiahnutá v judikatúre Súdneho dvora Európskej únie</vt:lpwstr>
  </property>
  <property fmtid="{D5CDD505-2E9C-101B-9397-08002B2CF9AE}" pid="51" name="FSC#SKEDITIONSLOVLEX@103.510:AttrStrListDocPropNazovPredpisuEU">
    <vt:lpwstr>Rozsudok Súdneho dvora vo veci C-510/99 zo dňa 23. októbra2001_x000d__x000d_Rozsudok Súdneho dvora vo veci C-344/08 zo dňa 16. júla 2009_x000d__x000d_Rozsudok Súdneho dvora vo veci C-154/02 zo dňa 23. októbra 2003_x000d__x000d_Rozsudok Súdneho dvora vo veci C-532 zo dňa 4. septembra 2014</vt:lpwstr>
  </property>
  <property fmtid="{D5CDD505-2E9C-101B-9397-08002B2CF9AE}" pid="52" name="FSC#SKEDITIONSLOVLEX@103.510:AttrStrListDocPropLehotaPrebratieSmernice">
    <vt:lpwstr>bezpredmetné</vt:lpwstr>
  </property>
  <property fmtid="{D5CDD505-2E9C-101B-9397-08002B2CF9AE}" pid="53" name="FSC#SKEDITIONSLOVLEX@103.510:AttrStrListDocPropLehotaNaPredlozenie">
    <vt:lpwstr>bezpredmetné</vt:lpwstr>
  </property>
  <property fmtid="{D5CDD505-2E9C-101B-9397-08002B2CF9AE}" pid="54" name="FSC#SKEDITIONSLOVLEX@103.510:AttrStrListDocPropInfoZaciatokKonania">
    <vt:lpwstr>bezpredmetné</vt:lpwstr>
  </property>
  <property fmtid="{D5CDD505-2E9C-101B-9397-08002B2CF9AE}" pid="55" name="FSC#SKEDITIONSLOVLEX@103.510:AttrStrListDocPropInfoUzPreberanePP">
    <vt:lpwstr>bezpredmetné (návrhom sa nepreberajú smernice, ale implementujú nariadenia)</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životného prostredia Slovenskej republiky</vt:lpwstr>
  </property>
  <property fmtid="{D5CDD505-2E9C-101B-9397-08002B2CF9AE}" pid="58" name="FSC#SKEDITIONSLOVLEX@103.510:AttrDateDocPropZaciatokPKK">
    <vt:lpwstr>12. 2. 2018</vt:lpwstr>
  </property>
  <property fmtid="{D5CDD505-2E9C-101B-9397-08002B2CF9AE}" pid="59" name="FSC#SKEDITIONSLOVLEX@103.510:AttrDateDocPropUkonceniePKK">
    <vt:lpwstr>23. 2. 2018</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Pozitívne_x000d__x000d_Negatívne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Predpokladá sa pozitívny dopad na životné prostredie. Vplyv na rozpočet verejnej správy sa nedá kvantifikovať, nakoľko nie je možné vopred odhadnúť, koľko exemplárov bude v budúcnosti nadobudnutých resp. akého počtu exemplárov sa nebude týkať povinnosť ok</vt:lpwstr>
  </property>
  <property fmtid="{D5CDD505-2E9C-101B-9397-08002B2CF9AE}" pid="66" name="FSC#SKEDITIONSLOVLEX@103.510:AttrStrListDocPropAltRiesenia">
    <vt:lpwstr>Vo vzťahu k zavedeniu povinnosti registrácie pre držiteľov vybraných exemplárov druhov zaradených do prílohy B s cieľom zabezpečenia plnenia povinnosti definovanej v čl. 26 ods. 9 a 10 nariadenia Komisie (ES) č. 865/2006 bolo ako alternatívne riešenie zva</vt:lpwstr>
  </property>
  <property fmtid="{D5CDD505-2E9C-101B-9397-08002B2CF9AE}" pid="67" name="FSC#SKEDITIONSLOVLEX@103.510:AttrStrListDocPropStanoviskoGest">
    <vt:lpwstr>II. Pripomienky a návrhy zmien: Komisia uplatňuje k materiálu nasledovné pripomienky a odporúčania:K analýze vplyvov na podnikateľské prostredieVzhľadom na to, že sa predlžuje lehota na uchovanie evidencie o exemplároch, ktoré mal držiteľ v držbe, z lehot</vt:lpwstr>
  </property>
  <property fmtid="{D5CDD505-2E9C-101B-9397-08002B2CF9AE}" pid="68" name="FSC#SKEDITIONSLOVLEX@103.510:AttrStrListDocPropTextKomunike">
    <vt:lpwstr>Vláda Slovenskej republiky na svojom rokovaní dňa ....................... prerokovala a schválila návrh zákona, ktorým sa mení a dopĺňa zákon č. 15/2005 Z. z. o ochrane druhov voľne žijúcich živočíchov a voľne rastúcich rastlín reguláciou obchodu s nimi a</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republiky_x000d__x000d_minister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ministerovi životného prostredia Slovenskej republiky</vt:lpwstr>
  </property>
  <property fmtid="{D5CDD505-2E9C-101B-9397-08002B2CF9AE}" pid="143" name="FSC#SKEDITIONSLOVLEX@103.510:funkciaZodpPredDativ">
    <vt:lpwstr>ministera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László Sólymos_x000d__x000d_minister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na medzirezortné pripomienkové konanie návrh zákona, ktorým sa mení a dopĺňa zákon č. 15/2005 Z. z. o ochrane druhov voľne žijúcich živočíchov a voľne rastúcich rastlín reguláciou obchodu</vt:lpwstr>
  </property>
  <property fmtid="{D5CDD505-2E9C-101B-9397-08002B2CF9AE}" pid="150" name="FSC#SKEDITIONSLOVLEX@103.510:vytvorenedna">
    <vt:lpwstr>28. 2. 2018</vt:lpwstr>
  </property>
  <property fmtid="{D5CDD505-2E9C-101B-9397-08002B2CF9AE}" pid="151" name="FSC#COOSYSTEM@1.1:Container">
    <vt:lpwstr>COO.2145.1000.3.2451496</vt:lpwstr>
  </property>
  <property fmtid="{D5CDD505-2E9C-101B-9397-08002B2CF9AE}" pid="152" name="FSC#FSCFOLIO@1.1001:docpropproject">
    <vt:lpwstr/>
  </property>
</Properties>
</file>