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73E6F" w14:textId="77777777" w:rsidR="00F32FE2" w:rsidRPr="00700D75" w:rsidRDefault="00F32FE2" w:rsidP="00F32FE2">
      <w:pPr>
        <w:pStyle w:val="Nzov"/>
        <w:rPr>
          <w:spacing w:val="10"/>
          <w:sz w:val="36"/>
          <w:szCs w:val="36"/>
        </w:rPr>
      </w:pPr>
      <w:r w:rsidRPr="00700D75">
        <w:rPr>
          <w:spacing w:val="10"/>
          <w:sz w:val="28"/>
          <w:szCs w:val="28"/>
        </w:rPr>
        <w:t>NÁRODNÁ RADA SLOVENSKEJ REPUBLIKY</w:t>
      </w:r>
    </w:p>
    <w:p w14:paraId="32D300F7" w14:textId="16365DCE" w:rsidR="00F32FE2" w:rsidRPr="0099272D" w:rsidRDefault="00F32FE2" w:rsidP="00F32FE2">
      <w:pPr>
        <w:pStyle w:val="Nzov"/>
        <w:rPr>
          <w:b w:val="0"/>
          <w:bCs w:val="0"/>
          <w:spacing w:val="10"/>
          <w:sz w:val="24"/>
        </w:rPr>
      </w:pPr>
      <w:r w:rsidRPr="0099272D">
        <w:rPr>
          <w:b w:val="0"/>
          <w:bCs w:val="0"/>
          <w:spacing w:val="10"/>
          <w:sz w:val="24"/>
        </w:rPr>
        <w:t>VII</w:t>
      </w:r>
      <w:r w:rsidR="0099272D" w:rsidRPr="0099272D">
        <w:rPr>
          <w:b w:val="0"/>
          <w:bCs w:val="0"/>
          <w:spacing w:val="10"/>
          <w:sz w:val="24"/>
        </w:rPr>
        <w:t>I</w:t>
      </w:r>
      <w:r w:rsidRPr="0099272D">
        <w:rPr>
          <w:b w:val="0"/>
          <w:bCs w:val="0"/>
          <w:spacing w:val="10"/>
          <w:sz w:val="24"/>
        </w:rPr>
        <w:t>. volebné obdobie</w:t>
      </w:r>
    </w:p>
    <w:p w14:paraId="63D8D8FF" w14:textId="72CD00AD" w:rsidR="00F32FE2" w:rsidRDefault="00F32FE2" w:rsidP="00F32FE2">
      <w:pPr>
        <w:pStyle w:val="Nzov"/>
        <w:rPr>
          <w:spacing w:val="10"/>
          <w:sz w:val="24"/>
        </w:rPr>
      </w:pPr>
      <w:r>
        <w:rPr>
          <w:spacing w:val="10"/>
          <w:sz w:val="24"/>
        </w:rPr>
        <w:t>_____________________________________________________________</w:t>
      </w:r>
    </w:p>
    <w:p w14:paraId="1109A39A" w14:textId="77777777" w:rsidR="00F32FE2" w:rsidRDefault="00F32FE2" w:rsidP="00F32FE2">
      <w:pPr>
        <w:pStyle w:val="Nzov"/>
        <w:rPr>
          <w:spacing w:val="10"/>
          <w:sz w:val="24"/>
        </w:rPr>
      </w:pPr>
    </w:p>
    <w:p w14:paraId="7AB65BDF" w14:textId="77777777" w:rsidR="00F32FE2" w:rsidRDefault="00F32FE2" w:rsidP="00F32FE2">
      <w:pPr>
        <w:pStyle w:val="Nzov"/>
        <w:rPr>
          <w:b w:val="0"/>
          <w:spacing w:val="10"/>
          <w:sz w:val="24"/>
        </w:rPr>
      </w:pPr>
    </w:p>
    <w:p w14:paraId="4A48B3EB" w14:textId="4D4780E2" w:rsidR="00F32FE2" w:rsidRPr="0099272D" w:rsidRDefault="0099272D" w:rsidP="0099272D">
      <w:pPr>
        <w:jc w:val="center"/>
      </w:pPr>
      <w:r w:rsidRPr="00D94EED">
        <w:rPr>
          <w:color w:val="000000"/>
        </w:rPr>
        <w:t>Návrh</w:t>
      </w:r>
    </w:p>
    <w:p w14:paraId="622B095F" w14:textId="77777777" w:rsidR="00F32FE2" w:rsidRDefault="00F32FE2" w:rsidP="00F32FE2">
      <w:pPr>
        <w:shd w:val="clear" w:color="auto" w:fill="FFFFFF"/>
        <w:jc w:val="center"/>
      </w:pPr>
    </w:p>
    <w:p w14:paraId="28137AE6" w14:textId="317E9DC7" w:rsidR="00F32FE2" w:rsidRDefault="00F32FE2" w:rsidP="00F32FE2">
      <w:pPr>
        <w:shd w:val="clear" w:color="auto" w:fill="FFFFFF"/>
        <w:jc w:val="center"/>
        <w:rPr>
          <w:b/>
        </w:rPr>
      </w:pPr>
      <w:r>
        <w:rPr>
          <w:b/>
        </w:rPr>
        <w:t>Z</w:t>
      </w:r>
      <w:r w:rsidR="0099272D">
        <w:rPr>
          <w:b/>
        </w:rPr>
        <w:t> </w:t>
      </w:r>
      <w:r>
        <w:rPr>
          <w:b/>
        </w:rPr>
        <w:t>Á</w:t>
      </w:r>
      <w:r w:rsidR="0099272D">
        <w:rPr>
          <w:b/>
        </w:rPr>
        <w:t xml:space="preserve"> </w:t>
      </w:r>
      <w:r>
        <w:rPr>
          <w:b/>
        </w:rPr>
        <w:t>K</w:t>
      </w:r>
      <w:r w:rsidR="0099272D">
        <w:rPr>
          <w:b/>
        </w:rPr>
        <w:t xml:space="preserve"> </w:t>
      </w:r>
      <w:r>
        <w:rPr>
          <w:b/>
        </w:rPr>
        <w:t>O</w:t>
      </w:r>
      <w:r w:rsidR="0099272D">
        <w:rPr>
          <w:b/>
        </w:rPr>
        <w:t xml:space="preserve"> </w:t>
      </w:r>
      <w:r>
        <w:rPr>
          <w:b/>
        </w:rPr>
        <w:t>N</w:t>
      </w:r>
    </w:p>
    <w:p w14:paraId="0E5E86ED" w14:textId="77777777" w:rsidR="00F32FE2" w:rsidRDefault="00F32FE2" w:rsidP="00F32FE2">
      <w:pPr>
        <w:shd w:val="clear" w:color="auto" w:fill="FFFFFF"/>
        <w:jc w:val="center"/>
        <w:rPr>
          <w:b/>
        </w:rPr>
      </w:pPr>
    </w:p>
    <w:p w14:paraId="5B6ADC81" w14:textId="5A9075FB" w:rsidR="00F32FE2" w:rsidRPr="0099272D" w:rsidRDefault="00F32FE2" w:rsidP="00F32FE2">
      <w:pPr>
        <w:shd w:val="clear" w:color="auto" w:fill="FFFFFF"/>
        <w:jc w:val="center"/>
        <w:rPr>
          <w:bCs/>
        </w:rPr>
      </w:pPr>
      <w:r w:rsidRPr="0099272D">
        <w:rPr>
          <w:bCs/>
        </w:rPr>
        <w:t>z ...................... 202</w:t>
      </w:r>
      <w:r w:rsidR="00782AED">
        <w:rPr>
          <w:bCs/>
        </w:rPr>
        <w:t>1</w:t>
      </w:r>
      <w:r w:rsidRPr="0099272D">
        <w:rPr>
          <w:bCs/>
        </w:rPr>
        <w:t>,</w:t>
      </w:r>
    </w:p>
    <w:p w14:paraId="2D9A39B9" w14:textId="77777777" w:rsidR="00F32FE2" w:rsidRDefault="00F32FE2" w:rsidP="00F236D6">
      <w:pPr>
        <w:jc w:val="center"/>
      </w:pPr>
    </w:p>
    <w:p w14:paraId="10A54786" w14:textId="77777777" w:rsidR="009B45E1" w:rsidRPr="00F236D6" w:rsidRDefault="009B45E1" w:rsidP="00F236D6">
      <w:pPr>
        <w:jc w:val="center"/>
        <w:rPr>
          <w:b/>
        </w:rPr>
      </w:pPr>
    </w:p>
    <w:p w14:paraId="2FB5A6F0" w14:textId="76C42080" w:rsidR="00D46E9D" w:rsidRPr="00F236D6" w:rsidRDefault="00733DAF" w:rsidP="00BC61F4">
      <w:pPr>
        <w:jc w:val="both"/>
        <w:rPr>
          <w:b/>
        </w:rPr>
      </w:pPr>
      <w:r w:rsidRPr="00733DAF">
        <w:rPr>
          <w:b/>
        </w:rPr>
        <w:t xml:space="preserve">ktorým sa mení a dopĺňa zákon </w:t>
      </w:r>
      <w:r w:rsidR="00BC61F4" w:rsidRPr="00BC61F4">
        <w:rPr>
          <w:b/>
        </w:rPr>
        <w:t>č. 7/2005 Z. z.</w:t>
      </w:r>
      <w:r w:rsidR="00BC61F4">
        <w:rPr>
          <w:b/>
        </w:rPr>
        <w:t xml:space="preserve"> z</w:t>
      </w:r>
      <w:r w:rsidR="00BC61F4" w:rsidRPr="00BC61F4">
        <w:rPr>
          <w:b/>
        </w:rPr>
        <w:t>ákon o konkurze a reštrukturalizácii a o zmene a doplnení niektorých zákonov</w:t>
      </w:r>
    </w:p>
    <w:p w14:paraId="66D2150F" w14:textId="77777777" w:rsidR="00D46E9D" w:rsidRPr="00F236D6" w:rsidRDefault="00D46E9D" w:rsidP="00900AA9">
      <w:pPr>
        <w:jc w:val="both"/>
      </w:pPr>
    </w:p>
    <w:p w14:paraId="247ED26B" w14:textId="77777777" w:rsidR="00F236D6" w:rsidRDefault="00F236D6" w:rsidP="00E967B3">
      <w:pPr>
        <w:jc w:val="both"/>
      </w:pPr>
    </w:p>
    <w:p w14:paraId="305B10EA" w14:textId="77777777" w:rsidR="00D46E9D" w:rsidRPr="00E967B3" w:rsidRDefault="00D46E9D" w:rsidP="00E967B3">
      <w:pPr>
        <w:jc w:val="both"/>
        <w:rPr>
          <w:spacing w:val="4"/>
        </w:rPr>
      </w:pPr>
      <w:r w:rsidRPr="00E967B3">
        <w:rPr>
          <w:spacing w:val="4"/>
        </w:rPr>
        <w:t>Národná rada Slovenskej republiky sa uzniesla na tomto zákone:</w:t>
      </w:r>
    </w:p>
    <w:p w14:paraId="30A4A3C5" w14:textId="77777777" w:rsidR="00023EB7" w:rsidRPr="00F236D6" w:rsidRDefault="00023EB7" w:rsidP="00E967B3">
      <w:pPr>
        <w:jc w:val="both"/>
        <w:rPr>
          <w:b/>
        </w:rPr>
      </w:pPr>
    </w:p>
    <w:p w14:paraId="372B9056" w14:textId="77777777" w:rsidR="00D46E9D" w:rsidRPr="00F236D6" w:rsidRDefault="00D46E9D" w:rsidP="00E967B3">
      <w:pPr>
        <w:jc w:val="center"/>
        <w:rPr>
          <w:b/>
        </w:rPr>
      </w:pPr>
      <w:r w:rsidRPr="00F236D6">
        <w:rPr>
          <w:b/>
        </w:rPr>
        <w:t>Čl. I</w:t>
      </w:r>
    </w:p>
    <w:p w14:paraId="1D4D0FEE" w14:textId="77777777" w:rsidR="001432D5" w:rsidRPr="00E967B3" w:rsidRDefault="001432D5" w:rsidP="00E967B3">
      <w:pPr>
        <w:jc w:val="both"/>
        <w:rPr>
          <w:spacing w:val="4"/>
        </w:rPr>
      </w:pPr>
    </w:p>
    <w:p w14:paraId="3068EB63" w14:textId="07DF8DCA" w:rsidR="00D46E9D" w:rsidRPr="00E967B3" w:rsidRDefault="00BC61F4" w:rsidP="00E967B3">
      <w:pPr>
        <w:jc w:val="both"/>
        <w:rPr>
          <w:spacing w:val="4"/>
        </w:rPr>
      </w:pPr>
      <w:r w:rsidRPr="00E967B3">
        <w:rPr>
          <w:spacing w:val="4"/>
        </w:rPr>
        <w:t xml:space="preserve">Zákon č. 7/2005 Z. z. o konkurze a reštrukturalizácii a o zmene a doplnení niektorých zákonov v znení zákona č. 353/2005 Z. z., zákona č. 520/2005 Z. z., zákona č. 198/2007 Z. z., zákona č. 209/2007 Z. z., zákona č. 270/2008 Z. z., zákona č. 477/2008 Z. z., zákona č. 552/2008 Z. z., zákona č. 276/2009 Z. z., zákona č. 492/2009 Z. z., zákona č. 224/2010 Z. z., zákona č. 130/2011 Z. z., zákona č. 348/2011 Z. z., zákona č. 305/2013 Z. z., zákona č. 371/2014 Z. z., zákona č. 87/2015 Z. z., zákona č. 117/2015 Z. z., zákona č. 282/2015 Z. z., zákona č. 389/2015 Z. z., zákona č. 390/2015 Z. z., zákona č. 437/2015 Z. z., zákona č. 91/2016 Z. z., zákona č. 125/2016 Z. z., zákona č. 291/2016 Z. z., zákona č. 315/2016 Z. z., zákona č. 377/2016 Z. z., zákona č. 264/2017 Z. z., zákona č. 279/2017 Z. z., zákona č. 373/2018 Z. z., zákona č. 390/2019 Z. z., zákona č. 312/2020 Z. z., zákona č. 343/2020 Z. z., zákona č. 421/2020 Z. z. a zákona č. 72/2021 Z. z. </w:t>
      </w:r>
      <w:r w:rsidR="00733DAF" w:rsidRPr="00E967B3">
        <w:rPr>
          <w:spacing w:val="4"/>
        </w:rPr>
        <w:t>sa mení a dopĺňa takto:</w:t>
      </w:r>
    </w:p>
    <w:p w14:paraId="441B0B35" w14:textId="77777777" w:rsidR="00D46E9D" w:rsidRPr="00E967B3" w:rsidRDefault="00D46E9D" w:rsidP="00E967B3">
      <w:pPr>
        <w:jc w:val="both"/>
        <w:rPr>
          <w:spacing w:val="4"/>
        </w:rPr>
      </w:pPr>
    </w:p>
    <w:p w14:paraId="6C2B4A81" w14:textId="77777777" w:rsidR="00F46A5C" w:rsidRDefault="00F46A5C" w:rsidP="00E967B3">
      <w:pPr>
        <w:jc w:val="both"/>
        <w:rPr>
          <w:spacing w:val="4"/>
          <w:lang w:eastAsia="sk-SK"/>
        </w:rPr>
      </w:pPr>
    </w:p>
    <w:p w14:paraId="5B309C97" w14:textId="1C2A76DC" w:rsidR="00F46A5C" w:rsidRPr="00390DCB" w:rsidRDefault="00390DCB" w:rsidP="00390DCB">
      <w:pPr>
        <w:jc w:val="both"/>
        <w:rPr>
          <w:spacing w:val="4"/>
        </w:rPr>
      </w:pPr>
      <w:r w:rsidRPr="00390DCB">
        <w:rPr>
          <w:color w:val="000000" w:themeColor="text1"/>
          <w:spacing w:val="4"/>
        </w:rPr>
        <w:t>1.</w:t>
      </w:r>
      <w:r>
        <w:rPr>
          <w:color w:val="000000" w:themeColor="text1"/>
          <w:spacing w:val="4"/>
        </w:rPr>
        <w:t xml:space="preserve"> </w:t>
      </w:r>
      <w:r w:rsidR="00C311DA" w:rsidRPr="00390DCB">
        <w:rPr>
          <w:color w:val="000000" w:themeColor="text1"/>
          <w:spacing w:val="4"/>
        </w:rPr>
        <w:t>V</w:t>
      </w:r>
      <w:r w:rsidR="00F46A5C" w:rsidRPr="00390DCB">
        <w:rPr>
          <w:spacing w:val="4"/>
        </w:rPr>
        <w:t xml:space="preserve"> </w:t>
      </w:r>
      <w:bookmarkStart w:id="0" w:name="_Hlk85661805"/>
      <w:r w:rsidR="00F46A5C" w:rsidRPr="00390DCB">
        <w:rPr>
          <w:spacing w:val="4"/>
        </w:rPr>
        <w:t xml:space="preserve">§ </w:t>
      </w:r>
      <w:r w:rsidR="00C311DA" w:rsidRPr="00390DCB">
        <w:rPr>
          <w:spacing w:val="4"/>
        </w:rPr>
        <w:t>1</w:t>
      </w:r>
      <w:r w:rsidR="00F46A5C" w:rsidRPr="00390DCB">
        <w:rPr>
          <w:spacing w:val="4"/>
        </w:rPr>
        <w:t>6</w:t>
      </w:r>
      <w:r w:rsidR="00C311DA" w:rsidRPr="00390DCB">
        <w:rPr>
          <w:spacing w:val="4"/>
        </w:rPr>
        <w:t>7f</w:t>
      </w:r>
      <w:r w:rsidR="00F46A5C" w:rsidRPr="00390DCB">
        <w:rPr>
          <w:spacing w:val="4"/>
        </w:rPr>
        <w:t xml:space="preserve"> ods</w:t>
      </w:r>
      <w:r w:rsidR="00E967B3" w:rsidRPr="00390DCB">
        <w:rPr>
          <w:spacing w:val="4"/>
        </w:rPr>
        <w:t>ek</w:t>
      </w:r>
      <w:r w:rsidR="00F46A5C" w:rsidRPr="00390DCB">
        <w:rPr>
          <w:spacing w:val="4"/>
        </w:rPr>
        <w:t xml:space="preserve"> </w:t>
      </w:r>
      <w:r w:rsidR="00C311DA" w:rsidRPr="00390DCB">
        <w:rPr>
          <w:spacing w:val="4"/>
        </w:rPr>
        <w:t>2</w:t>
      </w:r>
      <w:bookmarkEnd w:id="0"/>
      <w:r w:rsidR="00F46A5C" w:rsidRPr="00390DCB">
        <w:rPr>
          <w:spacing w:val="4"/>
        </w:rPr>
        <w:t xml:space="preserve"> znie:</w:t>
      </w:r>
    </w:p>
    <w:p w14:paraId="72F432C1" w14:textId="77777777" w:rsidR="00F46A5C" w:rsidRDefault="00F46A5C" w:rsidP="00E967B3">
      <w:pPr>
        <w:jc w:val="both"/>
        <w:rPr>
          <w:spacing w:val="4"/>
        </w:rPr>
      </w:pPr>
    </w:p>
    <w:p w14:paraId="5C89CCB7" w14:textId="575010CB" w:rsidR="00D7728E" w:rsidRDefault="00F46A5C" w:rsidP="00E967B3">
      <w:pPr>
        <w:jc w:val="both"/>
        <w:rPr>
          <w:spacing w:val="4"/>
        </w:rPr>
      </w:pPr>
      <w:r w:rsidRPr="00B26791">
        <w:rPr>
          <w:spacing w:val="4"/>
        </w:rPr>
        <w:t>„</w:t>
      </w:r>
      <w:r w:rsidR="00C311DA">
        <w:rPr>
          <w:spacing w:val="4"/>
        </w:rPr>
        <w:t>(2) U</w:t>
      </w:r>
      <w:r w:rsidR="00C311DA" w:rsidRPr="00C311DA">
        <w:rPr>
          <w:spacing w:val="4"/>
        </w:rPr>
        <w:t>ž začaté</w:t>
      </w:r>
      <w:r w:rsidR="00C311DA" w:rsidRPr="00C311DA">
        <w:t xml:space="preserve"> </w:t>
      </w:r>
      <w:r w:rsidR="00C311DA" w:rsidRPr="00C311DA">
        <w:rPr>
          <w:spacing w:val="4"/>
        </w:rPr>
        <w:t>exekučné konani</w:t>
      </w:r>
      <w:r w:rsidR="00C311DA">
        <w:rPr>
          <w:spacing w:val="4"/>
        </w:rPr>
        <w:t>a</w:t>
      </w:r>
      <w:r w:rsidR="00C311DA" w:rsidRPr="00C311DA">
        <w:rPr>
          <w:spacing w:val="4"/>
        </w:rPr>
        <w:t xml:space="preserve"> alebo obdobné vykonávacie konani</w:t>
      </w:r>
      <w:r w:rsidR="00C311DA">
        <w:rPr>
          <w:spacing w:val="4"/>
        </w:rPr>
        <w:t>a</w:t>
      </w:r>
      <w:r w:rsidR="00C311DA" w:rsidRPr="00C311DA">
        <w:t xml:space="preserve"> </w:t>
      </w:r>
      <w:r w:rsidR="00C311DA">
        <w:rPr>
          <w:spacing w:val="4"/>
        </w:rPr>
        <w:t>n</w:t>
      </w:r>
      <w:r w:rsidR="00C311DA" w:rsidRPr="00C311DA">
        <w:rPr>
          <w:spacing w:val="4"/>
        </w:rPr>
        <w:t xml:space="preserve">a </w:t>
      </w:r>
      <w:r w:rsidR="007D19AA" w:rsidRPr="007D19AA">
        <w:rPr>
          <w:spacing w:val="4"/>
        </w:rPr>
        <w:t>pohľadávk</w:t>
      </w:r>
      <w:r w:rsidR="007D19AA">
        <w:rPr>
          <w:spacing w:val="4"/>
        </w:rPr>
        <w:t>u</w:t>
      </w:r>
      <w:r w:rsidR="007D19AA" w:rsidRPr="007D19AA">
        <w:rPr>
          <w:spacing w:val="4"/>
        </w:rPr>
        <w:t>, ktorá môže byť uspokojená iba v konkurze alebo sa považuje za nevymáhateľnú</w:t>
      </w:r>
      <w:r w:rsidR="00C311DA">
        <w:rPr>
          <w:spacing w:val="4"/>
        </w:rPr>
        <w:t>,</w:t>
      </w:r>
      <w:r w:rsidR="00C311DA" w:rsidRPr="00C311DA">
        <w:rPr>
          <w:spacing w:val="4"/>
        </w:rPr>
        <w:t xml:space="preserve"> sa vyhlásením konkurzu zastavujú. </w:t>
      </w:r>
      <w:r w:rsidR="00E967B3" w:rsidRPr="00E967B3">
        <w:rPr>
          <w:spacing w:val="4"/>
        </w:rPr>
        <w:t>Výťažok exekúcie, ktorý ešte nebol vydaný oprávnenému, exekútor po odpočítaní odmeny a svojich trov, vydá oprávnenému</w:t>
      </w:r>
      <w:r w:rsidRPr="00B26791">
        <w:rPr>
          <w:spacing w:val="4"/>
        </w:rPr>
        <w:t>.“</w:t>
      </w:r>
    </w:p>
    <w:p w14:paraId="35A123AC" w14:textId="01E254DB" w:rsidR="00390DCB" w:rsidRDefault="00390DCB" w:rsidP="00E967B3">
      <w:pPr>
        <w:jc w:val="both"/>
        <w:rPr>
          <w:spacing w:val="4"/>
        </w:rPr>
      </w:pPr>
    </w:p>
    <w:p w14:paraId="62DE0117" w14:textId="248E4E80" w:rsidR="00390DCB" w:rsidRDefault="00390DCB" w:rsidP="00E967B3">
      <w:pPr>
        <w:jc w:val="both"/>
        <w:rPr>
          <w:spacing w:val="4"/>
        </w:rPr>
      </w:pPr>
      <w:r>
        <w:rPr>
          <w:spacing w:val="4"/>
        </w:rPr>
        <w:t>2. Za § 206m sa vkladá nový § 206n, ktorý vrátane nadpisu znie:</w:t>
      </w:r>
    </w:p>
    <w:p w14:paraId="02664611" w14:textId="289AAB2E" w:rsidR="00390DCB" w:rsidRDefault="00390DCB" w:rsidP="00E967B3">
      <w:pPr>
        <w:jc w:val="both"/>
        <w:rPr>
          <w:spacing w:val="4"/>
        </w:rPr>
      </w:pPr>
    </w:p>
    <w:p w14:paraId="52342462" w14:textId="5F867567" w:rsidR="00390DCB" w:rsidRDefault="00390DCB" w:rsidP="00390DCB">
      <w:pPr>
        <w:jc w:val="center"/>
      </w:pPr>
      <w:r>
        <w:t>„ § 206n</w:t>
      </w:r>
    </w:p>
    <w:p w14:paraId="097C11D9" w14:textId="60CCF8C6" w:rsidR="00390DCB" w:rsidRPr="00390DCB" w:rsidRDefault="00390DCB" w:rsidP="00390DCB">
      <w:pPr>
        <w:jc w:val="center"/>
      </w:pPr>
      <w:r w:rsidRPr="00390DCB">
        <w:t>Prechodné ustanovenie k úpravám účinným od 1</w:t>
      </w:r>
      <w:r w:rsidR="003D7D5C">
        <w:t>5</w:t>
      </w:r>
      <w:r w:rsidRPr="00390DCB">
        <w:t xml:space="preserve">. </w:t>
      </w:r>
      <w:r>
        <w:t>apríla</w:t>
      </w:r>
      <w:r w:rsidRPr="00390DCB">
        <w:t xml:space="preserve"> 202</w:t>
      </w:r>
      <w:r>
        <w:t>2</w:t>
      </w:r>
    </w:p>
    <w:p w14:paraId="24B90664" w14:textId="77777777" w:rsidR="003D7D5C" w:rsidRDefault="003D7D5C" w:rsidP="00390DCB">
      <w:pPr>
        <w:jc w:val="both"/>
      </w:pPr>
    </w:p>
    <w:p w14:paraId="6016CD34" w14:textId="1B10463E" w:rsidR="00390DCB" w:rsidRPr="00390DCB" w:rsidRDefault="00390DCB" w:rsidP="00390DCB">
      <w:pPr>
        <w:jc w:val="both"/>
      </w:pPr>
      <w:r w:rsidRPr="00390DCB">
        <w:t>Ustanoveni</w:t>
      </w:r>
      <w:r w:rsidR="003D7D5C">
        <w:t>e</w:t>
      </w:r>
      <w:r w:rsidRPr="00390DCB">
        <w:t xml:space="preserve"> § 167f ods. 2  sa použij</w:t>
      </w:r>
      <w:r w:rsidR="003D7D5C">
        <w:t>e</w:t>
      </w:r>
      <w:r w:rsidRPr="00390DCB">
        <w:t xml:space="preserve"> aj na konania začaté </w:t>
      </w:r>
      <w:r w:rsidR="003D7D5C" w:rsidRPr="003D7D5C">
        <w:t>a právoplatne neskončené</w:t>
      </w:r>
      <w:r w:rsidR="003D7D5C">
        <w:rPr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 </w:t>
      </w:r>
      <w:r w:rsidR="003D7D5C">
        <w:t>do 14</w:t>
      </w:r>
      <w:r w:rsidRPr="00390DCB">
        <w:t>.</w:t>
      </w:r>
      <w:r w:rsidR="00C234D9">
        <w:t xml:space="preserve"> apríla </w:t>
      </w:r>
      <w:r w:rsidR="003D7D5C">
        <w:t>2022.“</w:t>
      </w:r>
    </w:p>
    <w:p w14:paraId="50A5D59C" w14:textId="77777777" w:rsidR="00390DCB" w:rsidRPr="00390DCB" w:rsidRDefault="00390DCB" w:rsidP="00E967B3">
      <w:pPr>
        <w:jc w:val="both"/>
        <w:rPr>
          <w:spacing w:val="4"/>
        </w:rPr>
      </w:pPr>
    </w:p>
    <w:p w14:paraId="2D7F67DE" w14:textId="77777777" w:rsidR="00463F92" w:rsidRPr="005154EB" w:rsidRDefault="00463F92" w:rsidP="00E967B3">
      <w:pPr>
        <w:jc w:val="both"/>
      </w:pPr>
    </w:p>
    <w:p w14:paraId="68DB28D8" w14:textId="77777777" w:rsidR="00833BEC" w:rsidRDefault="00833BEC" w:rsidP="00E967B3">
      <w:pPr>
        <w:jc w:val="center"/>
        <w:rPr>
          <w:b/>
        </w:rPr>
      </w:pPr>
    </w:p>
    <w:p w14:paraId="3ABAE5C6" w14:textId="77777777" w:rsidR="001432D5" w:rsidRPr="005154EB" w:rsidRDefault="001432D5" w:rsidP="00E967B3">
      <w:pPr>
        <w:jc w:val="center"/>
        <w:rPr>
          <w:b/>
        </w:rPr>
      </w:pPr>
      <w:r w:rsidRPr="005154EB">
        <w:rPr>
          <w:b/>
        </w:rPr>
        <w:lastRenderedPageBreak/>
        <w:t xml:space="preserve">Čl. </w:t>
      </w:r>
      <w:r w:rsidR="00527EC4" w:rsidRPr="005154EB">
        <w:rPr>
          <w:b/>
        </w:rPr>
        <w:t>II</w:t>
      </w:r>
    </w:p>
    <w:p w14:paraId="2F0DA7B6" w14:textId="77777777" w:rsidR="001432D5" w:rsidRPr="005154EB" w:rsidRDefault="001432D5" w:rsidP="00E967B3">
      <w:pPr>
        <w:jc w:val="both"/>
      </w:pPr>
    </w:p>
    <w:p w14:paraId="1541831B" w14:textId="6F69C152" w:rsidR="00932E56" w:rsidRPr="00390DCB" w:rsidRDefault="001432D5" w:rsidP="003829AB">
      <w:pPr>
        <w:jc w:val="both"/>
        <w:rPr>
          <w:spacing w:val="4"/>
        </w:rPr>
      </w:pPr>
      <w:r w:rsidRPr="00E967B3">
        <w:rPr>
          <w:spacing w:val="4"/>
        </w:rPr>
        <w:t xml:space="preserve">Tento zákon nadobúda účinnosť </w:t>
      </w:r>
      <w:r w:rsidR="003D7D5C">
        <w:rPr>
          <w:spacing w:val="4"/>
        </w:rPr>
        <w:t>15. apríla 2022</w:t>
      </w:r>
      <w:r w:rsidR="00E967B3" w:rsidRPr="00E967B3">
        <w:rPr>
          <w:spacing w:val="4"/>
        </w:rPr>
        <w:t>.</w:t>
      </w:r>
    </w:p>
    <w:sectPr w:rsidR="00932E56" w:rsidRPr="00390DC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06AC6" w14:textId="77777777" w:rsidR="00176501" w:rsidRDefault="00176501" w:rsidP="00877D34">
      <w:r>
        <w:separator/>
      </w:r>
    </w:p>
  </w:endnote>
  <w:endnote w:type="continuationSeparator" w:id="0">
    <w:p w14:paraId="50941010" w14:textId="77777777" w:rsidR="00176501" w:rsidRDefault="00176501" w:rsidP="0087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1E25" w14:textId="77777777" w:rsidR="00112D2A" w:rsidRDefault="00112D2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BB2AC" w14:textId="77777777" w:rsidR="00176501" w:rsidRDefault="00176501" w:rsidP="00877D34">
      <w:r>
        <w:separator/>
      </w:r>
    </w:p>
  </w:footnote>
  <w:footnote w:type="continuationSeparator" w:id="0">
    <w:p w14:paraId="395E7495" w14:textId="77777777" w:rsidR="00176501" w:rsidRDefault="00176501" w:rsidP="00877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3241"/>
    <w:multiLevelType w:val="hybridMultilevel"/>
    <w:tmpl w:val="77BAA2C6"/>
    <w:lvl w:ilvl="0" w:tplc="E646BF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43DD9"/>
    <w:multiLevelType w:val="hybridMultilevel"/>
    <w:tmpl w:val="27EE2092"/>
    <w:lvl w:ilvl="0" w:tplc="0E08BE2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93441D0"/>
    <w:multiLevelType w:val="hybridMultilevel"/>
    <w:tmpl w:val="015C8250"/>
    <w:lvl w:ilvl="0" w:tplc="CD8040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6492E15"/>
    <w:multiLevelType w:val="hybridMultilevel"/>
    <w:tmpl w:val="27EE2092"/>
    <w:lvl w:ilvl="0" w:tplc="0E08BE2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A056D0C"/>
    <w:multiLevelType w:val="hybridMultilevel"/>
    <w:tmpl w:val="484CE8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F5FC8"/>
    <w:multiLevelType w:val="hybridMultilevel"/>
    <w:tmpl w:val="52C607E2"/>
    <w:lvl w:ilvl="0" w:tplc="B838F3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667F9A"/>
    <w:multiLevelType w:val="hybridMultilevel"/>
    <w:tmpl w:val="F2CCFDEC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59740F8"/>
    <w:multiLevelType w:val="hybridMultilevel"/>
    <w:tmpl w:val="4FAE4656"/>
    <w:lvl w:ilvl="0" w:tplc="970C38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872" w:hanging="360"/>
      </w:pPr>
    </w:lvl>
    <w:lvl w:ilvl="2" w:tplc="041B001B" w:tentative="1">
      <w:start w:val="1"/>
      <w:numFmt w:val="lowerRoman"/>
      <w:lvlText w:val="%3."/>
      <w:lvlJc w:val="right"/>
      <w:pPr>
        <w:ind w:left="1592" w:hanging="180"/>
      </w:pPr>
    </w:lvl>
    <w:lvl w:ilvl="3" w:tplc="041B000F" w:tentative="1">
      <w:start w:val="1"/>
      <w:numFmt w:val="decimal"/>
      <w:lvlText w:val="%4."/>
      <w:lvlJc w:val="left"/>
      <w:pPr>
        <w:ind w:left="2312" w:hanging="360"/>
      </w:pPr>
    </w:lvl>
    <w:lvl w:ilvl="4" w:tplc="041B0019" w:tentative="1">
      <w:start w:val="1"/>
      <w:numFmt w:val="lowerLetter"/>
      <w:lvlText w:val="%5."/>
      <w:lvlJc w:val="left"/>
      <w:pPr>
        <w:ind w:left="3032" w:hanging="360"/>
      </w:pPr>
    </w:lvl>
    <w:lvl w:ilvl="5" w:tplc="041B001B" w:tentative="1">
      <w:start w:val="1"/>
      <w:numFmt w:val="lowerRoman"/>
      <w:lvlText w:val="%6."/>
      <w:lvlJc w:val="right"/>
      <w:pPr>
        <w:ind w:left="3752" w:hanging="180"/>
      </w:pPr>
    </w:lvl>
    <w:lvl w:ilvl="6" w:tplc="041B000F" w:tentative="1">
      <w:start w:val="1"/>
      <w:numFmt w:val="decimal"/>
      <w:lvlText w:val="%7."/>
      <w:lvlJc w:val="left"/>
      <w:pPr>
        <w:ind w:left="4472" w:hanging="360"/>
      </w:pPr>
    </w:lvl>
    <w:lvl w:ilvl="7" w:tplc="041B0019" w:tentative="1">
      <w:start w:val="1"/>
      <w:numFmt w:val="lowerLetter"/>
      <w:lvlText w:val="%8."/>
      <w:lvlJc w:val="left"/>
      <w:pPr>
        <w:ind w:left="5192" w:hanging="360"/>
      </w:pPr>
    </w:lvl>
    <w:lvl w:ilvl="8" w:tplc="041B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8" w15:restartNumberingAfterBreak="0">
    <w:nsid w:val="28910293"/>
    <w:multiLevelType w:val="hybridMultilevel"/>
    <w:tmpl w:val="32F43A20"/>
    <w:lvl w:ilvl="0" w:tplc="FDE8539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C2F"/>
    <w:multiLevelType w:val="hybridMultilevel"/>
    <w:tmpl w:val="39BEAF16"/>
    <w:lvl w:ilvl="0" w:tplc="1692553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C0D3699"/>
    <w:multiLevelType w:val="hybridMultilevel"/>
    <w:tmpl w:val="6E8EAFA4"/>
    <w:lvl w:ilvl="0" w:tplc="AC20CC9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138003C"/>
    <w:multiLevelType w:val="hybridMultilevel"/>
    <w:tmpl w:val="EFD43CC2"/>
    <w:lvl w:ilvl="0" w:tplc="9162E6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BC7E03"/>
    <w:multiLevelType w:val="hybridMultilevel"/>
    <w:tmpl w:val="88FEF868"/>
    <w:lvl w:ilvl="0" w:tplc="EE84C7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56088"/>
    <w:multiLevelType w:val="hybridMultilevel"/>
    <w:tmpl w:val="C2303CA8"/>
    <w:lvl w:ilvl="0" w:tplc="DC4863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62DDE"/>
    <w:multiLevelType w:val="hybridMultilevel"/>
    <w:tmpl w:val="9E0EEE4E"/>
    <w:lvl w:ilvl="0" w:tplc="E53CB02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19B0F2E"/>
    <w:multiLevelType w:val="hybridMultilevel"/>
    <w:tmpl w:val="38F44C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B0852"/>
    <w:multiLevelType w:val="hybridMultilevel"/>
    <w:tmpl w:val="181C4A74"/>
    <w:lvl w:ilvl="0" w:tplc="FDE8539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E9902AE"/>
    <w:multiLevelType w:val="hybridMultilevel"/>
    <w:tmpl w:val="E834BE76"/>
    <w:lvl w:ilvl="0" w:tplc="A378AF7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2445244"/>
    <w:multiLevelType w:val="hybridMultilevel"/>
    <w:tmpl w:val="8BA8166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3744520"/>
    <w:multiLevelType w:val="hybridMultilevel"/>
    <w:tmpl w:val="2F94B2C0"/>
    <w:lvl w:ilvl="0" w:tplc="323C90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3A47C12"/>
    <w:multiLevelType w:val="hybridMultilevel"/>
    <w:tmpl w:val="68EEE8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C1FC1"/>
    <w:multiLevelType w:val="hybridMultilevel"/>
    <w:tmpl w:val="BF8C0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D6C54"/>
    <w:multiLevelType w:val="hybridMultilevel"/>
    <w:tmpl w:val="3D7C442E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64777AE6"/>
    <w:multiLevelType w:val="hybridMultilevel"/>
    <w:tmpl w:val="21A2AA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D19315D"/>
    <w:multiLevelType w:val="hybridMultilevel"/>
    <w:tmpl w:val="A0D490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909A9"/>
    <w:multiLevelType w:val="hybridMultilevel"/>
    <w:tmpl w:val="2DEAD90A"/>
    <w:lvl w:ilvl="0" w:tplc="9162E66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0B065B1"/>
    <w:multiLevelType w:val="hybridMultilevel"/>
    <w:tmpl w:val="41748466"/>
    <w:lvl w:ilvl="0" w:tplc="9162E668">
      <w:start w:val="1"/>
      <w:numFmt w:val="lowerLetter"/>
      <w:lvlText w:val="%1)"/>
      <w:lvlJc w:val="left"/>
      <w:pPr>
        <w:ind w:left="3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79" w:hanging="360"/>
      </w:pPr>
    </w:lvl>
    <w:lvl w:ilvl="2" w:tplc="041B001B" w:tentative="1">
      <w:start w:val="1"/>
      <w:numFmt w:val="lowerRoman"/>
      <w:lvlText w:val="%3."/>
      <w:lvlJc w:val="right"/>
      <w:pPr>
        <w:ind w:left="1799" w:hanging="180"/>
      </w:pPr>
    </w:lvl>
    <w:lvl w:ilvl="3" w:tplc="041B000F" w:tentative="1">
      <w:start w:val="1"/>
      <w:numFmt w:val="decimal"/>
      <w:lvlText w:val="%4."/>
      <w:lvlJc w:val="left"/>
      <w:pPr>
        <w:ind w:left="2519" w:hanging="360"/>
      </w:pPr>
    </w:lvl>
    <w:lvl w:ilvl="4" w:tplc="041B0019" w:tentative="1">
      <w:start w:val="1"/>
      <w:numFmt w:val="lowerLetter"/>
      <w:lvlText w:val="%5."/>
      <w:lvlJc w:val="left"/>
      <w:pPr>
        <w:ind w:left="3239" w:hanging="360"/>
      </w:pPr>
    </w:lvl>
    <w:lvl w:ilvl="5" w:tplc="041B001B" w:tentative="1">
      <w:start w:val="1"/>
      <w:numFmt w:val="lowerRoman"/>
      <w:lvlText w:val="%6."/>
      <w:lvlJc w:val="right"/>
      <w:pPr>
        <w:ind w:left="3959" w:hanging="180"/>
      </w:pPr>
    </w:lvl>
    <w:lvl w:ilvl="6" w:tplc="041B000F" w:tentative="1">
      <w:start w:val="1"/>
      <w:numFmt w:val="decimal"/>
      <w:lvlText w:val="%7."/>
      <w:lvlJc w:val="left"/>
      <w:pPr>
        <w:ind w:left="4679" w:hanging="360"/>
      </w:pPr>
    </w:lvl>
    <w:lvl w:ilvl="7" w:tplc="041B0019" w:tentative="1">
      <w:start w:val="1"/>
      <w:numFmt w:val="lowerLetter"/>
      <w:lvlText w:val="%8."/>
      <w:lvlJc w:val="left"/>
      <w:pPr>
        <w:ind w:left="5399" w:hanging="360"/>
      </w:pPr>
    </w:lvl>
    <w:lvl w:ilvl="8" w:tplc="041B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7" w15:restartNumberingAfterBreak="0">
    <w:nsid w:val="7249259C"/>
    <w:multiLevelType w:val="hybridMultilevel"/>
    <w:tmpl w:val="2DEAD90A"/>
    <w:lvl w:ilvl="0" w:tplc="9162E66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6946417"/>
    <w:multiLevelType w:val="hybridMultilevel"/>
    <w:tmpl w:val="15FA9CEA"/>
    <w:lvl w:ilvl="0" w:tplc="9162E66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A3767DC"/>
    <w:multiLevelType w:val="hybridMultilevel"/>
    <w:tmpl w:val="55900D0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ADE6F1F"/>
    <w:multiLevelType w:val="hybridMultilevel"/>
    <w:tmpl w:val="B3FA1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86143"/>
    <w:multiLevelType w:val="hybridMultilevel"/>
    <w:tmpl w:val="150485F4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8"/>
  </w:num>
  <w:num w:numId="2">
    <w:abstractNumId w:val="22"/>
  </w:num>
  <w:num w:numId="3">
    <w:abstractNumId w:val="1"/>
  </w:num>
  <w:num w:numId="4">
    <w:abstractNumId w:val="3"/>
  </w:num>
  <w:num w:numId="5">
    <w:abstractNumId w:val="4"/>
  </w:num>
  <w:num w:numId="6">
    <w:abstractNumId w:val="31"/>
  </w:num>
  <w:num w:numId="7">
    <w:abstractNumId w:val="21"/>
  </w:num>
  <w:num w:numId="8">
    <w:abstractNumId w:val="27"/>
  </w:num>
  <w:num w:numId="9">
    <w:abstractNumId w:val="28"/>
  </w:num>
  <w:num w:numId="10">
    <w:abstractNumId w:val="16"/>
  </w:num>
  <w:num w:numId="11">
    <w:abstractNumId w:val="24"/>
  </w:num>
  <w:num w:numId="12">
    <w:abstractNumId w:val="15"/>
  </w:num>
  <w:num w:numId="13">
    <w:abstractNumId w:val="11"/>
  </w:num>
  <w:num w:numId="14">
    <w:abstractNumId w:val="26"/>
  </w:num>
  <w:num w:numId="15">
    <w:abstractNumId w:val="17"/>
  </w:num>
  <w:num w:numId="16">
    <w:abstractNumId w:val="30"/>
  </w:num>
  <w:num w:numId="17">
    <w:abstractNumId w:val="23"/>
  </w:num>
  <w:num w:numId="18">
    <w:abstractNumId w:val="6"/>
  </w:num>
  <w:num w:numId="19">
    <w:abstractNumId w:val="29"/>
  </w:num>
  <w:num w:numId="20">
    <w:abstractNumId w:val="10"/>
  </w:num>
  <w:num w:numId="21">
    <w:abstractNumId w:val="18"/>
  </w:num>
  <w:num w:numId="22">
    <w:abstractNumId w:val="5"/>
  </w:num>
  <w:num w:numId="23">
    <w:abstractNumId w:val="25"/>
  </w:num>
  <w:num w:numId="24">
    <w:abstractNumId w:val="2"/>
  </w:num>
  <w:num w:numId="25">
    <w:abstractNumId w:val="9"/>
  </w:num>
  <w:num w:numId="26">
    <w:abstractNumId w:val="14"/>
  </w:num>
  <w:num w:numId="27">
    <w:abstractNumId w:val="12"/>
  </w:num>
  <w:num w:numId="28">
    <w:abstractNumId w:val="19"/>
  </w:num>
  <w:num w:numId="29">
    <w:abstractNumId w:val="7"/>
  </w:num>
  <w:num w:numId="30">
    <w:abstractNumId w:val="20"/>
  </w:num>
  <w:num w:numId="31">
    <w:abstractNumId w:val="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1NjUytjQ1tTQwMTZQ0lEKTi0uzszPAykwqQUAYb1yQiwAAAA="/>
  </w:docVars>
  <w:rsids>
    <w:rsidRoot w:val="00822462"/>
    <w:rsid w:val="0000452C"/>
    <w:rsid w:val="000050A0"/>
    <w:rsid w:val="00023EB7"/>
    <w:rsid w:val="00034233"/>
    <w:rsid w:val="00047A73"/>
    <w:rsid w:val="00071A5D"/>
    <w:rsid w:val="00096CFC"/>
    <w:rsid w:val="000A08B4"/>
    <w:rsid w:val="000A4B13"/>
    <w:rsid w:val="000B4D6C"/>
    <w:rsid w:val="000C5A18"/>
    <w:rsid w:val="000F0E24"/>
    <w:rsid w:val="000F228E"/>
    <w:rsid w:val="00103285"/>
    <w:rsid w:val="00111377"/>
    <w:rsid w:val="001121C0"/>
    <w:rsid w:val="00112D2A"/>
    <w:rsid w:val="00117507"/>
    <w:rsid w:val="001318A3"/>
    <w:rsid w:val="00137EE5"/>
    <w:rsid w:val="00142B87"/>
    <w:rsid w:val="001432D5"/>
    <w:rsid w:val="0016272E"/>
    <w:rsid w:val="001644C6"/>
    <w:rsid w:val="00167720"/>
    <w:rsid w:val="00176501"/>
    <w:rsid w:val="0018053C"/>
    <w:rsid w:val="00186334"/>
    <w:rsid w:val="001946ED"/>
    <w:rsid w:val="001A5C2F"/>
    <w:rsid w:val="001B4BDF"/>
    <w:rsid w:val="001D4EB8"/>
    <w:rsid w:val="001D5BD8"/>
    <w:rsid w:val="001E22F0"/>
    <w:rsid w:val="002101F8"/>
    <w:rsid w:val="002115D9"/>
    <w:rsid w:val="0022257B"/>
    <w:rsid w:val="00225A8D"/>
    <w:rsid w:val="00232687"/>
    <w:rsid w:val="002424E0"/>
    <w:rsid w:val="00242B7D"/>
    <w:rsid w:val="0025646B"/>
    <w:rsid w:val="00256B62"/>
    <w:rsid w:val="00261A88"/>
    <w:rsid w:val="00272483"/>
    <w:rsid w:val="00290852"/>
    <w:rsid w:val="00293E9C"/>
    <w:rsid w:val="002A3AED"/>
    <w:rsid w:val="002B70A5"/>
    <w:rsid w:val="002C0358"/>
    <w:rsid w:val="002C5A78"/>
    <w:rsid w:val="002C6CB1"/>
    <w:rsid w:val="002D1894"/>
    <w:rsid w:val="002D45FC"/>
    <w:rsid w:val="002F5BE4"/>
    <w:rsid w:val="003100C4"/>
    <w:rsid w:val="00314CDD"/>
    <w:rsid w:val="0032279D"/>
    <w:rsid w:val="003301D5"/>
    <w:rsid w:val="00362181"/>
    <w:rsid w:val="003623BA"/>
    <w:rsid w:val="00371AD4"/>
    <w:rsid w:val="003826C7"/>
    <w:rsid w:val="003829AB"/>
    <w:rsid w:val="003853F1"/>
    <w:rsid w:val="00390DCB"/>
    <w:rsid w:val="00393783"/>
    <w:rsid w:val="003A38B5"/>
    <w:rsid w:val="003B250A"/>
    <w:rsid w:val="003B60B9"/>
    <w:rsid w:val="003D432C"/>
    <w:rsid w:val="003D46E9"/>
    <w:rsid w:val="003D7C68"/>
    <w:rsid w:val="003D7D5C"/>
    <w:rsid w:val="003E2473"/>
    <w:rsid w:val="003F6423"/>
    <w:rsid w:val="003F79E0"/>
    <w:rsid w:val="00401A70"/>
    <w:rsid w:val="004073AE"/>
    <w:rsid w:val="00412FF7"/>
    <w:rsid w:val="00414D8E"/>
    <w:rsid w:val="004314C9"/>
    <w:rsid w:val="0043239D"/>
    <w:rsid w:val="00444BEA"/>
    <w:rsid w:val="00461CFC"/>
    <w:rsid w:val="00463F92"/>
    <w:rsid w:val="004A41CE"/>
    <w:rsid w:val="004A5FEB"/>
    <w:rsid w:val="004B31B9"/>
    <w:rsid w:val="004B5C83"/>
    <w:rsid w:val="004B75B6"/>
    <w:rsid w:val="004E47A4"/>
    <w:rsid w:val="004F191B"/>
    <w:rsid w:val="005154EB"/>
    <w:rsid w:val="00517B82"/>
    <w:rsid w:val="00521E44"/>
    <w:rsid w:val="005277E9"/>
    <w:rsid w:val="00527EC4"/>
    <w:rsid w:val="00534D9D"/>
    <w:rsid w:val="00535D3A"/>
    <w:rsid w:val="00543BF5"/>
    <w:rsid w:val="0056394A"/>
    <w:rsid w:val="00570EF0"/>
    <w:rsid w:val="00572AB9"/>
    <w:rsid w:val="00585863"/>
    <w:rsid w:val="005B3D82"/>
    <w:rsid w:val="005C342C"/>
    <w:rsid w:val="005C4FC7"/>
    <w:rsid w:val="005C5972"/>
    <w:rsid w:val="005C71EC"/>
    <w:rsid w:val="005D35CA"/>
    <w:rsid w:val="005D735F"/>
    <w:rsid w:val="005E05A1"/>
    <w:rsid w:val="005E7FAF"/>
    <w:rsid w:val="005F4BA8"/>
    <w:rsid w:val="005F6C17"/>
    <w:rsid w:val="00607BAD"/>
    <w:rsid w:val="006146C0"/>
    <w:rsid w:val="00614E60"/>
    <w:rsid w:val="00636A8C"/>
    <w:rsid w:val="0063773A"/>
    <w:rsid w:val="00637F7B"/>
    <w:rsid w:val="00644F87"/>
    <w:rsid w:val="00646605"/>
    <w:rsid w:val="006540D8"/>
    <w:rsid w:val="006729D8"/>
    <w:rsid w:val="00674BC7"/>
    <w:rsid w:val="00674F66"/>
    <w:rsid w:val="00683756"/>
    <w:rsid w:val="00683FB0"/>
    <w:rsid w:val="00684F3C"/>
    <w:rsid w:val="006855B9"/>
    <w:rsid w:val="0069137C"/>
    <w:rsid w:val="006A320F"/>
    <w:rsid w:val="006A43A8"/>
    <w:rsid w:val="006B1CCA"/>
    <w:rsid w:val="006C0168"/>
    <w:rsid w:val="006C2FCB"/>
    <w:rsid w:val="006C36F5"/>
    <w:rsid w:val="006C7958"/>
    <w:rsid w:val="006D5C6A"/>
    <w:rsid w:val="006D65B2"/>
    <w:rsid w:val="006D6FED"/>
    <w:rsid w:val="006F200C"/>
    <w:rsid w:val="006F3801"/>
    <w:rsid w:val="006F5495"/>
    <w:rsid w:val="006F5801"/>
    <w:rsid w:val="006F5995"/>
    <w:rsid w:val="00700D75"/>
    <w:rsid w:val="00706FAA"/>
    <w:rsid w:val="007114EF"/>
    <w:rsid w:val="00713ABE"/>
    <w:rsid w:val="00722E63"/>
    <w:rsid w:val="00733DAF"/>
    <w:rsid w:val="0073599A"/>
    <w:rsid w:val="00761FF3"/>
    <w:rsid w:val="00763810"/>
    <w:rsid w:val="00767E1D"/>
    <w:rsid w:val="007770DB"/>
    <w:rsid w:val="00777182"/>
    <w:rsid w:val="007814CA"/>
    <w:rsid w:val="0078251E"/>
    <w:rsid w:val="00782AED"/>
    <w:rsid w:val="007831FA"/>
    <w:rsid w:val="00792A6C"/>
    <w:rsid w:val="007A5514"/>
    <w:rsid w:val="007B1288"/>
    <w:rsid w:val="007C7DA6"/>
    <w:rsid w:val="007D19AA"/>
    <w:rsid w:val="007D3A59"/>
    <w:rsid w:val="007D65E6"/>
    <w:rsid w:val="007E4BE5"/>
    <w:rsid w:val="007F1B54"/>
    <w:rsid w:val="0082036E"/>
    <w:rsid w:val="0082124B"/>
    <w:rsid w:val="00822462"/>
    <w:rsid w:val="0082712D"/>
    <w:rsid w:val="00827EB5"/>
    <w:rsid w:val="00833BEC"/>
    <w:rsid w:val="0085737E"/>
    <w:rsid w:val="008672AF"/>
    <w:rsid w:val="00877D34"/>
    <w:rsid w:val="00884961"/>
    <w:rsid w:val="008977BA"/>
    <w:rsid w:val="008977EE"/>
    <w:rsid w:val="008A52C1"/>
    <w:rsid w:val="008C1901"/>
    <w:rsid w:val="008C36B5"/>
    <w:rsid w:val="008C3CD7"/>
    <w:rsid w:val="008C4DB8"/>
    <w:rsid w:val="008C789D"/>
    <w:rsid w:val="008D2314"/>
    <w:rsid w:val="008D2BF2"/>
    <w:rsid w:val="008D7EB9"/>
    <w:rsid w:val="008E0126"/>
    <w:rsid w:val="008F4DD3"/>
    <w:rsid w:val="00900AA9"/>
    <w:rsid w:val="009010BE"/>
    <w:rsid w:val="009069B0"/>
    <w:rsid w:val="00906AD2"/>
    <w:rsid w:val="00920E78"/>
    <w:rsid w:val="0092354F"/>
    <w:rsid w:val="00923F50"/>
    <w:rsid w:val="00926858"/>
    <w:rsid w:val="00932268"/>
    <w:rsid w:val="00932E56"/>
    <w:rsid w:val="00950526"/>
    <w:rsid w:val="0095473C"/>
    <w:rsid w:val="00956185"/>
    <w:rsid w:val="00965245"/>
    <w:rsid w:val="009746E4"/>
    <w:rsid w:val="00974797"/>
    <w:rsid w:val="00975BF0"/>
    <w:rsid w:val="00977337"/>
    <w:rsid w:val="00982A86"/>
    <w:rsid w:val="0099272D"/>
    <w:rsid w:val="009A1C90"/>
    <w:rsid w:val="009A3615"/>
    <w:rsid w:val="009B45E1"/>
    <w:rsid w:val="009C359E"/>
    <w:rsid w:val="009C630E"/>
    <w:rsid w:val="009F308C"/>
    <w:rsid w:val="009F6241"/>
    <w:rsid w:val="009F69FE"/>
    <w:rsid w:val="00A0693E"/>
    <w:rsid w:val="00A20896"/>
    <w:rsid w:val="00A2116F"/>
    <w:rsid w:val="00A22C2B"/>
    <w:rsid w:val="00A31FAD"/>
    <w:rsid w:val="00A32213"/>
    <w:rsid w:val="00A54058"/>
    <w:rsid w:val="00A56FA5"/>
    <w:rsid w:val="00A6146D"/>
    <w:rsid w:val="00A634D6"/>
    <w:rsid w:val="00A8242A"/>
    <w:rsid w:val="00A90371"/>
    <w:rsid w:val="00A96737"/>
    <w:rsid w:val="00AB1B4E"/>
    <w:rsid w:val="00AB266E"/>
    <w:rsid w:val="00AD3F72"/>
    <w:rsid w:val="00AD63B6"/>
    <w:rsid w:val="00AD6E88"/>
    <w:rsid w:val="00AE31B1"/>
    <w:rsid w:val="00AE6B11"/>
    <w:rsid w:val="00AE7C97"/>
    <w:rsid w:val="00B03830"/>
    <w:rsid w:val="00B06C22"/>
    <w:rsid w:val="00B315A2"/>
    <w:rsid w:val="00B36590"/>
    <w:rsid w:val="00B529B4"/>
    <w:rsid w:val="00B5780A"/>
    <w:rsid w:val="00B60D77"/>
    <w:rsid w:val="00B62F38"/>
    <w:rsid w:val="00B64C9D"/>
    <w:rsid w:val="00B64D96"/>
    <w:rsid w:val="00B65BEC"/>
    <w:rsid w:val="00B65C7E"/>
    <w:rsid w:val="00B913BD"/>
    <w:rsid w:val="00B935A8"/>
    <w:rsid w:val="00BA07AD"/>
    <w:rsid w:val="00BA1C26"/>
    <w:rsid w:val="00BA4527"/>
    <w:rsid w:val="00BB0592"/>
    <w:rsid w:val="00BB1BB7"/>
    <w:rsid w:val="00BC08AE"/>
    <w:rsid w:val="00BC349F"/>
    <w:rsid w:val="00BC356A"/>
    <w:rsid w:val="00BC61F4"/>
    <w:rsid w:val="00BD17AD"/>
    <w:rsid w:val="00BE43C9"/>
    <w:rsid w:val="00BE5F35"/>
    <w:rsid w:val="00BF7945"/>
    <w:rsid w:val="00C13056"/>
    <w:rsid w:val="00C13C28"/>
    <w:rsid w:val="00C234D9"/>
    <w:rsid w:val="00C2707F"/>
    <w:rsid w:val="00C311DA"/>
    <w:rsid w:val="00C34625"/>
    <w:rsid w:val="00C42DC9"/>
    <w:rsid w:val="00C73C76"/>
    <w:rsid w:val="00C77FFA"/>
    <w:rsid w:val="00C816BB"/>
    <w:rsid w:val="00CD3240"/>
    <w:rsid w:val="00CD7BE7"/>
    <w:rsid w:val="00CE1D99"/>
    <w:rsid w:val="00CE1F62"/>
    <w:rsid w:val="00CF3A17"/>
    <w:rsid w:val="00CF42E0"/>
    <w:rsid w:val="00CF5EC1"/>
    <w:rsid w:val="00D106D6"/>
    <w:rsid w:val="00D230BA"/>
    <w:rsid w:val="00D46E9D"/>
    <w:rsid w:val="00D5305A"/>
    <w:rsid w:val="00D63562"/>
    <w:rsid w:val="00D7728E"/>
    <w:rsid w:val="00D8068A"/>
    <w:rsid w:val="00D85F77"/>
    <w:rsid w:val="00D91925"/>
    <w:rsid w:val="00D92925"/>
    <w:rsid w:val="00D94F2B"/>
    <w:rsid w:val="00DA34BB"/>
    <w:rsid w:val="00DA4775"/>
    <w:rsid w:val="00DB1A0F"/>
    <w:rsid w:val="00DB2253"/>
    <w:rsid w:val="00DB423C"/>
    <w:rsid w:val="00DC4676"/>
    <w:rsid w:val="00DF0FEE"/>
    <w:rsid w:val="00DF340E"/>
    <w:rsid w:val="00E00873"/>
    <w:rsid w:val="00E16404"/>
    <w:rsid w:val="00E22D30"/>
    <w:rsid w:val="00E256DE"/>
    <w:rsid w:val="00E30DB2"/>
    <w:rsid w:val="00E718DF"/>
    <w:rsid w:val="00E85892"/>
    <w:rsid w:val="00E967B3"/>
    <w:rsid w:val="00EC1911"/>
    <w:rsid w:val="00EC3A75"/>
    <w:rsid w:val="00ED4E3F"/>
    <w:rsid w:val="00EE1560"/>
    <w:rsid w:val="00EE31F8"/>
    <w:rsid w:val="00EE411E"/>
    <w:rsid w:val="00EE70E8"/>
    <w:rsid w:val="00EF747B"/>
    <w:rsid w:val="00F23530"/>
    <w:rsid w:val="00F236D6"/>
    <w:rsid w:val="00F32FE2"/>
    <w:rsid w:val="00F41799"/>
    <w:rsid w:val="00F44255"/>
    <w:rsid w:val="00F46A5C"/>
    <w:rsid w:val="00F61B1E"/>
    <w:rsid w:val="00F728BC"/>
    <w:rsid w:val="00F766F1"/>
    <w:rsid w:val="00F94E7A"/>
    <w:rsid w:val="00F96264"/>
    <w:rsid w:val="00FB0587"/>
    <w:rsid w:val="00FC73D1"/>
    <w:rsid w:val="00FE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EAD4"/>
  <w15:docId w15:val="{B1D2B20C-6D47-4185-85CF-4BE02543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6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46E9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90D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D46E9D"/>
    <w:rPr>
      <w:rFonts w:ascii="Cambria" w:eastAsia="Times New Roman" w:hAnsi="Cambria" w:cs="Cambria"/>
      <w:b/>
      <w:bCs/>
      <w:color w:val="365F91"/>
      <w:sz w:val="28"/>
      <w:szCs w:val="28"/>
      <w:lang w:eastAsia="sk-SK"/>
    </w:rPr>
  </w:style>
  <w:style w:type="paragraph" w:styleId="Odsekzoznamu">
    <w:name w:val="List Paragraph"/>
    <w:basedOn w:val="Normlny"/>
    <w:uiPriority w:val="34"/>
    <w:qFormat/>
    <w:rsid w:val="00D46E9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D4E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4EB8"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A38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38B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A38B5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8B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8B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877D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D34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877D3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7D3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E6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713ABE"/>
    <w:rPr>
      <w:color w:val="0000FF"/>
      <w:u w:val="single"/>
    </w:rPr>
  </w:style>
  <w:style w:type="character" w:customStyle="1" w:styleId="indirect">
    <w:name w:val="indirect"/>
    <w:basedOn w:val="Predvolenpsmoodseku"/>
    <w:rsid w:val="00713ABE"/>
  </w:style>
  <w:style w:type="paragraph" w:styleId="Revzia">
    <w:name w:val="Revision"/>
    <w:hidden/>
    <w:uiPriority w:val="99"/>
    <w:semiHidden/>
    <w:rsid w:val="006C3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uiPriority w:val="10"/>
    <w:qFormat/>
    <w:rsid w:val="00F32FE2"/>
    <w:pPr>
      <w:jc w:val="center"/>
    </w:pPr>
    <w:rPr>
      <w:rFonts w:eastAsiaTheme="minorEastAsia"/>
      <w:b/>
      <w:bCs/>
      <w:sz w:val="32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F32FE2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90D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33C72-B9A2-48F7-BEEC-B00C247DB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Novakova</dc:creator>
  <cp:lastModifiedBy>Daniel Zigo</cp:lastModifiedBy>
  <cp:revision>4</cp:revision>
  <cp:lastPrinted>2020-02-11T16:52:00Z</cp:lastPrinted>
  <dcterms:created xsi:type="dcterms:W3CDTF">2021-11-04T10:30:00Z</dcterms:created>
  <dcterms:modified xsi:type="dcterms:W3CDTF">2021-11-04T19:28:00Z</dcterms:modified>
</cp:coreProperties>
</file>