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0DB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r w:rsidRPr="007D23C5" w:rsidR="00CD025D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8638BD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730901" w:rsidP="00730901">
      <w:pPr>
        <w:widowControl/>
        <w:bidi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730901" w:rsidP="002C7CE4">
      <w:pPr>
        <w:widowControl/>
        <w:bidi w:val="0"/>
        <w:spacing w:after="0" w:line="240" w:lineRule="auto"/>
        <w:rPr>
          <w:rFonts w:ascii="Times New Roman" w:hAnsi="Times New Roman" w:cs="Calibri"/>
          <w:iCs/>
          <w:sz w:val="20"/>
          <w:szCs w:val="20"/>
        </w:rPr>
      </w:pPr>
    </w:p>
    <w:p w:rsidR="005572FF" w:rsidP="00DC703C">
      <w:pPr>
        <w:widowControl/>
        <w:bidi w:val="0"/>
        <w:spacing w:after="0"/>
        <w:ind w:right="-94"/>
        <w:jc w:val="both"/>
        <w:rPr>
          <w:rFonts w:ascii="Times New Roman" w:hAnsi="Times New Roman"/>
          <w:sz w:val="24"/>
          <w:szCs w:val="24"/>
        </w:rPr>
      </w:pPr>
    </w:p>
    <w:p w:rsidR="00C1351E" w:rsidP="00DC703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Cieľom návrhu </w:t>
      </w:r>
      <w:r w:rsidRPr="00DC703C" w:rsidR="00DC703C">
        <w:rPr>
          <w:rFonts w:ascii="Times New Roman" w:hAnsi="Times New Roman"/>
          <w:iCs/>
          <w:color w:val="000000"/>
        </w:rPr>
        <w:t>zákona, ktorým sa mení a dopĺňa zákon č. 587/2004 Z. z. o Environmentálnom fonde a o zmene a doplnení niektorých zákonov v znení neskorších predpisov</w:t>
      </w:r>
      <w:r w:rsidR="00DC703C">
        <w:rPr>
          <w:rFonts w:ascii="Times New Roman" w:hAnsi="Times New Roman"/>
          <w:iCs/>
          <w:color w:val="000000"/>
        </w:rPr>
        <w:t xml:space="preserve"> (ďalej len „návrh zákona“) </w:t>
      </w:r>
      <w:r>
        <w:rPr>
          <w:rFonts w:ascii="Times New Roman" w:hAnsi="Times New Roman"/>
          <w:iCs/>
          <w:color w:val="000000"/>
        </w:rPr>
        <w:t xml:space="preserve"> je zabezpečiť efektívnejšie fungovanie Environmentálneho fondu, aby prostriedky z Environmentálneho fondu slúžili výlučne </w:t>
      </w:r>
      <w:r w:rsidR="006444D8">
        <w:rPr>
          <w:rFonts w:ascii="Times New Roman" w:hAnsi="Times New Roman"/>
          <w:iCs/>
          <w:color w:val="000000"/>
        </w:rPr>
        <w:t xml:space="preserve">ako podpora </w:t>
      </w:r>
      <w:r w:rsidR="006444D8">
        <w:rPr>
          <w:rFonts w:ascii="Times New Roman" w:hAnsi="Times New Roman"/>
        </w:rPr>
        <w:t xml:space="preserve">stratégie </w:t>
      </w:r>
      <w:r w:rsidRPr="00C73C14" w:rsidR="006444D8">
        <w:rPr>
          <w:rFonts w:ascii="Times New Roman" w:hAnsi="Times New Roman"/>
        </w:rPr>
        <w:t>environmentálnej politiky</w:t>
      </w:r>
      <w:r w:rsidR="006444D8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  <w:iCs/>
          <w:color w:val="000000"/>
        </w:rPr>
        <w:t xml:space="preserve">. </w:t>
      </w:r>
    </w:p>
    <w:p w:rsidR="00C1351E" w:rsidP="00C1351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  <w:color w:val="000000"/>
        </w:rPr>
      </w:pPr>
    </w:p>
    <w:p w:rsidR="00C1351E" w:rsidP="006444D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Návrh zákona </w:t>
      </w:r>
      <w:r w:rsidR="006444D8">
        <w:rPr>
          <w:rFonts w:ascii="Times New Roman" w:hAnsi="Times New Roman"/>
          <w:iCs/>
          <w:color w:val="000000"/>
        </w:rPr>
        <w:t xml:space="preserve">prioritne rieši </w:t>
      </w:r>
      <w:r>
        <w:rPr>
          <w:rFonts w:ascii="Times New Roman" w:hAnsi="Times New Roman"/>
          <w:iCs/>
          <w:color w:val="000000"/>
        </w:rPr>
        <w:t>úpravy a doplnenia účelu, na ktorý môžu byť poskytnuté a použité finančné prostriedky z rozpočtu Environmentálneho fondu, pričom navrhované zmeny posilňujú hlavný zámer a cieľ Environmentálneho fondu podporovať starostlivosť o životné prostredie a budú mať  dlhodobý pozití</w:t>
      </w:r>
      <w:r w:rsidR="006444D8">
        <w:rPr>
          <w:rFonts w:ascii="Times New Roman" w:hAnsi="Times New Roman"/>
          <w:iCs/>
          <w:color w:val="000000"/>
        </w:rPr>
        <w:t xml:space="preserve">vny vplyv na životné prostredia. </w:t>
      </w:r>
    </w:p>
    <w:p w:rsidR="00C1351E" w:rsidP="00982F4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  <w:color w:val="000000"/>
        </w:rPr>
      </w:pPr>
      <w:r w:rsidR="006444D8">
        <w:rPr>
          <w:rFonts w:ascii="Times New Roman" w:hAnsi="Times New Roman"/>
          <w:iCs/>
          <w:color w:val="000000"/>
        </w:rPr>
        <w:t>Upravujú sa</w:t>
      </w:r>
      <w:r>
        <w:rPr>
          <w:rFonts w:ascii="Times New Roman" w:hAnsi="Times New Roman"/>
          <w:iCs/>
          <w:color w:val="000000"/>
        </w:rPr>
        <w:t xml:space="preserve"> </w:t>
      </w:r>
      <w:r w:rsidR="00366F50">
        <w:rPr>
          <w:rFonts w:ascii="Times New Roman" w:hAnsi="Times New Roman"/>
          <w:iCs/>
          <w:color w:val="000000"/>
        </w:rPr>
        <w:t xml:space="preserve">aj </w:t>
      </w:r>
      <w:r w:rsidRPr="00211DB2">
        <w:rPr>
          <w:rFonts w:ascii="Times New Roman" w:hAnsi="Times New Roman"/>
          <w:iCs/>
          <w:color w:val="000000"/>
        </w:rPr>
        <w:t>schémy zverejňovania špecifikáci</w:t>
      </w:r>
      <w:r w:rsidR="006444D8">
        <w:rPr>
          <w:rFonts w:ascii="Times New Roman" w:hAnsi="Times New Roman"/>
          <w:iCs/>
          <w:color w:val="000000"/>
        </w:rPr>
        <w:t>í</w:t>
      </w:r>
      <w:r w:rsidRPr="00211DB2">
        <w:rPr>
          <w:rFonts w:ascii="Times New Roman" w:hAnsi="Times New Roman"/>
          <w:iCs/>
          <w:color w:val="000000"/>
        </w:rPr>
        <w:t xml:space="preserve"> činností a podávania žiadostí na poskytnutie podpory formou dotácie</w:t>
      </w:r>
      <w:r>
        <w:rPr>
          <w:rFonts w:ascii="Times New Roman" w:hAnsi="Times New Roman"/>
          <w:iCs/>
          <w:color w:val="000000"/>
        </w:rPr>
        <w:t>, pričom v</w:t>
      </w:r>
      <w:r w:rsidRPr="00CD0FED">
        <w:rPr>
          <w:rFonts w:ascii="Times New Roman" w:hAnsi="Times New Roman"/>
          <w:iCs/>
          <w:color w:val="000000"/>
        </w:rPr>
        <w:t>ýsledkom navrhova</w:t>
      </w:r>
      <w:r>
        <w:rPr>
          <w:rFonts w:ascii="Times New Roman" w:hAnsi="Times New Roman"/>
          <w:iCs/>
          <w:color w:val="000000"/>
        </w:rPr>
        <w:t>nej zmeny má byť jednoduchší a prehľadnejší</w:t>
      </w:r>
      <w:r w:rsidRPr="00CD0FED">
        <w:rPr>
          <w:rFonts w:ascii="Times New Roman" w:hAnsi="Times New Roman"/>
          <w:iCs/>
          <w:color w:val="000000"/>
        </w:rPr>
        <w:t xml:space="preserve"> proces poskytovania podpory formou dotácie a/alebo úveru žiadateľom, sprehľadnenie a zefektívnenie postupov poskytovania podpory Environmentálnym fondom a zabezpečenie možnosti Environmentálneho fondu operatívne reagovať na požiadavky zo strany žiadateľov, Ministerstva životného prostredia Slovenskej republiky </w:t>
      </w:r>
      <w:r>
        <w:rPr>
          <w:rFonts w:ascii="Times New Roman" w:hAnsi="Times New Roman"/>
          <w:iCs/>
          <w:color w:val="000000"/>
        </w:rPr>
        <w:t>a schopnost</w:t>
      </w:r>
      <w:r w:rsidR="006444D8">
        <w:rPr>
          <w:rFonts w:ascii="Times New Roman" w:hAnsi="Times New Roman"/>
          <w:iCs/>
          <w:color w:val="000000"/>
        </w:rPr>
        <w:t>i prijímať operatívne opatrenia.</w:t>
      </w:r>
    </w:p>
    <w:p w:rsidR="00C1351E" w:rsidP="00982F4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  <w:color w:val="000000"/>
        </w:rPr>
      </w:pPr>
      <w:r w:rsidR="00BF6DDD">
        <w:rPr>
          <w:rFonts w:ascii="Times New Roman" w:hAnsi="Times New Roman"/>
          <w:iCs/>
          <w:color w:val="000000"/>
        </w:rPr>
        <w:t xml:space="preserve">Účelom úpravy je aj </w:t>
      </w:r>
      <w:r>
        <w:rPr>
          <w:rFonts w:ascii="Times New Roman" w:hAnsi="Times New Roman"/>
          <w:iCs/>
          <w:color w:val="000000"/>
        </w:rPr>
        <w:t>zvýšeni</w:t>
      </w:r>
      <w:r w:rsidR="00BF6DDD">
        <w:rPr>
          <w:rFonts w:ascii="Times New Roman" w:hAnsi="Times New Roman"/>
          <w:iCs/>
          <w:color w:val="000000"/>
        </w:rPr>
        <w:t>e</w:t>
      </w:r>
      <w:r>
        <w:rPr>
          <w:rFonts w:ascii="Times New Roman" w:hAnsi="Times New Roman"/>
          <w:iCs/>
          <w:color w:val="000000"/>
        </w:rPr>
        <w:t xml:space="preserve"> kontroly a preverovania si subjektov, ktorým má byť poskytnutá podpora z Environmentálneho fondu ako aj účelu, na ktorý</w:t>
      </w:r>
      <w:r w:rsidR="00BF6DDD">
        <w:rPr>
          <w:rFonts w:ascii="Times New Roman" w:hAnsi="Times New Roman"/>
          <w:iCs/>
          <w:color w:val="000000"/>
        </w:rPr>
        <w:t xml:space="preserve"> má byť podpora poskytnutá.</w:t>
      </w:r>
      <w:r w:rsidRPr="00841C68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Navrhované zmeny by mali</w:t>
      </w:r>
      <w:r w:rsidRPr="00841C68">
        <w:rPr>
          <w:rFonts w:ascii="Times New Roman" w:hAnsi="Times New Roman"/>
          <w:iCs/>
          <w:color w:val="000000"/>
        </w:rPr>
        <w:t xml:space="preserve"> zabezpečiť vyššiu ochranu prostriedkov z Environmentálneho fondu pred ich zneužitím v rozpore s prioritami a cieľmi stratégie štátnej environmentálnej politiky schválenej vládou Slovenskej republiky</w:t>
      </w:r>
      <w:r w:rsidR="00BF6DDD">
        <w:rPr>
          <w:rFonts w:ascii="Times New Roman" w:hAnsi="Times New Roman"/>
          <w:iCs/>
          <w:color w:val="000000"/>
        </w:rPr>
        <w:t>.</w:t>
      </w:r>
    </w:p>
    <w:p w:rsidR="00C1351E" w:rsidP="00982F4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  <w:color w:val="000000"/>
        </w:rPr>
      </w:pPr>
      <w:r w:rsidR="00BF6DDD">
        <w:rPr>
          <w:rFonts w:ascii="Times New Roman" w:hAnsi="Times New Roman"/>
          <w:iCs/>
          <w:color w:val="000000"/>
        </w:rPr>
        <w:t>Účelom návrhu zákona je</w:t>
      </w:r>
      <w:r w:rsidR="00982F4C">
        <w:rPr>
          <w:rFonts w:ascii="Times New Roman" w:hAnsi="Times New Roman"/>
          <w:iCs/>
          <w:color w:val="000000"/>
        </w:rPr>
        <w:t xml:space="preserve"> </w:t>
      </w:r>
      <w:r w:rsidRPr="00464FC2">
        <w:rPr>
          <w:rFonts w:ascii="Times New Roman" w:hAnsi="Times New Roman"/>
          <w:iCs/>
          <w:color w:val="000000"/>
        </w:rPr>
        <w:t>flexibilnejšej</w:t>
      </w:r>
      <w:r w:rsidR="00BF6DDD">
        <w:rPr>
          <w:rFonts w:ascii="Times New Roman" w:hAnsi="Times New Roman"/>
          <w:iCs/>
          <w:color w:val="000000"/>
        </w:rPr>
        <w:t xml:space="preserve"> zabezpečiť flexibilnejšiu možnosť</w:t>
      </w:r>
      <w:r w:rsidRPr="00464FC2">
        <w:rPr>
          <w:rFonts w:ascii="Times New Roman" w:hAnsi="Times New Roman"/>
          <w:iCs/>
          <w:color w:val="000000"/>
        </w:rPr>
        <w:t xml:space="preserve">  úpravy náležitostí žiadostí o poskytnutie podpory, </w:t>
      </w:r>
      <w:r>
        <w:rPr>
          <w:rFonts w:ascii="Times New Roman" w:hAnsi="Times New Roman"/>
          <w:iCs/>
          <w:color w:val="000000"/>
        </w:rPr>
        <w:t>predovšetkým z dôvodu snahy o zjednodušenie</w:t>
      </w:r>
      <w:r w:rsidRPr="008D3222">
        <w:rPr>
          <w:rFonts w:ascii="Times New Roman" w:hAnsi="Times New Roman"/>
          <w:iCs/>
          <w:color w:val="000000"/>
        </w:rPr>
        <w:t xml:space="preserve"> administratívne</w:t>
      </w:r>
      <w:r>
        <w:rPr>
          <w:rFonts w:ascii="Times New Roman" w:hAnsi="Times New Roman"/>
          <w:iCs/>
          <w:color w:val="000000"/>
        </w:rPr>
        <w:t>ho zaťaženia</w:t>
      </w:r>
      <w:r w:rsidRPr="008D3222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žiadateľov o poskytnutie p</w:t>
      </w:r>
      <w:r w:rsidR="00BF6DDD">
        <w:rPr>
          <w:rFonts w:ascii="Times New Roman" w:hAnsi="Times New Roman"/>
          <w:iCs/>
          <w:color w:val="000000"/>
        </w:rPr>
        <w:t>odpory.</w:t>
      </w:r>
    </w:p>
    <w:p w:rsidR="00C1351E" w:rsidRPr="008814C1" w:rsidP="00C1351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C1351E" w:rsidRPr="008814C1" w:rsidP="00C1351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8814C1">
        <w:rPr>
          <w:rFonts w:ascii="Times New Roman" w:hAnsi="Times New Roman"/>
        </w:rPr>
        <w:t xml:space="preserve">Predkladaný návrh zákona predpokladá negatívny vplyv na rozpočet verejnej správy, pozitívny vplyv na životné prostredie a podnikateľské prostredie. </w:t>
      </w:r>
      <w:r w:rsidR="00BF6DDD">
        <w:rPr>
          <w:rFonts w:ascii="Times New Roman" w:hAnsi="Times New Roman"/>
        </w:rPr>
        <w:t>N</w:t>
      </w:r>
      <w:r w:rsidRPr="008814C1">
        <w:rPr>
          <w:rFonts w:ascii="Times New Roman" w:hAnsi="Times New Roman"/>
        </w:rPr>
        <w:t xml:space="preserve">epredpokladá vplyv na služby verejnej správy pre občana a ani na procesy služieb vo verejnej správe, vplyv na informatizáciu, vplyv na manželstvo, rodičovstvo a rodinu a sociálny vplyv. </w:t>
      </w:r>
    </w:p>
    <w:p w:rsidR="00C1351E" w:rsidP="00A34D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1351E" w:rsidP="00C1351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A34DD7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 xml:space="preserve"> zákona je v súlade s Ústavou Slovenskej republiky, ústavnými zákonmi a nálezmi Ústavného súdu Slovenskej republiky, medzinárodnými zmluvami a inými medzinárodnými dokumentmi, ktorými je Slovenská republika viazaná a súčasne je v súlade s právom Európskej únie.</w:t>
      </w:r>
    </w:p>
    <w:p w:rsidR="00595774" w:rsidRPr="00CC61F6" w:rsidP="00CC61F6">
      <w:pPr>
        <w:widowControl/>
        <w:bidi w:val="0"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8638BD" w:rsidRPr="008638BD" w:rsidP="00595774">
      <w:pPr>
        <w:widowControl/>
        <w:bidi w:val="0"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sectPr w:rsidSect="008638BD">
      <w:footerReference w:type="default" r:id="rId6"/>
      <w:pgSz w:w="12240" w:h="15840"/>
      <w:pgMar w:top="1276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70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F5055">
      <w:rPr>
        <w:noProof/>
      </w:rPr>
      <w:t>1</w:t>
    </w:r>
    <w:r>
      <w:fldChar w:fldCharType="end"/>
    </w:r>
  </w:p>
  <w:p w:rsidR="003065C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CF2"/>
    <w:multiLevelType w:val="hybridMultilevel"/>
    <w:tmpl w:val="9C4EDCB6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4B342E1"/>
    <w:multiLevelType w:val="hybridMultilevel"/>
    <w:tmpl w:val="BBC4C8EC"/>
    <w:lvl w:ilvl="0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63B0"/>
    <w:rsid w:val="00006C01"/>
    <w:rsid w:val="000071FE"/>
    <w:rsid w:val="000144C3"/>
    <w:rsid w:val="0004021F"/>
    <w:rsid w:val="0006289C"/>
    <w:rsid w:val="000B3F57"/>
    <w:rsid w:val="000C56FD"/>
    <w:rsid w:val="000D03AF"/>
    <w:rsid w:val="000E61E2"/>
    <w:rsid w:val="00172352"/>
    <w:rsid w:val="001745DF"/>
    <w:rsid w:val="001857A5"/>
    <w:rsid w:val="001A21F5"/>
    <w:rsid w:val="001C0405"/>
    <w:rsid w:val="001D470A"/>
    <w:rsid w:val="001E63E2"/>
    <w:rsid w:val="00203D64"/>
    <w:rsid w:val="00204ADE"/>
    <w:rsid w:val="00211DB2"/>
    <w:rsid w:val="00216C3B"/>
    <w:rsid w:val="00224AFC"/>
    <w:rsid w:val="002A19C4"/>
    <w:rsid w:val="002B4AE4"/>
    <w:rsid w:val="002C2B40"/>
    <w:rsid w:val="002C7CE4"/>
    <w:rsid w:val="002E295D"/>
    <w:rsid w:val="002F00DB"/>
    <w:rsid w:val="003065C4"/>
    <w:rsid w:val="00307A6C"/>
    <w:rsid w:val="00324A64"/>
    <w:rsid w:val="00327A2D"/>
    <w:rsid w:val="00347DB6"/>
    <w:rsid w:val="003539D9"/>
    <w:rsid w:val="00366F50"/>
    <w:rsid w:val="00387F82"/>
    <w:rsid w:val="003947D4"/>
    <w:rsid w:val="0039554C"/>
    <w:rsid w:val="003A26DD"/>
    <w:rsid w:val="003A35EB"/>
    <w:rsid w:val="003B4C9C"/>
    <w:rsid w:val="003C009A"/>
    <w:rsid w:val="003D3332"/>
    <w:rsid w:val="003D4295"/>
    <w:rsid w:val="003D7535"/>
    <w:rsid w:val="00404E0E"/>
    <w:rsid w:val="00412D90"/>
    <w:rsid w:val="004131AB"/>
    <w:rsid w:val="004404F0"/>
    <w:rsid w:val="0046105D"/>
    <w:rsid w:val="00464FC2"/>
    <w:rsid w:val="00474FB2"/>
    <w:rsid w:val="0048387B"/>
    <w:rsid w:val="00496663"/>
    <w:rsid w:val="004C083B"/>
    <w:rsid w:val="004E1370"/>
    <w:rsid w:val="004F14A1"/>
    <w:rsid w:val="00503FE4"/>
    <w:rsid w:val="005057EE"/>
    <w:rsid w:val="005075B7"/>
    <w:rsid w:val="00512670"/>
    <w:rsid w:val="00516899"/>
    <w:rsid w:val="005229A6"/>
    <w:rsid w:val="005572FF"/>
    <w:rsid w:val="005800FB"/>
    <w:rsid w:val="005871AE"/>
    <w:rsid w:val="00595774"/>
    <w:rsid w:val="005A0D82"/>
    <w:rsid w:val="005A1161"/>
    <w:rsid w:val="005C7FC7"/>
    <w:rsid w:val="005D69CD"/>
    <w:rsid w:val="005D75D5"/>
    <w:rsid w:val="00621224"/>
    <w:rsid w:val="006378C4"/>
    <w:rsid w:val="006444D8"/>
    <w:rsid w:val="00661635"/>
    <w:rsid w:val="0066722D"/>
    <w:rsid w:val="00685FB5"/>
    <w:rsid w:val="006906D1"/>
    <w:rsid w:val="0069120B"/>
    <w:rsid w:val="006A0E56"/>
    <w:rsid w:val="006C0BBD"/>
    <w:rsid w:val="006C71DA"/>
    <w:rsid w:val="006F0AA5"/>
    <w:rsid w:val="006F5055"/>
    <w:rsid w:val="00707DAD"/>
    <w:rsid w:val="00730901"/>
    <w:rsid w:val="00761851"/>
    <w:rsid w:val="00761D81"/>
    <w:rsid w:val="00773CE7"/>
    <w:rsid w:val="0078376F"/>
    <w:rsid w:val="007872A0"/>
    <w:rsid w:val="007D23C5"/>
    <w:rsid w:val="007D654E"/>
    <w:rsid w:val="007F0084"/>
    <w:rsid w:val="00841C68"/>
    <w:rsid w:val="008461A5"/>
    <w:rsid w:val="008638BD"/>
    <w:rsid w:val="00867EFC"/>
    <w:rsid w:val="00873337"/>
    <w:rsid w:val="008776CF"/>
    <w:rsid w:val="008814C1"/>
    <w:rsid w:val="008B2A95"/>
    <w:rsid w:val="008D3222"/>
    <w:rsid w:val="008E5E76"/>
    <w:rsid w:val="008F13D1"/>
    <w:rsid w:val="008F1A80"/>
    <w:rsid w:val="00915548"/>
    <w:rsid w:val="009323FD"/>
    <w:rsid w:val="009334D7"/>
    <w:rsid w:val="00962BAB"/>
    <w:rsid w:val="00967974"/>
    <w:rsid w:val="009726F5"/>
    <w:rsid w:val="00982F4C"/>
    <w:rsid w:val="009B17D7"/>
    <w:rsid w:val="009E01F5"/>
    <w:rsid w:val="009E29D0"/>
    <w:rsid w:val="009E32DA"/>
    <w:rsid w:val="00A17C3D"/>
    <w:rsid w:val="00A27CEB"/>
    <w:rsid w:val="00A30D58"/>
    <w:rsid w:val="00A345C9"/>
    <w:rsid w:val="00A34DD7"/>
    <w:rsid w:val="00A56287"/>
    <w:rsid w:val="00A65C52"/>
    <w:rsid w:val="00A86090"/>
    <w:rsid w:val="00A94CC8"/>
    <w:rsid w:val="00AA2E9D"/>
    <w:rsid w:val="00AA4FD0"/>
    <w:rsid w:val="00AA6AC6"/>
    <w:rsid w:val="00AB1F57"/>
    <w:rsid w:val="00AB2B8F"/>
    <w:rsid w:val="00AB64D4"/>
    <w:rsid w:val="00AD46A7"/>
    <w:rsid w:val="00AF0606"/>
    <w:rsid w:val="00AF0C46"/>
    <w:rsid w:val="00AF31B0"/>
    <w:rsid w:val="00B16079"/>
    <w:rsid w:val="00B22D6D"/>
    <w:rsid w:val="00B3505E"/>
    <w:rsid w:val="00B50E2A"/>
    <w:rsid w:val="00B51490"/>
    <w:rsid w:val="00B56409"/>
    <w:rsid w:val="00B8203B"/>
    <w:rsid w:val="00B91761"/>
    <w:rsid w:val="00B941D8"/>
    <w:rsid w:val="00B961E1"/>
    <w:rsid w:val="00BA14D6"/>
    <w:rsid w:val="00BD3376"/>
    <w:rsid w:val="00BF5C05"/>
    <w:rsid w:val="00BF6DDD"/>
    <w:rsid w:val="00C0548C"/>
    <w:rsid w:val="00C1351E"/>
    <w:rsid w:val="00C73C14"/>
    <w:rsid w:val="00CC53C0"/>
    <w:rsid w:val="00CC61F6"/>
    <w:rsid w:val="00CD025D"/>
    <w:rsid w:val="00CD0FED"/>
    <w:rsid w:val="00D02827"/>
    <w:rsid w:val="00D17ED7"/>
    <w:rsid w:val="00D20355"/>
    <w:rsid w:val="00D3250B"/>
    <w:rsid w:val="00D463B0"/>
    <w:rsid w:val="00D710A5"/>
    <w:rsid w:val="00D90F3D"/>
    <w:rsid w:val="00DA3251"/>
    <w:rsid w:val="00DA7CF2"/>
    <w:rsid w:val="00DC703C"/>
    <w:rsid w:val="00DD127F"/>
    <w:rsid w:val="00DD1B41"/>
    <w:rsid w:val="00DE32C1"/>
    <w:rsid w:val="00DF7EB5"/>
    <w:rsid w:val="00E122B1"/>
    <w:rsid w:val="00E212BF"/>
    <w:rsid w:val="00E377B9"/>
    <w:rsid w:val="00E47D72"/>
    <w:rsid w:val="00EA5CB9"/>
    <w:rsid w:val="00EC3BCC"/>
    <w:rsid w:val="00EE1A96"/>
    <w:rsid w:val="00F10D72"/>
    <w:rsid w:val="00F21F9A"/>
    <w:rsid w:val="00F44C37"/>
    <w:rsid w:val="00F7387D"/>
    <w:rsid w:val="00F97620"/>
    <w:rsid w:val="00FA1FFF"/>
    <w:rsid w:val="00FB7943"/>
    <w:rsid w:val="00FC7066"/>
    <w:rsid w:val="00FE24FC"/>
    <w:rsid w:val="00FE6523"/>
    <w:rsid w:val="00FF1E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A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10A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10A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10A5"/>
    <w:rPr>
      <w:rFonts w:ascii="Tahoma" w:hAnsi="Tahoma" w:cs="Tahoma"/>
      <w:sz w:val="16"/>
      <w:szCs w:val="16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710A5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710A5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710A5"/>
    <w:rPr>
      <w:rFonts w:ascii="Calibri" w:hAnsi="Calibri" w:cs="Times New Roman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0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A0E5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A0E56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A0E5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A0E56"/>
    <w:rPr>
      <w:b/>
      <w:bCs/>
    </w:rPr>
  </w:style>
  <w:style w:type="paragraph" w:styleId="ListParagraph">
    <w:name w:val="List Paragraph"/>
    <w:basedOn w:val="Normal"/>
    <w:uiPriority w:val="34"/>
    <w:qFormat/>
    <w:rsid w:val="00F7387D"/>
    <w:pPr>
      <w:widowControl/>
      <w:adjustRightInd/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65C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065C4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AAE29C-64A5-4789-972F-91A861E4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379</Words>
  <Characters>2164</Characters>
  <Application>Microsoft Office Word</Application>
  <DocSecurity>0</DocSecurity>
  <Lines>0</Lines>
  <Paragraphs>0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Smažáková Janette</cp:lastModifiedBy>
  <cp:revision>6</cp:revision>
  <cp:lastPrinted>2019-06-18T08:46:00Z</cp:lastPrinted>
  <dcterms:created xsi:type="dcterms:W3CDTF">2021-07-16T14:20:00Z</dcterms:created>
  <dcterms:modified xsi:type="dcterms:W3CDTF">2021-10-18T18:28:00Z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COO.2145.1000.3.1498785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Sólymos_x000D__x000D_minister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