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232E" w14:textId="77777777" w:rsidR="00431CB9" w:rsidRPr="00DB0DB3" w:rsidRDefault="00431CB9" w:rsidP="00431CB9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49288669" w14:textId="77777777" w:rsidR="00431CB9" w:rsidRPr="00DB0DB3" w:rsidRDefault="00431CB9" w:rsidP="00431CB9">
      <w:pPr>
        <w:pStyle w:val="Normlnywebov"/>
        <w:spacing w:before="120" w:after="0" w:line="276" w:lineRule="auto"/>
        <w:jc w:val="both"/>
      </w:pPr>
    </w:p>
    <w:p w14:paraId="32B936CC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>
        <w:rPr>
          <w:b/>
          <w:bCs/>
        </w:rPr>
        <w:t xml:space="preserve"> </w:t>
      </w:r>
      <w:r w:rsidRPr="009249B6">
        <w:rPr>
          <w:bCs/>
        </w:rPr>
        <w:t>skupina</w:t>
      </w:r>
      <w:r>
        <w:rPr>
          <w:b/>
          <w:bCs/>
        </w:rPr>
        <w:t xml:space="preserve"> </w:t>
      </w:r>
      <w:r>
        <w:t>poslan</w:t>
      </w:r>
      <w:r w:rsidRPr="00DB0DB3">
        <w:t>c</w:t>
      </w:r>
      <w:r>
        <w:t>ov</w:t>
      </w:r>
      <w:r w:rsidRPr="00DB0DB3">
        <w:t xml:space="preserve"> Národnej rady Slovenskej republiky </w:t>
      </w:r>
    </w:p>
    <w:p w14:paraId="067802FC" w14:textId="77777777" w:rsidR="00431CB9" w:rsidRPr="00DB0DB3" w:rsidRDefault="00431CB9" w:rsidP="00431CB9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Pr="00B647FB">
        <w:t xml:space="preserve">zákona, </w:t>
      </w:r>
      <w:r>
        <w:t xml:space="preserve">ktorým sa mení a dopĺňa zákon Národnej rady Slovenskej republiky </w:t>
      </w:r>
      <w:r w:rsidRPr="009249B6">
        <w:t>č. 63/1993 Z. z. o štátnych symboloch Slovenskej republiky a ich používaní</w:t>
      </w:r>
      <w:r>
        <w:t xml:space="preserve"> v znení neskorších predpisov.</w:t>
      </w:r>
    </w:p>
    <w:p w14:paraId="45172CFA" w14:textId="77777777" w:rsidR="00431CB9" w:rsidRPr="00DB0DB3" w:rsidRDefault="00431CB9" w:rsidP="00431CB9">
      <w:pPr>
        <w:spacing w:before="120" w:line="276" w:lineRule="auto"/>
        <w:jc w:val="both"/>
        <w:rPr>
          <w:b/>
          <w:bCs/>
        </w:rPr>
      </w:pPr>
    </w:p>
    <w:p w14:paraId="25254BD6" w14:textId="77777777" w:rsidR="00431CB9" w:rsidRPr="00DB0DB3" w:rsidRDefault="00431CB9" w:rsidP="00431CB9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2DB227E" w14:textId="77777777" w:rsidR="00431CB9" w:rsidRPr="00DB0DB3" w:rsidRDefault="00431CB9" w:rsidP="00431CB9">
      <w:pPr>
        <w:rPr>
          <w:b/>
        </w:rPr>
      </w:pPr>
    </w:p>
    <w:p w14:paraId="4BC6F5C4" w14:textId="77777777" w:rsidR="00431CB9" w:rsidRPr="002E193F" w:rsidRDefault="00431CB9" w:rsidP="00431CB9">
      <w:pPr>
        <w:ind w:left="567" w:hanging="283"/>
        <w:jc w:val="both"/>
      </w:pPr>
      <w:r w:rsidRPr="002E193F">
        <w:t xml:space="preserve">a) </w:t>
      </w:r>
      <w:r>
        <w:t xml:space="preserve">nie </w:t>
      </w:r>
      <w:r w:rsidRPr="002E193F">
        <w:t xml:space="preserve">je upravený v primárnom práve Európskej únie, </w:t>
      </w:r>
    </w:p>
    <w:p w14:paraId="2ACF50AC" w14:textId="77777777" w:rsidR="00431CB9" w:rsidRPr="002E193F" w:rsidRDefault="00431CB9" w:rsidP="00431CB9">
      <w:pPr>
        <w:ind w:left="567" w:hanging="283"/>
        <w:jc w:val="both"/>
      </w:pPr>
    </w:p>
    <w:p w14:paraId="6E56A29C" w14:textId="77777777" w:rsidR="00431CB9" w:rsidRPr="002E193F" w:rsidRDefault="00431CB9" w:rsidP="00431CB9">
      <w:pPr>
        <w:ind w:left="567" w:hanging="283"/>
        <w:jc w:val="both"/>
      </w:pPr>
      <w:r w:rsidRPr="002E193F">
        <w:t>b)</w:t>
      </w:r>
      <w:r w:rsidRPr="002E193F">
        <w:tab/>
      </w:r>
      <w:r>
        <w:t xml:space="preserve">nie </w:t>
      </w:r>
      <w:r w:rsidRPr="002E193F">
        <w:t xml:space="preserve">je upravený v sekundárnom práve Európskej únie, </w:t>
      </w:r>
    </w:p>
    <w:p w14:paraId="0CA9297F" w14:textId="77777777" w:rsidR="00431CB9" w:rsidRPr="002E193F" w:rsidRDefault="00431CB9" w:rsidP="00431CB9">
      <w:pPr>
        <w:ind w:left="567" w:hanging="283"/>
        <w:jc w:val="both"/>
      </w:pPr>
    </w:p>
    <w:p w14:paraId="50A99320" w14:textId="77777777" w:rsidR="00431CB9" w:rsidRPr="002E193F" w:rsidRDefault="00431CB9" w:rsidP="00431CB9">
      <w:pPr>
        <w:ind w:left="567" w:hanging="283"/>
        <w:jc w:val="both"/>
      </w:pPr>
      <w:r w:rsidRPr="002E193F">
        <w:t>c)</w:t>
      </w:r>
      <w:r w:rsidRPr="002E193F">
        <w:tab/>
      </w:r>
      <w:r>
        <w:t xml:space="preserve">nie </w:t>
      </w:r>
      <w:r w:rsidRPr="002E193F">
        <w:t xml:space="preserve">je obsiahnutý v judikatúre Súdneho dvora Európskej únie, </w:t>
      </w:r>
    </w:p>
    <w:p w14:paraId="147E0FFD" w14:textId="77777777" w:rsidR="00431CB9" w:rsidRPr="00DB0DB3" w:rsidRDefault="00431CB9" w:rsidP="00431CB9">
      <w:pPr>
        <w:ind w:left="567" w:hanging="283"/>
        <w:jc w:val="both"/>
      </w:pPr>
    </w:p>
    <w:p w14:paraId="43381CD3" w14:textId="77777777" w:rsidR="00431CB9" w:rsidRPr="002E193F" w:rsidRDefault="00431CB9" w:rsidP="00431CB9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5AB6A22B" w14:textId="77777777" w:rsidR="00431CB9" w:rsidRPr="00DB0DB3" w:rsidRDefault="00431CB9" w:rsidP="00431CB9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2B782B75" w14:textId="77777777" w:rsidR="00431CB9" w:rsidRPr="00DB0DB3" w:rsidRDefault="00431CB9" w:rsidP="00431CB9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3C27E732" w14:textId="77777777" w:rsidR="00431CB9" w:rsidRPr="00DB0DB3" w:rsidRDefault="00431CB9" w:rsidP="00431CB9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61DD2BC6" w14:textId="77777777" w:rsidR="00431CB9" w:rsidRDefault="00431CB9" w:rsidP="00431CB9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Pr="002E193F">
        <w:t xml:space="preserve">návrh zákona, ktorým sa mení a dopĺňa zákon Národnej rady Slovenskej republiky č. </w:t>
      </w:r>
      <w:r w:rsidRPr="009D41CA">
        <w:t>63/1993 Z. z. o štátnych symboloch Slovenskej republiky a ich používaní</w:t>
      </w:r>
      <w:r>
        <w:t xml:space="preserve"> v znení neskorších predpisov.</w:t>
      </w:r>
    </w:p>
    <w:p w14:paraId="7CE5371F" w14:textId="77777777" w:rsidR="00431CB9" w:rsidRPr="00DB0DB3" w:rsidRDefault="00431CB9" w:rsidP="00431CB9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0080AB8F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634233D6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DCB7CFE" w14:textId="77777777" w:rsidR="00431CB9" w:rsidRPr="00DB0DB3" w:rsidRDefault="00431CB9" w:rsidP="00431CB9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431CB9" w:rsidRPr="00DB0DB3" w14:paraId="40D2991A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7294B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7D008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475B5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49771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431CB9" w:rsidRPr="00DB0DB3" w14:paraId="202B7C8F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8461F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FEA2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371DC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3B2B4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431CB9" w:rsidRPr="00DB0DB3" w14:paraId="2317DE78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3345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B62E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EF3ED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0B68B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431CB9" w:rsidRPr="00DB0DB3" w14:paraId="04335F5A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E71B1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C73CF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A43E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0A268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431CB9" w:rsidRPr="00DB0DB3" w14:paraId="57D76BD0" w14:textId="77777777" w:rsidTr="00912483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C4EE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8B201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1BE82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65BAB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431CB9" w:rsidRPr="00DB0DB3" w14:paraId="024ABE25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FE958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 xml:space="preserve">– sociálnu </w:t>
            </w:r>
            <w:proofErr w:type="spellStart"/>
            <w:r w:rsidRPr="00DB0DB3">
              <w:t>exklúziu</w:t>
            </w:r>
            <w:proofErr w:type="spellEnd"/>
            <w:r w:rsidRPr="00DB0DB3"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7CC8E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3987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ED6FF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431CB9" w:rsidRPr="00DB0DB3" w14:paraId="46BCD597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D4C30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09080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45EC5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4AC24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431CB9" w:rsidRPr="00DB0DB3" w14:paraId="5EE976A0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AED14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5EF56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B6C44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5451E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431CB9" w:rsidRPr="00DB0DB3" w14:paraId="254498E3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8B317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B4076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4D72B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6077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431CB9" w:rsidRPr="00DB0DB3" w14:paraId="1375DD6A" w14:textId="77777777" w:rsidTr="00912483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0645" w14:textId="77777777" w:rsidR="00431CB9" w:rsidRPr="00DB0DB3" w:rsidRDefault="00431CB9" w:rsidP="00912483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F5BAF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D2184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B8FBC" w14:textId="77777777" w:rsidR="00431CB9" w:rsidRPr="00DB0DB3" w:rsidRDefault="00431CB9" w:rsidP="00912483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2BBBF53D" w14:textId="77777777" w:rsidR="00431CB9" w:rsidRPr="00DB0DB3" w:rsidRDefault="00431CB9" w:rsidP="00431CB9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64BBF4CF" w14:textId="77777777" w:rsidR="00431CB9" w:rsidRPr="00DB0DB3" w:rsidRDefault="00431CB9" w:rsidP="00431CB9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19AB8643" w14:textId="77777777" w:rsidR="00431CB9" w:rsidRPr="002E193F" w:rsidRDefault="00431CB9" w:rsidP="00431CB9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644A82BE" w14:textId="77777777" w:rsidR="00431CB9" w:rsidRDefault="00431CB9" w:rsidP="00431CB9">
      <w:pPr>
        <w:pStyle w:val="Normlnywebov"/>
        <w:spacing w:before="120" w:after="0" w:line="276" w:lineRule="auto"/>
        <w:jc w:val="both"/>
      </w:pPr>
    </w:p>
    <w:p w14:paraId="19869B07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5BF61383" w14:textId="77777777" w:rsidR="00431CB9" w:rsidRPr="002E193F" w:rsidRDefault="00431CB9" w:rsidP="00431CB9">
      <w:pPr>
        <w:rPr>
          <w:i/>
        </w:rPr>
      </w:pPr>
      <w:r w:rsidRPr="002E193F">
        <w:rPr>
          <w:i/>
        </w:rPr>
        <w:t>bezpredmetné</w:t>
      </w:r>
    </w:p>
    <w:p w14:paraId="0A577CBB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5958DA3D" w14:textId="77777777" w:rsidR="00431CB9" w:rsidRPr="00DB0DB3" w:rsidRDefault="00431CB9" w:rsidP="00431CB9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40B93ADD" w14:textId="77777777" w:rsidR="00431CB9" w:rsidRPr="00DB0DB3" w:rsidRDefault="00431CB9" w:rsidP="00431CB9">
      <w:pPr>
        <w:pStyle w:val="Normlnywebov"/>
        <w:spacing w:before="120" w:after="0" w:line="276" w:lineRule="auto"/>
        <w:jc w:val="both"/>
      </w:pPr>
      <w:r w:rsidRPr="00DB0DB3">
        <w:rPr>
          <w:i/>
          <w:iCs/>
        </w:rPr>
        <w:t>Návrh zákona bol zaslaný na vyjadrenie Ministerstvu financií SR.</w:t>
      </w:r>
    </w:p>
    <w:p w14:paraId="1D140EEC" w14:textId="77777777" w:rsidR="00431CB9" w:rsidRPr="00DB0DB3" w:rsidRDefault="00431CB9" w:rsidP="00431CB9"/>
    <w:p w14:paraId="2974C74A" w14:textId="77777777" w:rsidR="00330007" w:rsidRDefault="00330007"/>
    <w:sectPr w:rsidR="00330007" w:rsidSect="00361EB1">
      <w:headerReference w:type="default" r:id="rId4"/>
      <w:footerReference w:type="default" r:id="rId5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8EA5" w14:textId="4A4C4D06" w:rsidR="00091C38" w:rsidRDefault="00431CB9">
    <w:pPr>
      <w:pStyle w:val="Pta"/>
      <w:ind w:right="360"/>
      <w:jc w:val="right"/>
    </w:pPr>
    <w:r>
      <w:rPr>
        <w:noProof/>
      </w:rPr>
      <w:pict w14:anchorId="47A61A50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5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FD/wEAAOIDAAAOAAAAZHJzL2Uyb0RvYy54bWysU1GO0zAQ/UfiDpb/adoKuihqulq6KkJa&#10;YKVdDuA4TmLheMzYbVJuxDm4GGMnKRX8IfJhje2Zl/fejLe3Q2fYSaHXYAu+Wiw5U1ZCpW1T8C/P&#10;h1dvOfNB2EoYsKrgZ+X57e7li23vcrWGFkylkBGI9XnvCt6G4PIs87JVnfALcMrSZQ3YiUBbbLIK&#10;RU/oncnWy+Um6wErhyCV93R6P17yXcKvayXD57r2KjBTcOIW0oppLeOa7bYib1C4VsuJhvgHFp3Q&#10;ln56gboXQbAj6r+gOi0RPNRhIaHLoK61VEkDqVkt/1Dz1AqnkhYyx7uLTf7/wcpPp0dkuqLecWZF&#10;Ry16VkOA088fzIFRbBUt6p3PKfPJUW4Y3sEQ06Nc7x5AfvXMwr4VtlF3iNC3SlREMVVmV6Ujjo8g&#10;Zf8RKvqXOAZIQEONXQQkRxihU6vOl/YQHybp8GZDHedM0s3q5vVm/SZSy0Q+1zr04b2CjsWg4EjN&#10;T9ji9ODDmDqnJO5gdHXQxqQNNuXeIDsJGpRD+iZ0f51mbEy2EMtGxHiSREZdo8IwlMNkWgnVmeQi&#10;jINHD4WCFvA7Zz0NXcH9t6NAxZn5YMmyOKFzgHNQzoGwkkoLHjgbw30YJ/noUDctIY9NsXBHttY6&#10;aY7+jywmnjRIybVp6OOkXu9T1u+nufsFAAD//wMAUEsDBBQABgAIAAAAIQA9oGAJ3AAAAAkBAAAP&#10;AAAAZHJzL2Rvd25yZXYueG1sTI/BTsMwEETvSPyDtUhcELUJKJQQp4IWbnBoqXrexksSEa+j2GnS&#10;v8c5wfFpRrNv89VkW3Gi3jeONdwtFAji0pmGKw37r/fbJQgfkA22jknDmTysisuLHDPjRt7SaRcq&#10;EUfYZ6ihDqHLpPRlTRb9wnXEMft2vcUQsa+k6XGM47aViVKptNhwvFBjR+uayp/dYDWkm34Yt7y+&#10;2ezfPvCzq5LD6/mg9fXV9PIMItAU/sow60d1KKLT0Q1svGgjq/v0KXbnRMy5elhGPmpIHlOQRS7/&#10;f1D8AgAA//8DAFBLAQItABQABgAIAAAAIQC2gziS/gAAAOEBAAATAAAAAAAAAAAAAAAAAAAAAABb&#10;Q29udGVudF9UeXBlc10ueG1sUEsBAi0AFAAGAAgAAAAhADj9If/WAAAAlAEAAAsAAAAAAAAAAAAA&#10;AAAALwEAAF9yZWxzLy5yZWxzUEsBAi0AFAAGAAgAAAAhABvFUUP/AQAA4gMAAA4AAAAAAAAAAAAA&#10;AAAALgIAAGRycy9lMm9Eb2MueG1sUEsBAi0AFAAGAAgAAAAhAD2gYAncAAAACQEAAA8AAAAAAAAA&#10;AAAAAAAAWQQAAGRycy9kb3ducmV2LnhtbFBLBQYAAAAABAAEAPMAAABiBQAAAAA=&#10;" stroked="f">
          <v:textbox inset="0,0,0,0">
            <w:txbxContent>
              <w:p w14:paraId="258D3706" w14:textId="77777777" w:rsidR="00091C38" w:rsidRDefault="00431CB9">
                <w:pPr>
                  <w:pStyle w:val="Pta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topAndBottom" anchorx="page"/>
        </v:shape>
      </w:pict>
    </w:r>
  </w:p>
  <w:p w14:paraId="52D20F41" w14:textId="77777777" w:rsidR="00091C38" w:rsidRDefault="00431CB9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7B34" w14:textId="77777777" w:rsidR="00091C38" w:rsidRDefault="00431CB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3B21"/>
    <w:rsid w:val="000E3B21"/>
    <w:rsid w:val="00330007"/>
    <w:rsid w:val="004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DF22AD-B446-494C-BB89-19F4C20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1CB9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31CB9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31CB9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431CB9"/>
    <w:pPr>
      <w:spacing w:before="100" w:after="100"/>
    </w:pPr>
  </w:style>
  <w:style w:type="character" w:customStyle="1" w:styleId="awspan">
    <w:name w:val="awspan"/>
    <w:basedOn w:val="Predvolenpsmoodseku"/>
    <w:rsid w:val="0043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penzesova.karin@gmail.com</dc:creator>
  <cp:keywords/>
  <dc:description/>
  <cp:lastModifiedBy>penzesova.karin@gmail.com</cp:lastModifiedBy>
  <cp:revision>2</cp:revision>
  <dcterms:created xsi:type="dcterms:W3CDTF">2021-11-05T09:12:00Z</dcterms:created>
  <dcterms:modified xsi:type="dcterms:W3CDTF">2021-11-05T09:12:00Z</dcterms:modified>
</cp:coreProperties>
</file>