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197C1" w14:textId="77777777" w:rsidR="00355DF8" w:rsidRPr="001E5E02" w:rsidRDefault="00355DF8" w:rsidP="003548FB">
      <w:pPr>
        <w:pBdr>
          <w:bottom w:val="single" w:sz="12" w:space="1" w:color="auto"/>
        </w:pBdr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1E5E02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14:paraId="3277B21D" w14:textId="77777777"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14:paraId="34F8C4B3" w14:textId="77777777"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1E5E02">
        <w:rPr>
          <w:rFonts w:ascii="Book Antiqua" w:hAnsi="Book Antiqua"/>
          <w:spacing w:val="20"/>
          <w:sz w:val="22"/>
          <w:szCs w:val="22"/>
        </w:rPr>
        <w:t>V</w:t>
      </w:r>
      <w:r w:rsidR="00837877">
        <w:rPr>
          <w:rFonts w:ascii="Book Antiqua" w:hAnsi="Book Antiqua"/>
          <w:spacing w:val="20"/>
          <w:sz w:val="22"/>
          <w:szCs w:val="22"/>
        </w:rPr>
        <w:t>I</w:t>
      </w:r>
      <w:r w:rsidRPr="001E5E02">
        <w:rPr>
          <w:rFonts w:ascii="Book Antiqua" w:hAnsi="Book Antiqua"/>
          <w:spacing w:val="20"/>
          <w:sz w:val="22"/>
          <w:szCs w:val="22"/>
        </w:rPr>
        <w:t>I</w:t>
      </w:r>
      <w:r w:rsidR="000222C7">
        <w:rPr>
          <w:rFonts w:ascii="Book Antiqua" w:hAnsi="Book Antiqua"/>
          <w:spacing w:val="20"/>
          <w:sz w:val="22"/>
          <w:szCs w:val="22"/>
        </w:rPr>
        <w:t>I</w:t>
      </w:r>
      <w:r w:rsidRPr="001E5E02">
        <w:rPr>
          <w:rFonts w:ascii="Book Antiqua" w:hAnsi="Book Antiqua"/>
          <w:spacing w:val="20"/>
          <w:sz w:val="22"/>
          <w:szCs w:val="22"/>
        </w:rPr>
        <w:t>. volebné obdobie</w:t>
      </w:r>
    </w:p>
    <w:p w14:paraId="469EC96A" w14:textId="77777777" w:rsidR="006A2A48" w:rsidRPr="001E5E02" w:rsidRDefault="006A2A48" w:rsidP="003548FB">
      <w:pPr>
        <w:spacing w:before="120" w:line="276" w:lineRule="auto"/>
        <w:rPr>
          <w:rFonts w:ascii="Book Antiqua" w:hAnsi="Book Antiqua"/>
          <w:b/>
          <w:spacing w:val="30"/>
          <w:sz w:val="22"/>
          <w:szCs w:val="22"/>
        </w:rPr>
      </w:pPr>
    </w:p>
    <w:p w14:paraId="54A1BECC" w14:textId="77777777"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1E5E02">
        <w:rPr>
          <w:rFonts w:ascii="Book Antiqua" w:hAnsi="Book Antiqua"/>
          <w:b/>
          <w:spacing w:val="30"/>
          <w:sz w:val="22"/>
          <w:szCs w:val="22"/>
        </w:rPr>
        <w:t>Návrh</w:t>
      </w:r>
    </w:p>
    <w:p w14:paraId="5C218966" w14:textId="77777777" w:rsidR="00450A28" w:rsidRPr="001E5E02" w:rsidRDefault="00450A28" w:rsidP="003548FB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14:paraId="0DA10079" w14:textId="77777777" w:rsidR="00450A28" w:rsidRPr="001E5E02" w:rsidRDefault="00355DF8" w:rsidP="003548FB">
      <w:pPr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1E5E02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14:paraId="749BE371" w14:textId="77777777" w:rsidR="00450A28" w:rsidRPr="001E5E02" w:rsidRDefault="00450A28" w:rsidP="003548F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14:paraId="1B715CD1" w14:textId="5E9A384D" w:rsidR="00355DF8" w:rsidRPr="001E5E02" w:rsidRDefault="00AF3E6D" w:rsidP="003548F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1E5E02">
        <w:rPr>
          <w:rFonts w:ascii="Book Antiqua" w:hAnsi="Book Antiqua"/>
          <w:sz w:val="22"/>
          <w:szCs w:val="22"/>
        </w:rPr>
        <w:t xml:space="preserve">z ... </w:t>
      </w:r>
      <w:r w:rsidR="0076690F">
        <w:rPr>
          <w:rFonts w:ascii="Book Antiqua" w:hAnsi="Book Antiqua"/>
          <w:sz w:val="22"/>
          <w:szCs w:val="22"/>
        </w:rPr>
        <w:t>202</w:t>
      </w:r>
      <w:r w:rsidR="00640C06">
        <w:rPr>
          <w:rFonts w:ascii="Book Antiqua" w:hAnsi="Book Antiqua"/>
          <w:sz w:val="22"/>
          <w:szCs w:val="22"/>
        </w:rPr>
        <w:t>1</w:t>
      </w:r>
    </w:p>
    <w:p w14:paraId="67026DA7" w14:textId="77777777"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14:paraId="6335948E" w14:textId="47DE3E68"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E5E02">
        <w:rPr>
          <w:rFonts w:ascii="Book Antiqua" w:hAnsi="Book Antiqua"/>
          <w:b/>
          <w:sz w:val="22"/>
          <w:szCs w:val="22"/>
        </w:rPr>
        <w:t xml:space="preserve">ktorým sa </w:t>
      </w:r>
      <w:r w:rsidR="00496A32" w:rsidRPr="001E5E02">
        <w:rPr>
          <w:rFonts w:ascii="Book Antiqua" w:hAnsi="Book Antiqua"/>
          <w:b/>
          <w:sz w:val="22"/>
          <w:szCs w:val="22"/>
        </w:rPr>
        <w:t xml:space="preserve">mení a </w:t>
      </w:r>
      <w:r w:rsidRPr="001E5E02">
        <w:rPr>
          <w:rFonts w:ascii="Book Antiqua" w:hAnsi="Book Antiqua"/>
          <w:b/>
          <w:sz w:val="22"/>
          <w:szCs w:val="22"/>
        </w:rPr>
        <w:t xml:space="preserve">dopĺňa </w:t>
      </w:r>
      <w:r w:rsidR="00F177B8">
        <w:rPr>
          <w:rFonts w:ascii="Book Antiqua" w:hAnsi="Book Antiqua"/>
          <w:b/>
          <w:sz w:val="22"/>
          <w:szCs w:val="22"/>
        </w:rPr>
        <w:t>zákon č</w:t>
      </w:r>
      <w:r w:rsidR="00B13C00">
        <w:rPr>
          <w:rFonts w:ascii="Book Antiqua" w:hAnsi="Book Antiqua"/>
          <w:b/>
          <w:sz w:val="22"/>
          <w:szCs w:val="22"/>
        </w:rPr>
        <w:t>.</w:t>
      </w:r>
      <w:r w:rsidR="002E3DED">
        <w:rPr>
          <w:rFonts w:ascii="Book Antiqua" w:hAnsi="Book Antiqua"/>
          <w:b/>
          <w:sz w:val="22"/>
          <w:szCs w:val="22"/>
        </w:rPr>
        <w:t xml:space="preserve"> </w:t>
      </w:r>
      <w:r w:rsidR="00D109B3" w:rsidRPr="00D109B3">
        <w:rPr>
          <w:rFonts w:ascii="Book Antiqua" w:hAnsi="Book Antiqua"/>
          <w:b/>
          <w:sz w:val="22"/>
          <w:szCs w:val="22"/>
        </w:rPr>
        <w:t>135/1961</w:t>
      </w:r>
      <w:r w:rsidR="00D109B3">
        <w:rPr>
          <w:rFonts w:ascii="Book Antiqua" w:hAnsi="Book Antiqua"/>
          <w:b/>
          <w:sz w:val="22"/>
          <w:szCs w:val="22"/>
        </w:rPr>
        <w:t xml:space="preserve"> Zb</w:t>
      </w:r>
      <w:r w:rsidR="00640C06">
        <w:rPr>
          <w:rFonts w:ascii="Book Antiqua" w:hAnsi="Book Antiqua"/>
          <w:b/>
          <w:sz w:val="22"/>
          <w:szCs w:val="22"/>
        </w:rPr>
        <w:t xml:space="preserve">. </w:t>
      </w:r>
      <w:r w:rsidRPr="001E5E02">
        <w:rPr>
          <w:rFonts w:ascii="Book Antiqua" w:hAnsi="Book Antiqua"/>
          <w:b/>
          <w:sz w:val="22"/>
          <w:szCs w:val="22"/>
        </w:rPr>
        <w:t xml:space="preserve"> </w:t>
      </w:r>
      <w:r w:rsidR="00D109B3" w:rsidRPr="00D109B3">
        <w:rPr>
          <w:rFonts w:ascii="Book Antiqua" w:hAnsi="Book Antiqua"/>
          <w:b/>
          <w:sz w:val="22"/>
          <w:szCs w:val="22"/>
        </w:rPr>
        <w:t>o pozemných komunikáciách (cestný zákon)</w:t>
      </w:r>
      <w:r w:rsidR="00D109B3">
        <w:rPr>
          <w:rFonts w:ascii="Book Antiqua" w:hAnsi="Book Antiqua"/>
          <w:b/>
          <w:sz w:val="22"/>
          <w:szCs w:val="22"/>
        </w:rPr>
        <w:t xml:space="preserve"> </w:t>
      </w:r>
      <w:r w:rsidRPr="001E5E02">
        <w:rPr>
          <w:rFonts w:ascii="Book Antiqua" w:hAnsi="Book Antiqua"/>
          <w:b/>
          <w:sz w:val="22"/>
          <w:szCs w:val="22"/>
        </w:rPr>
        <w:t xml:space="preserve">v znení neskorších predpisov </w:t>
      </w:r>
    </w:p>
    <w:p w14:paraId="1990F337" w14:textId="77777777" w:rsidR="002613AF" w:rsidRDefault="002613AF" w:rsidP="003548F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14:paraId="68CF4079" w14:textId="77777777" w:rsidR="00355DF8" w:rsidRPr="001E5E02" w:rsidRDefault="00355DF8" w:rsidP="003548F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1E5E02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14:paraId="71E94456" w14:textId="77777777" w:rsidR="00355DF8" w:rsidRPr="001E5E02" w:rsidRDefault="00355DF8" w:rsidP="003548FB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14:paraId="1CEF840A" w14:textId="77777777" w:rsidR="00355DF8" w:rsidRPr="001E5E02" w:rsidRDefault="00AF3E6D" w:rsidP="003548FB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E5E02">
        <w:rPr>
          <w:rFonts w:ascii="Book Antiqua" w:hAnsi="Book Antiqua"/>
          <w:b/>
          <w:sz w:val="22"/>
          <w:szCs w:val="22"/>
        </w:rPr>
        <w:t>Čl. I</w:t>
      </w:r>
    </w:p>
    <w:p w14:paraId="12506980" w14:textId="22C585F8" w:rsidR="00D109B3" w:rsidRDefault="00F177B8" w:rsidP="00D109B3">
      <w:pPr>
        <w:autoSpaceDE w:val="0"/>
        <w:autoSpaceDN w:val="0"/>
        <w:adjustRightInd w:val="0"/>
        <w:spacing w:before="120" w:line="276" w:lineRule="auto"/>
        <w:ind w:firstLine="360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  <w:r w:rsidRPr="00640C06">
        <w:rPr>
          <w:rFonts w:ascii="Book Antiqua" w:hAnsi="Book Antiqua"/>
          <w:color w:val="231F20"/>
          <w:sz w:val="22"/>
          <w:szCs w:val="22"/>
          <w:lang w:eastAsia="en-US"/>
        </w:rPr>
        <w:t>Zákon</w:t>
      </w:r>
      <w:r w:rsidR="00355DF8" w:rsidRPr="00640C06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r w:rsidR="00D109B3">
        <w:rPr>
          <w:rFonts w:ascii="Book Antiqua" w:hAnsi="Book Antiqua"/>
          <w:color w:val="231F20"/>
          <w:sz w:val="22"/>
          <w:szCs w:val="22"/>
          <w:lang w:eastAsia="en-US"/>
        </w:rPr>
        <w:t>č. 135</w:t>
      </w:r>
      <w:r w:rsidR="002E3DED">
        <w:rPr>
          <w:rFonts w:ascii="Book Antiqua" w:hAnsi="Book Antiqua"/>
          <w:color w:val="231F20"/>
          <w:sz w:val="22"/>
          <w:szCs w:val="22"/>
          <w:lang w:eastAsia="en-US"/>
        </w:rPr>
        <w:t>/</w:t>
      </w:r>
      <w:r w:rsidR="00D109B3">
        <w:rPr>
          <w:rFonts w:ascii="Book Antiqua" w:hAnsi="Book Antiqua"/>
          <w:color w:val="231F20"/>
          <w:sz w:val="22"/>
          <w:szCs w:val="22"/>
          <w:lang w:eastAsia="en-US"/>
        </w:rPr>
        <w:t>1961</w:t>
      </w:r>
      <w:r w:rsidR="00640C06" w:rsidRPr="00640C06">
        <w:rPr>
          <w:rFonts w:ascii="Book Antiqua" w:hAnsi="Book Antiqua"/>
          <w:color w:val="231F20"/>
          <w:sz w:val="22"/>
          <w:szCs w:val="22"/>
          <w:lang w:eastAsia="en-US"/>
        </w:rPr>
        <w:t xml:space="preserve"> Z</w:t>
      </w:r>
      <w:r w:rsidR="00D109B3">
        <w:rPr>
          <w:rFonts w:ascii="Book Antiqua" w:hAnsi="Book Antiqua"/>
          <w:color w:val="231F20"/>
          <w:sz w:val="22"/>
          <w:szCs w:val="22"/>
          <w:lang w:eastAsia="en-US"/>
        </w:rPr>
        <w:t>b</w:t>
      </w:r>
      <w:r w:rsidR="00640C06" w:rsidRPr="00640C06">
        <w:rPr>
          <w:rFonts w:ascii="Book Antiqua" w:hAnsi="Book Antiqua"/>
          <w:color w:val="231F20"/>
          <w:sz w:val="22"/>
          <w:szCs w:val="22"/>
          <w:lang w:eastAsia="en-US"/>
        </w:rPr>
        <w:t>.  o</w:t>
      </w:r>
      <w:r w:rsidR="00D109B3">
        <w:rPr>
          <w:rFonts w:ascii="Book Antiqua" w:hAnsi="Book Antiqua"/>
          <w:color w:val="231F20"/>
          <w:sz w:val="22"/>
          <w:szCs w:val="22"/>
          <w:lang w:eastAsia="en-US"/>
        </w:rPr>
        <w:t xml:space="preserve"> pozemných komunikáciách (cestný zákon) </w:t>
      </w:r>
      <w:r w:rsidR="00355DF8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v znení </w:t>
      </w:r>
      <w:r w:rsidR="002E3DED">
        <w:rPr>
          <w:rFonts w:ascii="Book Antiqua" w:hAnsi="Book Antiqua"/>
          <w:color w:val="231F20"/>
          <w:sz w:val="22"/>
          <w:szCs w:val="22"/>
          <w:lang w:eastAsia="en-US"/>
        </w:rPr>
        <w:t xml:space="preserve">zákona </w:t>
      </w:r>
      <w:r w:rsidR="00D109B3">
        <w:t xml:space="preserve">č. </w:t>
      </w:r>
      <w:r w:rsidR="00D109B3" w:rsidRPr="00D109B3">
        <w:t>72/1969 Zb., 139/1982 Zb., 27/1984 Zb., 160/1996 Z. z., 58/1997 Z. z., 395/1998 Z. z., 343/1999 Z. z., 388/2000 Z. z., 416/2001 Z. z., 439/2001 Z. z., 524/2003 Z. z., 534/2003 Z. z., 639/2004 Z. z., 725/2004 Z. z., 93/2005 Z. z., 479/2005 Z. z., 25/2007 Z. z., 275/2007 Z. z., 664/2007 Z. z., 86/2008 Z. z., 8/2009 Z. z., 70/2009 Z. z., 60/2010 Z. z., 144/2010 Z. z., 249/2011 Z. z., 317/2012 Z. z., 345/2012 Z. z., 180/2013 Z. z., 368/2013 Z. z., 388/2013 Z. z., 488/2013 Z. z., 293/2014 Z. z., 282/2015 Z. z., 387/2015 Z. z., 106/2018 Z. z., 106/2018 Z. z., 9/2019 Z. z., 149/2019 Z. z., 393/2019 Z. z., 147/2021 Z. z., 149/2021 Z. z.</w:t>
      </w:r>
      <w:r w:rsidR="00640C06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r w:rsidR="00355DF8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sa </w:t>
      </w:r>
      <w:r w:rsidR="00472D5D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mení a </w:t>
      </w:r>
      <w:r w:rsidR="00355DF8" w:rsidRPr="001E5E02">
        <w:rPr>
          <w:rFonts w:ascii="Book Antiqua" w:hAnsi="Book Antiqua"/>
          <w:color w:val="231F20"/>
          <w:sz w:val="22"/>
          <w:szCs w:val="22"/>
          <w:lang w:eastAsia="en-US"/>
        </w:rPr>
        <w:t>dopĺňa takto:</w:t>
      </w:r>
    </w:p>
    <w:p w14:paraId="0EB1414E" w14:textId="77777777" w:rsidR="00D109B3" w:rsidRPr="00D109B3" w:rsidRDefault="00D109B3" w:rsidP="00D109B3">
      <w:pPr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</w:p>
    <w:p w14:paraId="6B37B197" w14:textId="68C17BE3" w:rsidR="00E17FD8" w:rsidRDefault="00E87228" w:rsidP="00E87228">
      <w:pPr>
        <w:numPr>
          <w:ilvl w:val="0"/>
          <w:numId w:val="3"/>
        </w:num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Za § 16 sa vkladá nový § 16a, ktorý znie:</w:t>
      </w:r>
    </w:p>
    <w:p w14:paraId="0BFBE193" w14:textId="77777777" w:rsidR="00E87228" w:rsidRPr="00E87228" w:rsidRDefault="00E87228" w:rsidP="00E87228">
      <w:pPr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„</w:t>
      </w:r>
      <w:r w:rsidRPr="00E87228">
        <w:rPr>
          <w:rFonts w:ascii="Book Antiqua" w:hAnsi="Book Antiqua"/>
          <w:bCs/>
          <w:sz w:val="22"/>
          <w:szCs w:val="22"/>
        </w:rPr>
        <w:t>§ 16a Ochrana proti hluku</w:t>
      </w:r>
    </w:p>
    <w:p w14:paraId="61BAA73A" w14:textId="2716FAC0" w:rsidR="00E87228" w:rsidRDefault="00E87228" w:rsidP="00E87228">
      <w:pPr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E87228">
        <w:rPr>
          <w:rFonts w:ascii="Book Antiqua" w:hAnsi="Book Antiqua"/>
          <w:bCs/>
          <w:sz w:val="22"/>
          <w:szCs w:val="22"/>
        </w:rPr>
        <w:t>Úseky diaľnic, ktorých os vozovky je vo vzdialenosti kratšej ako 150 m od hranice zastavaného územia obce</w:t>
      </w:r>
      <w:r>
        <w:rPr>
          <w:rFonts w:ascii="Book Antiqua" w:hAnsi="Book Antiqua"/>
          <w:bCs/>
          <w:sz w:val="22"/>
          <w:szCs w:val="22"/>
          <w:vertAlign w:val="superscript"/>
        </w:rPr>
        <w:t>6ba</w:t>
      </w:r>
      <w:r w:rsidRPr="00E87228">
        <w:rPr>
          <w:rFonts w:ascii="Book Antiqua" w:hAnsi="Book Antiqua"/>
          <w:bCs/>
          <w:sz w:val="22"/>
          <w:szCs w:val="22"/>
          <w:vertAlign w:val="superscript"/>
        </w:rPr>
        <w:t>)</w:t>
      </w:r>
      <w:r w:rsidRPr="00E87228">
        <w:rPr>
          <w:rFonts w:ascii="Book Antiqua" w:hAnsi="Book Antiqua"/>
          <w:bCs/>
          <w:sz w:val="22"/>
          <w:szCs w:val="22"/>
        </w:rPr>
        <w:t xml:space="preserve"> alebo ktoré prechádzajú cez zastavané územie obce, musia byť vybavené protihlukovým opatrením, ktorého realizovaním sa dosiahne zníženie hlukovej záťaže spôsobenej cestnou dopravou na úroveň prípustnej hodnoty</w:t>
      </w:r>
      <w:r>
        <w:rPr>
          <w:rFonts w:ascii="Book Antiqua" w:hAnsi="Book Antiqua"/>
          <w:bCs/>
          <w:sz w:val="22"/>
          <w:szCs w:val="22"/>
          <w:vertAlign w:val="superscript"/>
        </w:rPr>
        <w:t>6bb</w:t>
      </w:r>
      <w:r w:rsidRPr="00E87228">
        <w:rPr>
          <w:rFonts w:ascii="Book Antiqua" w:hAnsi="Book Antiqua"/>
          <w:bCs/>
          <w:sz w:val="22"/>
          <w:szCs w:val="22"/>
          <w:vertAlign w:val="superscript"/>
        </w:rPr>
        <w:t>)</w:t>
      </w:r>
      <w:r w:rsidRPr="00E87228">
        <w:rPr>
          <w:rFonts w:ascii="Book Antiqua" w:hAnsi="Book Antiqua"/>
          <w:bCs/>
          <w:sz w:val="22"/>
          <w:szCs w:val="22"/>
        </w:rPr>
        <w:t>.</w:t>
      </w:r>
      <w:r>
        <w:rPr>
          <w:rFonts w:ascii="Book Antiqua" w:hAnsi="Book Antiqua"/>
          <w:bCs/>
          <w:sz w:val="22"/>
          <w:szCs w:val="22"/>
        </w:rPr>
        <w:t>“.</w:t>
      </w:r>
    </w:p>
    <w:p w14:paraId="5A2A750A" w14:textId="68CF6873" w:rsidR="001B5AC4" w:rsidRDefault="00E87228" w:rsidP="001B5AC4">
      <w:pPr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Poznámky pod čiarou k odkazom 6ba a 6bb</w:t>
      </w:r>
      <w:r w:rsidR="000F1380">
        <w:rPr>
          <w:rFonts w:ascii="Book Antiqua" w:hAnsi="Book Antiqua"/>
          <w:bCs/>
          <w:sz w:val="22"/>
          <w:szCs w:val="22"/>
        </w:rPr>
        <w:t xml:space="preserve"> </w:t>
      </w:r>
      <w:r>
        <w:rPr>
          <w:rFonts w:ascii="Book Antiqua" w:hAnsi="Book Antiqua"/>
          <w:bCs/>
          <w:sz w:val="22"/>
          <w:szCs w:val="22"/>
        </w:rPr>
        <w:t>znejú</w:t>
      </w:r>
      <w:r w:rsidR="001B5AC4">
        <w:rPr>
          <w:rFonts w:ascii="Book Antiqua" w:hAnsi="Book Antiqua"/>
          <w:bCs/>
          <w:sz w:val="22"/>
          <w:szCs w:val="22"/>
        </w:rPr>
        <w:t>:</w:t>
      </w:r>
    </w:p>
    <w:p w14:paraId="58063910" w14:textId="77777777" w:rsidR="00E87228" w:rsidRPr="00E87228" w:rsidRDefault="001B5AC4" w:rsidP="00E87228">
      <w:pPr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E87228">
        <w:rPr>
          <w:rFonts w:ascii="Book Antiqua" w:hAnsi="Book Antiqua"/>
          <w:bCs/>
          <w:sz w:val="22"/>
          <w:szCs w:val="22"/>
        </w:rPr>
        <w:t>„</w:t>
      </w:r>
      <w:r w:rsidR="00E87228" w:rsidRPr="00E87228">
        <w:rPr>
          <w:rFonts w:ascii="Book Antiqua" w:hAnsi="Book Antiqua"/>
          <w:bCs/>
          <w:sz w:val="22"/>
          <w:szCs w:val="22"/>
          <w:vertAlign w:val="superscript"/>
        </w:rPr>
        <w:t>6ba)</w:t>
      </w:r>
      <w:r w:rsidR="00E87228" w:rsidRPr="00E87228">
        <w:rPr>
          <w:rFonts w:ascii="Book Antiqua" w:hAnsi="Book Antiqua"/>
          <w:bCs/>
          <w:sz w:val="22"/>
          <w:szCs w:val="22"/>
        </w:rPr>
        <w:t xml:space="preserve"> § 139a ods. 8 zákona č. 50/1976 Zb. o územnom plánovaní a stavebnom poriadku (stavebný zákon) v znení neskorších predpisov</w:t>
      </w:r>
    </w:p>
    <w:p w14:paraId="6836A49B" w14:textId="49CA1C23" w:rsidR="001B5AC4" w:rsidRDefault="00E87228" w:rsidP="00E87228">
      <w:pPr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E87228">
        <w:rPr>
          <w:rFonts w:ascii="Book Antiqua" w:hAnsi="Book Antiqua"/>
          <w:bCs/>
          <w:sz w:val="22"/>
          <w:szCs w:val="22"/>
          <w:vertAlign w:val="superscript"/>
        </w:rPr>
        <w:lastRenderedPageBreak/>
        <w:t>6bb)</w:t>
      </w:r>
      <w:r w:rsidRPr="00E87228">
        <w:rPr>
          <w:rFonts w:ascii="Book Antiqua" w:hAnsi="Book Antiqua"/>
          <w:bCs/>
          <w:sz w:val="22"/>
          <w:szCs w:val="22"/>
        </w:rPr>
        <w:t xml:space="preserve"> § 62 písm. m) zákona č. 355/2007 Z. z. o ochrane, podpore a rozvoji verejného zdravia a o zmene a doplnení niektorých zákonov v znení neskorších predpisov</w:t>
      </w:r>
      <w:r w:rsidR="001B5AC4" w:rsidRPr="00E87228">
        <w:rPr>
          <w:rFonts w:ascii="Book Antiqua" w:hAnsi="Book Antiqua"/>
          <w:bCs/>
          <w:sz w:val="22"/>
          <w:szCs w:val="22"/>
        </w:rPr>
        <w:t>“</w:t>
      </w:r>
    </w:p>
    <w:p w14:paraId="37D85BFA" w14:textId="77777777" w:rsidR="000745AC" w:rsidRPr="000745AC" w:rsidRDefault="000745AC" w:rsidP="000745AC">
      <w:pPr>
        <w:numPr>
          <w:ilvl w:val="0"/>
          <w:numId w:val="3"/>
        </w:num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745AC">
        <w:rPr>
          <w:rFonts w:ascii="Book Antiqua" w:hAnsi="Book Antiqua"/>
          <w:bCs/>
          <w:sz w:val="22"/>
          <w:szCs w:val="22"/>
        </w:rPr>
        <w:t xml:space="preserve">§ 22b znie: </w:t>
      </w:r>
    </w:p>
    <w:p w14:paraId="024D49EF" w14:textId="77777777" w:rsidR="000745AC" w:rsidRPr="000745AC" w:rsidRDefault="000745AC" w:rsidP="000745AC">
      <w:pPr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0745AC">
        <w:rPr>
          <w:rFonts w:ascii="Book Antiqua" w:hAnsi="Book Antiqua"/>
          <w:bCs/>
          <w:sz w:val="22"/>
          <w:szCs w:val="22"/>
        </w:rPr>
        <w:t>„§ 22b Pokuta za nedodržanie podmienky podľa § 16a</w:t>
      </w:r>
    </w:p>
    <w:p w14:paraId="705C0A16" w14:textId="35504CB7" w:rsidR="009333AB" w:rsidRDefault="000745AC" w:rsidP="009333AB">
      <w:pPr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0745AC">
        <w:rPr>
          <w:rFonts w:ascii="Book Antiqua" w:hAnsi="Book Antiqua"/>
          <w:bCs/>
          <w:sz w:val="22"/>
          <w:szCs w:val="22"/>
        </w:rPr>
        <w:t>Cestný správny orgán v rozsahu svoj</w:t>
      </w:r>
      <w:r w:rsidR="00C52CD6">
        <w:rPr>
          <w:rFonts w:ascii="Book Antiqua" w:hAnsi="Book Antiqua"/>
          <w:bCs/>
          <w:sz w:val="22"/>
          <w:szCs w:val="22"/>
        </w:rPr>
        <w:t>ej pôsobnosti uloží pokutu</w:t>
      </w:r>
      <w:r w:rsidRPr="000745AC">
        <w:rPr>
          <w:rFonts w:ascii="Book Antiqua" w:hAnsi="Book Antiqua"/>
          <w:bCs/>
          <w:sz w:val="22"/>
          <w:szCs w:val="22"/>
        </w:rPr>
        <w:t xml:space="preserve"> </w:t>
      </w:r>
      <w:r w:rsidR="00763ACD">
        <w:rPr>
          <w:rFonts w:ascii="Book Antiqua" w:hAnsi="Book Antiqua"/>
          <w:bCs/>
          <w:sz w:val="22"/>
          <w:szCs w:val="22"/>
        </w:rPr>
        <w:t>vlastníkovi diaľnice</w:t>
      </w:r>
      <w:r w:rsidR="009333AB" w:rsidRPr="009333AB">
        <w:rPr>
          <w:rFonts w:ascii="Book Antiqua" w:hAnsi="Book Antiqua"/>
          <w:bCs/>
          <w:sz w:val="22"/>
          <w:szCs w:val="22"/>
        </w:rPr>
        <w:t>, ak ne</w:t>
      </w:r>
      <w:r w:rsidR="009333AB">
        <w:rPr>
          <w:rFonts w:ascii="Book Antiqua" w:hAnsi="Book Antiqua"/>
          <w:bCs/>
          <w:sz w:val="22"/>
          <w:szCs w:val="22"/>
        </w:rPr>
        <w:t xml:space="preserve">splní podmienku uvedenú v § 16a </w:t>
      </w:r>
      <w:r w:rsidR="009333AB" w:rsidRPr="009333AB">
        <w:rPr>
          <w:rFonts w:ascii="Book Antiqua" w:hAnsi="Book Antiqua"/>
          <w:bCs/>
          <w:sz w:val="22"/>
          <w:szCs w:val="22"/>
        </w:rPr>
        <w:t>najneskôr do 31. mája 2024.</w:t>
      </w:r>
      <w:r w:rsidR="009333AB">
        <w:rPr>
          <w:rFonts w:ascii="Book Antiqua" w:hAnsi="Book Antiqua"/>
          <w:bCs/>
          <w:sz w:val="22"/>
          <w:szCs w:val="22"/>
        </w:rPr>
        <w:t xml:space="preserve"> </w:t>
      </w:r>
      <w:r w:rsidR="009333AB">
        <w:rPr>
          <w:rFonts w:ascii="Book Antiqua" w:hAnsi="Book Antiqua"/>
          <w:bCs/>
          <w:sz w:val="22"/>
          <w:szCs w:val="22"/>
        </w:rPr>
        <w:t>Pokuta</w:t>
      </w:r>
      <w:r w:rsidR="009333AB">
        <w:rPr>
          <w:rFonts w:ascii="Book Antiqua" w:hAnsi="Book Antiqua"/>
          <w:bCs/>
          <w:sz w:val="22"/>
          <w:szCs w:val="22"/>
        </w:rPr>
        <w:t xml:space="preserve"> podľa tohto ustanovenia</w:t>
      </w:r>
      <w:r w:rsidR="009333AB">
        <w:rPr>
          <w:rFonts w:ascii="Book Antiqua" w:hAnsi="Book Antiqua"/>
          <w:bCs/>
          <w:sz w:val="22"/>
          <w:szCs w:val="22"/>
        </w:rPr>
        <w:t xml:space="preserve"> sa vypočíta za každý</w:t>
      </w:r>
      <w:r w:rsidR="009333AB">
        <w:rPr>
          <w:rFonts w:ascii="Book Antiqua" w:hAnsi="Book Antiqua"/>
          <w:bCs/>
          <w:sz w:val="22"/>
          <w:szCs w:val="22"/>
        </w:rPr>
        <w:t>,</w:t>
      </w:r>
      <w:r w:rsidR="009333AB">
        <w:rPr>
          <w:rFonts w:ascii="Book Antiqua" w:hAnsi="Book Antiqua"/>
          <w:bCs/>
          <w:sz w:val="22"/>
          <w:szCs w:val="22"/>
        </w:rPr>
        <w:t xml:space="preserve"> aj</w:t>
      </w:r>
      <w:r w:rsidR="009333AB">
        <w:rPr>
          <w:rFonts w:ascii="Book Antiqua" w:hAnsi="Book Antiqua"/>
          <w:bCs/>
          <w:sz w:val="22"/>
          <w:szCs w:val="22"/>
        </w:rPr>
        <w:t xml:space="preserve"> len</w:t>
      </w:r>
      <w:r w:rsidR="009333AB">
        <w:rPr>
          <w:rFonts w:ascii="Book Antiqua" w:hAnsi="Book Antiqua"/>
          <w:bCs/>
          <w:sz w:val="22"/>
          <w:szCs w:val="22"/>
        </w:rPr>
        <w:t xml:space="preserve"> začatý mesiac omeškania</w:t>
      </w:r>
      <w:r w:rsidR="009333AB">
        <w:rPr>
          <w:rFonts w:ascii="Book Antiqua" w:hAnsi="Book Antiqua"/>
          <w:bCs/>
          <w:sz w:val="22"/>
          <w:szCs w:val="22"/>
        </w:rPr>
        <w:t xml:space="preserve">, </w:t>
      </w:r>
      <w:r w:rsidR="009333AB">
        <w:rPr>
          <w:rFonts w:ascii="Book Antiqua" w:hAnsi="Book Antiqua"/>
          <w:bCs/>
          <w:sz w:val="22"/>
          <w:szCs w:val="22"/>
        </w:rPr>
        <w:br/>
      </w:r>
      <w:r w:rsidR="009333AB">
        <w:rPr>
          <w:rFonts w:ascii="Book Antiqua" w:hAnsi="Book Antiqua"/>
          <w:bCs/>
          <w:sz w:val="22"/>
          <w:szCs w:val="22"/>
        </w:rPr>
        <w:t>ako počet kilometrov</w:t>
      </w:r>
      <w:r w:rsidR="009333AB">
        <w:rPr>
          <w:rFonts w:ascii="Book Antiqua" w:hAnsi="Book Antiqua"/>
          <w:bCs/>
          <w:sz w:val="22"/>
          <w:szCs w:val="22"/>
        </w:rPr>
        <w:t xml:space="preserve"> diaľnice</w:t>
      </w:r>
      <w:r w:rsidR="009333AB">
        <w:rPr>
          <w:rFonts w:ascii="Book Antiqua" w:hAnsi="Book Antiqua"/>
          <w:bCs/>
          <w:sz w:val="22"/>
          <w:szCs w:val="22"/>
        </w:rPr>
        <w:t>, ktor</w:t>
      </w:r>
      <w:r w:rsidR="009333AB">
        <w:rPr>
          <w:rFonts w:ascii="Book Antiqua" w:hAnsi="Book Antiqua"/>
          <w:bCs/>
          <w:sz w:val="22"/>
          <w:szCs w:val="22"/>
        </w:rPr>
        <w:t>ý</w:t>
      </w:r>
      <w:r w:rsidR="009333AB">
        <w:rPr>
          <w:rFonts w:ascii="Book Antiqua" w:hAnsi="Book Antiqua"/>
          <w:bCs/>
          <w:sz w:val="22"/>
          <w:szCs w:val="22"/>
        </w:rPr>
        <w:t xml:space="preserve"> nespĺňa</w:t>
      </w:r>
      <w:r w:rsidR="009333AB" w:rsidRPr="000745AC">
        <w:rPr>
          <w:rFonts w:ascii="Book Antiqua" w:hAnsi="Book Antiqua"/>
          <w:bCs/>
          <w:sz w:val="22"/>
          <w:szCs w:val="22"/>
        </w:rPr>
        <w:t xml:space="preserve"> podmienku uvedenú v </w:t>
      </w:r>
      <w:r w:rsidR="009333AB">
        <w:rPr>
          <w:rFonts w:ascii="Book Antiqua" w:hAnsi="Book Antiqua"/>
          <w:bCs/>
          <w:sz w:val="22"/>
          <w:szCs w:val="22"/>
        </w:rPr>
        <w:t>§ 16a</w:t>
      </w:r>
      <w:r w:rsidR="009333AB">
        <w:rPr>
          <w:rFonts w:ascii="Book Antiqua" w:hAnsi="Book Antiqua"/>
          <w:bCs/>
          <w:sz w:val="22"/>
          <w:szCs w:val="22"/>
        </w:rPr>
        <w:t>,</w:t>
      </w:r>
      <w:r w:rsidR="009333AB">
        <w:rPr>
          <w:rFonts w:ascii="Book Antiqua" w:hAnsi="Book Antiqua"/>
          <w:bCs/>
          <w:sz w:val="22"/>
          <w:szCs w:val="22"/>
        </w:rPr>
        <w:t xml:space="preserve"> </w:t>
      </w:r>
      <w:r w:rsidR="009333AB">
        <w:rPr>
          <w:rFonts w:ascii="Book Antiqua" w:hAnsi="Book Antiqua"/>
          <w:bCs/>
          <w:sz w:val="22"/>
          <w:szCs w:val="22"/>
        </w:rPr>
        <w:br/>
      </w:r>
      <w:r w:rsidR="009333AB">
        <w:rPr>
          <w:rFonts w:ascii="Book Antiqua" w:hAnsi="Book Antiqua"/>
          <w:bCs/>
          <w:sz w:val="22"/>
          <w:szCs w:val="22"/>
        </w:rPr>
        <w:t>vynásoben</w:t>
      </w:r>
      <w:r w:rsidR="009333AB">
        <w:rPr>
          <w:rFonts w:ascii="Book Antiqua" w:hAnsi="Book Antiqua"/>
          <w:bCs/>
          <w:sz w:val="22"/>
          <w:szCs w:val="22"/>
        </w:rPr>
        <w:t>ý</w:t>
      </w:r>
      <w:r w:rsidR="009333AB">
        <w:rPr>
          <w:rFonts w:ascii="Book Antiqua" w:hAnsi="Book Antiqua"/>
          <w:bCs/>
          <w:sz w:val="22"/>
          <w:szCs w:val="22"/>
        </w:rPr>
        <w:t xml:space="preserve"> sumou </w:t>
      </w:r>
      <w:r w:rsidR="009333AB" w:rsidRPr="000745AC">
        <w:rPr>
          <w:rFonts w:ascii="Book Antiqua" w:hAnsi="Book Antiqua"/>
          <w:bCs/>
          <w:sz w:val="22"/>
          <w:szCs w:val="22"/>
        </w:rPr>
        <w:t>1 000 000 eur.“.</w:t>
      </w:r>
    </w:p>
    <w:p w14:paraId="69A646CD" w14:textId="7514EA71" w:rsidR="007D7AC2" w:rsidRDefault="007D7AC2" w:rsidP="007D7AC2">
      <w:pPr>
        <w:numPr>
          <w:ilvl w:val="0"/>
          <w:numId w:val="3"/>
        </w:num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bookmarkStart w:id="0" w:name="_GoBack"/>
      <w:bookmarkEnd w:id="0"/>
      <w:r>
        <w:rPr>
          <w:rFonts w:ascii="Book Antiqua" w:hAnsi="Book Antiqua"/>
          <w:bCs/>
          <w:sz w:val="22"/>
          <w:szCs w:val="22"/>
        </w:rPr>
        <w:t>Za § 24j sa vkladá nový § 24ja, ktorý znie:</w:t>
      </w:r>
    </w:p>
    <w:p w14:paraId="175730C6" w14:textId="77777777" w:rsidR="000745AC" w:rsidRDefault="007D7AC2" w:rsidP="000745AC">
      <w:pPr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„§ 24ja </w:t>
      </w:r>
      <w:r w:rsidRPr="007D7AC2">
        <w:rPr>
          <w:rFonts w:ascii="Book Antiqua" w:hAnsi="Book Antiqua"/>
          <w:bCs/>
          <w:sz w:val="22"/>
          <w:szCs w:val="22"/>
        </w:rPr>
        <w:t>Prechodné ustanovenia k</w:t>
      </w:r>
      <w:r w:rsidR="00043ACB">
        <w:rPr>
          <w:rFonts w:ascii="Book Antiqua" w:hAnsi="Book Antiqua"/>
          <w:bCs/>
          <w:sz w:val="22"/>
          <w:szCs w:val="22"/>
        </w:rPr>
        <w:t xml:space="preserve"> úpravám účinným od 1. júna 2022</w:t>
      </w:r>
    </w:p>
    <w:p w14:paraId="6E4BE552" w14:textId="7A33AA2A" w:rsidR="000745AC" w:rsidRDefault="000745AC" w:rsidP="000745AC">
      <w:pPr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0745AC">
        <w:rPr>
          <w:rFonts w:ascii="Book Antiqua" w:hAnsi="Book Antiqua"/>
          <w:bCs/>
          <w:sz w:val="22"/>
          <w:szCs w:val="22"/>
        </w:rPr>
        <w:t>(1) Stavebné povolenie na stavbu diaľnice, pri ktorej stavebné konanie začalo pred 1. júnom 2022, môže byť vydané len, ak dokumentácia k tejto stavbe spĺňa podmienku podľa § 16a.</w:t>
      </w:r>
    </w:p>
    <w:p w14:paraId="67EF85F6" w14:textId="2B13F52F" w:rsidR="000745AC" w:rsidRDefault="000745AC" w:rsidP="000745AC">
      <w:pPr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0745AC">
        <w:rPr>
          <w:rFonts w:ascii="Book Antiqua" w:hAnsi="Book Antiqua"/>
          <w:bCs/>
          <w:sz w:val="22"/>
          <w:szCs w:val="22"/>
        </w:rPr>
        <w:t>(2) Diaľnice, na ktorých stavbu bolo vydané stavebné povolenie pred 1. júnom 2022, môžu byť skolaudované a odovzdané do užívanie iba po splnení podmienky uvedenej v § 16a.</w:t>
      </w:r>
    </w:p>
    <w:p w14:paraId="0CBD4EE1" w14:textId="3E7217D2" w:rsidR="00E17FD8" w:rsidRDefault="000745AC" w:rsidP="000745AC">
      <w:pPr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0745AC">
        <w:rPr>
          <w:rFonts w:ascii="Book Antiqua" w:hAnsi="Book Antiqua"/>
          <w:bCs/>
          <w:sz w:val="22"/>
          <w:szCs w:val="22"/>
        </w:rPr>
        <w:t>(3) Skolaudované úseky diaľnic, ktorých os vozovky je vo vzdialenosti kratšej ako 150 m od hranice zastavaného územia obce</w:t>
      </w:r>
      <w:r w:rsidRPr="000745AC">
        <w:rPr>
          <w:rFonts w:ascii="Book Antiqua" w:hAnsi="Book Antiqua"/>
          <w:bCs/>
          <w:sz w:val="22"/>
          <w:szCs w:val="22"/>
          <w:vertAlign w:val="superscript"/>
        </w:rPr>
        <w:t xml:space="preserve">6ba) </w:t>
      </w:r>
      <w:r w:rsidRPr="000745AC">
        <w:rPr>
          <w:rFonts w:ascii="Book Antiqua" w:hAnsi="Book Antiqua"/>
          <w:bCs/>
          <w:sz w:val="22"/>
          <w:szCs w:val="22"/>
        </w:rPr>
        <w:t>alebo ktoré prechádzajú cez zastavané územie obce</w:t>
      </w:r>
      <w:r w:rsidRPr="000745AC">
        <w:rPr>
          <w:rFonts w:ascii="Book Antiqua" w:hAnsi="Book Antiqua"/>
          <w:bCs/>
          <w:sz w:val="22"/>
          <w:szCs w:val="22"/>
          <w:vertAlign w:val="superscript"/>
        </w:rPr>
        <w:t>6ba)</w:t>
      </w:r>
      <w:r w:rsidRPr="000745AC">
        <w:rPr>
          <w:rFonts w:ascii="Book Antiqua" w:hAnsi="Book Antiqua"/>
          <w:bCs/>
          <w:sz w:val="22"/>
          <w:szCs w:val="22"/>
        </w:rPr>
        <w:t>, musia splniť podmienku podľa § 16a najneskôr do 31. mája 2024.“.</w:t>
      </w:r>
    </w:p>
    <w:p w14:paraId="3A08971A" w14:textId="77777777" w:rsidR="000745AC" w:rsidRDefault="000745AC" w:rsidP="000745AC">
      <w:pPr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</w:p>
    <w:p w14:paraId="3377D4AD" w14:textId="77777777" w:rsidR="003548FB" w:rsidRPr="000222C7" w:rsidRDefault="003548FB" w:rsidP="003548FB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0222C7">
        <w:rPr>
          <w:rFonts w:ascii="Book Antiqua" w:hAnsi="Book Antiqua"/>
          <w:b/>
          <w:sz w:val="22"/>
          <w:szCs w:val="22"/>
        </w:rPr>
        <w:t>Čl. II</w:t>
      </w:r>
    </w:p>
    <w:p w14:paraId="1726B57C" w14:textId="13FF38C7" w:rsidR="000222C7" w:rsidRPr="000222C7" w:rsidRDefault="000222C7" w:rsidP="000222C7">
      <w:pPr>
        <w:spacing w:before="120" w:line="276" w:lineRule="auto"/>
        <w:rPr>
          <w:rFonts w:ascii="Book Antiqua" w:hAnsi="Book Antiqua"/>
          <w:bCs/>
          <w:sz w:val="22"/>
          <w:szCs w:val="22"/>
        </w:rPr>
      </w:pPr>
      <w:r w:rsidRPr="000222C7">
        <w:rPr>
          <w:rFonts w:ascii="Book Antiqua" w:hAnsi="Book Antiqua"/>
          <w:bCs/>
          <w:sz w:val="22"/>
          <w:szCs w:val="22"/>
        </w:rPr>
        <w:t xml:space="preserve">Tento zákon nadobúda účinnosť </w:t>
      </w:r>
      <w:r w:rsidR="00043ACB">
        <w:rPr>
          <w:rFonts w:ascii="Book Antiqua" w:hAnsi="Book Antiqua"/>
          <w:bCs/>
          <w:sz w:val="22"/>
          <w:szCs w:val="22"/>
        </w:rPr>
        <w:t>1. júna 2022</w:t>
      </w:r>
      <w:r w:rsidRPr="000222C7">
        <w:rPr>
          <w:rFonts w:ascii="Book Antiqua" w:hAnsi="Book Antiqua"/>
          <w:bCs/>
          <w:sz w:val="22"/>
          <w:szCs w:val="22"/>
        </w:rPr>
        <w:t>.</w:t>
      </w:r>
    </w:p>
    <w:sectPr w:rsidR="000222C7" w:rsidRPr="000222C7" w:rsidSect="00450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C3390" w14:textId="77777777" w:rsidR="00A9328C" w:rsidRDefault="00A9328C" w:rsidP="00315A87">
      <w:r>
        <w:separator/>
      </w:r>
    </w:p>
  </w:endnote>
  <w:endnote w:type="continuationSeparator" w:id="0">
    <w:p w14:paraId="61CB6CA6" w14:textId="77777777" w:rsidR="00A9328C" w:rsidRDefault="00A9328C" w:rsidP="0031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33BFE" w14:textId="77777777" w:rsidR="00A9328C" w:rsidRDefault="00A9328C" w:rsidP="00315A87">
      <w:r>
        <w:separator/>
      </w:r>
    </w:p>
  </w:footnote>
  <w:footnote w:type="continuationSeparator" w:id="0">
    <w:p w14:paraId="3C7CF34F" w14:textId="77777777" w:rsidR="00A9328C" w:rsidRDefault="00A9328C" w:rsidP="0031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4E3B"/>
    <w:multiLevelType w:val="hybridMultilevel"/>
    <w:tmpl w:val="A4FCFA4C"/>
    <w:lvl w:ilvl="0" w:tplc="992840A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A714A47"/>
    <w:multiLevelType w:val="hybridMultilevel"/>
    <w:tmpl w:val="0B3C757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08526B"/>
    <w:multiLevelType w:val="hybridMultilevel"/>
    <w:tmpl w:val="A1A02162"/>
    <w:lvl w:ilvl="0" w:tplc="4250821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31F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9E4E76"/>
    <w:multiLevelType w:val="hybridMultilevel"/>
    <w:tmpl w:val="EA8CA572"/>
    <w:lvl w:ilvl="0" w:tplc="051C66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D362570"/>
    <w:multiLevelType w:val="hybridMultilevel"/>
    <w:tmpl w:val="E41CA1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6123F0"/>
    <w:multiLevelType w:val="hybridMultilevel"/>
    <w:tmpl w:val="A4DC1C92"/>
    <w:lvl w:ilvl="0" w:tplc="0CFECF98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99B1377"/>
    <w:multiLevelType w:val="hybridMultilevel"/>
    <w:tmpl w:val="916EA4CA"/>
    <w:lvl w:ilvl="0" w:tplc="CE0A0A6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E1F30A5"/>
    <w:multiLevelType w:val="hybridMultilevel"/>
    <w:tmpl w:val="13120D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705074"/>
    <w:multiLevelType w:val="hybridMultilevel"/>
    <w:tmpl w:val="0B3C757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42B38"/>
    <w:multiLevelType w:val="hybridMultilevel"/>
    <w:tmpl w:val="874CD8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F8"/>
    <w:rsid w:val="000075A1"/>
    <w:rsid w:val="000222C7"/>
    <w:rsid w:val="00026FF8"/>
    <w:rsid w:val="000423F6"/>
    <w:rsid w:val="00043ACB"/>
    <w:rsid w:val="000745AC"/>
    <w:rsid w:val="00076CC6"/>
    <w:rsid w:val="000B450C"/>
    <w:rsid w:val="000C70DA"/>
    <w:rsid w:val="000D2E53"/>
    <w:rsid w:val="000D3A37"/>
    <w:rsid w:val="000E1C3B"/>
    <w:rsid w:val="000E310D"/>
    <w:rsid w:val="000F0F6F"/>
    <w:rsid w:val="000F1380"/>
    <w:rsid w:val="000F4272"/>
    <w:rsid w:val="00113A5A"/>
    <w:rsid w:val="0011595B"/>
    <w:rsid w:val="00120770"/>
    <w:rsid w:val="00122FC2"/>
    <w:rsid w:val="00134A54"/>
    <w:rsid w:val="001367B0"/>
    <w:rsid w:val="00144062"/>
    <w:rsid w:val="001459A7"/>
    <w:rsid w:val="0015522B"/>
    <w:rsid w:val="00166A51"/>
    <w:rsid w:val="001717B1"/>
    <w:rsid w:val="00191453"/>
    <w:rsid w:val="00195FF0"/>
    <w:rsid w:val="001B5AC4"/>
    <w:rsid w:val="001B62D9"/>
    <w:rsid w:val="001B7DF3"/>
    <w:rsid w:val="001C7A84"/>
    <w:rsid w:val="001D1370"/>
    <w:rsid w:val="001D66A3"/>
    <w:rsid w:val="001E271E"/>
    <w:rsid w:val="001E5E02"/>
    <w:rsid w:val="002026B4"/>
    <w:rsid w:val="0021153E"/>
    <w:rsid w:val="002126CF"/>
    <w:rsid w:val="00220626"/>
    <w:rsid w:val="002248F6"/>
    <w:rsid w:val="0022529E"/>
    <w:rsid w:val="00243657"/>
    <w:rsid w:val="00243799"/>
    <w:rsid w:val="00251AFB"/>
    <w:rsid w:val="002613AF"/>
    <w:rsid w:val="002637A5"/>
    <w:rsid w:val="00273F9E"/>
    <w:rsid w:val="002835DF"/>
    <w:rsid w:val="00290E5D"/>
    <w:rsid w:val="0029474D"/>
    <w:rsid w:val="002A10BC"/>
    <w:rsid w:val="002B1719"/>
    <w:rsid w:val="002C02E3"/>
    <w:rsid w:val="002C2BF5"/>
    <w:rsid w:val="002D3D18"/>
    <w:rsid w:val="002E1092"/>
    <w:rsid w:val="002E3DED"/>
    <w:rsid w:val="002F1482"/>
    <w:rsid w:val="002F5EBF"/>
    <w:rsid w:val="00312673"/>
    <w:rsid w:val="00315A87"/>
    <w:rsid w:val="00317EA7"/>
    <w:rsid w:val="003375F9"/>
    <w:rsid w:val="003420A4"/>
    <w:rsid w:val="003548FB"/>
    <w:rsid w:val="00355DF8"/>
    <w:rsid w:val="003608EA"/>
    <w:rsid w:val="00365988"/>
    <w:rsid w:val="00376567"/>
    <w:rsid w:val="00384A20"/>
    <w:rsid w:val="00392D5C"/>
    <w:rsid w:val="00392FEC"/>
    <w:rsid w:val="00393EA5"/>
    <w:rsid w:val="0039747B"/>
    <w:rsid w:val="003A3B7B"/>
    <w:rsid w:val="003A5A0D"/>
    <w:rsid w:val="003C59B5"/>
    <w:rsid w:val="003E126A"/>
    <w:rsid w:val="003F408B"/>
    <w:rsid w:val="003F77CD"/>
    <w:rsid w:val="0041067C"/>
    <w:rsid w:val="00412EA8"/>
    <w:rsid w:val="00414E60"/>
    <w:rsid w:val="00414FCE"/>
    <w:rsid w:val="00442391"/>
    <w:rsid w:val="00444BCC"/>
    <w:rsid w:val="00450A28"/>
    <w:rsid w:val="00452619"/>
    <w:rsid w:val="00472D5D"/>
    <w:rsid w:val="00474ADD"/>
    <w:rsid w:val="00476C21"/>
    <w:rsid w:val="004931CF"/>
    <w:rsid w:val="00496A32"/>
    <w:rsid w:val="00496EE0"/>
    <w:rsid w:val="004A3E2C"/>
    <w:rsid w:val="004A567E"/>
    <w:rsid w:val="004D1EE2"/>
    <w:rsid w:val="004E18D5"/>
    <w:rsid w:val="004F0540"/>
    <w:rsid w:val="004F1872"/>
    <w:rsid w:val="004F7E83"/>
    <w:rsid w:val="00511153"/>
    <w:rsid w:val="00520597"/>
    <w:rsid w:val="00527A12"/>
    <w:rsid w:val="00532326"/>
    <w:rsid w:val="0054294B"/>
    <w:rsid w:val="005514DF"/>
    <w:rsid w:val="0055359C"/>
    <w:rsid w:val="005741B6"/>
    <w:rsid w:val="005748BA"/>
    <w:rsid w:val="005849AA"/>
    <w:rsid w:val="005A2487"/>
    <w:rsid w:val="005B0047"/>
    <w:rsid w:val="005C2B5D"/>
    <w:rsid w:val="005D18E8"/>
    <w:rsid w:val="005E64C3"/>
    <w:rsid w:val="005F4357"/>
    <w:rsid w:val="006245E9"/>
    <w:rsid w:val="00640C06"/>
    <w:rsid w:val="00647D2B"/>
    <w:rsid w:val="00661B75"/>
    <w:rsid w:val="00663192"/>
    <w:rsid w:val="00687BDE"/>
    <w:rsid w:val="006A0405"/>
    <w:rsid w:val="006A2A48"/>
    <w:rsid w:val="006B1572"/>
    <w:rsid w:val="006F48CF"/>
    <w:rsid w:val="006F5A82"/>
    <w:rsid w:val="006F6BF8"/>
    <w:rsid w:val="006F7055"/>
    <w:rsid w:val="0071290A"/>
    <w:rsid w:val="007139D6"/>
    <w:rsid w:val="007218AB"/>
    <w:rsid w:val="00723FC1"/>
    <w:rsid w:val="00740E04"/>
    <w:rsid w:val="007458F1"/>
    <w:rsid w:val="00746072"/>
    <w:rsid w:val="00763ACD"/>
    <w:rsid w:val="00764629"/>
    <w:rsid w:val="0076690F"/>
    <w:rsid w:val="00772916"/>
    <w:rsid w:val="00774D36"/>
    <w:rsid w:val="00784319"/>
    <w:rsid w:val="007858C5"/>
    <w:rsid w:val="00791D62"/>
    <w:rsid w:val="007A60C4"/>
    <w:rsid w:val="007B2565"/>
    <w:rsid w:val="007B5ED5"/>
    <w:rsid w:val="007B6D46"/>
    <w:rsid w:val="007D10BF"/>
    <w:rsid w:val="007D3D90"/>
    <w:rsid w:val="007D7456"/>
    <w:rsid w:val="007D7AC2"/>
    <w:rsid w:val="007E0DA2"/>
    <w:rsid w:val="007E699E"/>
    <w:rsid w:val="007F147B"/>
    <w:rsid w:val="007F3CB7"/>
    <w:rsid w:val="0080700B"/>
    <w:rsid w:val="008078FC"/>
    <w:rsid w:val="008177D6"/>
    <w:rsid w:val="00823364"/>
    <w:rsid w:val="00837877"/>
    <w:rsid w:val="008523D9"/>
    <w:rsid w:val="008553F9"/>
    <w:rsid w:val="008719ED"/>
    <w:rsid w:val="00882EC4"/>
    <w:rsid w:val="008A27B6"/>
    <w:rsid w:val="008A3335"/>
    <w:rsid w:val="008B0940"/>
    <w:rsid w:val="008B487C"/>
    <w:rsid w:val="008E38AA"/>
    <w:rsid w:val="008F562B"/>
    <w:rsid w:val="00902E8E"/>
    <w:rsid w:val="00911577"/>
    <w:rsid w:val="00927423"/>
    <w:rsid w:val="00932741"/>
    <w:rsid w:val="009333AB"/>
    <w:rsid w:val="00934976"/>
    <w:rsid w:val="00936F27"/>
    <w:rsid w:val="009374D4"/>
    <w:rsid w:val="00937679"/>
    <w:rsid w:val="0094187B"/>
    <w:rsid w:val="00943BA1"/>
    <w:rsid w:val="00944446"/>
    <w:rsid w:val="00944C31"/>
    <w:rsid w:val="0094671B"/>
    <w:rsid w:val="00950795"/>
    <w:rsid w:val="00956A39"/>
    <w:rsid w:val="009625E6"/>
    <w:rsid w:val="00972F78"/>
    <w:rsid w:val="00977BE6"/>
    <w:rsid w:val="00997038"/>
    <w:rsid w:val="009A5681"/>
    <w:rsid w:val="009B3C7E"/>
    <w:rsid w:val="009B6B8A"/>
    <w:rsid w:val="009B6EF2"/>
    <w:rsid w:val="009C4F09"/>
    <w:rsid w:val="00A10A36"/>
    <w:rsid w:val="00A2405F"/>
    <w:rsid w:val="00A26DF2"/>
    <w:rsid w:val="00A37F27"/>
    <w:rsid w:val="00A5140A"/>
    <w:rsid w:val="00A55FCF"/>
    <w:rsid w:val="00A62BA4"/>
    <w:rsid w:val="00A64F41"/>
    <w:rsid w:val="00A65321"/>
    <w:rsid w:val="00A72F79"/>
    <w:rsid w:val="00A85D83"/>
    <w:rsid w:val="00A87A4D"/>
    <w:rsid w:val="00A90DCB"/>
    <w:rsid w:val="00A9328C"/>
    <w:rsid w:val="00A9791A"/>
    <w:rsid w:val="00AA0244"/>
    <w:rsid w:val="00AA4642"/>
    <w:rsid w:val="00AA4F49"/>
    <w:rsid w:val="00AD61AB"/>
    <w:rsid w:val="00AE212B"/>
    <w:rsid w:val="00AE26DD"/>
    <w:rsid w:val="00AE4888"/>
    <w:rsid w:val="00AE5128"/>
    <w:rsid w:val="00AE6275"/>
    <w:rsid w:val="00AE6CEF"/>
    <w:rsid w:val="00AF3E6D"/>
    <w:rsid w:val="00B13C00"/>
    <w:rsid w:val="00B16FB6"/>
    <w:rsid w:val="00B32B22"/>
    <w:rsid w:val="00B519D3"/>
    <w:rsid w:val="00B52FB6"/>
    <w:rsid w:val="00B56A74"/>
    <w:rsid w:val="00B7503C"/>
    <w:rsid w:val="00B768B1"/>
    <w:rsid w:val="00B77E2A"/>
    <w:rsid w:val="00B82B4A"/>
    <w:rsid w:val="00B83E13"/>
    <w:rsid w:val="00B92160"/>
    <w:rsid w:val="00B974EA"/>
    <w:rsid w:val="00BA26F3"/>
    <w:rsid w:val="00BA5820"/>
    <w:rsid w:val="00BC4E65"/>
    <w:rsid w:val="00BC53B7"/>
    <w:rsid w:val="00BE04C0"/>
    <w:rsid w:val="00BE3A84"/>
    <w:rsid w:val="00BE4D66"/>
    <w:rsid w:val="00C139E3"/>
    <w:rsid w:val="00C210C5"/>
    <w:rsid w:val="00C35D3F"/>
    <w:rsid w:val="00C52CD6"/>
    <w:rsid w:val="00C544E2"/>
    <w:rsid w:val="00C61FB1"/>
    <w:rsid w:val="00C663A5"/>
    <w:rsid w:val="00C66B12"/>
    <w:rsid w:val="00C779DA"/>
    <w:rsid w:val="00C85130"/>
    <w:rsid w:val="00C975EF"/>
    <w:rsid w:val="00CC39A5"/>
    <w:rsid w:val="00CC7324"/>
    <w:rsid w:val="00CD076A"/>
    <w:rsid w:val="00CE3939"/>
    <w:rsid w:val="00CF5193"/>
    <w:rsid w:val="00D03809"/>
    <w:rsid w:val="00D109B3"/>
    <w:rsid w:val="00D111F8"/>
    <w:rsid w:val="00D1744B"/>
    <w:rsid w:val="00D24847"/>
    <w:rsid w:val="00D27DCB"/>
    <w:rsid w:val="00D33F44"/>
    <w:rsid w:val="00D35302"/>
    <w:rsid w:val="00D51FC3"/>
    <w:rsid w:val="00D54367"/>
    <w:rsid w:val="00D6011F"/>
    <w:rsid w:val="00D72D34"/>
    <w:rsid w:val="00D822E9"/>
    <w:rsid w:val="00DA0825"/>
    <w:rsid w:val="00DA3EBF"/>
    <w:rsid w:val="00DB26F1"/>
    <w:rsid w:val="00DB457A"/>
    <w:rsid w:val="00DD7574"/>
    <w:rsid w:val="00DE56A9"/>
    <w:rsid w:val="00E129F9"/>
    <w:rsid w:val="00E17FD8"/>
    <w:rsid w:val="00E21846"/>
    <w:rsid w:val="00E22DC1"/>
    <w:rsid w:val="00E31D48"/>
    <w:rsid w:val="00E31D51"/>
    <w:rsid w:val="00E36B8E"/>
    <w:rsid w:val="00E87228"/>
    <w:rsid w:val="00E8769E"/>
    <w:rsid w:val="00E92C16"/>
    <w:rsid w:val="00E96C09"/>
    <w:rsid w:val="00EA31C2"/>
    <w:rsid w:val="00EA44D1"/>
    <w:rsid w:val="00EA5452"/>
    <w:rsid w:val="00EC0B98"/>
    <w:rsid w:val="00EE569C"/>
    <w:rsid w:val="00EF6F1F"/>
    <w:rsid w:val="00F156BD"/>
    <w:rsid w:val="00F16DF6"/>
    <w:rsid w:val="00F177B8"/>
    <w:rsid w:val="00F444F8"/>
    <w:rsid w:val="00F63AF2"/>
    <w:rsid w:val="00F71C4B"/>
    <w:rsid w:val="00F72625"/>
    <w:rsid w:val="00F91E94"/>
    <w:rsid w:val="00F94E39"/>
    <w:rsid w:val="00FA7630"/>
    <w:rsid w:val="00FC34C8"/>
    <w:rsid w:val="00FC7E2C"/>
    <w:rsid w:val="00FE3A0B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0CAD0"/>
  <w15:docId w15:val="{AC8F6A97-201E-443E-A5B5-5F5204B8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5DF8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link w:val="Nadpis1Char"/>
    <w:uiPriority w:val="9"/>
    <w:qFormat/>
    <w:rsid w:val="004F18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4F1872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Odsekzoznamu">
    <w:name w:val="List Paragraph"/>
    <w:basedOn w:val="Normlny"/>
    <w:uiPriority w:val="34"/>
    <w:qFormat/>
    <w:rsid w:val="00355DF8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2835DF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35DF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2835DF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35DF"/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2835DF"/>
    <w:rPr>
      <w:rFonts w:ascii="Times New Roman" w:hAnsi="Times New Roman" w:cs="Times New Roman"/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35DF"/>
    <w:rPr>
      <w:rFonts w:ascii="Tahoma" w:hAnsi="Tahoma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2835DF"/>
    <w:rPr>
      <w:rFonts w:ascii="Tahoma" w:hAnsi="Tahoma" w:cs="Times New Roman"/>
      <w:sz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15A87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315A87"/>
    <w:rPr>
      <w:rFonts w:ascii="Times New Roman" w:hAnsi="Times New Roman" w:cs="Times New Roman"/>
    </w:rPr>
  </w:style>
  <w:style w:type="character" w:styleId="Odkaznapoznmkupodiarou">
    <w:name w:val="footnote reference"/>
    <w:uiPriority w:val="99"/>
    <w:semiHidden/>
    <w:unhideWhenUsed/>
    <w:rsid w:val="00315A87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972F78"/>
    <w:rPr>
      <w:rFonts w:ascii="Times New Roman" w:hAnsi="Times New Roman" w:cs="Times New Roman"/>
      <w:sz w:val="24"/>
      <w:szCs w:val="24"/>
    </w:rPr>
  </w:style>
  <w:style w:type="character" w:customStyle="1" w:styleId="h1a">
    <w:name w:val="h1a"/>
    <w:rsid w:val="004F1872"/>
  </w:style>
  <w:style w:type="paragraph" w:styleId="Normlnywebov">
    <w:name w:val="Normal (Web)"/>
    <w:basedOn w:val="Normlny"/>
    <w:uiPriority w:val="99"/>
    <w:unhideWhenUsed/>
    <w:rsid w:val="004F1872"/>
    <w:pPr>
      <w:spacing w:before="100" w:beforeAutospacing="1" w:after="100" w:afterAutospacing="1"/>
    </w:pPr>
  </w:style>
  <w:style w:type="character" w:styleId="Hypertextovprepojenie">
    <w:name w:val="Hyperlink"/>
    <w:uiPriority w:val="99"/>
    <w:unhideWhenUsed/>
    <w:rsid w:val="004F1872"/>
    <w:rPr>
      <w:color w:val="0000FF"/>
      <w:u w:val="single"/>
    </w:rPr>
  </w:style>
  <w:style w:type="character" w:styleId="PremennHTML">
    <w:name w:val="HTML Variable"/>
    <w:uiPriority w:val="99"/>
    <w:unhideWhenUsed/>
    <w:rsid w:val="00376567"/>
    <w:rPr>
      <w:i/>
    </w:rPr>
  </w:style>
  <w:style w:type="paragraph" w:customStyle="1" w:styleId="Default">
    <w:name w:val="Default"/>
    <w:rsid w:val="000222C7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DF517-013F-4041-B3D0-A9E9AB2F9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 SR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Meszaros</dc:creator>
  <cp:lastModifiedBy>Beluský, Martin</cp:lastModifiedBy>
  <cp:revision>78</cp:revision>
  <cp:lastPrinted>2021-08-30T09:47:00Z</cp:lastPrinted>
  <dcterms:created xsi:type="dcterms:W3CDTF">2019-08-22T16:32:00Z</dcterms:created>
  <dcterms:modified xsi:type="dcterms:W3CDTF">2021-11-03T09:54:00Z</dcterms:modified>
</cp:coreProperties>
</file>