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9E1AC8" w14:textId="77777777" w:rsidR="008C37CD" w:rsidRDefault="008C37CD" w:rsidP="008C37CD">
      <w:pPr>
        <w:pStyle w:val="NoSpacing"/>
        <w:rPr>
          <w:rFonts w:ascii="Times New Roman" w:hAnsi="Times New Roman" w:cs="Times New Roman"/>
          <w:b/>
          <w:sz w:val="28"/>
          <w:szCs w:val="28"/>
          <w:lang w:eastAsia="sk-SK" w:bidi="si-LK"/>
        </w:rPr>
      </w:pPr>
    </w:p>
    <w:p w14:paraId="4A76392E" w14:textId="77777777" w:rsidR="008C37CD" w:rsidRPr="008C37CD" w:rsidRDefault="008C37CD" w:rsidP="008C37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8C37CD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Doložka vybraných vplyvov</w:t>
      </w:r>
    </w:p>
    <w:p w14:paraId="347C8156" w14:textId="77777777" w:rsidR="008C37CD" w:rsidRPr="008C37CD" w:rsidRDefault="008C37CD" w:rsidP="008C37CD">
      <w:pPr>
        <w:spacing w:after="0" w:line="240" w:lineRule="auto"/>
        <w:rPr>
          <w:rFonts w:ascii="Times New Roman" w:eastAsia="Times New Roman" w:hAnsi="Times New Roman" w:cs="Times New Roman"/>
          <w:bCs/>
          <w:lang w:eastAsia="sk-SK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4"/>
        <w:gridCol w:w="3622"/>
      </w:tblGrid>
      <w:tr w:rsidR="008C37CD" w:rsidRPr="008C37CD" w14:paraId="26A97B77" w14:textId="77777777" w:rsidTr="008C37CD">
        <w:trPr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277AA21A" w14:textId="77777777" w:rsidR="008C37CD" w:rsidRPr="008C37CD" w:rsidRDefault="008C37CD" w:rsidP="008C37CD">
            <w:pPr>
              <w:spacing w:after="0" w:line="276" w:lineRule="auto"/>
              <w:rPr>
                <w:rFonts w:ascii="Times" w:eastAsia="Times New Roman" w:hAnsi="Times" w:cs="Times"/>
                <w:b/>
                <w:bCs/>
              </w:rPr>
            </w:pPr>
            <w:r w:rsidRPr="008C37CD">
              <w:rPr>
                <w:rFonts w:ascii="Times" w:eastAsia="Times New Roman" w:hAnsi="Times" w:cs="Times"/>
                <w:b/>
                <w:bCs/>
              </w:rPr>
              <w:t>  1.  Základné údaje</w:t>
            </w:r>
          </w:p>
        </w:tc>
      </w:tr>
      <w:tr w:rsidR="008C37CD" w:rsidRPr="008C37CD" w14:paraId="40272BB5" w14:textId="77777777" w:rsidTr="008C37CD">
        <w:trPr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4EF24AAA" w14:textId="77777777" w:rsidR="008C37CD" w:rsidRPr="008C37CD" w:rsidRDefault="008C37CD" w:rsidP="008C37CD">
            <w:pPr>
              <w:spacing w:after="0" w:line="276" w:lineRule="auto"/>
              <w:rPr>
                <w:rFonts w:ascii="Times" w:eastAsia="Times New Roman" w:hAnsi="Times" w:cs="Times"/>
                <w:b/>
                <w:bCs/>
              </w:rPr>
            </w:pPr>
            <w:r w:rsidRPr="008C37CD">
              <w:rPr>
                <w:rFonts w:ascii="Times" w:eastAsia="Times New Roman" w:hAnsi="Times" w:cs="Times"/>
                <w:b/>
                <w:bCs/>
              </w:rPr>
              <w:t>  Názov materiálu</w:t>
            </w:r>
          </w:p>
        </w:tc>
      </w:tr>
      <w:tr w:rsidR="008C37CD" w:rsidRPr="008C37CD" w14:paraId="4507FD6F" w14:textId="77777777" w:rsidTr="008C37CD">
        <w:trPr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9C49153" w14:textId="77777777" w:rsidR="008C37CD" w:rsidRPr="008C37CD" w:rsidRDefault="008C37CD" w:rsidP="008C37CD">
            <w:pPr>
              <w:spacing w:after="0" w:line="276" w:lineRule="auto"/>
              <w:rPr>
                <w:rFonts w:ascii="Times" w:eastAsia="Times New Roman" w:hAnsi="Times" w:cs="Times"/>
                <w:sz w:val="20"/>
                <w:szCs w:val="20"/>
              </w:rPr>
            </w:pPr>
            <w:r w:rsidRPr="008C37CD">
              <w:rPr>
                <w:rFonts w:ascii="Times" w:eastAsia="Times New Roman" w:hAnsi="Times" w:cs="Times"/>
                <w:sz w:val="20"/>
                <w:szCs w:val="20"/>
              </w:rPr>
              <w:t>Návrh zákona, ktorým sa mení a dopĺňa zákon č. 140/2014 Z. z. o nadobúdaní vlastníctva poľnohospodárskeho pozemku a o zmene a doplnení niektorých zákonov v znení neskorších predpisov</w:t>
            </w:r>
          </w:p>
        </w:tc>
      </w:tr>
      <w:tr w:rsidR="008C37CD" w:rsidRPr="008C37CD" w14:paraId="339892E7" w14:textId="77777777" w:rsidTr="008C37CD">
        <w:trPr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5E9274D2" w14:textId="77777777" w:rsidR="008C37CD" w:rsidRPr="008C37CD" w:rsidRDefault="008C37CD" w:rsidP="008C37CD">
            <w:pPr>
              <w:spacing w:after="0" w:line="276" w:lineRule="auto"/>
              <w:rPr>
                <w:rFonts w:ascii="Times" w:eastAsia="Times New Roman" w:hAnsi="Times" w:cs="Times"/>
                <w:b/>
                <w:bCs/>
              </w:rPr>
            </w:pPr>
            <w:r w:rsidRPr="008C37CD">
              <w:rPr>
                <w:rFonts w:ascii="Times" w:eastAsia="Times New Roman" w:hAnsi="Times" w:cs="Times"/>
                <w:b/>
                <w:bCs/>
              </w:rPr>
              <w:t>  Predkladateľ (a spolupredkladateľ)</w:t>
            </w:r>
          </w:p>
        </w:tc>
      </w:tr>
      <w:tr w:rsidR="008C37CD" w:rsidRPr="008C37CD" w14:paraId="18FD7FCD" w14:textId="77777777" w:rsidTr="008C37CD">
        <w:trPr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F486FFF" w14:textId="77777777" w:rsidR="008C37CD" w:rsidRPr="008C37CD" w:rsidRDefault="008C37CD" w:rsidP="008C37CD">
            <w:pPr>
              <w:spacing w:after="0" w:line="276" w:lineRule="auto"/>
              <w:rPr>
                <w:rFonts w:ascii="Times" w:eastAsia="Times New Roman" w:hAnsi="Times" w:cs="Times"/>
                <w:sz w:val="20"/>
                <w:szCs w:val="20"/>
              </w:rPr>
            </w:pPr>
            <w:r w:rsidRPr="008C37CD">
              <w:rPr>
                <w:rFonts w:ascii="Times" w:eastAsia="Times New Roman" w:hAnsi="Times" w:cs="Times"/>
                <w:sz w:val="20"/>
                <w:szCs w:val="20"/>
              </w:rPr>
              <w:t>Poslanci Národnej rady Slovenskej republiky</w:t>
            </w:r>
          </w:p>
        </w:tc>
      </w:tr>
      <w:tr w:rsidR="008C37CD" w:rsidRPr="008C37CD" w14:paraId="4B5A5385" w14:textId="77777777" w:rsidTr="008C37CD">
        <w:trPr>
          <w:trHeight w:val="255"/>
          <w:jc w:val="center"/>
        </w:trPr>
        <w:tc>
          <w:tcPr>
            <w:tcW w:w="25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501CA02E" w14:textId="77777777" w:rsidR="008C37CD" w:rsidRPr="008C37CD" w:rsidRDefault="008C37CD" w:rsidP="008C37CD">
            <w:pPr>
              <w:spacing w:after="0" w:line="276" w:lineRule="auto"/>
              <w:jc w:val="center"/>
              <w:rPr>
                <w:rFonts w:ascii="Times" w:eastAsia="Times New Roman" w:hAnsi="Times" w:cs="Times"/>
                <w:b/>
                <w:bCs/>
              </w:rPr>
            </w:pPr>
            <w:r w:rsidRPr="008C37CD">
              <w:rPr>
                <w:rFonts w:ascii="Times" w:eastAsia="Times New Roman" w:hAnsi="Times" w:cs="Times"/>
                <w:b/>
                <w:bCs/>
              </w:rPr>
              <w:t>Charakter predkladaného materiálu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39F434" w14:textId="77777777" w:rsidR="008C37CD" w:rsidRPr="008C37CD" w:rsidRDefault="008C37CD" w:rsidP="008C37CD">
            <w:pPr>
              <w:spacing w:after="0" w:line="276" w:lineRule="auto"/>
              <w:rPr>
                <w:rFonts w:ascii="Times" w:eastAsia="Times New Roman" w:hAnsi="Times" w:cs="Times"/>
                <w:sz w:val="20"/>
                <w:szCs w:val="20"/>
              </w:rPr>
            </w:pPr>
            <w:r w:rsidRPr="008C37CD">
              <w:rPr>
                <w:rFonts w:ascii="Times" w:eastAsia="Times New Roman" w:hAnsi="Times" w:cs="Times"/>
                <w:sz w:val="20"/>
                <w:szCs w:val="20"/>
              </w:rPr>
              <w:t> </w:t>
            </w:r>
            <w:r w:rsidRPr="008C37CD">
              <w:rPr>
                <w:rFonts w:ascii="Wingdings 2" w:eastAsia="Times New Roman" w:hAnsi="Wingdings 2" w:cs="Times"/>
                <w:sz w:val="28"/>
                <w:szCs w:val="28"/>
              </w:rPr>
              <w:t></w:t>
            </w:r>
            <w:r w:rsidRPr="008C37CD">
              <w:rPr>
                <w:rFonts w:ascii="Times" w:eastAsia="Times New Roman" w:hAnsi="Times" w:cs="Times"/>
                <w:sz w:val="20"/>
                <w:szCs w:val="20"/>
              </w:rPr>
              <w:t>  Materiál nelegislatívnej povahy</w:t>
            </w:r>
          </w:p>
        </w:tc>
      </w:tr>
      <w:tr w:rsidR="008C37CD" w:rsidRPr="008C37CD" w14:paraId="57174657" w14:textId="77777777" w:rsidTr="008C37CD">
        <w:trPr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42ED0E" w14:textId="77777777" w:rsidR="008C37CD" w:rsidRPr="008C37CD" w:rsidRDefault="008C37CD" w:rsidP="008C37CD">
            <w:pPr>
              <w:spacing w:after="0" w:line="256" w:lineRule="auto"/>
              <w:rPr>
                <w:rFonts w:ascii="Times" w:eastAsia="Times New Roman" w:hAnsi="Times" w:cs="Times"/>
                <w:b/>
                <w:bCs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8D26D4" w14:textId="77777777" w:rsidR="008C37CD" w:rsidRPr="008C37CD" w:rsidRDefault="008C37CD" w:rsidP="008C37CD">
            <w:pPr>
              <w:spacing w:after="0" w:line="276" w:lineRule="auto"/>
              <w:rPr>
                <w:rFonts w:ascii="Times" w:eastAsia="Times New Roman" w:hAnsi="Times" w:cs="Times"/>
                <w:sz w:val="20"/>
                <w:szCs w:val="20"/>
              </w:rPr>
            </w:pPr>
            <w:r w:rsidRPr="008C37CD">
              <w:rPr>
                <w:rFonts w:ascii="Times" w:eastAsia="Times New Roman" w:hAnsi="Times" w:cs="Times"/>
                <w:sz w:val="20"/>
                <w:szCs w:val="20"/>
              </w:rPr>
              <w:t> </w:t>
            </w:r>
            <w:r w:rsidRPr="008C37CD">
              <w:rPr>
                <w:rFonts w:ascii="Wingdings 2" w:eastAsia="Times New Roman" w:hAnsi="Wingdings 2" w:cs="Times"/>
                <w:sz w:val="20"/>
                <w:szCs w:val="20"/>
              </w:rPr>
              <w:t></w:t>
            </w:r>
            <w:r w:rsidRPr="008C37CD">
              <w:rPr>
                <w:rFonts w:ascii="Times" w:eastAsia="Times New Roman" w:hAnsi="Times" w:cs="Times"/>
                <w:sz w:val="20"/>
                <w:szCs w:val="20"/>
              </w:rPr>
              <w:t xml:space="preserve">  Materiál legislatívnej povahy </w:t>
            </w:r>
          </w:p>
        </w:tc>
      </w:tr>
      <w:tr w:rsidR="008C37CD" w:rsidRPr="008C37CD" w14:paraId="33F56BA8" w14:textId="77777777" w:rsidTr="008C37CD">
        <w:trPr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F261B4" w14:textId="77777777" w:rsidR="008C37CD" w:rsidRPr="008C37CD" w:rsidRDefault="008C37CD" w:rsidP="008C37CD">
            <w:pPr>
              <w:spacing w:after="0" w:line="256" w:lineRule="auto"/>
              <w:rPr>
                <w:rFonts w:ascii="Times" w:eastAsia="Times New Roman" w:hAnsi="Times" w:cs="Times"/>
                <w:b/>
                <w:bCs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9B1806" w14:textId="77777777" w:rsidR="008C37CD" w:rsidRPr="008C37CD" w:rsidRDefault="008C37CD" w:rsidP="008C37CD">
            <w:pPr>
              <w:spacing w:after="0" w:line="276" w:lineRule="auto"/>
              <w:rPr>
                <w:rFonts w:ascii="Times" w:eastAsia="Times New Roman" w:hAnsi="Times" w:cs="Times"/>
                <w:sz w:val="20"/>
                <w:szCs w:val="20"/>
              </w:rPr>
            </w:pPr>
            <w:r w:rsidRPr="008C37CD">
              <w:rPr>
                <w:rFonts w:ascii="Times" w:eastAsia="Times New Roman" w:hAnsi="Times" w:cs="Times"/>
                <w:sz w:val="20"/>
                <w:szCs w:val="20"/>
              </w:rPr>
              <w:t> </w:t>
            </w:r>
            <w:r w:rsidRPr="008C37CD">
              <w:rPr>
                <w:rFonts w:ascii="Wingdings 2" w:eastAsia="Times New Roman" w:hAnsi="Wingdings 2" w:cs="Times"/>
                <w:sz w:val="28"/>
                <w:szCs w:val="28"/>
              </w:rPr>
              <w:t></w:t>
            </w:r>
            <w:r w:rsidRPr="008C37CD">
              <w:rPr>
                <w:rFonts w:ascii="Times" w:eastAsia="Times New Roman" w:hAnsi="Times" w:cs="Times"/>
                <w:sz w:val="20"/>
                <w:szCs w:val="20"/>
              </w:rPr>
              <w:t xml:space="preserve">  Transpozícia práva EÚ </w:t>
            </w:r>
          </w:p>
        </w:tc>
      </w:tr>
      <w:tr w:rsidR="008C37CD" w:rsidRPr="008C37CD" w14:paraId="6C8439D6" w14:textId="77777777" w:rsidTr="008C37CD">
        <w:trPr>
          <w:trHeight w:val="675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92FDED3" w14:textId="77777777" w:rsidR="008C37CD" w:rsidRPr="008C37CD" w:rsidRDefault="008C37CD" w:rsidP="008C37CD">
            <w:pPr>
              <w:spacing w:after="0" w:line="240" w:lineRule="auto"/>
              <w:rPr>
                <w:rFonts w:ascii="Times" w:eastAsia="Times New Roman" w:hAnsi="Times" w:cs="Times"/>
                <w:sz w:val="20"/>
                <w:szCs w:val="20"/>
              </w:rPr>
            </w:pPr>
          </w:p>
        </w:tc>
      </w:tr>
      <w:tr w:rsidR="008C37CD" w:rsidRPr="008C37CD" w14:paraId="6A3F7DF0" w14:textId="77777777" w:rsidTr="008C37CD">
        <w:trPr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27ABCA3E" w14:textId="77777777" w:rsidR="008C37CD" w:rsidRPr="008C37CD" w:rsidRDefault="008C37CD" w:rsidP="008C37CD">
            <w:pPr>
              <w:spacing w:after="0" w:line="276" w:lineRule="auto"/>
              <w:rPr>
                <w:rFonts w:ascii="Times" w:eastAsia="Times New Roman" w:hAnsi="Times" w:cs="Times"/>
                <w:b/>
                <w:bCs/>
              </w:rPr>
            </w:pPr>
            <w:r w:rsidRPr="008C37CD">
              <w:rPr>
                <w:rFonts w:ascii="Times" w:eastAsia="Times New Roman" w:hAnsi="Times" w:cs="Times"/>
                <w:b/>
                <w:bCs/>
              </w:rPr>
              <w:t>  Termín začiatku a ukončenia PPK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47A7DF9" w14:textId="77777777" w:rsidR="008C37CD" w:rsidRPr="008C37CD" w:rsidRDefault="008C37CD" w:rsidP="008C37CD">
            <w:pPr>
              <w:spacing w:after="0" w:line="276" w:lineRule="auto"/>
              <w:rPr>
                <w:rFonts w:ascii="Times" w:eastAsia="Times New Roman" w:hAnsi="Times" w:cs="Times"/>
                <w:sz w:val="20"/>
                <w:szCs w:val="20"/>
              </w:rPr>
            </w:pPr>
            <w:r w:rsidRPr="008C37CD">
              <w:rPr>
                <w:rFonts w:ascii="Times" w:eastAsia="Times New Roman" w:hAnsi="Times" w:cs="Times"/>
                <w:sz w:val="20"/>
                <w:szCs w:val="20"/>
              </w:rPr>
              <w:br/>
            </w:r>
          </w:p>
        </w:tc>
      </w:tr>
      <w:tr w:rsidR="008C37CD" w:rsidRPr="008C37CD" w14:paraId="602D324B" w14:textId="77777777" w:rsidTr="008C37CD">
        <w:trPr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20CF6124" w14:textId="77777777" w:rsidR="008C37CD" w:rsidRPr="008C37CD" w:rsidRDefault="008C37CD" w:rsidP="008C37CD">
            <w:pPr>
              <w:spacing w:after="0" w:line="276" w:lineRule="auto"/>
              <w:rPr>
                <w:rFonts w:ascii="Times" w:eastAsia="Times New Roman" w:hAnsi="Times" w:cs="Times"/>
                <w:b/>
                <w:bCs/>
              </w:rPr>
            </w:pPr>
            <w:r w:rsidRPr="008C37CD">
              <w:rPr>
                <w:rFonts w:ascii="Times" w:eastAsia="Times New Roman" w:hAnsi="Times" w:cs="Times"/>
                <w:b/>
                <w:bCs/>
              </w:rPr>
              <w:t>  Predpokladaný termín predloženia na MPK*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ECE6CB5" w14:textId="77777777" w:rsidR="008C37CD" w:rsidRPr="008C37CD" w:rsidRDefault="008C37CD" w:rsidP="008C37CD">
            <w:pPr>
              <w:spacing w:after="0" w:line="240" w:lineRule="auto"/>
              <w:rPr>
                <w:rFonts w:ascii="Times" w:eastAsia="Times New Roman" w:hAnsi="Times" w:cs="Times"/>
                <w:b/>
                <w:bCs/>
              </w:rPr>
            </w:pPr>
          </w:p>
        </w:tc>
      </w:tr>
      <w:tr w:rsidR="008C37CD" w:rsidRPr="008C37CD" w14:paraId="44183EA6" w14:textId="77777777" w:rsidTr="008C37CD">
        <w:trPr>
          <w:trHeight w:val="60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40EF5F95" w14:textId="77777777" w:rsidR="008C37CD" w:rsidRPr="008C37CD" w:rsidRDefault="008C37CD" w:rsidP="008C37CD">
            <w:pPr>
              <w:spacing w:after="0" w:line="276" w:lineRule="auto"/>
              <w:rPr>
                <w:rFonts w:ascii="Times" w:eastAsia="Times New Roman" w:hAnsi="Times" w:cs="Times"/>
                <w:b/>
                <w:bCs/>
              </w:rPr>
            </w:pPr>
            <w:r w:rsidRPr="008C37CD">
              <w:rPr>
                <w:rFonts w:ascii="Times" w:eastAsia="Times New Roman" w:hAnsi="Times" w:cs="Times"/>
                <w:b/>
                <w:bCs/>
              </w:rPr>
              <w:t>  Predpokladaný termín predloženia na Rokovanie vlády</w:t>
            </w:r>
            <w:r w:rsidRPr="008C37CD">
              <w:rPr>
                <w:rFonts w:ascii="Times" w:eastAsia="Times New Roman" w:hAnsi="Times" w:cs="Times"/>
                <w:b/>
                <w:bCs/>
              </w:rPr>
              <w:br/>
              <w:t>  SR*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A32A607" w14:textId="77777777" w:rsidR="008C37CD" w:rsidRPr="008C37CD" w:rsidRDefault="008C37CD" w:rsidP="008C37CD">
            <w:pPr>
              <w:spacing w:after="0" w:line="240" w:lineRule="auto"/>
              <w:rPr>
                <w:rFonts w:ascii="Times" w:eastAsia="Times New Roman" w:hAnsi="Times" w:cs="Times"/>
                <w:b/>
                <w:bCs/>
              </w:rPr>
            </w:pPr>
          </w:p>
        </w:tc>
      </w:tr>
    </w:tbl>
    <w:p w14:paraId="7128338E" w14:textId="77777777" w:rsidR="008C37CD" w:rsidRPr="008C37CD" w:rsidRDefault="008C37CD" w:rsidP="008C37CD">
      <w:pPr>
        <w:spacing w:after="0" w:line="240" w:lineRule="auto"/>
        <w:rPr>
          <w:rFonts w:ascii="Times New Roman" w:eastAsia="Times New Roman" w:hAnsi="Times New Roman" w:cs="Times New Roman"/>
          <w:bCs/>
          <w:lang w:eastAsia="sk-SK"/>
        </w:rPr>
      </w:pPr>
    </w:p>
    <w:p w14:paraId="2E4EB2D7" w14:textId="77777777" w:rsidR="008C37CD" w:rsidRPr="008C37CD" w:rsidRDefault="008C37CD" w:rsidP="008C37CD">
      <w:pPr>
        <w:spacing w:after="0" w:line="240" w:lineRule="auto"/>
        <w:rPr>
          <w:rFonts w:ascii="Times New Roman" w:eastAsia="Times New Roman" w:hAnsi="Times New Roman" w:cs="Times New Roman"/>
          <w:bCs/>
          <w:lang w:eastAsia="sk-SK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8C37CD" w:rsidRPr="008C37CD" w14:paraId="6E8381FF" w14:textId="77777777" w:rsidTr="008C37CD"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1C2FBD72" w14:textId="77777777" w:rsidR="008C37CD" w:rsidRPr="008C37CD" w:rsidRDefault="008C37CD" w:rsidP="008C37CD">
            <w:pPr>
              <w:spacing w:after="0" w:line="276" w:lineRule="auto"/>
              <w:rPr>
                <w:rFonts w:ascii="Times" w:eastAsia="Times New Roman" w:hAnsi="Times" w:cs="Times"/>
                <w:b/>
                <w:bCs/>
              </w:rPr>
            </w:pPr>
            <w:r w:rsidRPr="008C37CD">
              <w:rPr>
                <w:rFonts w:ascii="Times" w:eastAsia="Times New Roman" w:hAnsi="Times" w:cs="Times"/>
                <w:b/>
                <w:bCs/>
              </w:rPr>
              <w:t>  2.  Definícia problému</w:t>
            </w:r>
          </w:p>
        </w:tc>
      </w:tr>
      <w:tr w:rsidR="008C37CD" w:rsidRPr="008C37CD" w14:paraId="305D3B75" w14:textId="77777777" w:rsidTr="008C37CD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61F0DB2" w14:textId="77777777" w:rsidR="008C37CD" w:rsidRPr="008C37CD" w:rsidRDefault="00293993" w:rsidP="008C37CD">
            <w:pPr>
              <w:spacing w:after="0" w:line="276" w:lineRule="auto"/>
              <w:jc w:val="both"/>
              <w:rPr>
                <w:rFonts w:ascii="Times" w:eastAsia="Times New Roman" w:hAnsi="Times" w:cs="Times"/>
                <w:color w:val="FF0000"/>
                <w:sz w:val="20"/>
                <w:szCs w:val="20"/>
              </w:rPr>
            </w:pPr>
            <w:r w:rsidRPr="00293993">
              <w:rPr>
                <w:rFonts w:ascii="Times" w:eastAsia="Times New Roman" w:hAnsi="Times" w:cs="Times"/>
                <w:sz w:val="20"/>
                <w:szCs w:val="20"/>
              </w:rPr>
              <w:t>Návrh zákona sa svojim obsahom opiera o zmenu Ústavy SR prijatú ústavným zákonom č. 137/2017 Z. z. účinným od 1. júna 2017. Týmto zákonom bolo deklarované, že poľnohospodárska pôda,  popri pôde lesnej, ako nenahraditeľné prírodné zdroje, požívajú osobitnú ochranu zo strany štátu a spoločnosti. Predkladatelia majú za to, že toto ústavné ustanovenie oprávňuje Národnú radu Slovenskej republiky prijať zákon regulujúci podmienky nadobúdania vlastníctva poľnohospodárskej pôdy</w:t>
            </w:r>
            <w:r w:rsidRPr="00293993">
              <w:rPr>
                <w:rFonts w:ascii="Times" w:eastAsia="Times New Roman" w:hAnsi="Times" w:cs="Times"/>
                <w:color w:val="FF0000"/>
                <w:sz w:val="20"/>
                <w:szCs w:val="20"/>
              </w:rPr>
              <w:t>.</w:t>
            </w:r>
          </w:p>
        </w:tc>
      </w:tr>
      <w:tr w:rsidR="008C37CD" w:rsidRPr="008C37CD" w14:paraId="4A525010" w14:textId="77777777" w:rsidTr="008C37CD"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03BED086" w14:textId="77777777" w:rsidR="008C37CD" w:rsidRPr="008C37CD" w:rsidRDefault="008C37CD" w:rsidP="008C37CD">
            <w:pPr>
              <w:spacing w:after="0" w:line="276" w:lineRule="auto"/>
              <w:rPr>
                <w:rFonts w:ascii="Times" w:eastAsia="Times New Roman" w:hAnsi="Times" w:cs="Times"/>
                <w:b/>
                <w:bCs/>
              </w:rPr>
            </w:pPr>
            <w:r w:rsidRPr="008C37CD">
              <w:rPr>
                <w:rFonts w:ascii="Times" w:eastAsia="Times New Roman" w:hAnsi="Times" w:cs="Times"/>
                <w:b/>
                <w:bCs/>
              </w:rPr>
              <w:t>  3.  Ciele a výsledný stav</w:t>
            </w:r>
          </w:p>
        </w:tc>
      </w:tr>
      <w:tr w:rsidR="008C37CD" w:rsidRPr="008C37CD" w14:paraId="03B4A018" w14:textId="77777777" w:rsidTr="008C37CD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2D6562B" w14:textId="77777777" w:rsidR="008C37CD" w:rsidRPr="008C37CD" w:rsidRDefault="008C37CD" w:rsidP="008C37CD">
            <w:pPr>
              <w:spacing w:after="0" w:line="276" w:lineRule="auto"/>
              <w:jc w:val="both"/>
              <w:rPr>
                <w:rFonts w:ascii="Times" w:eastAsia="Times New Roman" w:hAnsi="Times" w:cs="Times"/>
                <w:sz w:val="20"/>
                <w:szCs w:val="20"/>
              </w:rPr>
            </w:pPr>
            <w:r w:rsidRPr="008C37CD">
              <w:rPr>
                <w:rFonts w:ascii="Times" w:eastAsia="Times New Roman" w:hAnsi="Times" w:cs="Times"/>
                <w:sz w:val="20"/>
                <w:szCs w:val="20"/>
              </w:rPr>
              <w:t>Cieľom navrhnutej právnej úpravy je na základe čl. 20 ods. 2 a čl. 44 ods. 4 a 5 Ústavy SR regulovať mobilitu vlastníctva poľnohospodárskych pozemkov tak, aby nedochádzalo k narúšaniu rovnosti prístupu na trh s poľnohospodárskymi pozemkami, slobody podnikania a hospodárskej súťaže a aby bol dosiahnutý verejný záujem na potravinovej bezpečnosti a sebestačnosti Slovenskej republiky. V prvom rade je cieľom zabrániť tzv. špekulatívnym nákupom poľnohospodárskej pôdy.</w:t>
            </w:r>
          </w:p>
        </w:tc>
      </w:tr>
      <w:tr w:rsidR="008C37CD" w:rsidRPr="008C37CD" w14:paraId="7C2B8380" w14:textId="77777777" w:rsidTr="008C37CD"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436E5E7C" w14:textId="77777777" w:rsidR="008C37CD" w:rsidRPr="008C37CD" w:rsidRDefault="008C37CD" w:rsidP="008C37CD">
            <w:pPr>
              <w:spacing w:after="0" w:line="276" w:lineRule="auto"/>
              <w:rPr>
                <w:rFonts w:ascii="Times" w:eastAsia="Times New Roman" w:hAnsi="Times" w:cs="Times"/>
                <w:b/>
                <w:bCs/>
              </w:rPr>
            </w:pPr>
            <w:r w:rsidRPr="008C37CD">
              <w:rPr>
                <w:rFonts w:ascii="Times" w:eastAsia="Times New Roman" w:hAnsi="Times" w:cs="Times"/>
                <w:b/>
                <w:bCs/>
              </w:rPr>
              <w:t>  4.  Dotknuté subjekty</w:t>
            </w:r>
          </w:p>
        </w:tc>
      </w:tr>
      <w:tr w:rsidR="008C37CD" w:rsidRPr="008C37CD" w14:paraId="158513A0" w14:textId="77777777" w:rsidTr="008C37CD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C60B824" w14:textId="1A24C691" w:rsidR="008C37CD" w:rsidRPr="008C37CD" w:rsidRDefault="009E1902" w:rsidP="008C37CD">
            <w:pPr>
              <w:spacing w:after="0" w:line="276" w:lineRule="auto"/>
              <w:rPr>
                <w:rFonts w:ascii="Times" w:eastAsia="Times New Roman" w:hAnsi="Times" w:cs="Times"/>
                <w:sz w:val="20"/>
                <w:szCs w:val="20"/>
              </w:rPr>
            </w:pPr>
            <w:r>
              <w:rPr>
                <w:rFonts w:ascii="Times" w:eastAsia="Times New Roman" w:hAnsi="Times" w:cs="Times"/>
                <w:sz w:val="20"/>
                <w:szCs w:val="20"/>
              </w:rPr>
              <w:t>Vlastníci poľnohospodárskych pozemkov, štát, obce, vyššie územne celky, poľnohospodári</w:t>
            </w:r>
          </w:p>
        </w:tc>
      </w:tr>
      <w:tr w:rsidR="008C37CD" w:rsidRPr="008C37CD" w14:paraId="3979D732" w14:textId="77777777" w:rsidTr="008C37CD"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2D4E8CBC" w14:textId="77777777" w:rsidR="008C37CD" w:rsidRPr="008C37CD" w:rsidRDefault="008C37CD" w:rsidP="008C37CD">
            <w:pPr>
              <w:spacing w:after="0" w:line="276" w:lineRule="auto"/>
              <w:rPr>
                <w:rFonts w:ascii="Times" w:eastAsia="Times New Roman" w:hAnsi="Times" w:cs="Times"/>
                <w:b/>
                <w:bCs/>
              </w:rPr>
            </w:pPr>
            <w:r w:rsidRPr="008C37CD">
              <w:rPr>
                <w:rFonts w:ascii="Times" w:eastAsia="Times New Roman" w:hAnsi="Times" w:cs="Times"/>
                <w:b/>
                <w:bCs/>
              </w:rPr>
              <w:t>  5.  Alternatívne riešenia</w:t>
            </w:r>
          </w:p>
        </w:tc>
      </w:tr>
      <w:tr w:rsidR="008C37CD" w:rsidRPr="008C37CD" w14:paraId="756F8D51" w14:textId="77777777" w:rsidTr="008C37CD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2417D45" w14:textId="77777777" w:rsidR="008C37CD" w:rsidRPr="008C37CD" w:rsidRDefault="008C37CD" w:rsidP="008C37CD">
            <w:pPr>
              <w:spacing w:after="0" w:line="276" w:lineRule="auto"/>
              <w:ind w:left="405"/>
              <w:contextualSpacing/>
              <w:jc w:val="both"/>
              <w:rPr>
                <w:rFonts w:ascii="Times" w:eastAsia="Times New Roman" w:hAnsi="Times" w:cs="Times"/>
                <w:sz w:val="20"/>
                <w:szCs w:val="20"/>
              </w:rPr>
            </w:pPr>
            <w:r w:rsidRPr="008C37CD">
              <w:rPr>
                <w:rFonts w:ascii="Times" w:eastAsia="Times New Roman" w:hAnsi="Times" w:cs="Times"/>
                <w:sz w:val="20"/>
                <w:szCs w:val="20"/>
              </w:rPr>
              <w:t>---</w:t>
            </w:r>
          </w:p>
        </w:tc>
      </w:tr>
      <w:tr w:rsidR="008C37CD" w:rsidRPr="008C37CD" w14:paraId="6CF72E8C" w14:textId="77777777" w:rsidTr="008C37CD"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538D40AE" w14:textId="77777777" w:rsidR="008C37CD" w:rsidRPr="008C37CD" w:rsidRDefault="008C37CD" w:rsidP="008C37CD">
            <w:pPr>
              <w:spacing w:after="0" w:line="276" w:lineRule="auto"/>
              <w:rPr>
                <w:rFonts w:ascii="Times" w:eastAsia="Times New Roman" w:hAnsi="Times" w:cs="Times"/>
                <w:b/>
                <w:bCs/>
              </w:rPr>
            </w:pPr>
            <w:r w:rsidRPr="008C37CD">
              <w:rPr>
                <w:rFonts w:ascii="Times" w:eastAsia="Times New Roman" w:hAnsi="Times" w:cs="Times"/>
                <w:b/>
                <w:bCs/>
              </w:rPr>
              <w:t>  6.  Vykonávacie predpisy</w:t>
            </w:r>
          </w:p>
        </w:tc>
      </w:tr>
      <w:tr w:rsidR="008C37CD" w:rsidRPr="008C37CD" w14:paraId="5B5CCB0B" w14:textId="77777777" w:rsidTr="008C37CD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1C19ACE" w14:textId="77777777" w:rsidR="008C37CD" w:rsidRPr="009E1902" w:rsidRDefault="008C37CD" w:rsidP="008C37CD">
            <w:pPr>
              <w:spacing w:after="0" w:line="276" w:lineRule="auto"/>
              <w:rPr>
                <w:rFonts w:ascii="Times" w:eastAsia="Times New Roman" w:hAnsi="Times" w:cs="Times"/>
                <w:sz w:val="20"/>
                <w:szCs w:val="20"/>
              </w:rPr>
            </w:pPr>
            <w:r w:rsidRPr="009E1902">
              <w:rPr>
                <w:rFonts w:ascii="Times" w:eastAsia="Times New Roman" w:hAnsi="Times" w:cs="Times"/>
                <w:sz w:val="20"/>
                <w:szCs w:val="20"/>
              </w:rPr>
              <w:t xml:space="preserve">Predpokladá sa prijatie/zmena vykonávacích predpisov?                           </w:t>
            </w:r>
            <w:r w:rsidRPr="009E1902">
              <w:rPr>
                <w:rFonts w:ascii="Wingdings 2" w:eastAsia="Times New Roman" w:hAnsi="Wingdings 2" w:cs="Times"/>
                <w:sz w:val="28"/>
                <w:szCs w:val="28"/>
              </w:rPr>
              <w:t></w:t>
            </w:r>
            <w:r w:rsidRPr="009E1902">
              <w:rPr>
                <w:rFonts w:ascii="Times" w:eastAsia="Times New Roman" w:hAnsi="Times" w:cs="Times"/>
                <w:sz w:val="20"/>
                <w:szCs w:val="20"/>
              </w:rPr>
              <w:t xml:space="preserve"> Áno           </w:t>
            </w:r>
            <w:r w:rsidRPr="009E1902">
              <w:rPr>
                <w:rFonts w:ascii="Wingdings 2" w:eastAsia="Times New Roman" w:hAnsi="Wingdings 2" w:cs="Times"/>
                <w:sz w:val="20"/>
                <w:szCs w:val="20"/>
              </w:rPr>
              <w:t></w:t>
            </w:r>
            <w:r w:rsidRPr="009E1902">
              <w:rPr>
                <w:rFonts w:ascii="Times" w:eastAsia="Times New Roman" w:hAnsi="Times" w:cs="Times"/>
                <w:sz w:val="20"/>
                <w:szCs w:val="20"/>
              </w:rPr>
              <w:t> Nie</w:t>
            </w:r>
          </w:p>
        </w:tc>
      </w:tr>
      <w:tr w:rsidR="008C37CD" w:rsidRPr="008C37CD" w14:paraId="4A7DF879" w14:textId="77777777" w:rsidTr="008C37CD"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11E648A7" w14:textId="77777777" w:rsidR="008C37CD" w:rsidRPr="008C37CD" w:rsidRDefault="008C37CD" w:rsidP="008C37CD">
            <w:pPr>
              <w:spacing w:after="0" w:line="276" w:lineRule="auto"/>
              <w:rPr>
                <w:rFonts w:ascii="Times" w:eastAsia="Times New Roman" w:hAnsi="Times" w:cs="Times"/>
                <w:b/>
                <w:bCs/>
              </w:rPr>
            </w:pPr>
            <w:r w:rsidRPr="008C37CD">
              <w:rPr>
                <w:rFonts w:ascii="Times" w:eastAsia="Times New Roman" w:hAnsi="Times" w:cs="Times"/>
                <w:b/>
                <w:bCs/>
              </w:rPr>
              <w:t xml:space="preserve">  7.  Transpozícia práva EÚ </w:t>
            </w:r>
          </w:p>
        </w:tc>
      </w:tr>
      <w:tr w:rsidR="008C37CD" w:rsidRPr="008C37CD" w14:paraId="1332B058" w14:textId="77777777" w:rsidTr="008C37CD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DB21093" w14:textId="77777777" w:rsidR="008C37CD" w:rsidRPr="008C37CD" w:rsidRDefault="008C37CD" w:rsidP="008C37CD">
            <w:pPr>
              <w:spacing w:after="0" w:line="276" w:lineRule="auto"/>
              <w:rPr>
                <w:rFonts w:ascii="Times" w:eastAsia="Times New Roman" w:hAnsi="Times" w:cs="Times"/>
                <w:sz w:val="20"/>
                <w:szCs w:val="20"/>
              </w:rPr>
            </w:pPr>
            <w:r w:rsidRPr="008C37CD">
              <w:rPr>
                <w:rFonts w:ascii="Times" w:eastAsia="Times New Roman" w:hAnsi="Times" w:cs="Times"/>
                <w:sz w:val="20"/>
                <w:szCs w:val="20"/>
              </w:rPr>
              <w:t xml:space="preserve">        ---</w:t>
            </w:r>
          </w:p>
        </w:tc>
      </w:tr>
      <w:tr w:rsidR="008C37CD" w:rsidRPr="008C37CD" w14:paraId="1D7185DE" w14:textId="77777777" w:rsidTr="008C37CD"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1AA3EAC0" w14:textId="77777777" w:rsidR="008C37CD" w:rsidRPr="008C37CD" w:rsidRDefault="008C37CD" w:rsidP="008C37CD">
            <w:pPr>
              <w:spacing w:after="0" w:line="276" w:lineRule="auto"/>
              <w:rPr>
                <w:rFonts w:ascii="Times" w:eastAsia="Times New Roman" w:hAnsi="Times" w:cs="Times"/>
                <w:b/>
                <w:bCs/>
              </w:rPr>
            </w:pPr>
            <w:r w:rsidRPr="008C37CD">
              <w:rPr>
                <w:rFonts w:ascii="Times" w:eastAsia="Times New Roman" w:hAnsi="Times" w:cs="Times"/>
                <w:b/>
                <w:bCs/>
              </w:rPr>
              <w:lastRenderedPageBreak/>
              <w:t>  8.  Preskúmanie účelnosti**</w:t>
            </w:r>
          </w:p>
        </w:tc>
      </w:tr>
      <w:tr w:rsidR="008C37CD" w:rsidRPr="008C37CD" w14:paraId="793CDBE2" w14:textId="77777777" w:rsidTr="008C37CD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7295F61" w14:textId="77777777" w:rsidR="008C37CD" w:rsidRPr="008C37CD" w:rsidRDefault="008C37CD" w:rsidP="008C37CD">
            <w:pPr>
              <w:spacing w:after="0" w:line="276" w:lineRule="auto"/>
              <w:rPr>
                <w:rFonts w:ascii="Times" w:eastAsia="Times New Roman" w:hAnsi="Times" w:cs="Times"/>
                <w:sz w:val="20"/>
                <w:szCs w:val="20"/>
              </w:rPr>
            </w:pPr>
            <w:r w:rsidRPr="008C37CD">
              <w:rPr>
                <w:rFonts w:ascii="Times" w:eastAsia="Times New Roman" w:hAnsi="Times" w:cs="Times"/>
                <w:sz w:val="20"/>
                <w:szCs w:val="20"/>
              </w:rPr>
              <w:t xml:space="preserve">        ---</w:t>
            </w:r>
          </w:p>
        </w:tc>
      </w:tr>
    </w:tbl>
    <w:p w14:paraId="2ECC7087" w14:textId="77777777" w:rsidR="008C37CD" w:rsidRPr="008C37CD" w:rsidRDefault="008C37CD" w:rsidP="008C37CD">
      <w:pPr>
        <w:spacing w:after="0" w:line="240" w:lineRule="auto"/>
        <w:rPr>
          <w:rFonts w:ascii="Times New Roman" w:eastAsia="Times New Roman" w:hAnsi="Times New Roman" w:cs="Times New Roman"/>
          <w:bCs/>
          <w:lang w:eastAsia="sk-SK"/>
        </w:rPr>
      </w:pPr>
    </w:p>
    <w:p w14:paraId="7405B598" w14:textId="77777777" w:rsidR="008C37CD" w:rsidRPr="008C37CD" w:rsidRDefault="008C37CD" w:rsidP="008C37CD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8C37CD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* vyplniť iba v prípade, ak materiál nie je zahrnutý do Plánu práce vlády Slovenskej republiky alebo Plánu        legislatívnych úloh vlády Slovenskej republiky. </w:t>
      </w:r>
    </w:p>
    <w:p w14:paraId="1A147E29" w14:textId="77777777" w:rsidR="008C37CD" w:rsidRPr="008C37CD" w:rsidRDefault="008C37CD" w:rsidP="008C37C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8C37CD">
        <w:rPr>
          <w:rFonts w:ascii="Times New Roman" w:eastAsia="Times New Roman" w:hAnsi="Times New Roman" w:cs="Times New Roman"/>
          <w:sz w:val="20"/>
          <w:szCs w:val="20"/>
          <w:lang w:eastAsia="sk-SK"/>
        </w:rPr>
        <w:t>** nepovinné</w:t>
      </w:r>
    </w:p>
    <w:p w14:paraId="1F389AC7" w14:textId="77777777" w:rsidR="008C37CD" w:rsidRPr="008C37CD" w:rsidRDefault="008C37CD" w:rsidP="008C37C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59967A64" w14:textId="77777777" w:rsidR="008C37CD" w:rsidRPr="008C37CD" w:rsidRDefault="008C37CD" w:rsidP="008C37CD">
      <w:pPr>
        <w:spacing w:after="0" w:line="240" w:lineRule="auto"/>
        <w:rPr>
          <w:rFonts w:ascii="Times New Roman" w:eastAsia="Times New Roman" w:hAnsi="Times New Roman" w:cs="Times New Roman"/>
          <w:bCs/>
          <w:lang w:eastAsia="sk-SK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3"/>
        <w:gridCol w:w="1811"/>
        <w:gridCol w:w="1811"/>
        <w:gridCol w:w="1811"/>
      </w:tblGrid>
      <w:tr w:rsidR="008C37CD" w:rsidRPr="008C37CD" w14:paraId="0C0081BA" w14:textId="77777777" w:rsidTr="008C37CD">
        <w:trPr>
          <w:trHeight w:val="450"/>
          <w:jc w:val="center"/>
        </w:trPr>
        <w:tc>
          <w:tcPr>
            <w:tcW w:w="2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7CE22DB5" w14:textId="77777777" w:rsidR="008C37CD" w:rsidRPr="008C37CD" w:rsidRDefault="008C37CD" w:rsidP="008C37CD">
            <w:pPr>
              <w:spacing w:after="0" w:line="276" w:lineRule="auto"/>
              <w:rPr>
                <w:rFonts w:ascii="Times" w:eastAsia="Times New Roman" w:hAnsi="Times" w:cs="Times"/>
                <w:b/>
                <w:bCs/>
                <w:sz w:val="20"/>
                <w:szCs w:val="20"/>
              </w:rPr>
            </w:pPr>
            <w:r w:rsidRPr="008C37CD">
              <w:rPr>
                <w:rFonts w:ascii="Times" w:eastAsia="Times New Roman" w:hAnsi="Times" w:cs="Times"/>
                <w:b/>
                <w:bCs/>
                <w:sz w:val="20"/>
                <w:szCs w:val="20"/>
              </w:rPr>
              <w:t>  9.   Vplyvy navrhovaného materiálu</w:t>
            </w:r>
          </w:p>
        </w:tc>
      </w:tr>
      <w:tr w:rsidR="008C37CD" w:rsidRPr="008C37CD" w14:paraId="54E26FE0" w14:textId="77777777" w:rsidTr="008C37CD"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0A7D718C" w14:textId="77777777" w:rsidR="008C37CD" w:rsidRPr="008C37CD" w:rsidRDefault="008C37CD" w:rsidP="008C37CD">
            <w:pPr>
              <w:spacing w:after="0" w:line="276" w:lineRule="auto"/>
              <w:rPr>
                <w:rFonts w:ascii="Times" w:eastAsia="Times New Roman" w:hAnsi="Times" w:cs="Times"/>
                <w:sz w:val="20"/>
                <w:szCs w:val="20"/>
              </w:rPr>
            </w:pPr>
            <w:r w:rsidRPr="008C37CD">
              <w:rPr>
                <w:rFonts w:ascii="Times" w:eastAsia="Times New Roman" w:hAnsi="Times" w:cs="Times"/>
                <w:b/>
                <w:bCs/>
                <w:sz w:val="20"/>
                <w:szCs w:val="20"/>
              </w:rPr>
              <w:t>  Vplyvy na rozpočet verejnej správy</w:t>
            </w:r>
            <w:r w:rsidRPr="008C37CD">
              <w:rPr>
                <w:rFonts w:ascii="Times" w:eastAsia="Times New Roman" w:hAnsi="Times" w:cs="Times"/>
                <w:sz w:val="20"/>
                <w:szCs w:val="20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79CB73" w14:textId="77777777" w:rsidR="008C37CD" w:rsidRPr="008C37CD" w:rsidRDefault="008C37CD" w:rsidP="008C37CD">
            <w:pPr>
              <w:spacing w:after="0" w:line="276" w:lineRule="auto"/>
              <w:rPr>
                <w:rFonts w:ascii="Times" w:eastAsia="Times New Roman" w:hAnsi="Times" w:cs="Times"/>
                <w:sz w:val="20"/>
                <w:szCs w:val="20"/>
              </w:rPr>
            </w:pPr>
            <w:r w:rsidRPr="008C37CD">
              <w:rPr>
                <w:rFonts w:ascii="Times" w:eastAsia="Times New Roman" w:hAnsi="Times" w:cs="Times"/>
                <w:sz w:val="20"/>
                <w:szCs w:val="20"/>
              </w:rPr>
              <w:t xml:space="preserve">  </w:t>
            </w:r>
            <w:r w:rsidRPr="008C37CD">
              <w:rPr>
                <w:rFonts w:ascii="Wingdings 2" w:eastAsia="Times New Roman" w:hAnsi="Wingdings 2" w:cs="Times"/>
                <w:sz w:val="28"/>
                <w:szCs w:val="28"/>
              </w:rPr>
              <w:t></w:t>
            </w:r>
            <w:r w:rsidRPr="008C37CD">
              <w:rPr>
                <w:rFonts w:ascii="Times" w:eastAsia="Times New Roman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7EA81C" w14:textId="77777777" w:rsidR="008C37CD" w:rsidRPr="008C37CD" w:rsidRDefault="008C37CD" w:rsidP="008C37CD">
            <w:pPr>
              <w:spacing w:after="0" w:line="276" w:lineRule="auto"/>
              <w:rPr>
                <w:rFonts w:ascii="Times" w:eastAsia="Times New Roman" w:hAnsi="Times" w:cs="Times"/>
                <w:sz w:val="20"/>
                <w:szCs w:val="20"/>
              </w:rPr>
            </w:pPr>
            <w:r w:rsidRPr="008C37CD">
              <w:rPr>
                <w:rFonts w:ascii="Times" w:eastAsia="Times New Roman" w:hAnsi="Times" w:cs="Times"/>
                <w:sz w:val="20"/>
                <w:szCs w:val="20"/>
              </w:rPr>
              <w:t xml:space="preserve">  </w:t>
            </w:r>
            <w:r w:rsidRPr="008C37CD">
              <w:rPr>
                <w:rFonts w:ascii="Wingdings 2" w:eastAsia="Times New Roman" w:hAnsi="Wingdings 2" w:cs="Times"/>
                <w:sz w:val="20"/>
                <w:szCs w:val="20"/>
              </w:rPr>
              <w:t></w:t>
            </w:r>
            <w:r w:rsidRPr="008C37CD">
              <w:rPr>
                <w:rFonts w:ascii="Times" w:eastAsia="Times New Roman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040FE4" w14:textId="77777777" w:rsidR="008C37CD" w:rsidRPr="008C37CD" w:rsidRDefault="008C37CD" w:rsidP="008C37CD">
            <w:pPr>
              <w:spacing w:after="0" w:line="276" w:lineRule="auto"/>
              <w:rPr>
                <w:rFonts w:ascii="Times" w:eastAsia="Times New Roman" w:hAnsi="Times" w:cs="Times"/>
                <w:sz w:val="20"/>
                <w:szCs w:val="20"/>
              </w:rPr>
            </w:pPr>
            <w:r w:rsidRPr="008C37CD">
              <w:rPr>
                <w:rFonts w:ascii="Times" w:eastAsia="Times New Roman" w:hAnsi="Times" w:cs="Times"/>
                <w:sz w:val="20"/>
                <w:szCs w:val="20"/>
              </w:rPr>
              <w:t xml:space="preserve">  </w:t>
            </w:r>
            <w:r w:rsidRPr="008C37CD">
              <w:rPr>
                <w:rFonts w:ascii="Wingdings 2" w:eastAsia="Times New Roman" w:hAnsi="Wingdings 2" w:cs="Times"/>
                <w:sz w:val="28"/>
                <w:szCs w:val="28"/>
              </w:rPr>
              <w:t></w:t>
            </w:r>
            <w:r w:rsidRPr="008C37CD">
              <w:rPr>
                <w:rFonts w:ascii="Times" w:eastAsia="Times New Roman" w:hAnsi="Times" w:cs="Times"/>
                <w:sz w:val="20"/>
                <w:szCs w:val="20"/>
              </w:rPr>
              <w:t xml:space="preserve">   Negatívne</w:t>
            </w:r>
          </w:p>
        </w:tc>
      </w:tr>
      <w:tr w:rsidR="008C37CD" w:rsidRPr="008C37CD" w14:paraId="1A952F83" w14:textId="77777777" w:rsidTr="008C37CD"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EABA3F" w14:textId="77777777" w:rsidR="008C37CD" w:rsidRPr="008C37CD" w:rsidRDefault="008C37CD" w:rsidP="008C37CD">
            <w:pPr>
              <w:spacing w:after="0" w:line="256" w:lineRule="auto"/>
              <w:rPr>
                <w:rFonts w:ascii="Times" w:eastAsia="Times New Roman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F7BC83" w14:textId="77777777" w:rsidR="008C37CD" w:rsidRPr="008C37CD" w:rsidRDefault="008C37CD" w:rsidP="008C37CD">
            <w:pPr>
              <w:spacing w:after="0" w:line="276" w:lineRule="auto"/>
              <w:rPr>
                <w:rFonts w:ascii="Times" w:eastAsia="Times New Roman" w:hAnsi="Times" w:cs="Times"/>
                <w:sz w:val="20"/>
                <w:szCs w:val="20"/>
              </w:rPr>
            </w:pPr>
            <w:r w:rsidRPr="008C37CD">
              <w:rPr>
                <w:rFonts w:ascii="Times" w:eastAsia="Times New Roman" w:hAnsi="Times" w:cs="Times"/>
                <w:sz w:val="20"/>
                <w:szCs w:val="20"/>
              </w:rPr>
              <w:t xml:space="preserve">  </w:t>
            </w:r>
            <w:r w:rsidRPr="008C37CD">
              <w:rPr>
                <w:rFonts w:ascii="Wingdings 2" w:eastAsia="Times New Roman" w:hAnsi="Wingdings 2" w:cs="Times"/>
                <w:sz w:val="28"/>
                <w:szCs w:val="28"/>
              </w:rPr>
              <w:t></w:t>
            </w:r>
            <w:r w:rsidRPr="008C37CD">
              <w:rPr>
                <w:rFonts w:ascii="Times" w:eastAsia="Times New Roman" w:hAnsi="Times" w:cs="Times"/>
                <w:sz w:val="20"/>
                <w:szCs w:val="20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0794DA" w14:textId="77777777" w:rsidR="008C37CD" w:rsidRPr="008C37CD" w:rsidRDefault="008C37CD" w:rsidP="008C37CD">
            <w:pPr>
              <w:spacing w:after="0" w:line="276" w:lineRule="auto"/>
              <w:rPr>
                <w:rFonts w:ascii="Times" w:eastAsia="Times New Roman" w:hAnsi="Times" w:cs="Times"/>
                <w:sz w:val="20"/>
                <w:szCs w:val="20"/>
              </w:rPr>
            </w:pPr>
            <w:r w:rsidRPr="008C37CD">
              <w:rPr>
                <w:rFonts w:ascii="Times" w:eastAsia="Times New Roman" w:hAnsi="Times" w:cs="Times"/>
                <w:sz w:val="20"/>
                <w:szCs w:val="20"/>
              </w:rPr>
              <w:t xml:space="preserve">  </w:t>
            </w:r>
            <w:r w:rsidRPr="008C37CD">
              <w:rPr>
                <w:rFonts w:ascii="Wingdings 2" w:eastAsia="Times New Roman" w:hAnsi="Wingdings 2" w:cs="Times"/>
                <w:sz w:val="28"/>
                <w:szCs w:val="28"/>
              </w:rPr>
              <w:t></w:t>
            </w:r>
            <w:r w:rsidRPr="008C37CD">
              <w:rPr>
                <w:rFonts w:ascii="Times" w:eastAsia="Times New Roman" w:hAnsi="Times" w:cs="Times"/>
                <w:sz w:val="20"/>
                <w:szCs w:val="20"/>
              </w:rPr>
              <w:t xml:space="preserve"> 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E64FEE" w14:textId="77777777" w:rsidR="008C37CD" w:rsidRPr="008C37CD" w:rsidRDefault="008C37CD" w:rsidP="008C37CD">
            <w:pPr>
              <w:spacing w:after="0" w:line="276" w:lineRule="auto"/>
              <w:rPr>
                <w:rFonts w:ascii="Times" w:eastAsia="Times New Roman" w:hAnsi="Times" w:cs="Times"/>
                <w:sz w:val="20"/>
                <w:szCs w:val="20"/>
              </w:rPr>
            </w:pPr>
            <w:r w:rsidRPr="008C37CD">
              <w:rPr>
                <w:rFonts w:ascii="Times" w:eastAsia="Times New Roman" w:hAnsi="Times" w:cs="Times"/>
                <w:sz w:val="20"/>
                <w:szCs w:val="20"/>
              </w:rPr>
              <w:t xml:space="preserve">  </w:t>
            </w:r>
            <w:r w:rsidRPr="008C37CD">
              <w:rPr>
                <w:rFonts w:ascii="Wingdings 2" w:eastAsia="Times New Roman" w:hAnsi="Wingdings 2" w:cs="Times"/>
                <w:sz w:val="28"/>
                <w:szCs w:val="28"/>
              </w:rPr>
              <w:t></w:t>
            </w:r>
            <w:r w:rsidRPr="008C37CD">
              <w:rPr>
                <w:rFonts w:ascii="Times" w:eastAsia="Times New Roman" w:hAnsi="Times" w:cs="Times"/>
                <w:sz w:val="20"/>
                <w:szCs w:val="20"/>
              </w:rPr>
              <w:t xml:space="preserve">   Čiastočne</w:t>
            </w:r>
          </w:p>
        </w:tc>
      </w:tr>
      <w:tr w:rsidR="008C37CD" w:rsidRPr="008C37CD" w14:paraId="47E78505" w14:textId="77777777" w:rsidTr="008C37CD"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684C6418" w14:textId="77777777" w:rsidR="008C37CD" w:rsidRPr="008C37CD" w:rsidRDefault="008C37CD" w:rsidP="008C37CD">
            <w:pPr>
              <w:spacing w:after="0" w:line="276" w:lineRule="auto"/>
              <w:rPr>
                <w:rFonts w:ascii="Times" w:eastAsia="Times New Roman" w:hAnsi="Times" w:cs="Times"/>
                <w:sz w:val="20"/>
                <w:szCs w:val="20"/>
              </w:rPr>
            </w:pPr>
            <w:r w:rsidRPr="008C37CD">
              <w:rPr>
                <w:rFonts w:ascii="Times" w:eastAsia="Times New Roman" w:hAnsi="Times" w:cs="Times"/>
                <w:b/>
                <w:bCs/>
                <w:sz w:val="20"/>
                <w:szCs w:val="20"/>
              </w:rPr>
              <w:t>  Vplyvy na podnikateľské prostredie</w:t>
            </w:r>
            <w:r w:rsidRPr="008C37CD">
              <w:rPr>
                <w:rFonts w:ascii="Times" w:eastAsia="Times New Roman" w:hAnsi="Times" w:cs="Times"/>
                <w:sz w:val="20"/>
                <w:szCs w:val="20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A8CCB3" w14:textId="77777777" w:rsidR="008C37CD" w:rsidRPr="008C37CD" w:rsidRDefault="008C37CD" w:rsidP="008C37CD">
            <w:pPr>
              <w:spacing w:after="0" w:line="276" w:lineRule="auto"/>
              <w:rPr>
                <w:rFonts w:ascii="Times" w:eastAsia="Times New Roman" w:hAnsi="Times" w:cs="Times"/>
                <w:sz w:val="20"/>
                <w:szCs w:val="20"/>
              </w:rPr>
            </w:pPr>
            <w:r w:rsidRPr="008C37CD">
              <w:rPr>
                <w:rFonts w:ascii="Times" w:eastAsia="Times New Roman" w:hAnsi="Times" w:cs="Times"/>
                <w:sz w:val="20"/>
                <w:szCs w:val="20"/>
              </w:rPr>
              <w:t> </w:t>
            </w:r>
            <w:r>
              <w:rPr>
                <w:rFonts w:ascii="Times" w:eastAsia="Times New Roman" w:hAnsi="Times" w:cs="Times"/>
                <w:sz w:val="20"/>
                <w:szCs w:val="20"/>
              </w:rPr>
              <w:t xml:space="preserve"> </w:t>
            </w:r>
            <w:r w:rsidRPr="008C37CD">
              <w:rPr>
                <w:rFonts w:ascii="Wingdings 2" w:eastAsia="Times New Roman" w:hAnsi="Wingdings 2" w:cs="Times"/>
                <w:sz w:val="20"/>
                <w:szCs w:val="20"/>
              </w:rPr>
              <w:t></w:t>
            </w:r>
            <w:r w:rsidRPr="008C37CD">
              <w:rPr>
                <w:rFonts w:ascii="Times" w:eastAsia="Times New Roman" w:hAnsi="Times" w:cs="Times"/>
                <w:sz w:val="20"/>
                <w:szCs w:val="20"/>
              </w:rPr>
              <w:t xml:space="preserve"> 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C1E304" w14:textId="77777777" w:rsidR="008C37CD" w:rsidRPr="008C37CD" w:rsidRDefault="008C37CD" w:rsidP="008C37CD">
            <w:pPr>
              <w:spacing w:after="0" w:line="276" w:lineRule="auto"/>
              <w:rPr>
                <w:rFonts w:ascii="Times" w:eastAsia="Times New Roman" w:hAnsi="Times" w:cs="Times"/>
                <w:sz w:val="20"/>
                <w:szCs w:val="20"/>
              </w:rPr>
            </w:pPr>
            <w:r w:rsidRPr="008C37CD">
              <w:rPr>
                <w:rFonts w:ascii="Times" w:eastAsia="Times New Roman" w:hAnsi="Times" w:cs="Times"/>
                <w:sz w:val="20"/>
                <w:szCs w:val="20"/>
              </w:rPr>
              <w:t xml:space="preserve">  </w:t>
            </w:r>
            <w:r w:rsidRPr="008C37CD">
              <w:rPr>
                <w:rFonts w:ascii="Wingdings 2" w:eastAsia="Times New Roman" w:hAnsi="Wingdings 2" w:cs="Times"/>
                <w:sz w:val="28"/>
                <w:szCs w:val="28"/>
              </w:rPr>
              <w:t></w:t>
            </w:r>
            <w:r w:rsidRPr="008C37CD">
              <w:rPr>
                <w:rFonts w:ascii="Times" w:eastAsia="Times New Roman" w:hAnsi="Times" w:cs="Times"/>
                <w:sz w:val="20"/>
                <w:szCs w:val="20"/>
              </w:rPr>
              <w:t>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2EF12F" w14:textId="77777777" w:rsidR="008C37CD" w:rsidRPr="008C37CD" w:rsidRDefault="008C37CD" w:rsidP="008C37CD">
            <w:pPr>
              <w:spacing w:after="0" w:line="276" w:lineRule="auto"/>
              <w:rPr>
                <w:rFonts w:ascii="Times" w:eastAsia="Times New Roman" w:hAnsi="Times" w:cs="Times"/>
                <w:sz w:val="20"/>
                <w:szCs w:val="20"/>
              </w:rPr>
            </w:pPr>
            <w:r w:rsidRPr="008C37CD">
              <w:rPr>
                <w:rFonts w:ascii="Times" w:eastAsia="Times New Roman" w:hAnsi="Times" w:cs="Times"/>
                <w:sz w:val="20"/>
                <w:szCs w:val="20"/>
              </w:rPr>
              <w:t xml:space="preserve">  </w:t>
            </w:r>
            <w:r w:rsidRPr="008C37CD">
              <w:rPr>
                <w:rFonts w:ascii="Wingdings 2" w:eastAsia="Times New Roman" w:hAnsi="Wingdings 2" w:cs="Times"/>
                <w:sz w:val="28"/>
                <w:szCs w:val="28"/>
              </w:rPr>
              <w:t></w:t>
            </w:r>
            <w:r w:rsidRPr="008C37CD">
              <w:rPr>
                <w:rFonts w:ascii="Times" w:eastAsia="Times New Roman" w:hAnsi="Times" w:cs="Times"/>
                <w:sz w:val="20"/>
                <w:szCs w:val="20"/>
              </w:rPr>
              <w:t xml:space="preserve">   Negatívne</w:t>
            </w:r>
          </w:p>
        </w:tc>
      </w:tr>
      <w:tr w:rsidR="008C37CD" w:rsidRPr="008C37CD" w14:paraId="68729684" w14:textId="77777777" w:rsidTr="008C37CD"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E6EEDB" w14:textId="77777777" w:rsidR="008C37CD" w:rsidRPr="008C37CD" w:rsidRDefault="008C37CD" w:rsidP="008C37CD">
            <w:pPr>
              <w:spacing w:after="0" w:line="256" w:lineRule="auto"/>
              <w:rPr>
                <w:rFonts w:ascii="Times" w:eastAsia="Times New Roman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65F977" w14:textId="77777777" w:rsidR="008C37CD" w:rsidRPr="00662A63" w:rsidRDefault="008C37CD" w:rsidP="008C37CD">
            <w:pPr>
              <w:spacing w:after="0" w:line="276" w:lineRule="auto"/>
              <w:rPr>
                <w:rFonts w:ascii="Times" w:eastAsia="Times New Roman" w:hAnsi="Times" w:cs="Times"/>
                <w:sz w:val="20"/>
                <w:szCs w:val="20"/>
              </w:rPr>
            </w:pPr>
            <w:r w:rsidRPr="00662A63">
              <w:rPr>
                <w:rFonts w:ascii="Times" w:eastAsia="Times New Roman" w:hAnsi="Times" w:cs="Times"/>
                <w:sz w:val="20"/>
                <w:szCs w:val="20"/>
              </w:rPr>
              <w:t xml:space="preserve">  </w:t>
            </w:r>
            <w:r w:rsidRPr="00662A63">
              <w:rPr>
                <w:rFonts w:ascii="Wingdings 2" w:eastAsia="Times New Roman" w:hAnsi="Wingdings 2" w:cs="Times"/>
                <w:sz w:val="28"/>
                <w:szCs w:val="28"/>
              </w:rPr>
              <w:t></w:t>
            </w:r>
            <w:r w:rsidRPr="00662A63">
              <w:rPr>
                <w:rFonts w:ascii="Times" w:eastAsia="Times New Roman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1FFCA9" w14:textId="77777777" w:rsidR="008C37CD" w:rsidRPr="00662A63" w:rsidRDefault="008C37CD" w:rsidP="008C37CD">
            <w:pPr>
              <w:spacing w:after="0" w:line="276" w:lineRule="auto"/>
              <w:rPr>
                <w:rFonts w:ascii="Times" w:eastAsia="Times New Roman" w:hAnsi="Times" w:cs="Times"/>
                <w:sz w:val="20"/>
                <w:szCs w:val="20"/>
              </w:rPr>
            </w:pPr>
            <w:r w:rsidRPr="00662A63">
              <w:rPr>
                <w:rFonts w:ascii="Times" w:eastAsia="Times New Roman" w:hAnsi="Times" w:cs="Times"/>
                <w:sz w:val="20"/>
                <w:szCs w:val="20"/>
              </w:rPr>
              <w:t xml:space="preserve">  </w:t>
            </w:r>
            <w:r w:rsidRPr="00662A63">
              <w:rPr>
                <w:rFonts w:ascii="Wingdings 2" w:eastAsia="Times New Roman" w:hAnsi="Wingdings 2" w:cs="Times"/>
                <w:sz w:val="28"/>
                <w:szCs w:val="28"/>
              </w:rPr>
              <w:t></w:t>
            </w:r>
            <w:r w:rsidRPr="00662A63">
              <w:rPr>
                <w:rFonts w:ascii="Times" w:eastAsia="Times New Roman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2C9C3D" w14:textId="77777777" w:rsidR="008C37CD" w:rsidRPr="00662A63" w:rsidRDefault="008C37CD" w:rsidP="008C37CD">
            <w:pPr>
              <w:spacing w:after="0" w:line="276" w:lineRule="auto"/>
              <w:rPr>
                <w:rFonts w:ascii="Times" w:eastAsia="Times New Roman" w:hAnsi="Times" w:cs="Times"/>
                <w:sz w:val="20"/>
                <w:szCs w:val="20"/>
              </w:rPr>
            </w:pPr>
            <w:r w:rsidRPr="00662A63">
              <w:rPr>
                <w:rFonts w:ascii="Times" w:eastAsia="Times New Roman" w:hAnsi="Times" w:cs="Times"/>
                <w:sz w:val="20"/>
                <w:szCs w:val="20"/>
              </w:rPr>
              <w:t xml:space="preserve">  </w:t>
            </w:r>
            <w:r w:rsidRPr="00662A63">
              <w:rPr>
                <w:rFonts w:ascii="Wingdings 2" w:eastAsia="Times New Roman" w:hAnsi="Wingdings 2" w:cs="Times"/>
                <w:sz w:val="28"/>
                <w:szCs w:val="28"/>
              </w:rPr>
              <w:t></w:t>
            </w:r>
            <w:r w:rsidRPr="00662A63">
              <w:rPr>
                <w:rFonts w:ascii="Times" w:eastAsia="Times New Roman" w:hAnsi="Times" w:cs="Times"/>
                <w:sz w:val="20"/>
                <w:szCs w:val="20"/>
              </w:rPr>
              <w:t xml:space="preserve">   Negatívne</w:t>
            </w:r>
          </w:p>
        </w:tc>
      </w:tr>
      <w:tr w:rsidR="008C37CD" w:rsidRPr="008C37CD" w14:paraId="487F6354" w14:textId="77777777" w:rsidTr="008C37CD"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0F05354D" w14:textId="77777777" w:rsidR="008C37CD" w:rsidRPr="008C37CD" w:rsidRDefault="008C37CD" w:rsidP="008C37CD">
            <w:pPr>
              <w:spacing w:after="0" w:line="276" w:lineRule="auto"/>
              <w:rPr>
                <w:rFonts w:ascii="Times" w:eastAsia="Times New Roman" w:hAnsi="Times" w:cs="Times"/>
                <w:sz w:val="20"/>
                <w:szCs w:val="20"/>
              </w:rPr>
            </w:pPr>
            <w:r w:rsidRPr="008C37CD">
              <w:rPr>
                <w:rFonts w:ascii="Times" w:eastAsia="Times New Roman" w:hAnsi="Times" w:cs="Times"/>
                <w:b/>
                <w:bCs/>
                <w:sz w:val="20"/>
                <w:szCs w:val="20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DA7B4D" w14:textId="77777777" w:rsidR="008C37CD" w:rsidRPr="008C37CD" w:rsidRDefault="008C37CD" w:rsidP="008C37CD">
            <w:pPr>
              <w:spacing w:after="0" w:line="276" w:lineRule="auto"/>
              <w:rPr>
                <w:rFonts w:ascii="Times" w:eastAsia="Times New Roman" w:hAnsi="Times" w:cs="Times"/>
                <w:sz w:val="20"/>
                <w:szCs w:val="20"/>
              </w:rPr>
            </w:pPr>
            <w:r w:rsidRPr="008C37CD">
              <w:rPr>
                <w:rFonts w:ascii="Times" w:eastAsia="Times New Roman" w:hAnsi="Times" w:cs="Times"/>
                <w:sz w:val="20"/>
                <w:szCs w:val="20"/>
              </w:rPr>
              <w:t xml:space="preserve">  </w:t>
            </w:r>
            <w:r w:rsidRPr="008C37CD">
              <w:rPr>
                <w:rFonts w:ascii="Wingdings 2" w:eastAsia="Times New Roman" w:hAnsi="Wingdings 2" w:cs="Times"/>
                <w:sz w:val="28"/>
                <w:szCs w:val="28"/>
              </w:rPr>
              <w:t></w:t>
            </w:r>
            <w:r w:rsidRPr="008C37CD">
              <w:rPr>
                <w:rFonts w:ascii="Times" w:eastAsia="Times New Roman" w:hAnsi="Times" w:cs="Times"/>
                <w:sz w:val="20"/>
                <w:szCs w:val="20"/>
              </w:rPr>
              <w:t>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B918E2" w14:textId="77777777" w:rsidR="008C37CD" w:rsidRPr="008C37CD" w:rsidRDefault="008C37CD" w:rsidP="008C37CD">
            <w:pPr>
              <w:spacing w:after="0" w:line="276" w:lineRule="auto"/>
              <w:rPr>
                <w:rFonts w:ascii="Times" w:eastAsia="Times New Roman" w:hAnsi="Times" w:cs="Times"/>
                <w:sz w:val="20"/>
                <w:szCs w:val="20"/>
              </w:rPr>
            </w:pPr>
            <w:r w:rsidRPr="008C37CD">
              <w:rPr>
                <w:rFonts w:ascii="Times" w:eastAsia="Times New Roman" w:hAnsi="Times" w:cs="Times"/>
                <w:sz w:val="20"/>
                <w:szCs w:val="20"/>
              </w:rPr>
              <w:t xml:space="preserve">  </w:t>
            </w:r>
            <w:r w:rsidRPr="008C37CD">
              <w:rPr>
                <w:rFonts w:ascii="Wingdings 2" w:eastAsia="Times New Roman" w:hAnsi="Wingdings 2" w:cs="Times"/>
                <w:sz w:val="20"/>
                <w:szCs w:val="20"/>
              </w:rPr>
              <w:t></w:t>
            </w:r>
            <w:r w:rsidRPr="008C37CD">
              <w:rPr>
                <w:rFonts w:ascii="Times" w:eastAsia="Times New Roman" w:hAnsi="Times" w:cs="Times"/>
                <w:sz w:val="20"/>
                <w:szCs w:val="20"/>
              </w:rPr>
              <w:t>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FC5CC3" w14:textId="77777777" w:rsidR="008C37CD" w:rsidRPr="008C37CD" w:rsidRDefault="008C37CD" w:rsidP="008C37CD">
            <w:pPr>
              <w:spacing w:after="0" w:line="276" w:lineRule="auto"/>
              <w:rPr>
                <w:rFonts w:ascii="Times" w:eastAsia="Times New Roman" w:hAnsi="Times" w:cs="Times"/>
                <w:sz w:val="20"/>
                <w:szCs w:val="20"/>
              </w:rPr>
            </w:pPr>
            <w:r w:rsidRPr="008C37CD">
              <w:rPr>
                <w:rFonts w:ascii="Times" w:eastAsia="Times New Roman" w:hAnsi="Times" w:cs="Times"/>
                <w:sz w:val="20"/>
                <w:szCs w:val="20"/>
              </w:rPr>
              <w:t xml:space="preserve">  </w:t>
            </w:r>
            <w:r w:rsidRPr="008C37CD">
              <w:rPr>
                <w:rFonts w:ascii="Wingdings 2" w:eastAsia="Times New Roman" w:hAnsi="Wingdings 2" w:cs="Times"/>
                <w:sz w:val="28"/>
                <w:szCs w:val="28"/>
              </w:rPr>
              <w:t></w:t>
            </w:r>
            <w:r w:rsidRPr="008C37CD">
              <w:rPr>
                <w:rFonts w:ascii="Times" w:eastAsia="Times New Roman" w:hAnsi="Times" w:cs="Times"/>
                <w:sz w:val="20"/>
                <w:szCs w:val="20"/>
              </w:rPr>
              <w:t xml:space="preserve">   Negatívne</w:t>
            </w:r>
          </w:p>
        </w:tc>
      </w:tr>
      <w:tr w:rsidR="008C37CD" w:rsidRPr="008C37CD" w14:paraId="2AE29F3E" w14:textId="77777777" w:rsidTr="008C37CD"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5A127A16" w14:textId="77777777" w:rsidR="008C37CD" w:rsidRPr="008C37CD" w:rsidRDefault="008C37CD" w:rsidP="008C37CD">
            <w:pPr>
              <w:spacing w:after="0" w:line="276" w:lineRule="auto"/>
              <w:rPr>
                <w:rFonts w:ascii="Times" w:eastAsia="Times New Roman" w:hAnsi="Times" w:cs="Times"/>
                <w:sz w:val="20"/>
                <w:szCs w:val="20"/>
              </w:rPr>
            </w:pPr>
            <w:r w:rsidRPr="008C37CD">
              <w:rPr>
                <w:rFonts w:ascii="Times" w:eastAsia="Times New Roman" w:hAnsi="Times" w:cs="Times"/>
                <w:b/>
                <w:bCs/>
                <w:sz w:val="20"/>
                <w:szCs w:val="20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E27F67" w14:textId="77777777" w:rsidR="008C37CD" w:rsidRPr="008C37CD" w:rsidRDefault="008C37CD" w:rsidP="008C37CD">
            <w:pPr>
              <w:spacing w:after="0" w:line="276" w:lineRule="auto"/>
              <w:rPr>
                <w:rFonts w:ascii="Times" w:eastAsia="Times New Roman" w:hAnsi="Times" w:cs="Times"/>
                <w:sz w:val="20"/>
                <w:szCs w:val="20"/>
              </w:rPr>
            </w:pPr>
            <w:r w:rsidRPr="008C37CD">
              <w:rPr>
                <w:rFonts w:ascii="Times" w:eastAsia="Times New Roman" w:hAnsi="Times" w:cs="Times"/>
                <w:sz w:val="20"/>
                <w:szCs w:val="20"/>
              </w:rPr>
              <w:t xml:space="preserve">  </w:t>
            </w:r>
            <w:r w:rsidRPr="008C37CD">
              <w:rPr>
                <w:rFonts w:ascii="Wingdings 2" w:eastAsia="Times New Roman" w:hAnsi="Wingdings 2" w:cs="Times"/>
                <w:sz w:val="28"/>
                <w:szCs w:val="28"/>
              </w:rPr>
              <w:t></w:t>
            </w:r>
            <w:r w:rsidRPr="008C37CD">
              <w:rPr>
                <w:rFonts w:ascii="Times" w:eastAsia="Times New Roman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3E4AFD" w14:textId="77777777" w:rsidR="008C37CD" w:rsidRPr="008C37CD" w:rsidRDefault="008C37CD" w:rsidP="008C37CD">
            <w:pPr>
              <w:spacing w:after="0" w:line="276" w:lineRule="auto"/>
              <w:rPr>
                <w:rFonts w:ascii="Times" w:eastAsia="Times New Roman" w:hAnsi="Times" w:cs="Times"/>
                <w:sz w:val="20"/>
                <w:szCs w:val="20"/>
              </w:rPr>
            </w:pPr>
            <w:r w:rsidRPr="008C37CD">
              <w:rPr>
                <w:rFonts w:ascii="Times" w:eastAsia="Times New Roman" w:hAnsi="Times" w:cs="Times"/>
                <w:sz w:val="20"/>
                <w:szCs w:val="20"/>
              </w:rPr>
              <w:t xml:space="preserve">  </w:t>
            </w:r>
            <w:r w:rsidRPr="008C37CD">
              <w:rPr>
                <w:rFonts w:ascii="Wingdings 2" w:eastAsia="Times New Roman" w:hAnsi="Wingdings 2" w:cs="Times"/>
                <w:sz w:val="20"/>
                <w:szCs w:val="20"/>
              </w:rPr>
              <w:t></w:t>
            </w:r>
            <w:r w:rsidRPr="008C37CD">
              <w:rPr>
                <w:rFonts w:ascii="Times" w:eastAsia="Times New Roman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CFAB12" w14:textId="77777777" w:rsidR="008C37CD" w:rsidRPr="008C37CD" w:rsidRDefault="008C37CD" w:rsidP="008C37CD">
            <w:pPr>
              <w:spacing w:after="0" w:line="276" w:lineRule="auto"/>
              <w:rPr>
                <w:rFonts w:ascii="Times" w:eastAsia="Times New Roman" w:hAnsi="Times" w:cs="Times"/>
                <w:sz w:val="20"/>
                <w:szCs w:val="20"/>
              </w:rPr>
            </w:pPr>
            <w:r w:rsidRPr="008C37CD">
              <w:rPr>
                <w:rFonts w:ascii="Times" w:eastAsia="Times New Roman" w:hAnsi="Times" w:cs="Times"/>
                <w:sz w:val="20"/>
                <w:szCs w:val="20"/>
              </w:rPr>
              <w:t xml:space="preserve">  </w:t>
            </w:r>
            <w:r w:rsidRPr="008C37CD">
              <w:rPr>
                <w:rFonts w:ascii="Wingdings 2" w:eastAsia="Times New Roman" w:hAnsi="Wingdings 2" w:cs="Times"/>
                <w:sz w:val="28"/>
                <w:szCs w:val="28"/>
              </w:rPr>
              <w:t></w:t>
            </w:r>
            <w:r w:rsidRPr="008C37CD">
              <w:rPr>
                <w:rFonts w:ascii="Times" w:eastAsia="Times New Roman" w:hAnsi="Times" w:cs="Times"/>
                <w:sz w:val="20"/>
                <w:szCs w:val="20"/>
              </w:rPr>
              <w:t xml:space="preserve">   Negatívne</w:t>
            </w:r>
          </w:p>
        </w:tc>
      </w:tr>
      <w:tr w:rsidR="008C37CD" w:rsidRPr="008C37CD" w14:paraId="53478309" w14:textId="77777777" w:rsidTr="008C37CD"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5303CEDC" w14:textId="77777777" w:rsidR="008C37CD" w:rsidRPr="008C37CD" w:rsidRDefault="008C37CD" w:rsidP="008C37CD">
            <w:pPr>
              <w:spacing w:after="0" w:line="276" w:lineRule="auto"/>
              <w:rPr>
                <w:rFonts w:ascii="Times" w:eastAsia="Times New Roman" w:hAnsi="Times" w:cs="Times"/>
                <w:sz w:val="20"/>
                <w:szCs w:val="20"/>
              </w:rPr>
            </w:pPr>
            <w:r w:rsidRPr="008C37CD">
              <w:rPr>
                <w:rFonts w:ascii="Times" w:eastAsia="Times New Roman" w:hAnsi="Times" w:cs="Times"/>
                <w:b/>
                <w:bCs/>
                <w:sz w:val="20"/>
                <w:szCs w:val="20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23B6BF" w14:textId="77777777" w:rsidR="008C37CD" w:rsidRPr="008C37CD" w:rsidRDefault="008C37CD" w:rsidP="008C37CD">
            <w:pPr>
              <w:spacing w:after="0" w:line="276" w:lineRule="auto"/>
              <w:rPr>
                <w:rFonts w:ascii="Times" w:eastAsia="Times New Roman" w:hAnsi="Times" w:cs="Times"/>
                <w:sz w:val="20"/>
                <w:szCs w:val="20"/>
              </w:rPr>
            </w:pPr>
            <w:r w:rsidRPr="008C37CD">
              <w:rPr>
                <w:rFonts w:ascii="Times" w:eastAsia="Times New Roman" w:hAnsi="Times" w:cs="Times"/>
                <w:sz w:val="20"/>
                <w:szCs w:val="20"/>
              </w:rPr>
              <w:t xml:space="preserve">  </w:t>
            </w:r>
            <w:r w:rsidRPr="008C37CD">
              <w:rPr>
                <w:rFonts w:ascii="Wingdings 2" w:eastAsia="Times New Roman" w:hAnsi="Wingdings 2" w:cs="Times"/>
                <w:sz w:val="28"/>
                <w:szCs w:val="28"/>
              </w:rPr>
              <w:t></w:t>
            </w:r>
            <w:r w:rsidRPr="008C37CD">
              <w:rPr>
                <w:rFonts w:ascii="Times" w:eastAsia="Times New Roman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269BA5" w14:textId="77777777" w:rsidR="008C37CD" w:rsidRPr="008C37CD" w:rsidRDefault="008C37CD" w:rsidP="008C37CD">
            <w:pPr>
              <w:spacing w:after="0" w:line="276" w:lineRule="auto"/>
              <w:rPr>
                <w:rFonts w:ascii="Times" w:eastAsia="Times New Roman" w:hAnsi="Times" w:cs="Times"/>
                <w:sz w:val="20"/>
                <w:szCs w:val="20"/>
              </w:rPr>
            </w:pPr>
            <w:r w:rsidRPr="008C37CD">
              <w:rPr>
                <w:rFonts w:ascii="Times" w:eastAsia="Times New Roman" w:hAnsi="Times" w:cs="Times"/>
                <w:sz w:val="20"/>
                <w:szCs w:val="20"/>
              </w:rPr>
              <w:t xml:space="preserve">  </w:t>
            </w:r>
            <w:r w:rsidRPr="008C37CD">
              <w:rPr>
                <w:rFonts w:ascii="Wingdings 2" w:eastAsia="Times New Roman" w:hAnsi="Wingdings 2" w:cs="Times"/>
                <w:sz w:val="20"/>
                <w:szCs w:val="20"/>
              </w:rPr>
              <w:t></w:t>
            </w:r>
            <w:r w:rsidRPr="008C37CD">
              <w:rPr>
                <w:rFonts w:ascii="Times" w:eastAsia="Times New Roman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2DF61C" w14:textId="77777777" w:rsidR="008C37CD" w:rsidRPr="008C37CD" w:rsidRDefault="008C37CD" w:rsidP="008C37CD">
            <w:pPr>
              <w:spacing w:after="0" w:line="276" w:lineRule="auto"/>
              <w:rPr>
                <w:rFonts w:ascii="Times" w:eastAsia="Times New Roman" w:hAnsi="Times" w:cs="Times"/>
                <w:sz w:val="20"/>
                <w:szCs w:val="20"/>
              </w:rPr>
            </w:pPr>
            <w:r w:rsidRPr="008C37CD">
              <w:rPr>
                <w:rFonts w:ascii="Times" w:eastAsia="Times New Roman" w:hAnsi="Times" w:cs="Times"/>
                <w:sz w:val="20"/>
                <w:szCs w:val="20"/>
              </w:rPr>
              <w:t xml:space="preserve">  </w:t>
            </w:r>
            <w:r w:rsidRPr="008C37CD">
              <w:rPr>
                <w:rFonts w:ascii="Wingdings 2" w:eastAsia="Times New Roman" w:hAnsi="Wingdings 2" w:cs="Times"/>
                <w:sz w:val="28"/>
                <w:szCs w:val="28"/>
              </w:rPr>
              <w:t></w:t>
            </w:r>
            <w:r w:rsidRPr="008C37CD">
              <w:rPr>
                <w:rFonts w:ascii="Times" w:eastAsia="Times New Roman" w:hAnsi="Times" w:cs="Times"/>
                <w:sz w:val="20"/>
                <w:szCs w:val="20"/>
              </w:rPr>
              <w:t xml:space="preserve">   Negatívne</w:t>
            </w:r>
          </w:p>
        </w:tc>
      </w:tr>
      <w:tr w:rsidR="008C37CD" w:rsidRPr="008C37CD" w14:paraId="1D11E24C" w14:textId="77777777" w:rsidTr="008C37CD">
        <w:trPr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797ADB90" w14:textId="77777777" w:rsidR="008C37CD" w:rsidRPr="008C37CD" w:rsidRDefault="008C37CD" w:rsidP="008C37CD">
            <w:pPr>
              <w:spacing w:after="0" w:line="276" w:lineRule="auto"/>
              <w:rPr>
                <w:rFonts w:ascii="Times" w:eastAsia="Times New Roman" w:hAnsi="Times" w:cs="Times"/>
                <w:sz w:val="20"/>
                <w:szCs w:val="20"/>
              </w:rPr>
            </w:pPr>
            <w:r w:rsidRPr="008C37CD">
              <w:rPr>
                <w:rFonts w:ascii="Times" w:eastAsia="Times New Roman" w:hAnsi="Times" w:cs="Times"/>
                <w:b/>
                <w:bCs/>
                <w:sz w:val="20"/>
                <w:szCs w:val="20"/>
              </w:rPr>
              <w:t>  Vplyvy na služby pre občana z toho</w:t>
            </w:r>
            <w:r w:rsidRPr="008C37CD">
              <w:rPr>
                <w:rFonts w:ascii="Times" w:eastAsia="Times New Roman" w:hAnsi="Times" w:cs="Times"/>
                <w:sz w:val="20"/>
                <w:szCs w:val="20"/>
              </w:rPr>
              <w:br/>
              <w:t>    vplyvy služieb verejnej správy na občana</w:t>
            </w:r>
            <w:r w:rsidRPr="008C37CD">
              <w:rPr>
                <w:rFonts w:ascii="Times" w:eastAsia="Times New Roman" w:hAnsi="Times" w:cs="Times"/>
                <w:sz w:val="20"/>
                <w:szCs w:val="20"/>
              </w:rPr>
              <w:br/>
              <w:t>    vplyvy na procesy služieb vo verejnej</w:t>
            </w:r>
            <w:r w:rsidRPr="008C37CD">
              <w:rPr>
                <w:rFonts w:ascii="Times" w:eastAsia="Times New Roman" w:hAnsi="Times" w:cs="Times"/>
                <w:sz w:val="20"/>
                <w:szCs w:val="20"/>
              </w:rPr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4627B5" w14:textId="77777777" w:rsidR="008C37CD" w:rsidRPr="008C37CD" w:rsidRDefault="008C37CD" w:rsidP="008C37CD">
            <w:pPr>
              <w:spacing w:after="0" w:line="276" w:lineRule="auto"/>
              <w:rPr>
                <w:rFonts w:ascii="Times" w:eastAsia="Times New Roman" w:hAnsi="Times" w:cs="Times"/>
                <w:sz w:val="20"/>
                <w:szCs w:val="20"/>
              </w:rPr>
            </w:pPr>
            <w:r w:rsidRPr="008C37CD">
              <w:rPr>
                <w:rFonts w:ascii="Times" w:eastAsia="Times New Roman" w:hAnsi="Times" w:cs="Times"/>
                <w:sz w:val="20"/>
                <w:szCs w:val="20"/>
              </w:rPr>
              <w:br/>
              <w:t xml:space="preserve">  </w:t>
            </w:r>
            <w:r w:rsidRPr="008C37CD">
              <w:rPr>
                <w:rFonts w:ascii="Wingdings 2" w:eastAsia="Times New Roman" w:hAnsi="Wingdings 2" w:cs="Times"/>
                <w:sz w:val="28"/>
                <w:szCs w:val="28"/>
              </w:rPr>
              <w:t></w:t>
            </w:r>
            <w:r w:rsidRPr="008C37CD">
              <w:rPr>
                <w:rFonts w:ascii="Times" w:eastAsia="Times New Roman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6E4976" w14:textId="77777777" w:rsidR="008C37CD" w:rsidRPr="008C37CD" w:rsidRDefault="008C37CD" w:rsidP="008C37CD">
            <w:pPr>
              <w:spacing w:after="0" w:line="276" w:lineRule="auto"/>
              <w:rPr>
                <w:rFonts w:ascii="Times" w:eastAsia="Times New Roman" w:hAnsi="Times" w:cs="Times"/>
                <w:sz w:val="20"/>
                <w:szCs w:val="20"/>
              </w:rPr>
            </w:pPr>
            <w:r w:rsidRPr="008C37CD">
              <w:rPr>
                <w:rFonts w:ascii="Times" w:eastAsia="Times New Roman" w:hAnsi="Times" w:cs="Times"/>
                <w:sz w:val="20"/>
                <w:szCs w:val="20"/>
              </w:rPr>
              <w:br/>
              <w:t xml:space="preserve">  </w:t>
            </w:r>
            <w:r w:rsidRPr="008C37CD">
              <w:rPr>
                <w:rFonts w:ascii="Wingdings 2" w:eastAsia="Times New Roman" w:hAnsi="Wingdings 2" w:cs="Times"/>
                <w:sz w:val="20"/>
                <w:szCs w:val="20"/>
              </w:rPr>
              <w:t></w:t>
            </w:r>
            <w:r w:rsidRPr="008C37CD">
              <w:rPr>
                <w:rFonts w:ascii="Times" w:eastAsia="Times New Roman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04ED57" w14:textId="77777777" w:rsidR="008C37CD" w:rsidRPr="008C37CD" w:rsidRDefault="008C37CD" w:rsidP="008C37CD">
            <w:pPr>
              <w:spacing w:after="0" w:line="276" w:lineRule="auto"/>
              <w:rPr>
                <w:rFonts w:ascii="Times" w:eastAsia="Times New Roman" w:hAnsi="Times" w:cs="Times"/>
                <w:sz w:val="20"/>
                <w:szCs w:val="20"/>
              </w:rPr>
            </w:pPr>
            <w:r w:rsidRPr="008C37CD">
              <w:rPr>
                <w:rFonts w:ascii="Times" w:eastAsia="Times New Roman" w:hAnsi="Times" w:cs="Times"/>
                <w:sz w:val="20"/>
                <w:szCs w:val="20"/>
              </w:rPr>
              <w:br/>
              <w:t xml:space="preserve">  </w:t>
            </w:r>
            <w:r w:rsidRPr="008C37CD">
              <w:rPr>
                <w:rFonts w:ascii="Wingdings 2" w:eastAsia="Times New Roman" w:hAnsi="Wingdings 2" w:cs="Times"/>
                <w:sz w:val="28"/>
                <w:szCs w:val="28"/>
              </w:rPr>
              <w:t></w:t>
            </w:r>
            <w:r w:rsidRPr="008C37CD">
              <w:rPr>
                <w:rFonts w:ascii="Times" w:eastAsia="Times New Roman" w:hAnsi="Times" w:cs="Times"/>
                <w:sz w:val="20"/>
                <w:szCs w:val="20"/>
              </w:rPr>
              <w:t xml:space="preserve">   Negatívne</w:t>
            </w:r>
          </w:p>
        </w:tc>
      </w:tr>
      <w:tr w:rsidR="008C37CD" w:rsidRPr="008C37CD" w14:paraId="50792C32" w14:textId="77777777" w:rsidTr="008C37CD">
        <w:trPr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234038" w14:textId="77777777" w:rsidR="008C37CD" w:rsidRPr="008C37CD" w:rsidRDefault="008C37CD" w:rsidP="008C37CD">
            <w:pPr>
              <w:spacing w:after="0" w:line="256" w:lineRule="auto"/>
              <w:rPr>
                <w:rFonts w:ascii="Times" w:eastAsia="Times New Roman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63908B" w14:textId="77777777" w:rsidR="008C37CD" w:rsidRPr="008C37CD" w:rsidRDefault="008C37CD" w:rsidP="008C37CD">
            <w:pPr>
              <w:spacing w:after="0" w:line="276" w:lineRule="auto"/>
              <w:rPr>
                <w:rFonts w:ascii="Times" w:eastAsia="Times New Roman" w:hAnsi="Times" w:cs="Times"/>
                <w:sz w:val="20"/>
                <w:szCs w:val="20"/>
              </w:rPr>
            </w:pPr>
            <w:r w:rsidRPr="008C37CD">
              <w:rPr>
                <w:rFonts w:ascii="Times" w:eastAsia="Times New Roman" w:hAnsi="Times" w:cs="Times"/>
                <w:sz w:val="20"/>
                <w:szCs w:val="20"/>
              </w:rPr>
              <w:t xml:space="preserve">  </w:t>
            </w:r>
            <w:r w:rsidRPr="008C37CD">
              <w:rPr>
                <w:rFonts w:ascii="Wingdings 2" w:eastAsia="Times New Roman" w:hAnsi="Wingdings 2" w:cs="Times"/>
                <w:sz w:val="28"/>
                <w:szCs w:val="28"/>
              </w:rPr>
              <w:t></w:t>
            </w:r>
            <w:r w:rsidRPr="008C37CD">
              <w:rPr>
                <w:rFonts w:ascii="Times" w:eastAsia="Times New Roman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ACE30F" w14:textId="77777777" w:rsidR="008C37CD" w:rsidRPr="008C37CD" w:rsidRDefault="008C37CD" w:rsidP="008C37CD">
            <w:pPr>
              <w:spacing w:after="0" w:line="276" w:lineRule="auto"/>
              <w:rPr>
                <w:rFonts w:ascii="Times" w:eastAsia="Times New Roman" w:hAnsi="Times" w:cs="Times"/>
                <w:sz w:val="20"/>
                <w:szCs w:val="20"/>
              </w:rPr>
            </w:pPr>
            <w:r w:rsidRPr="008C37CD">
              <w:rPr>
                <w:rFonts w:ascii="Times" w:eastAsia="Times New Roman" w:hAnsi="Times" w:cs="Times"/>
                <w:sz w:val="20"/>
                <w:szCs w:val="20"/>
              </w:rPr>
              <w:t xml:space="preserve">  </w:t>
            </w:r>
            <w:r w:rsidRPr="008C37CD">
              <w:rPr>
                <w:rFonts w:ascii="Wingdings 2" w:eastAsia="Times New Roman" w:hAnsi="Wingdings 2" w:cs="Times"/>
                <w:sz w:val="20"/>
                <w:szCs w:val="20"/>
              </w:rPr>
              <w:t></w:t>
            </w:r>
            <w:r w:rsidRPr="008C37CD">
              <w:rPr>
                <w:rFonts w:ascii="Times" w:eastAsia="Times New Roman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8FA9FE" w14:textId="77777777" w:rsidR="008C37CD" w:rsidRPr="008C37CD" w:rsidRDefault="008C37CD" w:rsidP="008C37CD">
            <w:pPr>
              <w:spacing w:after="0" w:line="276" w:lineRule="auto"/>
              <w:rPr>
                <w:rFonts w:ascii="Times" w:eastAsia="Times New Roman" w:hAnsi="Times" w:cs="Times"/>
                <w:sz w:val="20"/>
                <w:szCs w:val="20"/>
              </w:rPr>
            </w:pPr>
            <w:r w:rsidRPr="008C37CD">
              <w:rPr>
                <w:rFonts w:ascii="Times" w:eastAsia="Times New Roman" w:hAnsi="Times" w:cs="Times"/>
                <w:sz w:val="20"/>
                <w:szCs w:val="20"/>
              </w:rPr>
              <w:t xml:space="preserve">  </w:t>
            </w:r>
            <w:r w:rsidRPr="008C37CD">
              <w:rPr>
                <w:rFonts w:ascii="Wingdings 2" w:eastAsia="Times New Roman" w:hAnsi="Wingdings 2" w:cs="Times"/>
                <w:sz w:val="28"/>
                <w:szCs w:val="28"/>
              </w:rPr>
              <w:t></w:t>
            </w:r>
            <w:r w:rsidRPr="008C37CD">
              <w:rPr>
                <w:rFonts w:ascii="Times" w:eastAsia="Times New Roman" w:hAnsi="Times" w:cs="Times"/>
                <w:sz w:val="20"/>
                <w:szCs w:val="20"/>
              </w:rPr>
              <w:t xml:space="preserve">   Negatívne</w:t>
            </w:r>
          </w:p>
        </w:tc>
      </w:tr>
      <w:tr w:rsidR="008C37CD" w:rsidRPr="008C37CD" w14:paraId="4C597431" w14:textId="77777777" w:rsidTr="008C37CD"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53A15979" w14:textId="77777777" w:rsidR="008C37CD" w:rsidRPr="008C37CD" w:rsidRDefault="008C37CD" w:rsidP="008C37CD">
            <w:pPr>
              <w:spacing w:after="0" w:line="276" w:lineRule="auto"/>
              <w:rPr>
                <w:rFonts w:ascii="Times" w:eastAsia="Times New Roman" w:hAnsi="Times" w:cs="Times"/>
                <w:sz w:val="20"/>
                <w:szCs w:val="20"/>
              </w:rPr>
            </w:pPr>
            <w:r w:rsidRPr="008C37CD">
              <w:rPr>
                <w:rFonts w:ascii="Times" w:eastAsia="Times New Roman" w:hAnsi="Times" w:cs="Times"/>
                <w:b/>
                <w:bCs/>
                <w:sz w:val="20"/>
                <w:szCs w:val="20"/>
              </w:rPr>
              <w:t>  Vplyvy na manželstvo, rodičovstvo a rodinu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F25297" w14:textId="77777777" w:rsidR="008C37CD" w:rsidRPr="008C37CD" w:rsidRDefault="008C37CD" w:rsidP="008C37CD">
            <w:pPr>
              <w:spacing w:after="0" w:line="276" w:lineRule="auto"/>
              <w:rPr>
                <w:rFonts w:ascii="Times" w:eastAsia="Times New Roman" w:hAnsi="Times" w:cs="Times"/>
                <w:sz w:val="20"/>
                <w:szCs w:val="20"/>
              </w:rPr>
            </w:pPr>
            <w:r w:rsidRPr="008C37CD">
              <w:rPr>
                <w:rFonts w:ascii="Times" w:eastAsia="Times New Roman" w:hAnsi="Times" w:cs="Times"/>
                <w:sz w:val="20"/>
                <w:szCs w:val="20"/>
              </w:rPr>
              <w:t xml:space="preserve">  </w:t>
            </w:r>
            <w:r w:rsidRPr="008C37CD">
              <w:rPr>
                <w:rFonts w:ascii="Wingdings 2" w:eastAsia="Times New Roman" w:hAnsi="Wingdings 2" w:cs="Times"/>
                <w:sz w:val="28"/>
                <w:szCs w:val="28"/>
              </w:rPr>
              <w:t></w:t>
            </w:r>
            <w:r w:rsidRPr="008C37CD">
              <w:rPr>
                <w:rFonts w:ascii="Times" w:eastAsia="Times New Roman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5770AE" w14:textId="77777777" w:rsidR="008C37CD" w:rsidRPr="008C37CD" w:rsidRDefault="008C37CD" w:rsidP="008C37CD">
            <w:pPr>
              <w:spacing w:after="0" w:line="276" w:lineRule="auto"/>
              <w:rPr>
                <w:rFonts w:ascii="Times" w:eastAsia="Times New Roman" w:hAnsi="Times" w:cs="Times"/>
                <w:sz w:val="20"/>
                <w:szCs w:val="20"/>
              </w:rPr>
            </w:pPr>
            <w:r w:rsidRPr="008C37CD">
              <w:rPr>
                <w:rFonts w:ascii="Times" w:eastAsia="Times New Roman" w:hAnsi="Times" w:cs="Times"/>
                <w:sz w:val="20"/>
                <w:szCs w:val="20"/>
              </w:rPr>
              <w:t xml:space="preserve">  </w:t>
            </w:r>
            <w:r w:rsidRPr="008C37CD">
              <w:rPr>
                <w:rFonts w:ascii="Wingdings 2" w:eastAsia="Times New Roman" w:hAnsi="Wingdings 2" w:cs="Times"/>
                <w:sz w:val="20"/>
                <w:szCs w:val="20"/>
              </w:rPr>
              <w:t></w:t>
            </w:r>
            <w:r w:rsidRPr="008C37CD">
              <w:rPr>
                <w:rFonts w:ascii="Times" w:eastAsia="Times New Roman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8A8692" w14:textId="77777777" w:rsidR="008C37CD" w:rsidRPr="008C37CD" w:rsidRDefault="008C37CD" w:rsidP="008C37CD">
            <w:pPr>
              <w:spacing w:after="0" w:line="276" w:lineRule="auto"/>
              <w:rPr>
                <w:rFonts w:ascii="Times" w:eastAsia="Times New Roman" w:hAnsi="Times" w:cs="Times"/>
                <w:sz w:val="20"/>
                <w:szCs w:val="20"/>
              </w:rPr>
            </w:pPr>
            <w:r w:rsidRPr="008C37CD">
              <w:rPr>
                <w:rFonts w:ascii="Times" w:eastAsia="Times New Roman" w:hAnsi="Times" w:cs="Times"/>
                <w:sz w:val="20"/>
                <w:szCs w:val="20"/>
              </w:rPr>
              <w:t xml:space="preserve">  </w:t>
            </w:r>
            <w:r w:rsidRPr="008C37CD">
              <w:rPr>
                <w:rFonts w:ascii="Wingdings 2" w:eastAsia="Times New Roman" w:hAnsi="Wingdings 2" w:cs="Times"/>
                <w:sz w:val="28"/>
                <w:szCs w:val="28"/>
              </w:rPr>
              <w:t></w:t>
            </w:r>
            <w:r w:rsidRPr="008C37CD">
              <w:rPr>
                <w:rFonts w:ascii="Times" w:eastAsia="Times New Roman" w:hAnsi="Times" w:cs="Times"/>
                <w:sz w:val="20"/>
                <w:szCs w:val="20"/>
              </w:rPr>
              <w:t xml:space="preserve">   Negatívne</w:t>
            </w:r>
          </w:p>
        </w:tc>
      </w:tr>
    </w:tbl>
    <w:p w14:paraId="1ECB5DE2" w14:textId="77777777" w:rsidR="008C37CD" w:rsidRPr="008C37CD" w:rsidRDefault="008C37CD" w:rsidP="008C37C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7ADD7805" w14:textId="77777777" w:rsidR="008C37CD" w:rsidRPr="008C37CD" w:rsidRDefault="008C37CD" w:rsidP="008C37CD">
      <w:pPr>
        <w:spacing w:after="0" w:line="240" w:lineRule="auto"/>
        <w:rPr>
          <w:rFonts w:ascii="Times New Roman" w:eastAsia="Times New Roman" w:hAnsi="Times New Roman" w:cs="Times New Roman"/>
          <w:bCs/>
          <w:lang w:eastAsia="sk-SK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8C37CD" w:rsidRPr="008C37CD" w14:paraId="7C047E2E" w14:textId="77777777" w:rsidTr="008C37CD"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1D525E9D" w14:textId="77777777" w:rsidR="008C37CD" w:rsidRPr="008C37CD" w:rsidRDefault="008C37CD" w:rsidP="008C37CD">
            <w:pPr>
              <w:spacing w:after="0" w:line="276" w:lineRule="auto"/>
              <w:rPr>
                <w:rFonts w:ascii="Times" w:eastAsia="Times New Roman" w:hAnsi="Times" w:cs="Times"/>
                <w:b/>
                <w:bCs/>
              </w:rPr>
            </w:pPr>
            <w:r w:rsidRPr="008C37CD">
              <w:rPr>
                <w:rFonts w:ascii="Times" w:eastAsia="Times New Roman" w:hAnsi="Times" w:cs="Times"/>
                <w:b/>
                <w:bCs/>
              </w:rPr>
              <w:t>  10.  Poznámky</w:t>
            </w:r>
          </w:p>
        </w:tc>
      </w:tr>
      <w:tr w:rsidR="008C37CD" w:rsidRPr="008C37CD" w14:paraId="162DD796" w14:textId="77777777" w:rsidTr="008C37CD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69A00C" w14:textId="77777777" w:rsidR="008C37CD" w:rsidRPr="008C37CD" w:rsidRDefault="008C37CD" w:rsidP="008C37CD">
            <w:pPr>
              <w:spacing w:after="0" w:line="240" w:lineRule="auto"/>
              <w:rPr>
                <w:rFonts w:ascii="Times" w:eastAsia="Times New Roman" w:hAnsi="Times" w:cs="Times"/>
                <w:b/>
                <w:bCs/>
              </w:rPr>
            </w:pPr>
          </w:p>
        </w:tc>
      </w:tr>
      <w:tr w:rsidR="008C37CD" w:rsidRPr="008C37CD" w14:paraId="59F5C88D" w14:textId="77777777" w:rsidTr="008C37CD"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77B44631" w14:textId="77777777" w:rsidR="008C37CD" w:rsidRPr="008C37CD" w:rsidRDefault="008C37CD" w:rsidP="008C37CD">
            <w:pPr>
              <w:spacing w:after="0" w:line="276" w:lineRule="auto"/>
              <w:rPr>
                <w:rFonts w:ascii="Times" w:eastAsia="Times New Roman" w:hAnsi="Times" w:cs="Times"/>
                <w:b/>
                <w:bCs/>
              </w:rPr>
            </w:pPr>
            <w:r w:rsidRPr="008C37CD">
              <w:rPr>
                <w:rFonts w:ascii="Times" w:eastAsia="Times New Roman" w:hAnsi="Times" w:cs="Times"/>
                <w:b/>
                <w:bCs/>
              </w:rPr>
              <w:t>  11.  Kontakt na spracovateľa</w:t>
            </w:r>
          </w:p>
        </w:tc>
      </w:tr>
      <w:tr w:rsidR="008C37CD" w:rsidRPr="008C37CD" w14:paraId="5017B0D0" w14:textId="77777777" w:rsidTr="008C37CD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51BA1B7" w14:textId="77777777" w:rsidR="008C37CD" w:rsidRPr="008C37CD" w:rsidRDefault="008C37CD" w:rsidP="008C37CD">
            <w:pPr>
              <w:spacing w:after="0" w:line="240" w:lineRule="auto"/>
              <w:rPr>
                <w:rFonts w:ascii="Times" w:eastAsia="Times New Roman" w:hAnsi="Times" w:cs="Times"/>
                <w:b/>
                <w:bCs/>
              </w:rPr>
            </w:pPr>
          </w:p>
        </w:tc>
      </w:tr>
      <w:tr w:rsidR="008C37CD" w:rsidRPr="008C37CD" w14:paraId="31EE4744" w14:textId="77777777" w:rsidTr="008C37CD"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37E6F268" w14:textId="77777777" w:rsidR="008C37CD" w:rsidRPr="008C37CD" w:rsidRDefault="008C37CD" w:rsidP="008C37CD">
            <w:pPr>
              <w:spacing w:after="0" w:line="276" w:lineRule="auto"/>
              <w:rPr>
                <w:rFonts w:ascii="Times" w:eastAsia="Times New Roman" w:hAnsi="Times" w:cs="Times"/>
                <w:b/>
                <w:bCs/>
              </w:rPr>
            </w:pPr>
            <w:r w:rsidRPr="008C37CD">
              <w:rPr>
                <w:rFonts w:ascii="Times" w:eastAsia="Times New Roman" w:hAnsi="Times" w:cs="Times"/>
                <w:b/>
                <w:bCs/>
              </w:rPr>
              <w:t>  12.  Zdroje</w:t>
            </w:r>
          </w:p>
        </w:tc>
      </w:tr>
      <w:tr w:rsidR="008C37CD" w:rsidRPr="008C37CD" w14:paraId="7160F680" w14:textId="77777777" w:rsidTr="008C37CD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D30BA1F" w14:textId="77777777" w:rsidR="008C37CD" w:rsidRPr="008C37CD" w:rsidRDefault="008C37CD" w:rsidP="008C37CD">
            <w:pPr>
              <w:spacing w:after="0" w:line="240" w:lineRule="auto"/>
              <w:rPr>
                <w:rFonts w:ascii="Times" w:eastAsia="Times New Roman" w:hAnsi="Times" w:cs="Times"/>
                <w:b/>
                <w:bCs/>
              </w:rPr>
            </w:pPr>
          </w:p>
        </w:tc>
      </w:tr>
      <w:tr w:rsidR="008C37CD" w:rsidRPr="008C37CD" w14:paraId="5D6C552D" w14:textId="77777777" w:rsidTr="008C37CD"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2FDD7207" w14:textId="77777777" w:rsidR="008C37CD" w:rsidRPr="008C37CD" w:rsidRDefault="008C37CD" w:rsidP="008C37CD">
            <w:pPr>
              <w:spacing w:after="0" w:line="276" w:lineRule="auto"/>
              <w:rPr>
                <w:rFonts w:ascii="Times" w:eastAsia="Times New Roman" w:hAnsi="Times" w:cs="Times"/>
                <w:b/>
                <w:bCs/>
              </w:rPr>
            </w:pPr>
            <w:r w:rsidRPr="008C37CD">
              <w:rPr>
                <w:rFonts w:ascii="Times" w:eastAsia="Times New Roman" w:hAnsi="Times" w:cs="Times"/>
                <w:b/>
                <w:bCs/>
              </w:rPr>
              <w:t>  13.  Stanovisko Komisie pre posudzovanie vybraných vplyvov z PPK</w:t>
            </w:r>
          </w:p>
        </w:tc>
      </w:tr>
      <w:tr w:rsidR="008C37CD" w:rsidRPr="008C37CD" w14:paraId="1BF07CD3" w14:textId="77777777" w:rsidTr="008C37CD">
        <w:trPr>
          <w:trHeight w:val="12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00C8900" w14:textId="77777777" w:rsidR="008C37CD" w:rsidRPr="008C37CD" w:rsidRDefault="008C37CD" w:rsidP="008C37CD">
            <w:pPr>
              <w:spacing w:after="0" w:line="240" w:lineRule="auto"/>
              <w:rPr>
                <w:rFonts w:ascii="Times" w:eastAsia="Times New Roman" w:hAnsi="Times" w:cs="Times"/>
                <w:b/>
                <w:bCs/>
              </w:rPr>
            </w:pPr>
          </w:p>
        </w:tc>
      </w:tr>
    </w:tbl>
    <w:p w14:paraId="73F16A7D" w14:textId="77777777" w:rsidR="008C37CD" w:rsidRPr="008C37CD" w:rsidRDefault="008C37CD" w:rsidP="008C37CD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0F8F3453" w14:textId="77777777" w:rsidR="008C37CD" w:rsidRPr="008C37CD" w:rsidRDefault="008C37CD" w:rsidP="008C37CD">
      <w:pPr>
        <w:spacing w:after="200" w:line="276" w:lineRule="auto"/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eastAsia="sk-SK"/>
        </w:rPr>
      </w:pPr>
    </w:p>
    <w:p w14:paraId="03D711D3" w14:textId="77777777" w:rsidR="008C37CD" w:rsidRPr="008C37CD" w:rsidRDefault="008C37CD" w:rsidP="008C37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CD36B92" w14:textId="77777777" w:rsidR="008C37CD" w:rsidRPr="008C37CD" w:rsidRDefault="008C37CD" w:rsidP="008C37C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5D2A86B" w14:textId="77777777" w:rsidR="008C37CD" w:rsidRPr="008C37CD" w:rsidRDefault="008C37CD" w:rsidP="008C37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30"/>
          <w:sz w:val="25"/>
          <w:szCs w:val="25"/>
          <w:lang w:eastAsia="sk-SK"/>
        </w:rPr>
      </w:pPr>
    </w:p>
    <w:p w14:paraId="7D93C564" w14:textId="77777777" w:rsidR="008C37CD" w:rsidRPr="008C37CD" w:rsidRDefault="008C37CD" w:rsidP="008C37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30"/>
          <w:sz w:val="25"/>
          <w:szCs w:val="25"/>
          <w:lang w:eastAsia="sk-SK"/>
        </w:rPr>
      </w:pPr>
    </w:p>
    <w:p w14:paraId="29089A32" w14:textId="77777777" w:rsidR="00E263EA" w:rsidRDefault="00E263EA" w:rsidP="00293993">
      <w:pPr>
        <w:spacing w:after="0" w:line="240" w:lineRule="auto"/>
        <w:rPr>
          <w:rFonts w:ascii="Times New Roman" w:eastAsia="Times New Roman" w:hAnsi="Times New Roman" w:cs="Times New Roman"/>
          <w:b/>
          <w:caps/>
          <w:spacing w:val="30"/>
          <w:sz w:val="25"/>
          <w:szCs w:val="25"/>
          <w:lang w:eastAsia="sk-SK" w:bidi="sk-SK"/>
        </w:rPr>
      </w:pPr>
    </w:p>
    <w:p w14:paraId="4A103639" w14:textId="77777777" w:rsidR="00E263EA" w:rsidRDefault="00E263EA" w:rsidP="00E263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30"/>
          <w:sz w:val="25"/>
          <w:szCs w:val="25"/>
          <w:lang w:eastAsia="sk-SK" w:bidi="sk-SK"/>
        </w:rPr>
      </w:pPr>
    </w:p>
    <w:p w14:paraId="6AFCFC2D" w14:textId="77777777" w:rsidR="00E263EA" w:rsidRPr="00E263EA" w:rsidRDefault="00E263EA" w:rsidP="00E263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30"/>
          <w:sz w:val="25"/>
          <w:szCs w:val="25"/>
          <w:lang w:eastAsia="sk-SK" w:bidi="sk-SK"/>
        </w:rPr>
      </w:pPr>
      <w:r w:rsidRPr="00E263EA">
        <w:rPr>
          <w:rFonts w:ascii="Times New Roman" w:eastAsia="Times New Roman" w:hAnsi="Times New Roman" w:cs="Times New Roman"/>
          <w:b/>
          <w:caps/>
          <w:spacing w:val="30"/>
          <w:sz w:val="25"/>
          <w:szCs w:val="25"/>
          <w:lang w:eastAsia="sk-SK" w:bidi="sk-SK"/>
        </w:rPr>
        <w:t>Doložka zlučiteľnosti</w:t>
      </w:r>
    </w:p>
    <w:p w14:paraId="06633187" w14:textId="77777777" w:rsidR="00E263EA" w:rsidRPr="00E263EA" w:rsidRDefault="00E263EA" w:rsidP="00E263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sk-SK" w:bidi="sk-SK"/>
        </w:rPr>
      </w:pPr>
      <w:r w:rsidRPr="00E263EA">
        <w:rPr>
          <w:rFonts w:ascii="Times New Roman" w:eastAsia="Times New Roman" w:hAnsi="Times New Roman" w:cs="Times New Roman"/>
          <w:b/>
          <w:sz w:val="25"/>
          <w:szCs w:val="25"/>
          <w:lang w:eastAsia="sk-SK" w:bidi="sk-SK"/>
        </w:rPr>
        <w:t>návrhu zákona s právom Európskej únie</w:t>
      </w:r>
    </w:p>
    <w:p w14:paraId="266FC02B" w14:textId="77777777" w:rsidR="00E263EA" w:rsidRPr="00E263EA" w:rsidRDefault="00E263EA" w:rsidP="00E263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sk-SK" w:bidi="sk-SK"/>
        </w:rPr>
      </w:pP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"/>
        <w:gridCol w:w="8803"/>
        <w:gridCol w:w="142"/>
      </w:tblGrid>
      <w:tr w:rsidR="00E263EA" w:rsidRPr="00E263EA" w14:paraId="77F639C4" w14:textId="77777777" w:rsidTr="00F54E44">
        <w:trPr>
          <w:gridAfter w:val="1"/>
          <w:wAfter w:w="142" w:type="dxa"/>
        </w:trPr>
        <w:tc>
          <w:tcPr>
            <w:tcW w:w="411" w:type="dxa"/>
          </w:tcPr>
          <w:p w14:paraId="282BE6F9" w14:textId="77777777" w:rsidR="00E263EA" w:rsidRPr="00E263EA" w:rsidRDefault="00E263EA" w:rsidP="00E263EA">
            <w:pPr>
              <w:tabs>
                <w:tab w:val="left" w:pos="360"/>
              </w:tabs>
              <w:rPr>
                <w:b/>
                <w:sz w:val="25"/>
                <w:szCs w:val="25"/>
                <w:lang w:bidi="sk-SK"/>
              </w:rPr>
            </w:pPr>
            <w:r w:rsidRPr="00E263EA">
              <w:rPr>
                <w:b/>
                <w:sz w:val="25"/>
                <w:szCs w:val="25"/>
                <w:lang w:bidi="sk-SK"/>
              </w:rPr>
              <w:t>1.</w:t>
            </w:r>
          </w:p>
        </w:tc>
        <w:tc>
          <w:tcPr>
            <w:tcW w:w="8803" w:type="dxa"/>
          </w:tcPr>
          <w:p w14:paraId="37489E86" w14:textId="77777777" w:rsidR="00E263EA" w:rsidRPr="00E263EA" w:rsidRDefault="00E263EA" w:rsidP="00E263EA">
            <w:pPr>
              <w:tabs>
                <w:tab w:val="left" w:pos="360"/>
              </w:tabs>
              <w:rPr>
                <w:sz w:val="25"/>
                <w:szCs w:val="25"/>
                <w:lang w:bidi="sk-SK"/>
              </w:rPr>
            </w:pPr>
            <w:r w:rsidRPr="00E263EA">
              <w:rPr>
                <w:b/>
                <w:sz w:val="25"/>
                <w:szCs w:val="25"/>
                <w:lang w:bidi="sk-SK"/>
              </w:rPr>
              <w:t>Predkladateľ návrhu zákona:</w:t>
            </w:r>
            <w:r w:rsidRPr="00E263EA">
              <w:rPr>
                <w:sz w:val="25"/>
                <w:szCs w:val="25"/>
                <w:lang w:bidi="sk-SK"/>
              </w:rPr>
              <w:t xml:space="preserve"> Poslanci Národnej rady Slovenskej republiky</w:t>
            </w:r>
          </w:p>
        </w:tc>
      </w:tr>
      <w:tr w:rsidR="00E263EA" w:rsidRPr="00E263EA" w14:paraId="6C3AD1AE" w14:textId="77777777" w:rsidTr="00F54E44">
        <w:trPr>
          <w:gridAfter w:val="1"/>
          <w:wAfter w:w="142" w:type="dxa"/>
        </w:trPr>
        <w:tc>
          <w:tcPr>
            <w:tcW w:w="411" w:type="dxa"/>
          </w:tcPr>
          <w:p w14:paraId="3C131228" w14:textId="77777777" w:rsidR="00E263EA" w:rsidRPr="00E263EA" w:rsidRDefault="00E263EA" w:rsidP="00E263EA">
            <w:pPr>
              <w:tabs>
                <w:tab w:val="left" w:pos="360"/>
              </w:tabs>
              <w:rPr>
                <w:sz w:val="25"/>
                <w:szCs w:val="25"/>
                <w:lang w:bidi="sk-SK"/>
              </w:rPr>
            </w:pPr>
          </w:p>
        </w:tc>
        <w:tc>
          <w:tcPr>
            <w:tcW w:w="8803" w:type="dxa"/>
          </w:tcPr>
          <w:p w14:paraId="42AC6F68" w14:textId="77777777" w:rsidR="00E263EA" w:rsidRPr="00E263EA" w:rsidRDefault="00E263EA" w:rsidP="00E263EA">
            <w:pPr>
              <w:tabs>
                <w:tab w:val="left" w:pos="360"/>
              </w:tabs>
              <w:rPr>
                <w:sz w:val="25"/>
                <w:szCs w:val="25"/>
                <w:lang w:bidi="sk-SK"/>
              </w:rPr>
            </w:pPr>
          </w:p>
        </w:tc>
      </w:tr>
      <w:tr w:rsidR="00E263EA" w:rsidRPr="00E263EA" w14:paraId="4F5A1955" w14:textId="77777777" w:rsidTr="00F54E44">
        <w:trPr>
          <w:gridAfter w:val="1"/>
          <w:wAfter w:w="142" w:type="dxa"/>
        </w:trPr>
        <w:tc>
          <w:tcPr>
            <w:tcW w:w="411" w:type="dxa"/>
          </w:tcPr>
          <w:p w14:paraId="278AE571" w14:textId="77777777" w:rsidR="00E263EA" w:rsidRPr="00E263EA" w:rsidRDefault="00E263EA" w:rsidP="00E263EA">
            <w:pPr>
              <w:tabs>
                <w:tab w:val="left" w:pos="360"/>
              </w:tabs>
              <w:rPr>
                <w:b/>
                <w:sz w:val="25"/>
                <w:szCs w:val="25"/>
                <w:lang w:bidi="sk-SK"/>
              </w:rPr>
            </w:pPr>
            <w:r w:rsidRPr="00E263EA">
              <w:rPr>
                <w:b/>
                <w:sz w:val="25"/>
                <w:szCs w:val="25"/>
                <w:lang w:bidi="sk-SK"/>
              </w:rPr>
              <w:t>2.</w:t>
            </w:r>
          </w:p>
        </w:tc>
        <w:tc>
          <w:tcPr>
            <w:tcW w:w="8803" w:type="dxa"/>
          </w:tcPr>
          <w:p w14:paraId="1690E2D1" w14:textId="77777777" w:rsidR="00E263EA" w:rsidRPr="00E263EA" w:rsidRDefault="00E263EA" w:rsidP="00E263EA">
            <w:pPr>
              <w:tabs>
                <w:tab w:val="left" w:pos="360"/>
              </w:tabs>
              <w:jc w:val="both"/>
              <w:rPr>
                <w:sz w:val="25"/>
                <w:szCs w:val="25"/>
                <w:lang w:bidi="sk-SK"/>
              </w:rPr>
            </w:pPr>
            <w:r w:rsidRPr="00E263EA">
              <w:rPr>
                <w:b/>
                <w:sz w:val="25"/>
                <w:szCs w:val="25"/>
                <w:lang w:bidi="sk-SK"/>
              </w:rPr>
              <w:t>Názov návrhu zákona:</w:t>
            </w:r>
            <w:r w:rsidRPr="00E263EA">
              <w:rPr>
                <w:sz w:val="25"/>
                <w:szCs w:val="25"/>
                <w:lang w:bidi="sk-SK"/>
              </w:rPr>
              <w:t xml:space="preserve"> </w:t>
            </w:r>
            <w:r w:rsidRPr="00E263EA">
              <w:rPr>
                <w:sz w:val="25"/>
                <w:szCs w:val="25"/>
                <w:lang w:bidi="sk-SK"/>
              </w:rPr>
              <w:fldChar w:fldCharType="begin"/>
            </w:r>
            <w:r w:rsidRPr="00E263EA">
              <w:rPr>
                <w:sz w:val="25"/>
                <w:szCs w:val="25"/>
                <w:lang w:bidi="sk-SK"/>
              </w:rPr>
              <w:instrText xml:space="preserve"> DOCPROPERTY  FSC#SKEDITIONSLOVLEX@103.510:plnynazovpredpis  \* MERGEFORMAT </w:instrText>
            </w:r>
            <w:r w:rsidRPr="00E263EA">
              <w:rPr>
                <w:sz w:val="25"/>
                <w:szCs w:val="25"/>
                <w:lang w:bidi="sk-SK"/>
              </w:rPr>
              <w:fldChar w:fldCharType="separate"/>
            </w:r>
            <w:r w:rsidRPr="00E263EA">
              <w:rPr>
                <w:sz w:val="25"/>
                <w:szCs w:val="25"/>
                <w:lang w:bidi="sk-SK"/>
              </w:rPr>
              <w:t xml:space="preserve"> Návrh zákona, ktorým sa mení a dopĺňa zákon č. 140/2014 Z. z. o nadobúdaní vlastníctva poľnohospodárskeho pozemku a o zmene a doplnení niektorých zákonov v znení neskorších predpisov</w:t>
            </w:r>
            <w:r w:rsidRPr="00E263EA">
              <w:rPr>
                <w:sz w:val="25"/>
                <w:szCs w:val="25"/>
                <w:lang w:bidi="sk-SK"/>
              </w:rPr>
              <w:fldChar w:fldCharType="end"/>
            </w:r>
            <w:r w:rsidRPr="00E263EA">
              <w:rPr>
                <w:sz w:val="25"/>
                <w:szCs w:val="25"/>
                <w:lang w:bidi="sk-SK"/>
              </w:rPr>
              <w:fldChar w:fldCharType="begin"/>
            </w:r>
            <w:r w:rsidRPr="00E263EA">
              <w:rPr>
                <w:sz w:val="25"/>
                <w:szCs w:val="25"/>
                <w:lang w:bidi="sk-SK"/>
              </w:rPr>
              <w:instrText xml:space="preserve"> DOCPROPERTY  FSC#SKEDITIONSLOVLEX@103.510:plnynazovpredpis1  \* MERGEFORMAT </w:instrText>
            </w:r>
            <w:r w:rsidRPr="00E263EA">
              <w:rPr>
                <w:sz w:val="25"/>
                <w:szCs w:val="25"/>
                <w:lang w:bidi="sk-SK"/>
              </w:rPr>
              <w:fldChar w:fldCharType="end"/>
            </w:r>
            <w:r w:rsidRPr="00E263EA">
              <w:rPr>
                <w:sz w:val="25"/>
                <w:szCs w:val="25"/>
                <w:lang w:bidi="sk-SK"/>
              </w:rPr>
              <w:fldChar w:fldCharType="begin"/>
            </w:r>
            <w:r w:rsidRPr="00E263EA">
              <w:rPr>
                <w:sz w:val="25"/>
                <w:szCs w:val="25"/>
                <w:lang w:bidi="sk-SK"/>
              </w:rPr>
              <w:instrText xml:space="preserve"> DOCPROPERTY  FSC#SKEDITIONSLOVLEX@103.510:plnynazovpredpis2  \* MERGEFORMAT </w:instrText>
            </w:r>
            <w:r w:rsidRPr="00E263EA">
              <w:rPr>
                <w:sz w:val="25"/>
                <w:szCs w:val="25"/>
                <w:lang w:bidi="sk-SK"/>
              </w:rPr>
              <w:fldChar w:fldCharType="end"/>
            </w:r>
            <w:r w:rsidRPr="00E263EA">
              <w:rPr>
                <w:sz w:val="25"/>
                <w:szCs w:val="25"/>
                <w:lang w:bidi="sk-SK"/>
              </w:rPr>
              <w:fldChar w:fldCharType="begin"/>
            </w:r>
            <w:r w:rsidRPr="00E263EA">
              <w:rPr>
                <w:sz w:val="25"/>
                <w:szCs w:val="25"/>
                <w:lang w:bidi="sk-SK"/>
              </w:rPr>
              <w:instrText xml:space="preserve"> DOCPROPERTY  FSC#SKEDITIONSLOVLEX@103.510:plnynazovpredpis3  \* MERGEFORMAT </w:instrText>
            </w:r>
            <w:r w:rsidRPr="00E263EA">
              <w:rPr>
                <w:sz w:val="25"/>
                <w:szCs w:val="25"/>
                <w:lang w:bidi="sk-SK"/>
              </w:rPr>
              <w:fldChar w:fldCharType="end"/>
            </w:r>
          </w:p>
        </w:tc>
      </w:tr>
      <w:tr w:rsidR="00E263EA" w:rsidRPr="00E263EA" w14:paraId="7637F02F" w14:textId="77777777" w:rsidTr="00F54E44">
        <w:trPr>
          <w:gridAfter w:val="1"/>
          <w:wAfter w:w="142" w:type="dxa"/>
        </w:trPr>
        <w:tc>
          <w:tcPr>
            <w:tcW w:w="411" w:type="dxa"/>
          </w:tcPr>
          <w:p w14:paraId="4E8AAE91" w14:textId="77777777" w:rsidR="00E263EA" w:rsidRPr="00E263EA" w:rsidRDefault="00E263EA" w:rsidP="00E263EA">
            <w:pPr>
              <w:tabs>
                <w:tab w:val="left" w:pos="360"/>
              </w:tabs>
              <w:rPr>
                <w:sz w:val="25"/>
                <w:szCs w:val="25"/>
                <w:lang w:bidi="sk-SK"/>
              </w:rPr>
            </w:pPr>
          </w:p>
        </w:tc>
        <w:tc>
          <w:tcPr>
            <w:tcW w:w="8803" w:type="dxa"/>
          </w:tcPr>
          <w:p w14:paraId="3957BE9A" w14:textId="77777777" w:rsidR="00E263EA" w:rsidRPr="00E263EA" w:rsidRDefault="00E263EA" w:rsidP="00E263EA">
            <w:pPr>
              <w:tabs>
                <w:tab w:val="left" w:pos="360"/>
              </w:tabs>
              <w:rPr>
                <w:sz w:val="25"/>
                <w:szCs w:val="25"/>
                <w:lang w:bidi="sk-SK"/>
              </w:rPr>
            </w:pPr>
          </w:p>
        </w:tc>
      </w:tr>
      <w:tr w:rsidR="00E263EA" w:rsidRPr="00E263EA" w14:paraId="17FC0283" w14:textId="77777777" w:rsidTr="00F54E44">
        <w:trPr>
          <w:gridAfter w:val="1"/>
          <w:wAfter w:w="142" w:type="dxa"/>
        </w:trPr>
        <w:tc>
          <w:tcPr>
            <w:tcW w:w="411" w:type="dxa"/>
          </w:tcPr>
          <w:p w14:paraId="5B063DE6" w14:textId="77777777" w:rsidR="00E263EA" w:rsidRPr="00E263EA" w:rsidRDefault="00E263EA" w:rsidP="00E263EA">
            <w:pPr>
              <w:tabs>
                <w:tab w:val="left" w:pos="360"/>
              </w:tabs>
              <w:rPr>
                <w:b/>
                <w:sz w:val="25"/>
                <w:szCs w:val="25"/>
                <w:lang w:bidi="sk-SK"/>
              </w:rPr>
            </w:pPr>
            <w:r w:rsidRPr="00E263EA">
              <w:rPr>
                <w:b/>
                <w:sz w:val="25"/>
                <w:szCs w:val="25"/>
                <w:lang w:bidi="sk-SK"/>
              </w:rPr>
              <w:t>3.</w:t>
            </w:r>
          </w:p>
        </w:tc>
        <w:tc>
          <w:tcPr>
            <w:tcW w:w="8803" w:type="dxa"/>
          </w:tcPr>
          <w:p w14:paraId="19818017" w14:textId="77777777" w:rsidR="00E263EA" w:rsidRPr="00E263EA" w:rsidRDefault="00E263EA" w:rsidP="00E263EA">
            <w:pPr>
              <w:tabs>
                <w:tab w:val="left" w:pos="360"/>
              </w:tabs>
              <w:rPr>
                <w:b/>
                <w:sz w:val="25"/>
                <w:szCs w:val="25"/>
                <w:lang w:bidi="sk-SK"/>
              </w:rPr>
            </w:pPr>
            <w:r w:rsidRPr="00E263EA">
              <w:rPr>
                <w:b/>
                <w:szCs w:val="20"/>
                <w:lang w:bidi="sk-SK"/>
              </w:rPr>
              <w:t>Predmet návrhu zákona je upravený v</w:t>
            </w:r>
            <w:r w:rsidRPr="00E263EA">
              <w:rPr>
                <w:szCs w:val="20"/>
                <w:lang w:bidi="sk-SK"/>
              </w:rPr>
              <w:t xml:space="preserve"> </w:t>
            </w:r>
            <w:r w:rsidRPr="00E263EA">
              <w:rPr>
                <w:b/>
                <w:szCs w:val="20"/>
                <w:lang w:bidi="sk-SK"/>
              </w:rPr>
              <w:t>práve Európskej únie</w:t>
            </w:r>
            <w:r w:rsidRPr="00E263EA">
              <w:rPr>
                <w:b/>
                <w:sz w:val="25"/>
                <w:szCs w:val="25"/>
                <w:lang w:bidi="sk-SK"/>
              </w:rPr>
              <w:t>:</w:t>
            </w:r>
          </w:p>
          <w:p w14:paraId="181BBC8A" w14:textId="77777777" w:rsidR="00E263EA" w:rsidRPr="00E263EA" w:rsidRDefault="00E263EA" w:rsidP="00E263E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" w:hAnsi="Times" w:cs="Times"/>
                <w:szCs w:val="24"/>
              </w:rPr>
            </w:pPr>
            <w:r w:rsidRPr="00E263EA">
              <w:rPr>
                <w:rFonts w:ascii="Times" w:hAnsi="Times" w:cs="Times"/>
                <w:iCs/>
                <w:szCs w:val="24"/>
              </w:rPr>
              <w:t xml:space="preserve">primárnom </w:t>
            </w:r>
            <w:r w:rsidRPr="00E263EA">
              <w:rPr>
                <w:rFonts w:ascii="Times" w:hAnsi="Times" w:cs="Times"/>
                <w:szCs w:val="24"/>
              </w:rPr>
              <w:br/>
              <w:t>čl. 49 a 63 až 66 Zmluvy o fungovaní Európskej únie</w:t>
            </w:r>
          </w:p>
          <w:p w14:paraId="7B1CA6DD" w14:textId="77777777" w:rsidR="00E263EA" w:rsidRPr="00E263EA" w:rsidRDefault="00E263EA" w:rsidP="00E263E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Cs w:val="24"/>
              </w:rPr>
            </w:pPr>
            <w:r w:rsidRPr="00E263EA">
              <w:rPr>
                <w:rFonts w:ascii="Times" w:hAnsi="Times" w:cs="Times"/>
                <w:iCs/>
                <w:szCs w:val="24"/>
              </w:rPr>
              <w:t>sekundárnom</w:t>
            </w:r>
          </w:p>
          <w:p w14:paraId="153A56FC" w14:textId="77777777" w:rsidR="00E263EA" w:rsidRPr="00E263EA" w:rsidRDefault="00E263EA" w:rsidP="00E263E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Cs w:val="24"/>
              </w:rPr>
            </w:pPr>
            <w:r w:rsidRPr="00E263EA">
              <w:rPr>
                <w:szCs w:val="24"/>
              </w:rPr>
              <w:t xml:space="preserve">je </w:t>
            </w:r>
            <w:r w:rsidRPr="00E263EA">
              <w:rPr>
                <w:rFonts w:ascii="Times" w:hAnsi="Times" w:cs="Times"/>
                <w:iCs/>
                <w:szCs w:val="24"/>
              </w:rPr>
              <w:t>obsiahnutá</w:t>
            </w:r>
            <w:r w:rsidRPr="00E263EA">
              <w:rPr>
                <w:szCs w:val="24"/>
              </w:rPr>
              <w:t xml:space="preserve"> v judikatúre Súdneho dvora Európskej únie</w:t>
            </w:r>
          </w:p>
          <w:p w14:paraId="7A27CE32" w14:textId="77777777" w:rsidR="00E263EA" w:rsidRPr="00E263EA" w:rsidRDefault="00E263EA" w:rsidP="00E263EA">
            <w:pPr>
              <w:keepNext/>
              <w:keepLines/>
              <w:numPr>
                <w:ilvl w:val="0"/>
                <w:numId w:val="1"/>
              </w:numPr>
              <w:ind w:left="896" w:hanging="357"/>
              <w:rPr>
                <w:szCs w:val="24"/>
              </w:rPr>
            </w:pPr>
            <w:r w:rsidRPr="00E263EA">
              <w:rPr>
                <w:bCs/>
                <w:szCs w:val="24"/>
              </w:rPr>
              <w:t>rozsudok Súdneho dvora vo spojených veciach C - 258/93 a </w:t>
            </w:r>
            <w:r w:rsidRPr="00E263EA">
              <w:rPr>
                <w:szCs w:val="24"/>
              </w:rPr>
              <w:t xml:space="preserve">C - 416/93 </w:t>
            </w:r>
            <w:r w:rsidRPr="00E263EA">
              <w:rPr>
                <w:bCs/>
                <w:szCs w:val="24"/>
              </w:rPr>
              <w:t xml:space="preserve">v trestnom konaní </w:t>
            </w:r>
            <w:r w:rsidRPr="00E263EA">
              <w:rPr>
                <w:szCs w:val="24"/>
              </w:rPr>
              <w:t xml:space="preserve">proti </w:t>
            </w:r>
            <w:proofErr w:type="spellStart"/>
            <w:r w:rsidRPr="00E263EA">
              <w:rPr>
                <w:szCs w:val="24"/>
              </w:rPr>
              <w:t>Aldo</w:t>
            </w:r>
            <w:proofErr w:type="spellEnd"/>
            <w:r w:rsidRPr="00E263EA">
              <w:rPr>
                <w:szCs w:val="24"/>
              </w:rPr>
              <w:t xml:space="preserve"> </w:t>
            </w:r>
            <w:proofErr w:type="spellStart"/>
            <w:r w:rsidRPr="00E263EA">
              <w:rPr>
                <w:szCs w:val="24"/>
              </w:rPr>
              <w:t>Bordessa</w:t>
            </w:r>
            <w:proofErr w:type="spellEnd"/>
            <w:r w:rsidRPr="00E263EA">
              <w:rPr>
                <w:szCs w:val="24"/>
              </w:rPr>
              <w:t xml:space="preserve">, </w:t>
            </w:r>
            <w:proofErr w:type="spellStart"/>
            <w:r w:rsidRPr="00E263EA">
              <w:rPr>
                <w:szCs w:val="24"/>
              </w:rPr>
              <w:t>Vicente</w:t>
            </w:r>
            <w:proofErr w:type="spellEnd"/>
            <w:r w:rsidRPr="00E263EA">
              <w:rPr>
                <w:szCs w:val="24"/>
              </w:rPr>
              <w:t xml:space="preserve"> Marí </w:t>
            </w:r>
            <w:proofErr w:type="spellStart"/>
            <w:r w:rsidRPr="00E263EA">
              <w:rPr>
                <w:szCs w:val="24"/>
              </w:rPr>
              <w:t>Mellado</w:t>
            </w:r>
            <w:proofErr w:type="spellEnd"/>
            <w:r w:rsidRPr="00E263EA">
              <w:rPr>
                <w:szCs w:val="24"/>
              </w:rPr>
              <w:t xml:space="preserve"> a </w:t>
            </w:r>
            <w:proofErr w:type="spellStart"/>
            <w:r w:rsidRPr="00E263EA">
              <w:rPr>
                <w:szCs w:val="24"/>
              </w:rPr>
              <w:t>Concepción</w:t>
            </w:r>
            <w:proofErr w:type="spellEnd"/>
            <w:r w:rsidRPr="00E263EA">
              <w:rPr>
                <w:szCs w:val="24"/>
              </w:rPr>
              <w:t xml:space="preserve"> </w:t>
            </w:r>
            <w:proofErr w:type="spellStart"/>
            <w:r w:rsidRPr="00E263EA">
              <w:rPr>
                <w:szCs w:val="24"/>
              </w:rPr>
              <w:t>Barbero</w:t>
            </w:r>
            <w:proofErr w:type="spellEnd"/>
            <w:r w:rsidRPr="00E263EA">
              <w:rPr>
                <w:szCs w:val="24"/>
              </w:rPr>
              <w:t xml:space="preserve"> </w:t>
            </w:r>
            <w:proofErr w:type="spellStart"/>
            <w:r w:rsidRPr="00E263EA">
              <w:rPr>
                <w:szCs w:val="24"/>
              </w:rPr>
              <w:t>Maestr</w:t>
            </w:r>
            <w:proofErr w:type="spellEnd"/>
            <w:r w:rsidRPr="00E263EA">
              <w:rPr>
                <w:szCs w:val="24"/>
              </w:rPr>
              <w:t>,</w:t>
            </w:r>
            <w:r w:rsidRPr="00E263EA">
              <w:rPr>
                <w:bCs/>
                <w:szCs w:val="24"/>
              </w:rPr>
              <w:t xml:space="preserve">  [1995],</w:t>
            </w:r>
          </w:p>
          <w:p w14:paraId="641E4D65" w14:textId="77777777" w:rsidR="00E263EA" w:rsidRPr="00E263EA" w:rsidRDefault="00E263EA" w:rsidP="00E263EA">
            <w:pPr>
              <w:keepNext/>
              <w:keepLines/>
              <w:numPr>
                <w:ilvl w:val="0"/>
                <w:numId w:val="1"/>
              </w:numPr>
              <w:ind w:left="896" w:hanging="357"/>
              <w:rPr>
                <w:szCs w:val="24"/>
              </w:rPr>
            </w:pPr>
            <w:r w:rsidRPr="00E263EA">
              <w:rPr>
                <w:bCs/>
                <w:szCs w:val="24"/>
              </w:rPr>
              <w:t xml:space="preserve">rozsudok Súdneho dvora vo veci C - 35/98, </w:t>
            </w:r>
            <w:proofErr w:type="spellStart"/>
            <w:r w:rsidRPr="00E263EA">
              <w:rPr>
                <w:szCs w:val="24"/>
              </w:rPr>
              <w:t>Staatssecretaris</w:t>
            </w:r>
            <w:proofErr w:type="spellEnd"/>
            <w:r w:rsidRPr="00E263EA">
              <w:rPr>
                <w:szCs w:val="24"/>
              </w:rPr>
              <w:t xml:space="preserve"> van </w:t>
            </w:r>
            <w:proofErr w:type="spellStart"/>
            <w:r w:rsidRPr="00E263EA">
              <w:rPr>
                <w:szCs w:val="24"/>
              </w:rPr>
              <w:t>Financiën</w:t>
            </w:r>
            <w:proofErr w:type="spellEnd"/>
            <w:r w:rsidRPr="00E263EA">
              <w:rPr>
                <w:szCs w:val="24"/>
              </w:rPr>
              <w:t xml:space="preserve"> proti B.G.M. </w:t>
            </w:r>
            <w:proofErr w:type="spellStart"/>
            <w:r w:rsidRPr="00E263EA">
              <w:rPr>
                <w:szCs w:val="24"/>
              </w:rPr>
              <w:t>Verkooijen</w:t>
            </w:r>
            <w:proofErr w:type="spellEnd"/>
            <w:r w:rsidRPr="00E263EA">
              <w:rPr>
                <w:bCs/>
                <w:szCs w:val="24"/>
              </w:rPr>
              <w:t>, [2000],</w:t>
            </w:r>
          </w:p>
          <w:p w14:paraId="798C17FF" w14:textId="77777777" w:rsidR="00E263EA" w:rsidRPr="00E263EA" w:rsidRDefault="00E263EA" w:rsidP="00E263EA">
            <w:pPr>
              <w:keepNext/>
              <w:keepLines/>
              <w:numPr>
                <w:ilvl w:val="0"/>
                <w:numId w:val="1"/>
              </w:numPr>
              <w:ind w:left="896" w:hanging="357"/>
              <w:rPr>
                <w:szCs w:val="24"/>
              </w:rPr>
            </w:pPr>
            <w:r w:rsidRPr="00E263EA">
              <w:rPr>
                <w:szCs w:val="24"/>
              </w:rPr>
              <w:t xml:space="preserve">rozsudky Súdneho dvora Európskej únie vo veciach C-452/01 </w:t>
            </w:r>
            <w:proofErr w:type="spellStart"/>
            <w:r w:rsidRPr="00E263EA">
              <w:rPr>
                <w:szCs w:val="24"/>
              </w:rPr>
              <w:t>Margarethe</w:t>
            </w:r>
            <w:proofErr w:type="spellEnd"/>
            <w:r w:rsidRPr="00E263EA">
              <w:rPr>
                <w:szCs w:val="24"/>
              </w:rPr>
              <w:t xml:space="preserve"> </w:t>
            </w:r>
            <w:proofErr w:type="spellStart"/>
            <w:r w:rsidRPr="00E263EA">
              <w:rPr>
                <w:szCs w:val="24"/>
              </w:rPr>
              <w:t>Ospelt</w:t>
            </w:r>
            <w:proofErr w:type="spellEnd"/>
            <w:r w:rsidRPr="00E263EA">
              <w:rPr>
                <w:szCs w:val="24"/>
              </w:rPr>
              <w:t xml:space="preserve"> a </w:t>
            </w:r>
            <w:proofErr w:type="spellStart"/>
            <w:r w:rsidRPr="00E263EA">
              <w:rPr>
                <w:szCs w:val="24"/>
              </w:rPr>
              <w:t>Schlössle</w:t>
            </w:r>
            <w:proofErr w:type="spellEnd"/>
            <w:r w:rsidRPr="00E263EA">
              <w:rPr>
                <w:szCs w:val="24"/>
              </w:rPr>
              <w:t xml:space="preserve"> </w:t>
            </w:r>
            <w:proofErr w:type="spellStart"/>
            <w:r w:rsidRPr="00E263EA">
              <w:rPr>
                <w:szCs w:val="24"/>
              </w:rPr>
              <w:t>Weissenberg</w:t>
            </w:r>
            <w:proofErr w:type="spellEnd"/>
            <w:r w:rsidRPr="00E263EA">
              <w:rPr>
                <w:szCs w:val="24"/>
              </w:rPr>
              <w:t xml:space="preserve"> </w:t>
            </w:r>
            <w:proofErr w:type="spellStart"/>
            <w:r w:rsidRPr="00E263EA">
              <w:rPr>
                <w:szCs w:val="24"/>
              </w:rPr>
              <w:t>Familienstiftung</w:t>
            </w:r>
            <w:proofErr w:type="spellEnd"/>
            <w:r w:rsidRPr="00E263EA">
              <w:rPr>
                <w:szCs w:val="24"/>
              </w:rPr>
              <w:t xml:space="preserve"> a C-302/97 Klaus </w:t>
            </w:r>
            <w:proofErr w:type="spellStart"/>
            <w:r w:rsidRPr="00E263EA">
              <w:rPr>
                <w:szCs w:val="24"/>
              </w:rPr>
              <w:t>Konle</w:t>
            </w:r>
            <w:proofErr w:type="spellEnd"/>
            <w:r w:rsidRPr="00E263EA">
              <w:rPr>
                <w:szCs w:val="24"/>
              </w:rPr>
              <w:t xml:space="preserve"> proti </w:t>
            </w:r>
            <w:proofErr w:type="spellStart"/>
            <w:r w:rsidRPr="00E263EA">
              <w:rPr>
                <w:szCs w:val="24"/>
              </w:rPr>
              <w:t>Republik</w:t>
            </w:r>
            <w:proofErr w:type="spellEnd"/>
            <w:r w:rsidRPr="00E263EA">
              <w:rPr>
                <w:szCs w:val="24"/>
              </w:rPr>
              <w:t xml:space="preserve"> </w:t>
            </w:r>
            <w:proofErr w:type="spellStart"/>
            <w:r w:rsidRPr="00E263EA">
              <w:rPr>
                <w:szCs w:val="24"/>
              </w:rPr>
              <w:t>Österreich</w:t>
            </w:r>
            <w:proofErr w:type="spellEnd"/>
            <w:r w:rsidRPr="00E263EA">
              <w:rPr>
                <w:bCs/>
                <w:szCs w:val="24"/>
              </w:rPr>
              <w:t>.</w:t>
            </w:r>
          </w:p>
          <w:p w14:paraId="0E817897" w14:textId="77777777" w:rsidR="00E263EA" w:rsidRPr="00E263EA" w:rsidRDefault="00E263EA" w:rsidP="00E263EA">
            <w:pPr>
              <w:ind w:left="360" w:hanging="76"/>
              <w:jc w:val="both"/>
              <w:rPr>
                <w:szCs w:val="20"/>
                <w:lang w:bidi="sk-SK"/>
              </w:rPr>
            </w:pPr>
          </w:p>
        </w:tc>
      </w:tr>
      <w:tr w:rsidR="00E263EA" w:rsidRPr="00E263EA" w14:paraId="6429CC45" w14:textId="77777777" w:rsidTr="00F54E44">
        <w:tc>
          <w:tcPr>
            <w:tcW w:w="411" w:type="dxa"/>
          </w:tcPr>
          <w:p w14:paraId="39F92445" w14:textId="77777777" w:rsidR="00E263EA" w:rsidRPr="00E263EA" w:rsidRDefault="00E263EA" w:rsidP="00E263EA">
            <w:pPr>
              <w:tabs>
                <w:tab w:val="left" w:pos="360"/>
              </w:tabs>
              <w:rPr>
                <w:b/>
                <w:sz w:val="25"/>
                <w:szCs w:val="25"/>
                <w:lang w:bidi="sk-SK"/>
              </w:rPr>
            </w:pPr>
            <w:r w:rsidRPr="00E263EA">
              <w:rPr>
                <w:b/>
                <w:bCs/>
                <w:szCs w:val="20"/>
                <w:lang w:bidi="sk-SK"/>
              </w:rPr>
              <w:t>4.</w:t>
            </w:r>
          </w:p>
        </w:tc>
        <w:tc>
          <w:tcPr>
            <w:tcW w:w="8945" w:type="dxa"/>
            <w:gridSpan w:val="2"/>
          </w:tcPr>
          <w:p w14:paraId="25F14C40" w14:textId="77777777" w:rsidR="00E263EA" w:rsidRPr="00E263EA" w:rsidRDefault="00E263EA" w:rsidP="00E263EA">
            <w:pPr>
              <w:keepNext/>
              <w:keepLines/>
              <w:rPr>
                <w:b/>
                <w:bCs/>
                <w:szCs w:val="24"/>
              </w:rPr>
            </w:pPr>
            <w:r w:rsidRPr="00E263EA">
              <w:rPr>
                <w:b/>
                <w:szCs w:val="24"/>
              </w:rPr>
              <w:t>Záväzky</w:t>
            </w:r>
            <w:r w:rsidRPr="00E263EA">
              <w:rPr>
                <w:b/>
                <w:bCs/>
                <w:szCs w:val="24"/>
              </w:rPr>
              <w:t xml:space="preserve"> Slovenskej republiky vo vzťahu k Európskej únii: </w:t>
            </w:r>
          </w:p>
          <w:p w14:paraId="3506FD48" w14:textId="77777777" w:rsidR="00E263EA" w:rsidRPr="00E263EA" w:rsidRDefault="00E263EA" w:rsidP="00E263EA">
            <w:pPr>
              <w:keepNext/>
              <w:keepLines/>
              <w:ind w:left="539"/>
              <w:rPr>
                <w:szCs w:val="24"/>
              </w:rPr>
            </w:pPr>
          </w:p>
          <w:p w14:paraId="682F7850" w14:textId="77777777" w:rsidR="00E263EA" w:rsidRPr="00E263EA" w:rsidRDefault="00E263EA" w:rsidP="00E263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/>
              <w:jc w:val="both"/>
              <w:rPr>
                <w:szCs w:val="24"/>
              </w:rPr>
            </w:pPr>
            <w:r w:rsidRPr="00E263EA">
              <w:rPr>
                <w:szCs w:val="24"/>
              </w:rPr>
              <w:t>lehota na prebranie príslušného právneho aktu Európskej únie, príp. aj osobitná lehota účinnosti jeho ustanovení:</w:t>
            </w:r>
          </w:p>
          <w:p w14:paraId="00278802" w14:textId="77777777" w:rsidR="00E263EA" w:rsidRPr="00E263EA" w:rsidRDefault="00E263EA" w:rsidP="00E263EA">
            <w:pPr>
              <w:spacing w:before="60" w:after="60"/>
              <w:ind w:left="720"/>
              <w:jc w:val="both"/>
              <w:rPr>
                <w:szCs w:val="24"/>
              </w:rPr>
            </w:pPr>
            <w:r w:rsidRPr="00E263EA">
              <w:rPr>
                <w:szCs w:val="24"/>
              </w:rPr>
              <w:t>bezpredmetné </w:t>
            </w:r>
          </w:p>
          <w:p w14:paraId="07995A45" w14:textId="77777777" w:rsidR="00E263EA" w:rsidRPr="00E263EA" w:rsidRDefault="00E263EA" w:rsidP="00E263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/>
              <w:jc w:val="both"/>
              <w:rPr>
                <w:szCs w:val="24"/>
              </w:rPr>
            </w:pPr>
            <w:r w:rsidRPr="00E263EA">
              <w:rPr>
                <w:szCs w:val="24"/>
              </w:rPr>
              <w:t>informácia o začatí konania v rámci „EÚ Pilot“ alebo o začatí postupu Európskej komisie, alebo o konaní Súdneho dvora Európskej únie proti Slovenskej republike podľa čl. 258 a 260 Zmluvy o fungovaní Európskej únie v jej platnom znení, spolu s uvedením konkrétnych vytýkaných nedostatkov a požiadaviek na zabezpečenie nápravy so zreteľom na nariadenie Európskeho parlamentu a Rady (ES) č. 1049/2001 z 30. mája 2001 o prístupe verejnosti k dokumentom Európskeho parlamentu, Rady a Komisie:</w:t>
            </w:r>
          </w:p>
          <w:p w14:paraId="2128BC9F" w14:textId="77777777" w:rsidR="00E263EA" w:rsidRPr="00E263EA" w:rsidRDefault="00E263EA" w:rsidP="00E263EA">
            <w:pPr>
              <w:spacing w:before="60" w:after="60"/>
              <w:ind w:left="720"/>
              <w:jc w:val="both"/>
              <w:rPr>
                <w:szCs w:val="24"/>
              </w:rPr>
            </w:pPr>
            <w:r w:rsidRPr="00E263EA">
              <w:rPr>
                <w:szCs w:val="24"/>
              </w:rPr>
              <w:t>V oblasti upravenej predkladaným návrhom nebolo voči Slovenskej republike začaté konanie podľa čl. 258 a 260 Zmluvy o fungovaní Európskej únie.</w:t>
            </w:r>
          </w:p>
          <w:p w14:paraId="32D8E06B" w14:textId="2C05E0E6" w:rsidR="00E263EA" w:rsidRPr="00E263EA" w:rsidRDefault="00E263EA" w:rsidP="00E263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/>
              <w:jc w:val="both"/>
              <w:rPr>
                <w:szCs w:val="24"/>
              </w:rPr>
            </w:pPr>
            <w:r w:rsidRPr="00E263EA">
              <w:rPr>
                <w:szCs w:val="24"/>
              </w:rPr>
              <w:t>informácia o právnych predpisoch, v ktorých sú uvádzané právne akty Európskej únie už prebrané, spolu s uvedením rozsahu ich prebrania, príp. potreby prijatia ďalších úprav</w:t>
            </w:r>
            <w:r w:rsidR="000D528C">
              <w:rPr>
                <w:szCs w:val="24"/>
              </w:rPr>
              <w:t>:</w:t>
            </w:r>
            <w:bookmarkStart w:id="0" w:name="_GoBack"/>
            <w:bookmarkEnd w:id="0"/>
          </w:p>
          <w:p w14:paraId="45262A19" w14:textId="77777777" w:rsidR="00E263EA" w:rsidRPr="00E263EA" w:rsidRDefault="00E263EA" w:rsidP="00E263EA">
            <w:pPr>
              <w:spacing w:before="60" w:after="60"/>
              <w:ind w:left="720"/>
              <w:jc w:val="both"/>
              <w:rPr>
                <w:szCs w:val="24"/>
              </w:rPr>
            </w:pPr>
            <w:r w:rsidRPr="00E263EA">
              <w:rPr>
                <w:szCs w:val="24"/>
              </w:rPr>
              <w:t>bezpredmetné </w:t>
            </w:r>
          </w:p>
        </w:tc>
      </w:tr>
      <w:tr w:rsidR="00E263EA" w:rsidRPr="00E263EA" w14:paraId="5F9A5CA1" w14:textId="77777777" w:rsidTr="00F54E44">
        <w:tc>
          <w:tcPr>
            <w:tcW w:w="411" w:type="dxa"/>
          </w:tcPr>
          <w:p w14:paraId="328E6AA7" w14:textId="77777777" w:rsidR="00E263EA" w:rsidRPr="00E263EA" w:rsidRDefault="00E263EA" w:rsidP="00E263EA">
            <w:pPr>
              <w:tabs>
                <w:tab w:val="left" w:pos="360"/>
              </w:tabs>
              <w:rPr>
                <w:b/>
                <w:bCs/>
                <w:szCs w:val="20"/>
                <w:lang w:bidi="sk-SK"/>
              </w:rPr>
            </w:pPr>
            <w:r w:rsidRPr="00E263EA">
              <w:rPr>
                <w:b/>
                <w:bCs/>
                <w:szCs w:val="20"/>
                <w:lang w:bidi="sk-SK"/>
              </w:rPr>
              <w:t>5.</w:t>
            </w:r>
            <w:r w:rsidRPr="00E263EA">
              <w:rPr>
                <w:b/>
                <w:bCs/>
                <w:szCs w:val="20"/>
                <w:lang w:bidi="sk-SK"/>
              </w:rPr>
              <w:tab/>
            </w:r>
          </w:p>
        </w:tc>
        <w:tc>
          <w:tcPr>
            <w:tcW w:w="8945" w:type="dxa"/>
            <w:gridSpan w:val="2"/>
          </w:tcPr>
          <w:p w14:paraId="1C9E5E9D" w14:textId="77777777" w:rsidR="00E263EA" w:rsidRPr="00E263EA" w:rsidRDefault="00E263EA" w:rsidP="00E263EA">
            <w:pPr>
              <w:ind w:left="360" w:hanging="360"/>
              <w:jc w:val="both"/>
              <w:rPr>
                <w:szCs w:val="20"/>
                <w:lang w:bidi="sk-SK"/>
              </w:rPr>
            </w:pPr>
            <w:r w:rsidRPr="00E263EA">
              <w:rPr>
                <w:b/>
                <w:szCs w:val="20"/>
                <w:lang w:bidi="sk-SK"/>
              </w:rPr>
              <w:t>Návrh nariadenia vlády je zlučiteľný s právom Európskej únie</w:t>
            </w:r>
            <w:r w:rsidRPr="00E263EA">
              <w:rPr>
                <w:szCs w:val="20"/>
                <w:lang w:bidi="sk-SK"/>
              </w:rPr>
              <w:t>:</w:t>
            </w:r>
          </w:p>
          <w:p w14:paraId="02A06DA1" w14:textId="77777777" w:rsidR="00E263EA" w:rsidRPr="00E263EA" w:rsidRDefault="00293993" w:rsidP="00E263EA">
            <w:pPr>
              <w:keepNext/>
              <w:keepLines/>
              <w:ind w:left="539"/>
              <w:rPr>
                <w:b/>
                <w:szCs w:val="24"/>
              </w:rPr>
            </w:pPr>
            <w:r>
              <w:rPr>
                <w:szCs w:val="24"/>
              </w:rPr>
              <w:t xml:space="preserve">   </w:t>
            </w:r>
            <w:r w:rsidR="00E263EA" w:rsidRPr="00E263EA">
              <w:rPr>
                <w:szCs w:val="24"/>
              </w:rPr>
              <w:t>úplne</w:t>
            </w:r>
          </w:p>
        </w:tc>
      </w:tr>
    </w:tbl>
    <w:p w14:paraId="3FE06D99" w14:textId="77777777" w:rsidR="00E263EA" w:rsidRPr="00293993" w:rsidRDefault="00E263EA" w:rsidP="00293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sectPr w:rsidR="00E263EA" w:rsidRPr="00293993" w:rsidSect="008A23A7">
      <w:footerReference w:type="default" r:id="rId7"/>
      <w:pgSz w:w="11906" w:h="16838"/>
      <w:pgMar w:top="1417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09F43E" w14:textId="77777777" w:rsidR="00102B0E" w:rsidRDefault="00102B0E">
      <w:pPr>
        <w:spacing w:after="0" w:line="240" w:lineRule="auto"/>
      </w:pPr>
      <w:r>
        <w:separator/>
      </w:r>
    </w:p>
  </w:endnote>
  <w:endnote w:type="continuationSeparator" w:id="0">
    <w:p w14:paraId="52A31BBF" w14:textId="77777777" w:rsidR="00102B0E" w:rsidRDefault="00102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Cs w:val="24"/>
      </w:rPr>
      <w:id w:val="-1035734410"/>
      <w:docPartObj>
        <w:docPartGallery w:val="Page Numbers (Bottom of Page)"/>
        <w:docPartUnique/>
      </w:docPartObj>
    </w:sdtPr>
    <w:sdtEndPr/>
    <w:sdtContent>
      <w:p w14:paraId="41BE39D1" w14:textId="77777777" w:rsidR="008A23A7" w:rsidRPr="008A23A7" w:rsidRDefault="00E852A8">
        <w:pPr>
          <w:pStyle w:val="Footer"/>
          <w:jc w:val="center"/>
          <w:rPr>
            <w:szCs w:val="24"/>
          </w:rPr>
        </w:pPr>
        <w:r w:rsidRPr="008A23A7">
          <w:rPr>
            <w:szCs w:val="24"/>
          </w:rPr>
          <w:fldChar w:fldCharType="begin"/>
        </w:r>
        <w:r w:rsidRPr="008A23A7">
          <w:rPr>
            <w:szCs w:val="24"/>
          </w:rPr>
          <w:instrText>PAGE   \* MERGEFORMAT</w:instrText>
        </w:r>
        <w:r w:rsidRPr="008A23A7">
          <w:rPr>
            <w:szCs w:val="24"/>
          </w:rPr>
          <w:fldChar w:fldCharType="separate"/>
        </w:r>
        <w:r w:rsidR="000D528C">
          <w:rPr>
            <w:noProof/>
            <w:szCs w:val="24"/>
          </w:rPr>
          <w:t>1</w:t>
        </w:r>
        <w:r w:rsidRPr="008A23A7">
          <w:rPr>
            <w:szCs w:val="24"/>
          </w:rPr>
          <w:fldChar w:fldCharType="end"/>
        </w:r>
      </w:p>
    </w:sdtContent>
  </w:sdt>
  <w:p w14:paraId="39BCCEC8" w14:textId="77777777" w:rsidR="008A23A7" w:rsidRPr="008A23A7" w:rsidRDefault="00102B0E">
    <w:pPr>
      <w:pStyle w:val="Footer"/>
      <w:rPr>
        <w:szCs w:val="24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05A9B9" w14:textId="77777777" w:rsidR="00102B0E" w:rsidRDefault="00102B0E">
      <w:pPr>
        <w:spacing w:after="0" w:line="240" w:lineRule="auto"/>
      </w:pPr>
      <w:r>
        <w:separator/>
      </w:r>
    </w:p>
  </w:footnote>
  <w:footnote w:type="continuationSeparator" w:id="0">
    <w:p w14:paraId="5E302F83" w14:textId="77777777" w:rsidR="00102B0E" w:rsidRDefault="00102B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C94311"/>
    <w:multiLevelType w:val="hybridMultilevel"/>
    <w:tmpl w:val="8F52E2A2"/>
    <w:lvl w:ilvl="0" w:tplc="2456555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BB08A6"/>
    <w:multiLevelType w:val="hybridMultilevel"/>
    <w:tmpl w:val="1FB241BC"/>
    <w:lvl w:ilvl="0" w:tplc="CCCEB20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5B6F02E1"/>
    <w:multiLevelType w:val="hybridMultilevel"/>
    <w:tmpl w:val="8F52E2A2"/>
    <w:lvl w:ilvl="0" w:tplc="2456555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3EA"/>
    <w:rsid w:val="00074DF1"/>
    <w:rsid w:val="000D528C"/>
    <w:rsid w:val="00102B0E"/>
    <w:rsid w:val="001A20C1"/>
    <w:rsid w:val="00293993"/>
    <w:rsid w:val="00662A63"/>
    <w:rsid w:val="00817ABB"/>
    <w:rsid w:val="008C37CD"/>
    <w:rsid w:val="008D274F"/>
    <w:rsid w:val="009E1902"/>
    <w:rsid w:val="00E263EA"/>
    <w:rsid w:val="00E8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CC227"/>
  <w15:chartTrackingRefBased/>
  <w15:docId w15:val="{036DB532-B205-4A89-A2AE-D523B30DB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263EA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 w:bidi="sk-SK"/>
    </w:rPr>
  </w:style>
  <w:style w:type="character" w:customStyle="1" w:styleId="FooterChar">
    <w:name w:val="Footer Char"/>
    <w:basedOn w:val="DefaultParagraphFont"/>
    <w:link w:val="Footer"/>
    <w:uiPriority w:val="99"/>
    <w:rsid w:val="00E263EA"/>
    <w:rPr>
      <w:rFonts w:ascii="Times New Roman" w:eastAsia="Times New Roman" w:hAnsi="Times New Roman" w:cs="Times New Roman"/>
      <w:sz w:val="24"/>
      <w:szCs w:val="20"/>
      <w:lang w:eastAsia="sk-SK" w:bidi="sk-SK"/>
    </w:rPr>
  </w:style>
  <w:style w:type="table" w:styleId="TableGrid">
    <w:name w:val="Table Grid"/>
    <w:basedOn w:val="TableNormal"/>
    <w:uiPriority w:val="99"/>
    <w:unhideWhenUsed/>
    <w:rsid w:val="00E263EA"/>
    <w:pPr>
      <w:spacing w:after="0" w:line="240" w:lineRule="auto"/>
    </w:pPr>
    <w:rPr>
      <w:rFonts w:ascii="Times New Roman" w:eastAsia="Times New Roman" w:hAnsi="Times New Roman" w:cs="Times New Roman"/>
      <w:lang w:eastAsia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263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3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840</Words>
  <Characters>4793</Characters>
  <Application>Microsoft Macintosh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5622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Takáč, Richard (asistent)</dc:creator>
  <cp:keywords/>
  <dc:description/>
  <cp:lastModifiedBy>Microsoft Office User</cp:lastModifiedBy>
  <cp:revision>7</cp:revision>
  <dcterms:created xsi:type="dcterms:W3CDTF">2021-11-03T14:38:00Z</dcterms:created>
  <dcterms:modified xsi:type="dcterms:W3CDTF">2021-11-03T23:45:00Z</dcterms:modified>
</cp:coreProperties>
</file>