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74DF" w14:textId="77777777" w:rsidR="004B3D32" w:rsidRPr="00D37B43" w:rsidRDefault="004B3D32" w:rsidP="00D37B43">
      <w:pPr>
        <w:spacing w:after="0" w:line="240" w:lineRule="auto"/>
        <w:jc w:val="center"/>
        <w:rPr>
          <w:rFonts w:ascii="Times New Roman" w:hAnsi="Times New Roman" w:cs="Times New Roman"/>
          <w:b/>
          <w:sz w:val="24"/>
          <w:szCs w:val="24"/>
        </w:rPr>
      </w:pPr>
    </w:p>
    <w:p w14:paraId="5D75B875" w14:textId="77777777" w:rsidR="004B3D32" w:rsidRPr="00D37B43" w:rsidRDefault="004B3D32" w:rsidP="00D37B43">
      <w:pPr>
        <w:spacing w:after="0" w:line="240" w:lineRule="auto"/>
        <w:jc w:val="center"/>
        <w:rPr>
          <w:rFonts w:ascii="Times New Roman" w:hAnsi="Times New Roman" w:cs="Times New Roman"/>
          <w:b/>
          <w:sz w:val="24"/>
          <w:szCs w:val="24"/>
        </w:rPr>
      </w:pPr>
    </w:p>
    <w:p w14:paraId="3887B394" w14:textId="77777777" w:rsidR="004B3D32" w:rsidRPr="00D37B43" w:rsidRDefault="004B3D32" w:rsidP="00D37B43">
      <w:pPr>
        <w:spacing w:after="0" w:line="240" w:lineRule="auto"/>
        <w:jc w:val="center"/>
        <w:rPr>
          <w:rFonts w:ascii="Times New Roman" w:hAnsi="Times New Roman" w:cs="Times New Roman"/>
          <w:b/>
          <w:sz w:val="24"/>
          <w:szCs w:val="24"/>
        </w:rPr>
      </w:pPr>
    </w:p>
    <w:p w14:paraId="46E81582" w14:textId="77777777" w:rsidR="004B3D32" w:rsidRPr="00D37B43" w:rsidRDefault="004B3D32" w:rsidP="00D37B43">
      <w:pPr>
        <w:spacing w:after="0" w:line="240" w:lineRule="auto"/>
        <w:jc w:val="center"/>
        <w:rPr>
          <w:rFonts w:ascii="Times New Roman" w:hAnsi="Times New Roman" w:cs="Times New Roman"/>
          <w:b/>
          <w:sz w:val="24"/>
          <w:szCs w:val="24"/>
        </w:rPr>
      </w:pPr>
    </w:p>
    <w:p w14:paraId="72594E02" w14:textId="77777777" w:rsidR="004B3D32" w:rsidRPr="00D37B43" w:rsidRDefault="004B3D32" w:rsidP="00D37B43">
      <w:pPr>
        <w:spacing w:after="0" w:line="240" w:lineRule="auto"/>
        <w:jc w:val="center"/>
        <w:rPr>
          <w:rFonts w:ascii="Times New Roman" w:hAnsi="Times New Roman" w:cs="Times New Roman"/>
          <w:b/>
          <w:sz w:val="24"/>
          <w:szCs w:val="24"/>
        </w:rPr>
      </w:pPr>
    </w:p>
    <w:p w14:paraId="04C935BC" w14:textId="77777777" w:rsidR="004B3D32" w:rsidRPr="00D37B43" w:rsidRDefault="004B3D32" w:rsidP="00D37B43">
      <w:pPr>
        <w:spacing w:after="0" w:line="240" w:lineRule="auto"/>
        <w:jc w:val="center"/>
        <w:rPr>
          <w:rFonts w:ascii="Times New Roman" w:hAnsi="Times New Roman" w:cs="Times New Roman"/>
          <w:b/>
          <w:sz w:val="24"/>
          <w:szCs w:val="24"/>
        </w:rPr>
      </w:pPr>
    </w:p>
    <w:p w14:paraId="6591E292" w14:textId="77777777" w:rsidR="004B3D32" w:rsidRPr="00D37B43" w:rsidRDefault="004B3D32" w:rsidP="00D37B43">
      <w:pPr>
        <w:spacing w:after="0" w:line="240" w:lineRule="auto"/>
        <w:jc w:val="center"/>
        <w:rPr>
          <w:rFonts w:ascii="Times New Roman" w:hAnsi="Times New Roman" w:cs="Times New Roman"/>
          <w:b/>
          <w:sz w:val="24"/>
          <w:szCs w:val="24"/>
        </w:rPr>
      </w:pPr>
    </w:p>
    <w:p w14:paraId="32E309D9" w14:textId="77777777" w:rsidR="004B3D32" w:rsidRPr="00D37B43" w:rsidRDefault="004B3D32" w:rsidP="00D37B43">
      <w:pPr>
        <w:spacing w:after="0" w:line="240" w:lineRule="auto"/>
        <w:jc w:val="center"/>
        <w:rPr>
          <w:rFonts w:ascii="Times New Roman" w:hAnsi="Times New Roman" w:cs="Times New Roman"/>
          <w:b/>
          <w:sz w:val="24"/>
          <w:szCs w:val="24"/>
        </w:rPr>
      </w:pPr>
    </w:p>
    <w:p w14:paraId="466724BA" w14:textId="77777777" w:rsidR="004B3D32" w:rsidRPr="00D37B43" w:rsidRDefault="004B3D32" w:rsidP="00D37B43">
      <w:pPr>
        <w:spacing w:after="0" w:line="240" w:lineRule="auto"/>
        <w:jc w:val="center"/>
        <w:rPr>
          <w:rFonts w:ascii="Times New Roman" w:hAnsi="Times New Roman" w:cs="Times New Roman"/>
          <w:b/>
          <w:sz w:val="24"/>
          <w:szCs w:val="24"/>
        </w:rPr>
      </w:pPr>
    </w:p>
    <w:p w14:paraId="4CC7A87F" w14:textId="77777777" w:rsidR="004B3D32" w:rsidRPr="00D37B43" w:rsidRDefault="004B3D32" w:rsidP="00D37B43">
      <w:pPr>
        <w:spacing w:after="0" w:line="240" w:lineRule="auto"/>
        <w:jc w:val="center"/>
        <w:rPr>
          <w:rFonts w:ascii="Times New Roman" w:hAnsi="Times New Roman" w:cs="Times New Roman"/>
          <w:b/>
          <w:sz w:val="24"/>
          <w:szCs w:val="24"/>
        </w:rPr>
      </w:pPr>
    </w:p>
    <w:p w14:paraId="500425A1" w14:textId="77777777" w:rsidR="004B3D32" w:rsidRPr="00D37B43" w:rsidRDefault="004B3D32" w:rsidP="00D37B43">
      <w:pPr>
        <w:spacing w:after="0" w:line="240" w:lineRule="auto"/>
        <w:jc w:val="center"/>
        <w:rPr>
          <w:rFonts w:ascii="Times New Roman" w:hAnsi="Times New Roman" w:cs="Times New Roman"/>
          <w:b/>
          <w:sz w:val="24"/>
          <w:szCs w:val="24"/>
        </w:rPr>
      </w:pPr>
    </w:p>
    <w:p w14:paraId="74D6E8EC" w14:textId="77777777" w:rsidR="004B3D32" w:rsidRPr="00D37B43" w:rsidRDefault="004B3D32" w:rsidP="00D37B43">
      <w:pPr>
        <w:spacing w:after="0" w:line="240" w:lineRule="auto"/>
        <w:jc w:val="center"/>
        <w:rPr>
          <w:rFonts w:ascii="Times New Roman" w:hAnsi="Times New Roman" w:cs="Times New Roman"/>
          <w:b/>
          <w:sz w:val="24"/>
          <w:szCs w:val="24"/>
        </w:rPr>
      </w:pPr>
    </w:p>
    <w:p w14:paraId="22BF73A4" w14:textId="77777777" w:rsidR="004B3D32" w:rsidRPr="00D37B43" w:rsidRDefault="004B3D32" w:rsidP="00D37B43">
      <w:pPr>
        <w:spacing w:after="0" w:line="240" w:lineRule="auto"/>
        <w:jc w:val="center"/>
        <w:rPr>
          <w:rFonts w:ascii="Times New Roman" w:hAnsi="Times New Roman" w:cs="Times New Roman"/>
          <w:b/>
          <w:sz w:val="24"/>
          <w:szCs w:val="24"/>
        </w:rPr>
      </w:pPr>
    </w:p>
    <w:p w14:paraId="09CBB196" w14:textId="720EF531" w:rsidR="004B3D32" w:rsidRDefault="004B3D32" w:rsidP="00D37B43">
      <w:pPr>
        <w:spacing w:after="0" w:line="240" w:lineRule="auto"/>
        <w:jc w:val="center"/>
        <w:rPr>
          <w:rFonts w:ascii="Times New Roman" w:hAnsi="Times New Roman" w:cs="Times New Roman"/>
          <w:b/>
          <w:sz w:val="24"/>
          <w:szCs w:val="24"/>
        </w:rPr>
      </w:pPr>
    </w:p>
    <w:p w14:paraId="42E1473F" w14:textId="77777777" w:rsidR="00D37B43" w:rsidRDefault="00D37B43" w:rsidP="00D37B43">
      <w:pPr>
        <w:spacing w:after="0" w:line="240" w:lineRule="auto"/>
        <w:jc w:val="center"/>
        <w:rPr>
          <w:rFonts w:ascii="Times New Roman" w:hAnsi="Times New Roman" w:cs="Times New Roman"/>
          <w:b/>
          <w:sz w:val="24"/>
          <w:szCs w:val="24"/>
        </w:rPr>
      </w:pPr>
    </w:p>
    <w:p w14:paraId="054C7592" w14:textId="0708F7AB" w:rsidR="00CF51B9" w:rsidRDefault="00CF51B9" w:rsidP="001C2194">
      <w:pPr>
        <w:spacing w:after="0" w:line="240" w:lineRule="auto"/>
        <w:rPr>
          <w:rFonts w:ascii="Times New Roman" w:hAnsi="Times New Roman" w:cs="Times New Roman"/>
          <w:b/>
          <w:sz w:val="24"/>
          <w:szCs w:val="24"/>
        </w:rPr>
      </w:pPr>
    </w:p>
    <w:p w14:paraId="3F2A55C9" w14:textId="77777777" w:rsidR="00D37B43" w:rsidRPr="00D37B43" w:rsidRDefault="00D37B43" w:rsidP="00D37B43">
      <w:pPr>
        <w:spacing w:after="0" w:line="240" w:lineRule="auto"/>
        <w:jc w:val="center"/>
        <w:rPr>
          <w:rFonts w:ascii="Times New Roman" w:hAnsi="Times New Roman" w:cs="Times New Roman"/>
          <w:b/>
          <w:sz w:val="24"/>
          <w:szCs w:val="24"/>
        </w:rPr>
      </w:pPr>
    </w:p>
    <w:p w14:paraId="61470B81" w14:textId="081A3798" w:rsidR="00CF51B9" w:rsidRPr="00D37B43" w:rsidRDefault="00CF51B9" w:rsidP="00D37B43">
      <w:pPr>
        <w:spacing w:after="0" w:line="240" w:lineRule="auto"/>
        <w:jc w:val="center"/>
        <w:rPr>
          <w:rFonts w:ascii="Times New Roman" w:hAnsi="Times New Roman" w:cs="Times New Roman"/>
          <w:sz w:val="24"/>
          <w:szCs w:val="24"/>
        </w:rPr>
      </w:pPr>
      <w:r w:rsidRPr="00D37B43">
        <w:rPr>
          <w:rFonts w:ascii="Times New Roman" w:hAnsi="Times New Roman" w:cs="Times New Roman"/>
          <w:sz w:val="24"/>
          <w:szCs w:val="24"/>
        </w:rPr>
        <w:t>z</w:t>
      </w:r>
      <w:r w:rsidR="00E411C9">
        <w:rPr>
          <w:rFonts w:ascii="Times New Roman" w:hAnsi="Times New Roman" w:cs="Times New Roman"/>
          <w:sz w:val="24"/>
          <w:szCs w:val="24"/>
        </w:rPr>
        <w:t> 2.</w:t>
      </w:r>
      <w:r w:rsidR="001C2194">
        <w:rPr>
          <w:rFonts w:ascii="Times New Roman" w:hAnsi="Times New Roman" w:cs="Times New Roman"/>
          <w:sz w:val="24"/>
          <w:szCs w:val="24"/>
        </w:rPr>
        <w:t xml:space="preserve"> novem</w:t>
      </w:r>
      <w:r w:rsidR="00D37B43">
        <w:rPr>
          <w:rFonts w:ascii="Times New Roman" w:hAnsi="Times New Roman" w:cs="Times New Roman"/>
          <w:sz w:val="24"/>
          <w:szCs w:val="24"/>
        </w:rPr>
        <w:t xml:space="preserve">bra </w:t>
      </w:r>
      <w:r w:rsidRPr="00D37B43">
        <w:rPr>
          <w:rFonts w:ascii="Times New Roman" w:hAnsi="Times New Roman" w:cs="Times New Roman"/>
          <w:sz w:val="24"/>
          <w:szCs w:val="24"/>
        </w:rPr>
        <w:t>2021,</w:t>
      </w:r>
    </w:p>
    <w:p w14:paraId="7D9136E5" w14:textId="3F6CEABF" w:rsidR="00CF51B9" w:rsidRDefault="00CF51B9" w:rsidP="00D37B43">
      <w:pPr>
        <w:pStyle w:val="Odsekzoznamu"/>
        <w:spacing w:after="0" w:line="240" w:lineRule="auto"/>
        <w:jc w:val="center"/>
        <w:rPr>
          <w:rFonts w:ascii="Times New Roman" w:hAnsi="Times New Roman" w:cs="Times New Roman"/>
          <w:b/>
          <w:sz w:val="24"/>
          <w:szCs w:val="24"/>
        </w:rPr>
      </w:pPr>
    </w:p>
    <w:p w14:paraId="507667D2" w14:textId="77777777" w:rsidR="00D37B43" w:rsidRPr="00D37B43" w:rsidRDefault="00D37B43" w:rsidP="00D37B43">
      <w:pPr>
        <w:pStyle w:val="Odsekzoznamu"/>
        <w:spacing w:after="0" w:line="240" w:lineRule="auto"/>
        <w:jc w:val="center"/>
        <w:rPr>
          <w:rFonts w:ascii="Times New Roman" w:hAnsi="Times New Roman" w:cs="Times New Roman"/>
          <w:b/>
          <w:sz w:val="24"/>
          <w:szCs w:val="24"/>
        </w:rPr>
      </w:pPr>
    </w:p>
    <w:p w14:paraId="755AF1CD" w14:textId="77777777" w:rsidR="00D37B43" w:rsidRDefault="00CF51B9"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 xml:space="preserve">ktorým sa mení a dopĺňa zákon č. </w:t>
      </w:r>
      <w:r w:rsidR="00C9743E" w:rsidRPr="00D37B43">
        <w:rPr>
          <w:rFonts w:ascii="Times New Roman" w:hAnsi="Times New Roman" w:cs="Times New Roman"/>
          <w:b/>
          <w:sz w:val="24"/>
          <w:szCs w:val="24"/>
        </w:rPr>
        <w:t xml:space="preserve">35/2019 Z. z. o finančnej správe </w:t>
      </w:r>
    </w:p>
    <w:p w14:paraId="61425521" w14:textId="77777777" w:rsidR="00D37B43" w:rsidRDefault="00C9743E"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 xml:space="preserve">a o zmene a doplnení niektorých zákonov v znení </w:t>
      </w:r>
      <w:r w:rsidR="0042499B" w:rsidRPr="00D37B43">
        <w:rPr>
          <w:rFonts w:ascii="Times New Roman" w:hAnsi="Times New Roman" w:cs="Times New Roman"/>
          <w:b/>
          <w:sz w:val="24"/>
          <w:szCs w:val="24"/>
        </w:rPr>
        <w:t>neskorších predpisov</w:t>
      </w:r>
      <w:r w:rsidRPr="00D37B43">
        <w:rPr>
          <w:rFonts w:ascii="Times New Roman" w:hAnsi="Times New Roman" w:cs="Times New Roman"/>
          <w:b/>
          <w:sz w:val="24"/>
          <w:szCs w:val="24"/>
        </w:rPr>
        <w:t xml:space="preserve"> </w:t>
      </w:r>
    </w:p>
    <w:p w14:paraId="3EB9F74C" w14:textId="6052BDA5" w:rsidR="00C9743E" w:rsidRPr="00D37B43" w:rsidRDefault="00C9743E" w:rsidP="00D37B43">
      <w:pPr>
        <w:spacing w:after="0" w:line="240" w:lineRule="auto"/>
        <w:jc w:val="center"/>
        <w:rPr>
          <w:rFonts w:ascii="Times New Roman" w:hAnsi="Times New Roman" w:cs="Times New Roman"/>
          <w:sz w:val="24"/>
          <w:szCs w:val="24"/>
        </w:rPr>
      </w:pPr>
      <w:r w:rsidRPr="00D37B43">
        <w:rPr>
          <w:rFonts w:ascii="Times New Roman" w:hAnsi="Times New Roman" w:cs="Times New Roman"/>
          <w:b/>
          <w:sz w:val="24"/>
          <w:szCs w:val="24"/>
        </w:rPr>
        <w:t>a </w:t>
      </w:r>
      <w:r w:rsidR="00C570B8" w:rsidRPr="00D37B43">
        <w:rPr>
          <w:rFonts w:ascii="Times New Roman" w:hAnsi="Times New Roman" w:cs="Times New Roman"/>
          <w:b/>
          <w:sz w:val="24"/>
          <w:szCs w:val="24"/>
        </w:rPr>
        <w:t xml:space="preserve">ktorým sa </w:t>
      </w:r>
      <w:r w:rsidR="001C15F9" w:rsidRPr="00D37B43">
        <w:rPr>
          <w:rFonts w:ascii="Times New Roman" w:hAnsi="Times New Roman" w:cs="Times New Roman"/>
          <w:b/>
          <w:sz w:val="24"/>
          <w:szCs w:val="24"/>
        </w:rPr>
        <w:t>menia a dopĺňajú niektoré zákony</w:t>
      </w:r>
    </w:p>
    <w:p w14:paraId="7F50F29A" w14:textId="20FC009E" w:rsidR="00EC6B29" w:rsidRDefault="00EC6B29" w:rsidP="00D37B43">
      <w:pPr>
        <w:spacing w:after="0" w:line="240" w:lineRule="auto"/>
        <w:jc w:val="center"/>
        <w:rPr>
          <w:rFonts w:ascii="Times New Roman" w:hAnsi="Times New Roman" w:cs="Times New Roman"/>
          <w:sz w:val="24"/>
          <w:szCs w:val="24"/>
        </w:rPr>
      </w:pPr>
    </w:p>
    <w:p w14:paraId="7EB08151" w14:textId="77777777" w:rsidR="00D37B43" w:rsidRPr="00D37B43" w:rsidRDefault="00D37B43" w:rsidP="00D37B43">
      <w:pPr>
        <w:spacing w:after="0" w:line="240" w:lineRule="auto"/>
        <w:jc w:val="center"/>
        <w:rPr>
          <w:rFonts w:ascii="Times New Roman" w:hAnsi="Times New Roman" w:cs="Times New Roman"/>
          <w:sz w:val="24"/>
          <w:szCs w:val="24"/>
        </w:rPr>
      </w:pPr>
    </w:p>
    <w:p w14:paraId="5F77EF89" w14:textId="77777777" w:rsidR="00C9743E" w:rsidRPr="00D37B43" w:rsidRDefault="00C9743E" w:rsidP="00D37B43">
      <w:pPr>
        <w:spacing w:after="0" w:line="240" w:lineRule="auto"/>
        <w:ind w:firstLine="708"/>
        <w:rPr>
          <w:rFonts w:ascii="Times New Roman" w:hAnsi="Times New Roman" w:cs="Times New Roman"/>
          <w:sz w:val="24"/>
          <w:szCs w:val="24"/>
        </w:rPr>
      </w:pPr>
      <w:r w:rsidRPr="00D37B43">
        <w:rPr>
          <w:rFonts w:ascii="Times New Roman" w:hAnsi="Times New Roman" w:cs="Times New Roman"/>
          <w:sz w:val="24"/>
          <w:szCs w:val="24"/>
        </w:rPr>
        <w:t>Národná rada Slovenskej republiky sa uzniesla na tomto zákone:</w:t>
      </w:r>
    </w:p>
    <w:p w14:paraId="172D42B3" w14:textId="64DD640D" w:rsidR="002C7AE4" w:rsidRDefault="002C7AE4" w:rsidP="00D37B43">
      <w:pPr>
        <w:pStyle w:val="Odsekzoznamu"/>
        <w:spacing w:after="0" w:line="240" w:lineRule="auto"/>
        <w:rPr>
          <w:rFonts w:ascii="Times New Roman" w:hAnsi="Times New Roman" w:cs="Times New Roman"/>
          <w:sz w:val="24"/>
          <w:szCs w:val="24"/>
        </w:rPr>
      </w:pPr>
    </w:p>
    <w:p w14:paraId="1C542523" w14:textId="77777777" w:rsidR="00D37B43" w:rsidRPr="00D37B43" w:rsidRDefault="00D37B43" w:rsidP="00D37B43">
      <w:pPr>
        <w:pStyle w:val="Odsekzoznamu"/>
        <w:spacing w:after="0" w:line="240" w:lineRule="auto"/>
        <w:rPr>
          <w:rFonts w:ascii="Times New Roman" w:hAnsi="Times New Roman" w:cs="Times New Roman"/>
          <w:sz w:val="24"/>
          <w:szCs w:val="24"/>
        </w:rPr>
      </w:pPr>
    </w:p>
    <w:p w14:paraId="3E647E08" w14:textId="77777777" w:rsidR="00C9743E" w:rsidRPr="00D37B43" w:rsidRDefault="00C9743E"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Čl. I</w:t>
      </w:r>
    </w:p>
    <w:p w14:paraId="3043CACE" w14:textId="77777777" w:rsidR="00C9743E" w:rsidRPr="00D37B43" w:rsidRDefault="00C9743E" w:rsidP="00D37B43">
      <w:pPr>
        <w:spacing w:after="0" w:line="240" w:lineRule="auto"/>
        <w:ind w:firstLine="708"/>
        <w:rPr>
          <w:rFonts w:ascii="Times New Roman" w:hAnsi="Times New Roman" w:cs="Times New Roman"/>
          <w:sz w:val="24"/>
          <w:szCs w:val="24"/>
        </w:rPr>
      </w:pPr>
    </w:p>
    <w:p w14:paraId="33C808C5" w14:textId="336412EA" w:rsidR="00AC28D4" w:rsidRPr="00D37B43" w:rsidRDefault="00AC28D4" w:rsidP="00D37B43">
      <w:pPr>
        <w:spacing w:after="0" w:line="240" w:lineRule="auto"/>
        <w:ind w:firstLine="708"/>
        <w:jc w:val="both"/>
        <w:rPr>
          <w:rFonts w:ascii="Times New Roman" w:hAnsi="Times New Roman" w:cs="Times New Roman"/>
          <w:b/>
          <w:sz w:val="24"/>
          <w:szCs w:val="24"/>
        </w:rPr>
      </w:pPr>
      <w:r w:rsidRPr="00D37B43">
        <w:rPr>
          <w:rFonts w:ascii="Times New Roman" w:hAnsi="Times New Roman" w:cs="Times New Roman"/>
          <w:b/>
          <w:sz w:val="24"/>
          <w:szCs w:val="24"/>
        </w:rPr>
        <w:t>Zákon č. 35/2019 Z. z. o finančnej správe a o zmene a doplnení niektorých zákonov v znení zákona č. 319/2019 Z. z.</w:t>
      </w:r>
      <w:r w:rsidR="00F3488E" w:rsidRPr="00D37B43">
        <w:rPr>
          <w:rFonts w:ascii="Times New Roman" w:hAnsi="Times New Roman" w:cs="Times New Roman"/>
          <w:b/>
          <w:sz w:val="24"/>
          <w:szCs w:val="24"/>
        </w:rPr>
        <w:t>,</w:t>
      </w:r>
      <w:r w:rsidRPr="00D37B43">
        <w:rPr>
          <w:rFonts w:ascii="Times New Roman" w:hAnsi="Times New Roman" w:cs="Times New Roman"/>
          <w:b/>
          <w:sz w:val="24"/>
          <w:szCs w:val="24"/>
        </w:rPr>
        <w:t xml:space="preserve"> </w:t>
      </w:r>
      <w:r w:rsidR="0042499B" w:rsidRPr="00D37B43">
        <w:rPr>
          <w:rFonts w:ascii="Times New Roman" w:hAnsi="Times New Roman" w:cs="Times New Roman"/>
          <w:b/>
          <w:sz w:val="24"/>
          <w:szCs w:val="24"/>
        </w:rPr>
        <w:t>zákona č. 126/2020 Z. z.</w:t>
      </w:r>
      <w:r w:rsidR="00614505" w:rsidRPr="00D37B43">
        <w:rPr>
          <w:rFonts w:ascii="Times New Roman" w:hAnsi="Times New Roman" w:cs="Times New Roman"/>
          <w:b/>
          <w:sz w:val="24"/>
          <w:szCs w:val="24"/>
        </w:rPr>
        <w:t>,</w:t>
      </w:r>
      <w:r w:rsidR="00AB2F9A" w:rsidRPr="00D37B43">
        <w:rPr>
          <w:rFonts w:ascii="Times New Roman" w:hAnsi="Times New Roman" w:cs="Times New Roman"/>
          <w:b/>
          <w:sz w:val="24"/>
          <w:szCs w:val="24"/>
        </w:rPr>
        <w:t xml:space="preserve"> zákona č. 76/2021</w:t>
      </w:r>
      <w:r w:rsidR="00855C94" w:rsidRPr="00D37B43">
        <w:rPr>
          <w:rFonts w:ascii="Times New Roman" w:hAnsi="Times New Roman" w:cs="Times New Roman"/>
          <w:b/>
          <w:sz w:val="24"/>
          <w:szCs w:val="24"/>
        </w:rPr>
        <w:t xml:space="preserve"> </w:t>
      </w:r>
      <w:r w:rsidR="00D901EA" w:rsidRPr="00D37B43">
        <w:rPr>
          <w:rFonts w:ascii="Times New Roman" w:hAnsi="Times New Roman" w:cs="Times New Roman"/>
          <w:b/>
          <w:sz w:val="24"/>
          <w:szCs w:val="24"/>
        </w:rPr>
        <w:t>Z. z.</w:t>
      </w:r>
      <w:r w:rsidR="00AB2F9A" w:rsidRPr="00D37B43">
        <w:rPr>
          <w:rFonts w:ascii="Times New Roman" w:hAnsi="Times New Roman" w:cs="Times New Roman"/>
          <w:b/>
          <w:sz w:val="24"/>
          <w:szCs w:val="24"/>
        </w:rPr>
        <w:t xml:space="preserve"> </w:t>
      </w:r>
      <w:r w:rsidR="00614505" w:rsidRPr="00D37B43">
        <w:rPr>
          <w:rFonts w:ascii="Times New Roman" w:hAnsi="Times New Roman" w:cs="Times New Roman"/>
          <w:b/>
          <w:sz w:val="24"/>
          <w:szCs w:val="24"/>
        </w:rPr>
        <w:t xml:space="preserve">a zákona č. 186/2021 Z. z. </w:t>
      </w:r>
      <w:r w:rsidRPr="00D37B43">
        <w:rPr>
          <w:rFonts w:ascii="Times New Roman" w:hAnsi="Times New Roman" w:cs="Times New Roman"/>
          <w:b/>
          <w:sz w:val="24"/>
          <w:szCs w:val="24"/>
        </w:rPr>
        <w:t>sa mení a dopĺňa takto:</w:t>
      </w:r>
    </w:p>
    <w:p w14:paraId="1C052F6E" w14:textId="77777777" w:rsidR="00BB2BA0" w:rsidRPr="00D37B43" w:rsidRDefault="00BB2BA0" w:rsidP="00D37B43">
      <w:pPr>
        <w:spacing w:after="0" w:line="240" w:lineRule="auto"/>
        <w:jc w:val="both"/>
        <w:rPr>
          <w:rFonts w:ascii="Times New Roman" w:hAnsi="Times New Roman" w:cs="Times New Roman"/>
          <w:sz w:val="24"/>
          <w:szCs w:val="24"/>
        </w:rPr>
      </w:pPr>
    </w:p>
    <w:p w14:paraId="3E7E2389" w14:textId="3AC3BFF3" w:rsidR="00BF2BE2" w:rsidRPr="00D37B43" w:rsidRDefault="00BF2BE2" w:rsidP="00C81C9E">
      <w:pPr>
        <w:pStyle w:val="Odsekzoznamu"/>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1.</w:t>
      </w:r>
      <w:r w:rsidRPr="00D37B43">
        <w:rPr>
          <w:rFonts w:ascii="Times New Roman" w:hAnsi="Times New Roman" w:cs="Times New Roman"/>
          <w:sz w:val="24"/>
          <w:szCs w:val="24"/>
        </w:rPr>
        <w:t xml:space="preserve"> V § 4 ods. 3 písm. y) sa na konci pripájajú tieto slová: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w:t>
      </w:r>
    </w:p>
    <w:p w14:paraId="638FFDCD" w14:textId="77777777" w:rsidR="00BF2BE2" w:rsidRPr="00D37B43" w:rsidRDefault="00BF2BE2" w:rsidP="00C81C9E">
      <w:pPr>
        <w:spacing w:after="0" w:line="240" w:lineRule="auto"/>
        <w:ind w:left="284" w:hanging="284"/>
        <w:jc w:val="both"/>
        <w:rPr>
          <w:rFonts w:ascii="Times New Roman" w:hAnsi="Times New Roman" w:cs="Times New Roman"/>
          <w:b/>
          <w:sz w:val="24"/>
          <w:szCs w:val="24"/>
        </w:rPr>
      </w:pPr>
    </w:p>
    <w:p w14:paraId="78A52D86" w14:textId="28BDE215" w:rsidR="006001EB" w:rsidRPr="00D37B43" w:rsidRDefault="00D628B9" w:rsidP="00C81C9E">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2</w:t>
      </w:r>
      <w:r w:rsidR="002628A2" w:rsidRPr="00D37B43">
        <w:rPr>
          <w:rFonts w:ascii="Times New Roman" w:hAnsi="Times New Roman" w:cs="Times New Roman"/>
          <w:b/>
          <w:sz w:val="24"/>
          <w:szCs w:val="24"/>
        </w:rPr>
        <w:t>.</w:t>
      </w:r>
      <w:r w:rsidR="002628A2" w:rsidRPr="00D37B43">
        <w:rPr>
          <w:rFonts w:ascii="Times New Roman" w:hAnsi="Times New Roman" w:cs="Times New Roman"/>
          <w:sz w:val="24"/>
          <w:szCs w:val="24"/>
        </w:rPr>
        <w:t xml:space="preserve"> </w:t>
      </w:r>
      <w:r w:rsidR="006001EB" w:rsidRPr="00D37B43">
        <w:rPr>
          <w:rFonts w:ascii="Times New Roman" w:hAnsi="Times New Roman" w:cs="Times New Roman"/>
          <w:sz w:val="24"/>
          <w:szCs w:val="24"/>
        </w:rPr>
        <w:t>V</w:t>
      </w:r>
      <w:r w:rsidR="00BA7DCC" w:rsidRPr="00D37B43">
        <w:rPr>
          <w:rFonts w:ascii="Times New Roman" w:hAnsi="Times New Roman" w:cs="Times New Roman"/>
          <w:sz w:val="24"/>
          <w:szCs w:val="24"/>
        </w:rPr>
        <w:t xml:space="preserve"> § 4 ods. 3 písm. </w:t>
      </w:r>
      <w:r w:rsidRPr="00D37B43">
        <w:rPr>
          <w:rFonts w:ascii="Times New Roman" w:hAnsi="Times New Roman" w:cs="Times New Roman"/>
          <w:sz w:val="24"/>
          <w:szCs w:val="24"/>
        </w:rPr>
        <w:t>z</w:t>
      </w:r>
      <w:r w:rsidR="00BA7DCC" w:rsidRPr="00D37B43">
        <w:rPr>
          <w:rFonts w:ascii="Times New Roman" w:hAnsi="Times New Roman" w:cs="Times New Roman"/>
          <w:sz w:val="24"/>
          <w:szCs w:val="24"/>
        </w:rPr>
        <w:t>)</w:t>
      </w:r>
      <w:r w:rsidR="006001EB" w:rsidRPr="00D37B43">
        <w:rPr>
          <w:rFonts w:ascii="Times New Roman" w:hAnsi="Times New Roman" w:cs="Times New Roman"/>
          <w:sz w:val="24"/>
          <w:szCs w:val="24"/>
        </w:rPr>
        <w:t xml:space="preserve"> sa slová „zamestnancov finančného riaditeľstva“ nahrádzajú slovami „zamestnancami finančného riaditeľstva pri výkone prác vo verejnom záujme alebo prác na základe dohôd podľa Zákonníka práce“.</w:t>
      </w:r>
    </w:p>
    <w:p w14:paraId="73D05A53" w14:textId="427521C4" w:rsidR="006001EB" w:rsidRPr="00D37B43" w:rsidRDefault="006001EB" w:rsidP="00C81C9E">
      <w:pPr>
        <w:pStyle w:val="Odsekzoznamu"/>
        <w:spacing w:after="0" w:line="240" w:lineRule="auto"/>
        <w:ind w:left="284" w:hanging="284"/>
        <w:jc w:val="both"/>
        <w:rPr>
          <w:rFonts w:ascii="Times New Roman" w:hAnsi="Times New Roman" w:cs="Times New Roman"/>
          <w:sz w:val="24"/>
          <w:szCs w:val="24"/>
        </w:rPr>
      </w:pPr>
    </w:p>
    <w:p w14:paraId="71B189F4" w14:textId="1C7313D0" w:rsidR="00D628B9" w:rsidRPr="00D37B43" w:rsidRDefault="00D628B9" w:rsidP="00C81C9E">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3.</w:t>
      </w:r>
      <w:r w:rsidRPr="00D37B43">
        <w:rPr>
          <w:rFonts w:ascii="Times New Roman" w:hAnsi="Times New Roman" w:cs="Times New Roman"/>
          <w:sz w:val="24"/>
          <w:szCs w:val="24"/>
        </w:rPr>
        <w:t xml:space="preserve"> V § 4 ods. 3 sa za písmeno z) vkladá nové písmeno </w:t>
      </w:r>
      <w:proofErr w:type="spellStart"/>
      <w:r w:rsidRPr="00D37B43">
        <w:rPr>
          <w:rFonts w:ascii="Times New Roman" w:hAnsi="Times New Roman" w:cs="Times New Roman"/>
          <w:sz w:val="24"/>
          <w:szCs w:val="24"/>
        </w:rPr>
        <w:t>aa</w:t>
      </w:r>
      <w:proofErr w:type="spellEnd"/>
      <w:r w:rsidRPr="00D37B43">
        <w:rPr>
          <w:rFonts w:ascii="Times New Roman" w:hAnsi="Times New Roman" w:cs="Times New Roman"/>
          <w:sz w:val="24"/>
          <w:szCs w:val="24"/>
        </w:rPr>
        <w:t>), ktoré znie:</w:t>
      </w:r>
    </w:p>
    <w:p w14:paraId="430651A6" w14:textId="05CBD40E" w:rsidR="00D628B9" w:rsidRPr="00D37B43" w:rsidRDefault="00D628B9" w:rsidP="00C81C9E">
      <w:pPr>
        <w:spacing w:after="0" w:line="240" w:lineRule="auto"/>
        <w:ind w:left="426" w:hanging="142"/>
        <w:jc w:val="both"/>
        <w:rPr>
          <w:rFonts w:ascii="Times New Roman" w:hAnsi="Times New Roman" w:cs="Times New Roman"/>
          <w:sz w:val="24"/>
          <w:szCs w:val="24"/>
        </w:rPr>
      </w:pPr>
      <w:r w:rsidRPr="00D37B43">
        <w:rPr>
          <w:rFonts w:ascii="Times New Roman" w:hAnsi="Times New Roman" w:cs="Times New Roman"/>
          <w:sz w:val="24"/>
          <w:szCs w:val="24"/>
        </w:rPr>
        <w:t>„</w:t>
      </w:r>
      <w:proofErr w:type="spellStart"/>
      <w:r w:rsidRPr="00D37B43">
        <w:rPr>
          <w:rFonts w:ascii="Times New Roman" w:hAnsi="Times New Roman" w:cs="Times New Roman"/>
          <w:sz w:val="24"/>
          <w:szCs w:val="24"/>
        </w:rPr>
        <w:t>aa</w:t>
      </w:r>
      <w:proofErr w:type="spellEnd"/>
      <w:r w:rsidRPr="00D37B43">
        <w:rPr>
          <w:rFonts w:ascii="Times New Roman" w:hAnsi="Times New Roman" w:cs="Times New Roman"/>
          <w:sz w:val="24"/>
          <w:szCs w:val="24"/>
        </w:rPr>
        <w:t>) 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 porušením daňových predpisov v oblasti dane z pridanej hodnoty pri dovoze a spotrebných daní alebo colných predpisov,“.</w:t>
      </w:r>
    </w:p>
    <w:p w14:paraId="64771875" w14:textId="77777777" w:rsidR="00D628B9" w:rsidRPr="00D37B43" w:rsidRDefault="00D628B9" w:rsidP="00D37B43">
      <w:pPr>
        <w:spacing w:after="0" w:line="240" w:lineRule="auto"/>
        <w:ind w:hanging="11"/>
        <w:jc w:val="both"/>
        <w:rPr>
          <w:rFonts w:ascii="Times New Roman" w:hAnsi="Times New Roman" w:cs="Times New Roman"/>
          <w:sz w:val="24"/>
          <w:szCs w:val="24"/>
        </w:rPr>
      </w:pPr>
    </w:p>
    <w:p w14:paraId="47F22176" w14:textId="54EDC647" w:rsidR="00D628B9" w:rsidRPr="00D37B43" w:rsidRDefault="00D628B9" w:rsidP="00C81C9E">
      <w:pPr>
        <w:pStyle w:val="Odsekzoznamu"/>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lastRenderedPageBreak/>
        <w:t xml:space="preserve">Doterajšie písmená </w:t>
      </w:r>
      <w:proofErr w:type="spellStart"/>
      <w:r w:rsidRPr="00D37B43">
        <w:rPr>
          <w:rFonts w:ascii="Times New Roman" w:hAnsi="Times New Roman" w:cs="Times New Roman"/>
          <w:sz w:val="24"/>
          <w:szCs w:val="24"/>
        </w:rPr>
        <w:t>aa</w:t>
      </w:r>
      <w:proofErr w:type="spellEnd"/>
      <w:r w:rsidRPr="00D37B43">
        <w:rPr>
          <w:rFonts w:ascii="Times New Roman" w:hAnsi="Times New Roman" w:cs="Times New Roman"/>
          <w:sz w:val="24"/>
          <w:szCs w:val="24"/>
        </w:rPr>
        <w:t xml:space="preserve">) až </w:t>
      </w:r>
      <w:proofErr w:type="spellStart"/>
      <w:r w:rsidRPr="00D37B43">
        <w:rPr>
          <w:rFonts w:ascii="Times New Roman" w:hAnsi="Times New Roman" w:cs="Times New Roman"/>
          <w:sz w:val="24"/>
          <w:szCs w:val="24"/>
        </w:rPr>
        <w:t>ae</w:t>
      </w:r>
      <w:proofErr w:type="spellEnd"/>
      <w:r w:rsidRPr="00D37B43">
        <w:rPr>
          <w:rFonts w:ascii="Times New Roman" w:hAnsi="Times New Roman" w:cs="Times New Roman"/>
          <w:sz w:val="24"/>
          <w:szCs w:val="24"/>
        </w:rPr>
        <w:t xml:space="preserve">) sa označujú ako písmená </w:t>
      </w:r>
      <w:proofErr w:type="spellStart"/>
      <w:r w:rsidRPr="00D37B43">
        <w:rPr>
          <w:rFonts w:ascii="Times New Roman" w:hAnsi="Times New Roman" w:cs="Times New Roman"/>
          <w:sz w:val="24"/>
          <w:szCs w:val="24"/>
        </w:rPr>
        <w:t>ab</w:t>
      </w:r>
      <w:proofErr w:type="spellEnd"/>
      <w:r w:rsidRPr="00D37B43">
        <w:rPr>
          <w:rFonts w:ascii="Times New Roman" w:hAnsi="Times New Roman" w:cs="Times New Roman"/>
          <w:sz w:val="24"/>
          <w:szCs w:val="24"/>
        </w:rPr>
        <w:t xml:space="preserve">) až </w:t>
      </w:r>
      <w:proofErr w:type="spellStart"/>
      <w:r w:rsidRPr="00D37B43">
        <w:rPr>
          <w:rFonts w:ascii="Times New Roman" w:hAnsi="Times New Roman" w:cs="Times New Roman"/>
          <w:sz w:val="24"/>
          <w:szCs w:val="24"/>
        </w:rPr>
        <w:t>af</w:t>
      </w:r>
      <w:proofErr w:type="spellEnd"/>
      <w:r w:rsidRPr="00D37B43">
        <w:rPr>
          <w:rFonts w:ascii="Times New Roman" w:hAnsi="Times New Roman" w:cs="Times New Roman"/>
          <w:sz w:val="24"/>
          <w:szCs w:val="24"/>
        </w:rPr>
        <w:t>).</w:t>
      </w:r>
    </w:p>
    <w:p w14:paraId="229D3658" w14:textId="77777777" w:rsidR="00D628B9" w:rsidRPr="00D37B43" w:rsidRDefault="00D628B9" w:rsidP="00D37B43">
      <w:pPr>
        <w:pStyle w:val="Odsekzoznamu"/>
        <w:spacing w:after="0" w:line="240" w:lineRule="auto"/>
        <w:ind w:left="1068"/>
        <w:jc w:val="both"/>
        <w:rPr>
          <w:rFonts w:ascii="Times New Roman" w:hAnsi="Times New Roman" w:cs="Times New Roman"/>
          <w:sz w:val="24"/>
          <w:szCs w:val="24"/>
        </w:rPr>
      </w:pPr>
    </w:p>
    <w:p w14:paraId="080F2BD4" w14:textId="77777777" w:rsidR="00BB0DBF" w:rsidRPr="00D37B43" w:rsidRDefault="002628A2" w:rsidP="00C81C9E">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4.</w:t>
      </w:r>
      <w:r w:rsidRPr="00D37B43">
        <w:rPr>
          <w:rFonts w:ascii="Times New Roman" w:hAnsi="Times New Roman" w:cs="Times New Roman"/>
          <w:sz w:val="24"/>
          <w:szCs w:val="24"/>
        </w:rPr>
        <w:t xml:space="preserve"> </w:t>
      </w:r>
      <w:r w:rsidR="00BB0DBF" w:rsidRPr="00D37B43">
        <w:rPr>
          <w:rFonts w:ascii="Times New Roman" w:hAnsi="Times New Roman" w:cs="Times New Roman"/>
          <w:sz w:val="24"/>
          <w:szCs w:val="24"/>
        </w:rPr>
        <w:t>§ 4 sa dopĺňa odsekom 7, ktorý znie:</w:t>
      </w:r>
    </w:p>
    <w:p w14:paraId="4911147E" w14:textId="67F083C4" w:rsidR="00BB0DBF" w:rsidRPr="00D37B43" w:rsidRDefault="00BB0DBF" w:rsidP="001235C5">
      <w:pPr>
        <w:spacing w:after="0" w:line="240" w:lineRule="auto"/>
        <w:ind w:left="709" w:hanging="425"/>
        <w:jc w:val="both"/>
        <w:rPr>
          <w:rFonts w:ascii="Times New Roman" w:hAnsi="Times New Roman" w:cs="Times New Roman"/>
          <w:sz w:val="24"/>
          <w:szCs w:val="24"/>
        </w:rPr>
      </w:pPr>
      <w:r w:rsidRPr="00D37B43">
        <w:rPr>
          <w:rFonts w:ascii="Times New Roman" w:hAnsi="Times New Roman" w:cs="Times New Roman"/>
          <w:sz w:val="24"/>
          <w:szCs w:val="24"/>
        </w:rPr>
        <w:t>„(7) Súčasťou organizačnej štruktúry finančného riaditeľstva je osobitný útvar, ktorý vykonáva úlohy uvedené v odseku 3 písm. y) a</w:t>
      </w:r>
      <w:r w:rsidR="00507331" w:rsidRPr="00D37B43">
        <w:rPr>
          <w:rFonts w:ascii="Times New Roman" w:hAnsi="Times New Roman" w:cs="Times New Roman"/>
          <w:sz w:val="24"/>
          <w:szCs w:val="24"/>
        </w:rPr>
        <w:t>ž</w:t>
      </w:r>
      <w:r w:rsidRPr="00D37B43">
        <w:rPr>
          <w:rFonts w:ascii="Times New Roman" w:hAnsi="Times New Roman" w:cs="Times New Roman"/>
          <w:sz w:val="24"/>
          <w:szCs w:val="24"/>
        </w:rPr>
        <w:t> </w:t>
      </w:r>
      <w:proofErr w:type="spellStart"/>
      <w:r w:rsidR="00D628B9" w:rsidRPr="00D37B43">
        <w:rPr>
          <w:rFonts w:ascii="Times New Roman" w:hAnsi="Times New Roman" w:cs="Times New Roman"/>
          <w:sz w:val="24"/>
          <w:szCs w:val="24"/>
        </w:rPr>
        <w:t>aa</w:t>
      </w:r>
      <w:proofErr w:type="spellEnd"/>
      <w:r w:rsidRPr="00D37B43">
        <w:rPr>
          <w:rFonts w:ascii="Times New Roman" w:hAnsi="Times New Roman" w:cs="Times New Roman"/>
          <w:sz w:val="24"/>
          <w:szCs w:val="24"/>
        </w:rPr>
        <w:t>).“.</w:t>
      </w:r>
    </w:p>
    <w:p w14:paraId="0B11A2E8" w14:textId="77777777" w:rsidR="00BB0DBF" w:rsidRPr="00D37B43" w:rsidRDefault="00BB0DBF" w:rsidP="00D37B43">
      <w:pPr>
        <w:spacing w:after="0" w:line="240" w:lineRule="auto"/>
        <w:ind w:firstLine="708"/>
        <w:jc w:val="both"/>
        <w:rPr>
          <w:rFonts w:ascii="Times New Roman" w:hAnsi="Times New Roman" w:cs="Times New Roman"/>
          <w:sz w:val="24"/>
          <w:szCs w:val="24"/>
        </w:rPr>
      </w:pPr>
    </w:p>
    <w:p w14:paraId="1B260AAE" w14:textId="18C408B1" w:rsidR="00AC28D4" w:rsidRPr="00D37B43" w:rsidRDefault="00BB0DBF" w:rsidP="00C81C9E">
      <w:pPr>
        <w:spacing w:after="0" w:line="240" w:lineRule="auto"/>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 xml:space="preserve">5. </w:t>
      </w:r>
      <w:r w:rsidR="00AC28D4" w:rsidRPr="00D37B43">
        <w:rPr>
          <w:rFonts w:ascii="Times New Roman" w:hAnsi="Times New Roman" w:cs="Times New Roman"/>
          <w:sz w:val="24"/>
          <w:szCs w:val="24"/>
        </w:rPr>
        <w:t>V § 6 ods. 3 písmeno b) znie:</w:t>
      </w:r>
    </w:p>
    <w:p w14:paraId="1D7477AD" w14:textId="77777777" w:rsidR="00AC28D4" w:rsidRPr="00D37B43" w:rsidRDefault="00AC28D4" w:rsidP="00C81C9E">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„b) prestáva byť pre vybrané hospodárske subjekty príslušným</w:t>
      </w:r>
      <w:r w:rsidR="004E37E7" w:rsidRPr="00D37B43">
        <w:rPr>
          <w:rFonts w:ascii="Times New Roman" w:eastAsia="Times New Roman" w:hAnsi="Times New Roman" w:cs="Times New Roman"/>
          <w:sz w:val="24"/>
          <w:szCs w:val="24"/>
          <w:lang w:eastAsia="sk-SK"/>
        </w:rPr>
        <w:t xml:space="preserve"> k</w:t>
      </w:r>
      <w:r w:rsidR="00C8427B" w:rsidRPr="00D37B43">
        <w:rPr>
          <w:rFonts w:ascii="Times New Roman" w:eastAsia="Times New Roman" w:hAnsi="Times New Roman" w:cs="Times New Roman"/>
          <w:sz w:val="24"/>
          <w:szCs w:val="24"/>
          <w:lang w:eastAsia="sk-SK"/>
        </w:rPr>
        <w:t> </w:t>
      </w:r>
      <w:r w:rsidR="004E37E7" w:rsidRPr="00D37B43">
        <w:rPr>
          <w:rFonts w:ascii="Times New Roman" w:eastAsia="Times New Roman" w:hAnsi="Times New Roman" w:cs="Times New Roman"/>
          <w:sz w:val="24"/>
          <w:szCs w:val="24"/>
          <w:lang w:eastAsia="sk-SK"/>
        </w:rPr>
        <w:t>1</w:t>
      </w:r>
      <w:r w:rsidR="00C8427B" w:rsidRPr="00D37B43">
        <w:rPr>
          <w:rFonts w:ascii="Times New Roman" w:eastAsia="Times New Roman" w:hAnsi="Times New Roman" w:cs="Times New Roman"/>
          <w:sz w:val="24"/>
          <w:szCs w:val="24"/>
          <w:lang w:eastAsia="sk-SK"/>
        </w:rPr>
        <w:t>.</w:t>
      </w:r>
      <w:r w:rsidR="004E37E7" w:rsidRPr="00D37B43">
        <w:rPr>
          <w:rFonts w:ascii="Times New Roman" w:eastAsia="Times New Roman" w:hAnsi="Times New Roman" w:cs="Times New Roman"/>
          <w:sz w:val="24"/>
          <w:szCs w:val="24"/>
          <w:lang w:eastAsia="sk-SK"/>
        </w:rPr>
        <w:t xml:space="preserve"> januáru</w:t>
      </w:r>
    </w:p>
    <w:p w14:paraId="181FDFBF" w14:textId="77777777" w:rsidR="00AC28D4" w:rsidRPr="00D37B43" w:rsidRDefault="00AC28D4" w:rsidP="00C81C9E">
      <w:pPr>
        <w:pStyle w:val="Odsekzoznamu"/>
        <w:numPr>
          <w:ilvl w:val="0"/>
          <w:numId w:val="24"/>
        </w:numPr>
        <w:spacing w:after="0" w:line="240" w:lineRule="auto"/>
        <w:ind w:left="993"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roka nasledujúceho po roku, v ktorom bol na vybraný hospodársky subjekt vyhlásený konkurz, vstúpil do likvidácie alebo mu bola povolená reštrukturalizácia; to neplatí, ak je k tomuto dňu zároveň vybraným hospodárskym subjektom podľa odseku 2</w:t>
      </w:r>
      <w:r w:rsidR="00F27946" w:rsidRPr="00D37B43">
        <w:rPr>
          <w:rFonts w:ascii="Times New Roman" w:eastAsia="Times New Roman" w:hAnsi="Times New Roman" w:cs="Times New Roman"/>
          <w:sz w:val="24"/>
          <w:szCs w:val="24"/>
          <w:lang w:eastAsia="sk-SK"/>
        </w:rPr>
        <w:t xml:space="preserve"> písm. a) až e) alebo</w:t>
      </w:r>
      <w:r w:rsidRPr="00D37B43">
        <w:rPr>
          <w:rFonts w:ascii="Times New Roman" w:eastAsia="Times New Roman" w:hAnsi="Times New Roman" w:cs="Times New Roman"/>
          <w:sz w:val="24"/>
          <w:szCs w:val="24"/>
          <w:lang w:eastAsia="sk-SK"/>
        </w:rPr>
        <w:t xml:space="preserve"> písm.</w:t>
      </w:r>
      <w:r w:rsidR="00F27946" w:rsidRPr="00D37B43">
        <w:rPr>
          <w:rFonts w:ascii="Times New Roman" w:eastAsia="Times New Roman" w:hAnsi="Times New Roman" w:cs="Times New Roman"/>
          <w:sz w:val="24"/>
          <w:szCs w:val="24"/>
          <w:lang w:eastAsia="sk-SK"/>
        </w:rPr>
        <w:t xml:space="preserve"> </w:t>
      </w:r>
      <w:r w:rsidRPr="00D37B43">
        <w:rPr>
          <w:rFonts w:ascii="Times New Roman" w:eastAsia="Times New Roman" w:hAnsi="Times New Roman" w:cs="Times New Roman"/>
          <w:sz w:val="24"/>
          <w:szCs w:val="24"/>
          <w:lang w:eastAsia="sk-SK"/>
        </w:rPr>
        <w:t>f),</w:t>
      </w:r>
    </w:p>
    <w:p w14:paraId="19D76932" w14:textId="77777777" w:rsidR="00AC28D4" w:rsidRPr="00D37B43" w:rsidRDefault="00AC28D4" w:rsidP="00C81C9E">
      <w:pPr>
        <w:pStyle w:val="Odsekzoznamu"/>
        <w:numPr>
          <w:ilvl w:val="0"/>
          <w:numId w:val="24"/>
        </w:numPr>
        <w:spacing w:after="0" w:line="240" w:lineRule="auto"/>
        <w:ind w:left="993"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roka nasledujúceho po roku, v ktorom došlo k zrušeniu rozhodnutia o udelení statusu schváleného hospodárskeho subjektu; to neplatí, ak je vybraný hospodársky subjekt súčasne vybraným hospodárskym subjektom podľa odseku 2 písm. a) až e) alebo písm. g),</w:t>
      </w:r>
    </w:p>
    <w:p w14:paraId="77EB6F96" w14:textId="77777777" w:rsidR="00AC28D4" w:rsidRPr="00D37B43" w:rsidRDefault="00AC28D4" w:rsidP="00C81C9E">
      <w:pPr>
        <w:pStyle w:val="Odsekzoznamu"/>
        <w:numPr>
          <w:ilvl w:val="0"/>
          <w:numId w:val="24"/>
        </w:numPr>
        <w:spacing w:after="0" w:line="240" w:lineRule="auto"/>
        <w:ind w:left="993"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druhého roka nasledujúceho po zdaňovacom období, v ktorom vybraný hospodársky subjekt prestal spĺňať podmienku podľa odseku 2 písm. g); to neplatí, ak je k tomuto dňu vybraným hospodárskym subjektom podľa odseku 2 písm. a) až e) alebo písm. f),</w:t>
      </w:r>
    </w:p>
    <w:p w14:paraId="1E24D830" w14:textId="77777777" w:rsidR="00CB07DC" w:rsidRPr="00D37B43" w:rsidRDefault="00F27946" w:rsidP="00C81C9E">
      <w:pPr>
        <w:pStyle w:val="Odsekzoznamu"/>
        <w:numPr>
          <w:ilvl w:val="0"/>
          <w:numId w:val="24"/>
        </w:numPr>
        <w:spacing w:after="0" w:line="240" w:lineRule="auto"/>
        <w:ind w:left="993"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roka nasledujúceho po roku</w:t>
      </w:r>
      <w:r w:rsidR="00AC28D4" w:rsidRPr="00D37B43">
        <w:rPr>
          <w:rFonts w:ascii="Times New Roman" w:eastAsia="Times New Roman" w:hAnsi="Times New Roman" w:cs="Times New Roman"/>
          <w:sz w:val="24"/>
          <w:szCs w:val="24"/>
          <w:lang w:eastAsia="sk-SK"/>
        </w:rPr>
        <w:t>, v ktorom prestal byť vybraným hospodárskym subjektom podľa odseku 2 písm. a) až e); to neplatí, ak je k tomuto dňu vybraným hospodárskym subjektom podľa odseku 2 písm. f) alebo písm. g).“.</w:t>
      </w:r>
    </w:p>
    <w:p w14:paraId="0686654F" w14:textId="77777777" w:rsidR="00CB07DC" w:rsidRPr="00D37B43" w:rsidRDefault="00CB07DC" w:rsidP="00D37B43">
      <w:pPr>
        <w:pStyle w:val="Odsekzoznamu"/>
        <w:spacing w:after="0" w:line="240" w:lineRule="auto"/>
        <w:jc w:val="both"/>
        <w:rPr>
          <w:rFonts w:ascii="Times New Roman" w:eastAsia="Times New Roman" w:hAnsi="Times New Roman" w:cs="Times New Roman"/>
          <w:sz w:val="24"/>
          <w:szCs w:val="24"/>
          <w:lang w:eastAsia="sk-SK"/>
        </w:rPr>
      </w:pPr>
    </w:p>
    <w:p w14:paraId="3D8D952E" w14:textId="74162E20" w:rsidR="00F33300" w:rsidRPr="00D37B43" w:rsidRDefault="00F33300" w:rsidP="00C81C9E">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Pr="00D37B43">
        <w:rPr>
          <w:rFonts w:ascii="Times New Roman" w:eastAsia="Times New Roman" w:hAnsi="Times New Roman" w:cs="Times New Roman"/>
          <w:sz w:val="24"/>
          <w:szCs w:val="24"/>
          <w:lang w:eastAsia="sk-SK"/>
        </w:rPr>
        <w:t xml:space="preserve"> </w:t>
      </w:r>
      <w:r w:rsidRPr="00D37B43">
        <w:rPr>
          <w:rFonts w:ascii="Times New Roman" w:hAnsi="Times New Roman" w:cs="Times New Roman"/>
          <w:sz w:val="24"/>
          <w:szCs w:val="24"/>
        </w:rPr>
        <w:t>V § 9 ods. 2 písmen</w:t>
      </w:r>
      <w:r w:rsidR="003A5235" w:rsidRPr="00D37B43">
        <w:rPr>
          <w:rFonts w:ascii="Times New Roman" w:hAnsi="Times New Roman" w:cs="Times New Roman"/>
          <w:sz w:val="24"/>
          <w:szCs w:val="24"/>
        </w:rPr>
        <w:t>o</w:t>
      </w:r>
      <w:r w:rsidRPr="00D37B43">
        <w:rPr>
          <w:rFonts w:ascii="Times New Roman" w:hAnsi="Times New Roman" w:cs="Times New Roman"/>
          <w:sz w:val="24"/>
          <w:szCs w:val="24"/>
        </w:rPr>
        <w:t xml:space="preserve"> e) zn</w:t>
      </w:r>
      <w:r w:rsidR="00E27B45" w:rsidRPr="00D37B43">
        <w:rPr>
          <w:rFonts w:ascii="Times New Roman" w:hAnsi="Times New Roman" w:cs="Times New Roman"/>
          <w:sz w:val="24"/>
          <w:szCs w:val="24"/>
        </w:rPr>
        <w:t>ie</w:t>
      </w:r>
      <w:r w:rsidRPr="00D37B43">
        <w:rPr>
          <w:rFonts w:ascii="Times New Roman" w:hAnsi="Times New Roman" w:cs="Times New Roman"/>
          <w:sz w:val="24"/>
          <w:szCs w:val="24"/>
        </w:rPr>
        <w:t>:</w:t>
      </w:r>
    </w:p>
    <w:p w14:paraId="02C6E015" w14:textId="21365827" w:rsidR="00F33300" w:rsidRPr="00D37B43" w:rsidRDefault="00F33300" w:rsidP="00C81C9E">
      <w:pPr>
        <w:spacing w:after="0" w:line="240" w:lineRule="auto"/>
        <w:ind w:left="567"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„e) </w:t>
      </w:r>
      <w:r w:rsidR="00E27B45" w:rsidRPr="00D37B43">
        <w:rPr>
          <w:rFonts w:ascii="Times New Roman" w:hAnsi="Times New Roman" w:cs="Times New Roman"/>
          <w:sz w:val="24"/>
          <w:szCs w:val="24"/>
        </w:rPr>
        <w:t>plní a zabezpečuje úlohy v oblasti boja proti nedovolenému dovozu, vývozu a</w:t>
      </w:r>
      <w:r w:rsidR="00614505" w:rsidRPr="00D37B43">
        <w:rPr>
          <w:rFonts w:ascii="Times New Roman" w:hAnsi="Times New Roman" w:cs="Times New Roman"/>
          <w:sz w:val="24"/>
          <w:szCs w:val="24"/>
        </w:rPr>
        <w:t> </w:t>
      </w:r>
      <w:r w:rsidR="00E27B45" w:rsidRPr="00D37B43">
        <w:rPr>
          <w:rFonts w:ascii="Times New Roman" w:hAnsi="Times New Roman" w:cs="Times New Roman"/>
          <w:sz w:val="24"/>
          <w:szCs w:val="24"/>
        </w:rPr>
        <w:t>tranzitu</w:t>
      </w:r>
      <w:r w:rsidR="00614505" w:rsidRPr="00D37B43">
        <w:rPr>
          <w:rFonts w:ascii="Times New Roman" w:hAnsi="Times New Roman" w:cs="Times New Roman"/>
          <w:sz w:val="24"/>
          <w:szCs w:val="24"/>
        </w:rPr>
        <w:t xml:space="preserve"> predmetov kultúrnej hodnoty,</w:t>
      </w:r>
      <w:r w:rsidR="00614505" w:rsidRPr="00D37B43">
        <w:rPr>
          <w:rFonts w:ascii="Times New Roman" w:hAnsi="Times New Roman" w:cs="Times New Roman"/>
          <w:sz w:val="24"/>
          <w:szCs w:val="24"/>
          <w:vertAlign w:val="superscript"/>
        </w:rPr>
        <w:t>64a</w:t>
      </w:r>
      <w:r w:rsidR="00614505" w:rsidRPr="00D37B43">
        <w:rPr>
          <w:rFonts w:ascii="Times New Roman" w:hAnsi="Times New Roman" w:cs="Times New Roman"/>
          <w:sz w:val="24"/>
          <w:szCs w:val="24"/>
        </w:rPr>
        <w:t>)</w:t>
      </w:r>
      <w:r w:rsidR="00E27B45" w:rsidRPr="00D37B43">
        <w:rPr>
          <w:rFonts w:ascii="Times New Roman" w:hAnsi="Times New Roman" w:cs="Times New Roman"/>
          <w:sz w:val="24"/>
          <w:szCs w:val="24"/>
        </w:rPr>
        <w:t xml:space="preserve"> chránených rastlín, chránených živočíchov a exemplárov druhov voľne žijúcich živočíchov a voľne rastúcich rastlín,</w:t>
      </w:r>
      <w:r w:rsidR="00E27B45" w:rsidRPr="00D37B43">
        <w:rPr>
          <w:rFonts w:ascii="Times New Roman" w:hAnsi="Times New Roman" w:cs="Times New Roman"/>
          <w:sz w:val="24"/>
          <w:szCs w:val="24"/>
          <w:vertAlign w:val="superscript"/>
        </w:rPr>
        <w:t>65</w:t>
      </w:r>
      <w:r w:rsidR="00E27B45" w:rsidRPr="00D37B43">
        <w:rPr>
          <w:rFonts w:ascii="Times New Roman" w:hAnsi="Times New Roman" w:cs="Times New Roman"/>
          <w:sz w:val="24"/>
          <w:szCs w:val="24"/>
        </w:rPr>
        <w:t>) ak si to vyžaduje zistenie osôb, ktoré sa akýmkoľvek spôsobom podieľajú na trestných činoch páchaných na úseku</w:t>
      </w:r>
      <w:r w:rsidR="00614505" w:rsidRPr="00D37B43">
        <w:rPr>
          <w:rFonts w:ascii="Times New Roman" w:hAnsi="Times New Roman" w:cs="Times New Roman"/>
          <w:sz w:val="24"/>
          <w:szCs w:val="24"/>
        </w:rPr>
        <w:t xml:space="preserve"> kultúrneho dedičstva,</w:t>
      </w:r>
      <w:r w:rsidR="00E27B45" w:rsidRPr="00D37B43">
        <w:rPr>
          <w:rFonts w:ascii="Times New Roman" w:hAnsi="Times New Roman" w:cs="Times New Roman"/>
          <w:sz w:val="24"/>
          <w:szCs w:val="24"/>
        </w:rPr>
        <w:t xml:space="preserve"> chránených rastlín, chránených živočíchov a exemplárov druhov voľne žijúcich živočíchov a voľne rastúcich rastlín, v súvislosti s ich dovozom, vývozom alebo tranzitom,“.</w:t>
      </w:r>
    </w:p>
    <w:p w14:paraId="7D7D5C43" w14:textId="50C2F50D" w:rsidR="00E27B45" w:rsidRPr="00D37B43" w:rsidRDefault="00E27B45" w:rsidP="00D37B43">
      <w:pPr>
        <w:spacing w:after="0" w:line="240" w:lineRule="auto"/>
        <w:ind w:left="426" w:hanging="426"/>
        <w:jc w:val="both"/>
        <w:rPr>
          <w:rFonts w:ascii="Times New Roman" w:hAnsi="Times New Roman" w:cs="Times New Roman"/>
          <w:sz w:val="24"/>
          <w:szCs w:val="24"/>
        </w:rPr>
      </w:pPr>
    </w:p>
    <w:p w14:paraId="4E19AB77" w14:textId="77777777" w:rsidR="00614505" w:rsidRPr="00D37B43" w:rsidRDefault="00614505" w:rsidP="00C81C9E">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t>Poznámka pod čiarou k odkazu 64a znie:</w:t>
      </w:r>
    </w:p>
    <w:p w14:paraId="49D3E2D3" w14:textId="700BD25A" w:rsidR="00614505" w:rsidRPr="00D37B43" w:rsidRDefault="00614505" w:rsidP="00C81C9E">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vertAlign w:val="superscript"/>
        </w:rPr>
        <w:t>64a</w:t>
      </w:r>
      <w:r w:rsidRPr="00D37B43">
        <w:rPr>
          <w:rFonts w:ascii="Times New Roman" w:hAnsi="Times New Roman" w:cs="Times New Roman"/>
          <w:sz w:val="24"/>
          <w:szCs w:val="24"/>
        </w:rPr>
        <w:t>) 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w:t>
      </w:r>
      <w:r w:rsidR="005E3B83" w:rsidRPr="00D37B43">
        <w:rPr>
          <w:rFonts w:ascii="Times New Roman" w:hAnsi="Times New Roman" w:cs="Times New Roman"/>
          <w:sz w:val="24"/>
          <w:szCs w:val="24"/>
        </w:rPr>
        <w:t>,</w:t>
      </w:r>
      <w:r w:rsidRPr="00D37B43">
        <w:rPr>
          <w:rFonts w:ascii="Times New Roman" w:hAnsi="Times New Roman" w:cs="Times New Roman"/>
          <w:sz w:val="24"/>
          <w:szCs w:val="24"/>
        </w:rPr>
        <w:t xml:space="preserve"> § 2, 4 a 5 zákona č. 207/2009 Z. z. o podmienkach vývozu a dovozu predmetu kultúrnej hodnoty a o doplnení zákona č. 652/2004 Z. z. o orgánoch štátnej správy v colníctve a o zmene a doplnení niektorých zákonov v znení neskorších predpisov v znení neskorších predpisov.“. </w:t>
      </w:r>
    </w:p>
    <w:p w14:paraId="623FC744" w14:textId="77777777" w:rsidR="00614505" w:rsidRPr="00D37B43" w:rsidRDefault="00614505" w:rsidP="00D37B43">
      <w:pPr>
        <w:spacing w:after="0" w:line="240" w:lineRule="auto"/>
        <w:ind w:left="426" w:hanging="426"/>
        <w:jc w:val="both"/>
        <w:rPr>
          <w:rFonts w:ascii="Times New Roman" w:hAnsi="Times New Roman" w:cs="Times New Roman"/>
          <w:sz w:val="24"/>
          <w:szCs w:val="24"/>
        </w:rPr>
      </w:pPr>
    </w:p>
    <w:p w14:paraId="3250D378" w14:textId="32801624" w:rsidR="00E27B45" w:rsidRPr="00D37B43" w:rsidRDefault="00E27B45" w:rsidP="00C81C9E">
      <w:pPr>
        <w:spacing w:after="0" w:line="240" w:lineRule="auto"/>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7.</w:t>
      </w:r>
      <w:r w:rsidRPr="00D37B43">
        <w:rPr>
          <w:rFonts w:ascii="Times New Roman" w:eastAsia="Times New Roman" w:hAnsi="Times New Roman" w:cs="Times New Roman"/>
          <w:sz w:val="24"/>
          <w:szCs w:val="24"/>
          <w:lang w:eastAsia="sk-SK"/>
        </w:rPr>
        <w:t xml:space="preserve"> </w:t>
      </w:r>
      <w:r w:rsidRPr="00D37B43">
        <w:rPr>
          <w:rFonts w:ascii="Times New Roman" w:hAnsi="Times New Roman" w:cs="Times New Roman"/>
          <w:sz w:val="24"/>
          <w:szCs w:val="24"/>
        </w:rPr>
        <w:t>V § 9 ods. 2 písm</w:t>
      </w:r>
      <w:r w:rsidR="00F4010F">
        <w:rPr>
          <w:rFonts w:ascii="Times New Roman" w:hAnsi="Times New Roman" w:cs="Times New Roman"/>
          <w:sz w:val="24"/>
          <w:szCs w:val="24"/>
        </w:rPr>
        <w:t>eno</w:t>
      </w:r>
      <w:r w:rsidRPr="00D37B43">
        <w:rPr>
          <w:rFonts w:ascii="Times New Roman" w:hAnsi="Times New Roman" w:cs="Times New Roman"/>
          <w:sz w:val="24"/>
          <w:szCs w:val="24"/>
        </w:rPr>
        <w:t xml:space="preserve"> h)</w:t>
      </w:r>
      <w:r w:rsidR="00B17788" w:rsidRPr="00D37B43">
        <w:rPr>
          <w:rFonts w:ascii="Times New Roman" w:hAnsi="Times New Roman" w:cs="Times New Roman"/>
          <w:sz w:val="24"/>
          <w:szCs w:val="24"/>
        </w:rPr>
        <w:t xml:space="preserve"> znie:</w:t>
      </w:r>
      <w:r w:rsidRPr="00D37B43">
        <w:rPr>
          <w:rFonts w:ascii="Times New Roman" w:hAnsi="Times New Roman" w:cs="Times New Roman"/>
          <w:sz w:val="24"/>
          <w:szCs w:val="24"/>
        </w:rPr>
        <w:t xml:space="preserve"> </w:t>
      </w:r>
    </w:p>
    <w:p w14:paraId="7EC31BA8" w14:textId="40AC0613" w:rsidR="00B17788" w:rsidRPr="00D37B43" w:rsidRDefault="00B17788" w:rsidP="00C81C9E">
      <w:pPr>
        <w:spacing w:after="0" w:line="240" w:lineRule="auto"/>
        <w:ind w:left="567"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„h) 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a zisťovania ich páchateľov; </w:t>
      </w:r>
      <w:r w:rsidRPr="00D37B43">
        <w:rPr>
          <w:rFonts w:ascii="Times New Roman" w:eastAsia="Times New Roman" w:hAnsi="Times New Roman" w:cs="Times New Roman"/>
          <w:sz w:val="24"/>
          <w:szCs w:val="24"/>
          <w:lang w:eastAsia="sk-SK"/>
        </w:rPr>
        <w:lastRenderedPageBreak/>
        <w:t>pri plnení a zabezpečovaní úloh v oblasti odhaľovania trestných činov v súvislosti s jadrovými materiálmi, rádioaktívnymi látkami, vysoko rizikovými chemickými látkami a vysoko rizikovými biologickými agensmi a toxínmi bezodkladne o tejto skutočnosti informuje určené pracovisko Policajného zboru,“.</w:t>
      </w:r>
    </w:p>
    <w:p w14:paraId="1E08FFD5" w14:textId="77777777" w:rsidR="00B17788" w:rsidRPr="00D37B43" w:rsidRDefault="00B17788" w:rsidP="00C81C9E">
      <w:pPr>
        <w:spacing w:after="0" w:line="240" w:lineRule="auto"/>
        <w:ind w:left="567" w:hanging="284"/>
        <w:rPr>
          <w:rFonts w:ascii="Times New Roman" w:eastAsia="Calibri" w:hAnsi="Times New Roman" w:cs="Times New Roman"/>
          <w:color w:val="1F497D"/>
          <w:sz w:val="24"/>
          <w:szCs w:val="24"/>
        </w:rPr>
      </w:pPr>
    </w:p>
    <w:p w14:paraId="6CE94031" w14:textId="4EA90487" w:rsidR="00982987" w:rsidRPr="00D37B43" w:rsidRDefault="002628A2" w:rsidP="00C81C9E">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 </w:t>
      </w:r>
      <w:r w:rsidR="00E27B45" w:rsidRPr="00D37B43">
        <w:rPr>
          <w:rFonts w:ascii="Times New Roman" w:eastAsia="Times New Roman" w:hAnsi="Times New Roman" w:cs="Times New Roman"/>
          <w:b/>
          <w:sz w:val="24"/>
          <w:szCs w:val="24"/>
          <w:lang w:eastAsia="sk-SK"/>
        </w:rPr>
        <w:t>8</w:t>
      </w:r>
      <w:r w:rsidR="00AB2F9A" w:rsidRPr="00D37B43">
        <w:rPr>
          <w:rFonts w:ascii="Times New Roman" w:eastAsia="Times New Roman" w:hAnsi="Times New Roman" w:cs="Times New Roman"/>
          <w:b/>
          <w:sz w:val="24"/>
          <w:szCs w:val="24"/>
          <w:lang w:eastAsia="sk-SK"/>
        </w:rPr>
        <w:t>.</w:t>
      </w:r>
      <w:r w:rsidR="00AB2F9A" w:rsidRPr="00D37B43">
        <w:rPr>
          <w:rFonts w:ascii="Times New Roman" w:eastAsia="Times New Roman" w:hAnsi="Times New Roman" w:cs="Times New Roman"/>
          <w:sz w:val="24"/>
          <w:szCs w:val="24"/>
          <w:lang w:eastAsia="sk-SK"/>
        </w:rPr>
        <w:t xml:space="preserve"> </w:t>
      </w:r>
      <w:r w:rsidR="00982987" w:rsidRPr="00D37B43">
        <w:rPr>
          <w:rFonts w:ascii="Times New Roman" w:eastAsia="Times New Roman" w:hAnsi="Times New Roman" w:cs="Times New Roman"/>
          <w:sz w:val="24"/>
          <w:szCs w:val="24"/>
          <w:lang w:eastAsia="sk-SK"/>
        </w:rPr>
        <w:t xml:space="preserve">V § 9 ods. 2 písm. i) sa na konci pripájajú tieto slová: „ak § 4 ods. 3 písm. </w:t>
      </w:r>
      <w:proofErr w:type="spellStart"/>
      <w:r w:rsidR="00D628B9" w:rsidRPr="00D37B43">
        <w:rPr>
          <w:rFonts w:ascii="Times New Roman" w:eastAsia="Times New Roman" w:hAnsi="Times New Roman" w:cs="Times New Roman"/>
          <w:sz w:val="24"/>
          <w:szCs w:val="24"/>
          <w:lang w:eastAsia="sk-SK"/>
        </w:rPr>
        <w:t>aa</w:t>
      </w:r>
      <w:proofErr w:type="spellEnd"/>
      <w:r w:rsidR="00982987" w:rsidRPr="00D37B43">
        <w:rPr>
          <w:rFonts w:ascii="Times New Roman" w:eastAsia="Times New Roman" w:hAnsi="Times New Roman" w:cs="Times New Roman"/>
          <w:sz w:val="24"/>
          <w:szCs w:val="24"/>
          <w:lang w:eastAsia="sk-SK"/>
        </w:rPr>
        <w:t>) neustanovuje inak,“.</w:t>
      </w:r>
    </w:p>
    <w:p w14:paraId="451FA13C" w14:textId="4C7D41EB" w:rsidR="00614505" w:rsidRPr="00D37B43" w:rsidRDefault="00614505" w:rsidP="00C81C9E">
      <w:pPr>
        <w:spacing w:after="0" w:line="240" w:lineRule="auto"/>
        <w:ind w:left="284" w:hanging="284"/>
        <w:jc w:val="both"/>
        <w:rPr>
          <w:rFonts w:ascii="Times New Roman" w:eastAsia="Times New Roman" w:hAnsi="Times New Roman" w:cs="Times New Roman"/>
          <w:sz w:val="24"/>
          <w:szCs w:val="24"/>
          <w:lang w:eastAsia="sk-SK"/>
        </w:rPr>
      </w:pPr>
    </w:p>
    <w:p w14:paraId="6DA4F2F4" w14:textId="71D0424E" w:rsidR="00CB07DC" w:rsidRPr="00D37B43" w:rsidRDefault="00A23A58" w:rsidP="00C81C9E">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9</w:t>
      </w:r>
      <w:r w:rsidR="002628A2" w:rsidRPr="00D37B43">
        <w:rPr>
          <w:rFonts w:ascii="Times New Roman" w:eastAsia="Times New Roman" w:hAnsi="Times New Roman" w:cs="Times New Roman"/>
          <w:b/>
          <w:sz w:val="24"/>
          <w:szCs w:val="24"/>
          <w:lang w:eastAsia="sk-SK"/>
        </w:rPr>
        <w:t>.</w:t>
      </w:r>
      <w:r w:rsidR="002628A2" w:rsidRPr="00D37B43">
        <w:rPr>
          <w:rFonts w:ascii="Times New Roman" w:eastAsia="Times New Roman" w:hAnsi="Times New Roman" w:cs="Times New Roman"/>
          <w:sz w:val="24"/>
          <w:szCs w:val="24"/>
          <w:lang w:eastAsia="sk-SK"/>
        </w:rPr>
        <w:t xml:space="preserve"> </w:t>
      </w:r>
      <w:r w:rsidR="003A3BAD" w:rsidRPr="00D37B43">
        <w:rPr>
          <w:rFonts w:ascii="Times New Roman" w:eastAsia="Times New Roman" w:hAnsi="Times New Roman" w:cs="Times New Roman"/>
          <w:sz w:val="24"/>
          <w:szCs w:val="24"/>
          <w:lang w:eastAsia="sk-SK"/>
        </w:rPr>
        <w:t>V § 9 ods.</w:t>
      </w:r>
      <w:r w:rsidR="009B5E31" w:rsidRPr="00D37B43">
        <w:rPr>
          <w:rFonts w:ascii="Times New Roman" w:eastAsia="Times New Roman" w:hAnsi="Times New Roman" w:cs="Times New Roman"/>
          <w:sz w:val="24"/>
          <w:szCs w:val="24"/>
          <w:lang w:eastAsia="sk-SK"/>
        </w:rPr>
        <w:t xml:space="preserve"> </w:t>
      </w:r>
      <w:r w:rsidR="003A3BAD" w:rsidRPr="00D37B43">
        <w:rPr>
          <w:rFonts w:ascii="Times New Roman" w:eastAsia="Times New Roman" w:hAnsi="Times New Roman" w:cs="Times New Roman"/>
          <w:sz w:val="24"/>
          <w:szCs w:val="24"/>
          <w:lang w:eastAsia="sk-SK"/>
        </w:rPr>
        <w:t>6 sa za slov</w:t>
      </w:r>
      <w:r w:rsidR="006544E0" w:rsidRPr="00D37B43">
        <w:rPr>
          <w:rFonts w:ascii="Times New Roman" w:eastAsia="Times New Roman" w:hAnsi="Times New Roman" w:cs="Times New Roman"/>
          <w:sz w:val="24"/>
          <w:szCs w:val="24"/>
          <w:lang w:eastAsia="sk-SK"/>
        </w:rPr>
        <w:t>á</w:t>
      </w:r>
      <w:r w:rsidR="003A3BAD" w:rsidRPr="00D37B43">
        <w:rPr>
          <w:rFonts w:ascii="Times New Roman" w:eastAsia="Times New Roman" w:hAnsi="Times New Roman" w:cs="Times New Roman"/>
          <w:sz w:val="24"/>
          <w:szCs w:val="24"/>
          <w:lang w:eastAsia="sk-SK"/>
        </w:rPr>
        <w:t xml:space="preserve"> „</w:t>
      </w:r>
      <w:r w:rsidR="00493E8A" w:rsidRPr="00D37B43">
        <w:rPr>
          <w:rFonts w:ascii="Times New Roman" w:eastAsia="Times New Roman" w:hAnsi="Times New Roman" w:cs="Times New Roman"/>
          <w:sz w:val="24"/>
          <w:szCs w:val="24"/>
          <w:lang w:eastAsia="sk-SK"/>
        </w:rPr>
        <w:t xml:space="preserve">v konaní </w:t>
      </w:r>
      <w:r w:rsidR="003A3BAD" w:rsidRPr="00D37B43">
        <w:rPr>
          <w:rFonts w:ascii="Times New Roman" w:eastAsia="Times New Roman" w:hAnsi="Times New Roman" w:cs="Times New Roman"/>
          <w:sz w:val="24"/>
          <w:szCs w:val="24"/>
          <w:lang w:eastAsia="sk-SK"/>
        </w:rPr>
        <w:t>podľa“ vkladajú slová „Trestného poriadku,“ a za slov</w:t>
      </w:r>
      <w:r w:rsidR="006D177E" w:rsidRPr="00D37B43">
        <w:rPr>
          <w:rFonts w:ascii="Times New Roman" w:eastAsia="Times New Roman" w:hAnsi="Times New Roman" w:cs="Times New Roman"/>
          <w:sz w:val="24"/>
          <w:szCs w:val="24"/>
          <w:lang w:eastAsia="sk-SK"/>
        </w:rPr>
        <w:t>o</w:t>
      </w:r>
      <w:r w:rsidR="003A3BAD" w:rsidRPr="00D37B43">
        <w:rPr>
          <w:rFonts w:ascii="Times New Roman" w:eastAsia="Times New Roman" w:hAnsi="Times New Roman" w:cs="Times New Roman"/>
          <w:sz w:val="24"/>
          <w:szCs w:val="24"/>
          <w:lang w:eastAsia="sk-SK"/>
        </w:rPr>
        <w:t xml:space="preserve"> „koná“ </w:t>
      </w:r>
      <w:r w:rsidR="006D177E" w:rsidRPr="00D37B43">
        <w:rPr>
          <w:rFonts w:ascii="Times New Roman" w:eastAsia="Times New Roman" w:hAnsi="Times New Roman" w:cs="Times New Roman"/>
          <w:sz w:val="24"/>
          <w:szCs w:val="24"/>
          <w:lang w:eastAsia="sk-SK"/>
        </w:rPr>
        <w:t xml:space="preserve">sa </w:t>
      </w:r>
      <w:r w:rsidR="003A3BAD" w:rsidRPr="00D37B43">
        <w:rPr>
          <w:rFonts w:ascii="Times New Roman" w:eastAsia="Times New Roman" w:hAnsi="Times New Roman" w:cs="Times New Roman"/>
          <w:sz w:val="24"/>
          <w:szCs w:val="24"/>
          <w:lang w:eastAsia="sk-SK"/>
        </w:rPr>
        <w:t>vkladajú slová „pred orgánmi činnými v trestnom konaní a“.</w:t>
      </w:r>
    </w:p>
    <w:p w14:paraId="6C0968EF" w14:textId="74FCCCB9" w:rsidR="003D438E" w:rsidRPr="00D37B43" w:rsidRDefault="003D438E" w:rsidP="00C81C9E">
      <w:pPr>
        <w:pStyle w:val="Odsekzoznamu"/>
        <w:spacing w:after="0" w:line="240" w:lineRule="auto"/>
        <w:ind w:left="284" w:hanging="284"/>
        <w:jc w:val="both"/>
        <w:rPr>
          <w:rFonts w:ascii="Times New Roman" w:eastAsia="Times New Roman" w:hAnsi="Times New Roman" w:cs="Times New Roman"/>
          <w:sz w:val="24"/>
          <w:szCs w:val="24"/>
          <w:lang w:eastAsia="sk-SK"/>
        </w:rPr>
      </w:pPr>
    </w:p>
    <w:p w14:paraId="63156FFE" w14:textId="17236CE8" w:rsidR="006D69D3" w:rsidRPr="00D37B43" w:rsidRDefault="00A23A58" w:rsidP="00C81C9E">
      <w:pPr>
        <w:pStyle w:val="Odsekzoznamu"/>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10</w:t>
      </w:r>
      <w:r w:rsidR="00B17788" w:rsidRPr="00D37B43">
        <w:rPr>
          <w:rFonts w:ascii="Times New Roman" w:eastAsia="Times New Roman" w:hAnsi="Times New Roman" w:cs="Times New Roman"/>
          <w:b/>
          <w:sz w:val="24"/>
          <w:szCs w:val="24"/>
          <w:lang w:eastAsia="sk-SK"/>
        </w:rPr>
        <w:t>.</w:t>
      </w:r>
      <w:r w:rsidR="00B17788" w:rsidRPr="00D37B43">
        <w:rPr>
          <w:rFonts w:ascii="Times New Roman" w:eastAsia="Times New Roman" w:hAnsi="Times New Roman" w:cs="Times New Roman"/>
          <w:sz w:val="24"/>
          <w:szCs w:val="24"/>
          <w:lang w:eastAsia="sk-SK"/>
        </w:rPr>
        <w:t xml:space="preserve"> V § 12 ods. 1</w:t>
      </w:r>
      <w:r w:rsidR="00FF778A" w:rsidRPr="00D37B43">
        <w:rPr>
          <w:rFonts w:ascii="Times New Roman" w:eastAsia="Times New Roman" w:hAnsi="Times New Roman" w:cs="Times New Roman"/>
          <w:sz w:val="24"/>
          <w:szCs w:val="24"/>
          <w:lang w:eastAsia="sk-SK"/>
        </w:rPr>
        <w:t xml:space="preserve"> </w:t>
      </w:r>
      <w:r w:rsidR="00B17788" w:rsidRPr="00D37B43">
        <w:rPr>
          <w:rFonts w:ascii="Times New Roman" w:eastAsia="Times New Roman" w:hAnsi="Times New Roman" w:cs="Times New Roman"/>
          <w:sz w:val="24"/>
          <w:szCs w:val="24"/>
          <w:lang w:eastAsia="sk-SK"/>
        </w:rPr>
        <w:t>sa slová</w:t>
      </w:r>
      <w:r w:rsidR="006D69D3" w:rsidRPr="00D37B43">
        <w:rPr>
          <w:rFonts w:ascii="Times New Roman" w:eastAsia="Times New Roman" w:hAnsi="Times New Roman" w:cs="Times New Roman"/>
          <w:sz w:val="24"/>
          <w:szCs w:val="24"/>
          <w:lang w:eastAsia="sk-SK"/>
        </w:rPr>
        <w:t xml:space="preserve"> „právne záväznými aktmi Európskej únie</w:t>
      </w:r>
      <w:r w:rsidR="00916FB3" w:rsidRPr="00D37B43">
        <w:rPr>
          <w:rFonts w:ascii="Times New Roman" w:eastAsia="Times New Roman" w:hAnsi="Times New Roman" w:cs="Times New Roman"/>
          <w:sz w:val="24"/>
          <w:szCs w:val="24"/>
          <w:lang w:eastAsia="sk-SK"/>
        </w:rPr>
        <w:t>,</w:t>
      </w:r>
      <w:r w:rsidR="006D69D3" w:rsidRPr="00D37B43">
        <w:rPr>
          <w:rFonts w:ascii="Times New Roman" w:eastAsia="Times New Roman" w:hAnsi="Times New Roman" w:cs="Times New Roman"/>
          <w:sz w:val="24"/>
          <w:szCs w:val="24"/>
          <w:lang w:eastAsia="sk-SK"/>
        </w:rPr>
        <w:t>“ nahrádzajú slovami „osobitnými predpismi</w:t>
      </w:r>
      <w:r w:rsidR="00916FB3" w:rsidRPr="00D37B43">
        <w:rPr>
          <w:rFonts w:ascii="Times New Roman" w:eastAsia="Times New Roman" w:hAnsi="Times New Roman" w:cs="Times New Roman"/>
          <w:sz w:val="24"/>
          <w:szCs w:val="24"/>
          <w:lang w:eastAsia="sk-SK"/>
        </w:rPr>
        <w:t>,</w:t>
      </w:r>
      <w:r w:rsidR="006D69D3" w:rsidRPr="00D37B43">
        <w:rPr>
          <w:rFonts w:ascii="Times New Roman" w:eastAsia="Times New Roman" w:hAnsi="Times New Roman" w:cs="Times New Roman"/>
          <w:sz w:val="24"/>
          <w:szCs w:val="24"/>
          <w:vertAlign w:val="superscript"/>
          <w:lang w:eastAsia="sk-SK"/>
        </w:rPr>
        <w:t>72a</w:t>
      </w:r>
      <w:r w:rsidR="006D69D3" w:rsidRPr="00D37B43">
        <w:rPr>
          <w:rFonts w:ascii="Times New Roman" w:eastAsia="Times New Roman" w:hAnsi="Times New Roman" w:cs="Times New Roman"/>
          <w:sz w:val="24"/>
          <w:szCs w:val="24"/>
          <w:lang w:eastAsia="sk-SK"/>
        </w:rPr>
        <w:t>)“.</w:t>
      </w:r>
    </w:p>
    <w:p w14:paraId="637C696E" w14:textId="77777777" w:rsidR="00A23A58" w:rsidRPr="00D37B43" w:rsidRDefault="00A23A58" w:rsidP="00D37B43">
      <w:pPr>
        <w:spacing w:after="0" w:line="240" w:lineRule="auto"/>
        <w:ind w:firstLine="709"/>
        <w:jc w:val="both"/>
        <w:rPr>
          <w:rFonts w:ascii="Times New Roman" w:eastAsia="Times New Roman" w:hAnsi="Times New Roman" w:cs="Times New Roman"/>
          <w:sz w:val="24"/>
          <w:szCs w:val="24"/>
          <w:lang w:eastAsia="sk-SK"/>
        </w:rPr>
      </w:pPr>
    </w:p>
    <w:p w14:paraId="7B150B7C" w14:textId="2FAFE54C" w:rsidR="00A23A58" w:rsidRPr="00D37B43" w:rsidRDefault="00A23A58" w:rsidP="00C81C9E">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Poznámka pod čiarou k odkazu 72a znie:</w:t>
      </w:r>
    </w:p>
    <w:p w14:paraId="71669B37" w14:textId="11BC5369" w:rsidR="00A23A58" w:rsidRPr="00D37B43" w:rsidRDefault="00A23A58" w:rsidP="00C81C9E">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w:t>
      </w:r>
      <w:r w:rsidRPr="00D37B43">
        <w:rPr>
          <w:rFonts w:ascii="Times New Roman" w:eastAsia="Times New Roman" w:hAnsi="Times New Roman" w:cs="Times New Roman"/>
          <w:sz w:val="24"/>
          <w:szCs w:val="24"/>
          <w:vertAlign w:val="superscript"/>
          <w:lang w:eastAsia="sk-SK"/>
        </w:rPr>
        <w:t>72a</w:t>
      </w:r>
      <w:r w:rsidRPr="00D37B43">
        <w:rPr>
          <w:rFonts w:ascii="Times New Roman" w:eastAsia="Times New Roman" w:hAnsi="Times New Roman" w:cs="Times New Roman"/>
          <w:sz w:val="24"/>
          <w:szCs w:val="24"/>
          <w:lang w:eastAsia="sk-SK"/>
        </w:rPr>
        <w:t xml:space="preserve">) Napríklad </w:t>
      </w:r>
      <w:r w:rsidR="00A059C9" w:rsidRPr="00D37B43">
        <w:rPr>
          <w:rFonts w:ascii="Times New Roman" w:eastAsia="Times New Roman" w:hAnsi="Times New Roman" w:cs="Times New Roman"/>
          <w:sz w:val="24"/>
          <w:szCs w:val="24"/>
          <w:lang w:eastAsia="sk-SK"/>
        </w:rPr>
        <w:t xml:space="preserve">nariadenie (ES) č. 515/97 v platnom znení, </w:t>
      </w:r>
      <w:r w:rsidRPr="00D37B43">
        <w:rPr>
          <w:rFonts w:ascii="Times New Roman" w:eastAsia="Times New Roman" w:hAnsi="Times New Roman" w:cs="Times New Roman"/>
          <w:sz w:val="24"/>
          <w:szCs w:val="24"/>
          <w:lang w:eastAsia="sk-SK"/>
        </w:rPr>
        <w:t>nariadenie Európskeho parlamentu a Rady (EÚ) 2016/794 z 11. mája 2016 o Agentúre Európskej únie pre spoluprácu v oblasti presadzovania práva (</w:t>
      </w:r>
      <w:proofErr w:type="spellStart"/>
      <w:r w:rsidRPr="00D37B43">
        <w:rPr>
          <w:rFonts w:ascii="Times New Roman" w:eastAsia="Times New Roman" w:hAnsi="Times New Roman" w:cs="Times New Roman"/>
          <w:sz w:val="24"/>
          <w:szCs w:val="24"/>
          <w:lang w:eastAsia="sk-SK"/>
        </w:rPr>
        <w:t>Europol</w:t>
      </w:r>
      <w:proofErr w:type="spellEnd"/>
      <w:r w:rsidRPr="00D37B43">
        <w:rPr>
          <w:rFonts w:ascii="Times New Roman" w:eastAsia="Times New Roman" w:hAnsi="Times New Roman" w:cs="Times New Roman"/>
          <w:sz w:val="24"/>
          <w:szCs w:val="24"/>
          <w:lang w:eastAsia="sk-SK"/>
        </w:rPr>
        <w:t>), ktorým sa nahrádzajú a zrušujú rozhodnutia Rady 2009/371/SVV, 2009/934/SVV, 2009/935/SVV, 2009/936/SVV a 2009/968/SVV (Ú. v. EÚ L 135, 24. 5. 2016) v platnom znení</w:t>
      </w:r>
      <w:r w:rsidR="00FF778A" w:rsidRPr="00D37B43">
        <w:rPr>
          <w:rFonts w:ascii="Times New Roman" w:eastAsia="Times New Roman" w:hAnsi="Times New Roman" w:cs="Times New Roman"/>
          <w:sz w:val="24"/>
          <w:szCs w:val="24"/>
          <w:lang w:eastAsia="sk-SK"/>
        </w:rPr>
        <w:t xml:space="preserve">, </w:t>
      </w:r>
      <w:r w:rsidR="007215E5" w:rsidRPr="00D37B43">
        <w:rPr>
          <w:rFonts w:ascii="Times New Roman" w:eastAsia="Times New Roman" w:hAnsi="Times New Roman" w:cs="Times New Roman"/>
          <w:sz w:val="24"/>
          <w:szCs w:val="24"/>
          <w:lang w:eastAsia="sk-SK"/>
        </w:rPr>
        <w:t>zákon č. 466/2009 Z. z. v znení neskorších predpisov</w:t>
      </w:r>
      <w:r w:rsidRPr="00D37B43">
        <w:rPr>
          <w:rFonts w:ascii="Times New Roman" w:eastAsia="Times New Roman" w:hAnsi="Times New Roman" w:cs="Times New Roman"/>
          <w:sz w:val="24"/>
          <w:szCs w:val="24"/>
          <w:lang w:eastAsia="sk-SK"/>
        </w:rPr>
        <w:t>.“.</w:t>
      </w:r>
    </w:p>
    <w:p w14:paraId="364F3CA9" w14:textId="77777777" w:rsidR="00A23A58" w:rsidRPr="00D37B43" w:rsidRDefault="00A23A58" w:rsidP="00C81C9E">
      <w:pPr>
        <w:spacing w:after="0" w:line="240" w:lineRule="auto"/>
        <w:ind w:left="426" w:hanging="426"/>
        <w:jc w:val="both"/>
        <w:rPr>
          <w:rFonts w:ascii="Times New Roman" w:eastAsia="Times New Roman" w:hAnsi="Times New Roman" w:cs="Times New Roman"/>
          <w:sz w:val="24"/>
          <w:szCs w:val="24"/>
          <w:lang w:eastAsia="sk-SK"/>
        </w:rPr>
      </w:pPr>
    </w:p>
    <w:p w14:paraId="400B810D" w14:textId="3745B523" w:rsidR="003D438E" w:rsidRPr="00D37B43" w:rsidRDefault="00B17788" w:rsidP="00C81C9E">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 </w:t>
      </w:r>
      <w:r w:rsidR="00E27B45" w:rsidRPr="00D37B43">
        <w:rPr>
          <w:rFonts w:ascii="Times New Roman" w:eastAsia="Times New Roman" w:hAnsi="Times New Roman" w:cs="Times New Roman"/>
          <w:b/>
          <w:sz w:val="24"/>
          <w:szCs w:val="24"/>
          <w:lang w:eastAsia="sk-SK"/>
        </w:rPr>
        <w:t>1</w:t>
      </w:r>
      <w:r w:rsidR="00475E9B" w:rsidRPr="00D37B43">
        <w:rPr>
          <w:rFonts w:ascii="Times New Roman" w:eastAsia="Times New Roman" w:hAnsi="Times New Roman" w:cs="Times New Roman"/>
          <w:b/>
          <w:sz w:val="24"/>
          <w:szCs w:val="24"/>
          <w:lang w:eastAsia="sk-SK"/>
        </w:rPr>
        <w:t>1</w:t>
      </w:r>
      <w:r w:rsidR="002628A2" w:rsidRPr="00D37B43">
        <w:rPr>
          <w:rFonts w:ascii="Times New Roman" w:eastAsia="Times New Roman" w:hAnsi="Times New Roman" w:cs="Times New Roman"/>
          <w:b/>
          <w:sz w:val="24"/>
          <w:szCs w:val="24"/>
          <w:lang w:eastAsia="sk-SK"/>
        </w:rPr>
        <w:t>.</w:t>
      </w:r>
      <w:r w:rsidR="002628A2" w:rsidRPr="00D37B43">
        <w:rPr>
          <w:rFonts w:ascii="Times New Roman" w:eastAsia="Times New Roman" w:hAnsi="Times New Roman" w:cs="Times New Roman"/>
          <w:sz w:val="24"/>
          <w:szCs w:val="24"/>
          <w:lang w:eastAsia="sk-SK"/>
        </w:rPr>
        <w:t xml:space="preserve"> </w:t>
      </w:r>
      <w:r w:rsidR="00322F3A" w:rsidRPr="00D37B43">
        <w:rPr>
          <w:rFonts w:ascii="Times New Roman" w:eastAsia="Times New Roman" w:hAnsi="Times New Roman" w:cs="Times New Roman"/>
          <w:sz w:val="24"/>
          <w:szCs w:val="24"/>
          <w:lang w:eastAsia="sk-SK"/>
        </w:rPr>
        <w:t>V § 12 ods. 2 sa na konci bodka nahrádza čiarkou a pripájajú sa tieto slová: „</w:t>
      </w:r>
      <w:r w:rsidR="00614505" w:rsidRPr="00D37B43">
        <w:rPr>
          <w:rFonts w:ascii="Times New Roman" w:eastAsia="Times New Roman" w:hAnsi="Times New Roman" w:cs="Times New Roman"/>
          <w:sz w:val="24"/>
          <w:szCs w:val="24"/>
          <w:lang w:eastAsia="sk-SK"/>
        </w:rPr>
        <w:t>osobitn</w:t>
      </w:r>
      <w:r w:rsidR="00A23A58" w:rsidRPr="00D37B43">
        <w:rPr>
          <w:rFonts w:ascii="Times New Roman" w:eastAsia="Times New Roman" w:hAnsi="Times New Roman" w:cs="Times New Roman"/>
          <w:sz w:val="24"/>
          <w:szCs w:val="24"/>
          <w:lang w:eastAsia="sk-SK"/>
        </w:rPr>
        <w:t>ých</w:t>
      </w:r>
      <w:r w:rsidR="00614505" w:rsidRPr="00D37B43">
        <w:rPr>
          <w:rFonts w:ascii="Times New Roman" w:eastAsia="Times New Roman" w:hAnsi="Times New Roman" w:cs="Times New Roman"/>
          <w:sz w:val="24"/>
          <w:szCs w:val="24"/>
          <w:lang w:eastAsia="sk-SK"/>
        </w:rPr>
        <w:t xml:space="preserve"> predpis</w:t>
      </w:r>
      <w:r w:rsidR="00A23A58" w:rsidRPr="00D37B43">
        <w:rPr>
          <w:rFonts w:ascii="Times New Roman" w:eastAsia="Times New Roman" w:hAnsi="Times New Roman" w:cs="Times New Roman"/>
          <w:sz w:val="24"/>
          <w:szCs w:val="24"/>
          <w:lang w:eastAsia="sk-SK"/>
        </w:rPr>
        <w:t>ov</w:t>
      </w:r>
      <w:r w:rsidR="00614505" w:rsidRPr="00D37B43">
        <w:rPr>
          <w:rFonts w:ascii="Times New Roman" w:eastAsia="Times New Roman" w:hAnsi="Times New Roman" w:cs="Times New Roman"/>
          <w:sz w:val="24"/>
          <w:szCs w:val="24"/>
          <w:vertAlign w:val="superscript"/>
          <w:lang w:eastAsia="sk-SK"/>
        </w:rPr>
        <w:t>72</w:t>
      </w:r>
      <w:r w:rsidR="002B13A4" w:rsidRPr="00D37B43">
        <w:rPr>
          <w:rFonts w:ascii="Times New Roman" w:eastAsia="Times New Roman" w:hAnsi="Times New Roman" w:cs="Times New Roman"/>
          <w:sz w:val="24"/>
          <w:szCs w:val="24"/>
          <w:vertAlign w:val="superscript"/>
          <w:lang w:eastAsia="sk-SK"/>
        </w:rPr>
        <w:t>b</w:t>
      </w:r>
      <w:r w:rsidR="00614505" w:rsidRPr="00D37B43">
        <w:rPr>
          <w:rFonts w:ascii="Times New Roman" w:eastAsia="Times New Roman" w:hAnsi="Times New Roman" w:cs="Times New Roman"/>
          <w:sz w:val="24"/>
          <w:szCs w:val="24"/>
          <w:lang w:eastAsia="sk-SK"/>
        </w:rPr>
        <w:t xml:space="preserve">) </w:t>
      </w:r>
      <w:r w:rsidR="00322F3A" w:rsidRPr="00D37B43">
        <w:rPr>
          <w:rFonts w:ascii="Times New Roman" w:eastAsia="Times New Roman" w:hAnsi="Times New Roman" w:cs="Times New Roman"/>
          <w:sz w:val="24"/>
          <w:szCs w:val="24"/>
          <w:lang w:eastAsia="sk-SK"/>
        </w:rPr>
        <w:t>alebo na základe dohody zúčastnených strán.“.</w:t>
      </w:r>
    </w:p>
    <w:p w14:paraId="7FC29AD2" w14:textId="7D58BCC3" w:rsidR="00614505" w:rsidRPr="00D37B43" w:rsidRDefault="00614505" w:rsidP="00D37B43">
      <w:pPr>
        <w:spacing w:after="0" w:line="240" w:lineRule="auto"/>
        <w:ind w:firstLine="709"/>
        <w:jc w:val="both"/>
        <w:rPr>
          <w:rFonts w:ascii="Times New Roman" w:eastAsia="Times New Roman" w:hAnsi="Times New Roman" w:cs="Times New Roman"/>
          <w:sz w:val="24"/>
          <w:szCs w:val="24"/>
          <w:lang w:eastAsia="sk-SK"/>
        </w:rPr>
      </w:pPr>
    </w:p>
    <w:p w14:paraId="5D4F335F" w14:textId="0842CD7E" w:rsidR="00614505" w:rsidRPr="00D37B43" w:rsidRDefault="00614505" w:rsidP="00C81C9E">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Poznámka pod čiarou k odkazu 72</w:t>
      </w:r>
      <w:r w:rsidR="002B13A4" w:rsidRPr="00D37B43">
        <w:rPr>
          <w:rFonts w:ascii="Times New Roman" w:eastAsia="Times New Roman" w:hAnsi="Times New Roman" w:cs="Times New Roman"/>
          <w:sz w:val="24"/>
          <w:szCs w:val="24"/>
          <w:lang w:eastAsia="sk-SK"/>
        </w:rPr>
        <w:t>b</w:t>
      </w:r>
      <w:r w:rsidRPr="00D37B43">
        <w:rPr>
          <w:rFonts w:ascii="Times New Roman" w:eastAsia="Times New Roman" w:hAnsi="Times New Roman" w:cs="Times New Roman"/>
          <w:sz w:val="24"/>
          <w:szCs w:val="24"/>
          <w:lang w:eastAsia="sk-SK"/>
        </w:rPr>
        <w:t xml:space="preserve"> znie:</w:t>
      </w:r>
    </w:p>
    <w:p w14:paraId="4272AB36" w14:textId="7F379186" w:rsidR="00614505" w:rsidRPr="00D37B43" w:rsidRDefault="00614505" w:rsidP="00C81C9E">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w:t>
      </w:r>
      <w:r w:rsidRPr="00D37B43">
        <w:rPr>
          <w:rFonts w:ascii="Times New Roman" w:eastAsia="Times New Roman" w:hAnsi="Times New Roman" w:cs="Times New Roman"/>
          <w:sz w:val="24"/>
          <w:szCs w:val="24"/>
          <w:vertAlign w:val="superscript"/>
          <w:lang w:eastAsia="sk-SK"/>
        </w:rPr>
        <w:t>72</w:t>
      </w:r>
      <w:r w:rsidR="002B13A4" w:rsidRPr="00D37B43">
        <w:rPr>
          <w:rFonts w:ascii="Times New Roman" w:eastAsia="Times New Roman" w:hAnsi="Times New Roman" w:cs="Times New Roman"/>
          <w:sz w:val="24"/>
          <w:szCs w:val="24"/>
          <w:vertAlign w:val="superscript"/>
          <w:lang w:eastAsia="sk-SK"/>
        </w:rPr>
        <w:t>b</w:t>
      </w:r>
      <w:r w:rsidRPr="00D37B43">
        <w:rPr>
          <w:rFonts w:ascii="Times New Roman" w:eastAsia="Times New Roman" w:hAnsi="Times New Roman" w:cs="Times New Roman"/>
          <w:sz w:val="24"/>
          <w:szCs w:val="24"/>
          <w:lang w:eastAsia="sk-SK"/>
        </w:rPr>
        <w:t xml:space="preserve">) Napríklad nariadenie (EÚ) 2016/794 </w:t>
      </w:r>
      <w:r w:rsidR="00611805" w:rsidRPr="00D37B43">
        <w:rPr>
          <w:rFonts w:ascii="Times New Roman" w:eastAsia="Times New Roman" w:hAnsi="Times New Roman" w:cs="Times New Roman"/>
          <w:sz w:val="24"/>
          <w:szCs w:val="24"/>
          <w:lang w:eastAsia="sk-SK"/>
        </w:rPr>
        <w:t>v platnom znení</w:t>
      </w:r>
      <w:r w:rsidRPr="00D37B43">
        <w:rPr>
          <w:rFonts w:ascii="Times New Roman" w:eastAsia="Times New Roman" w:hAnsi="Times New Roman" w:cs="Times New Roman"/>
          <w:sz w:val="24"/>
          <w:szCs w:val="24"/>
          <w:lang w:eastAsia="sk-SK"/>
        </w:rPr>
        <w:t>.“.</w:t>
      </w:r>
    </w:p>
    <w:p w14:paraId="504E8916" w14:textId="77777777" w:rsidR="00614505" w:rsidRPr="00D37B43" w:rsidRDefault="00614505" w:rsidP="00D37B43">
      <w:pPr>
        <w:spacing w:after="0" w:line="240" w:lineRule="auto"/>
        <w:ind w:firstLine="709"/>
        <w:jc w:val="both"/>
        <w:rPr>
          <w:rFonts w:ascii="Times New Roman" w:eastAsia="Times New Roman" w:hAnsi="Times New Roman" w:cs="Times New Roman"/>
          <w:sz w:val="24"/>
          <w:szCs w:val="24"/>
          <w:lang w:eastAsia="sk-SK"/>
        </w:rPr>
      </w:pPr>
    </w:p>
    <w:p w14:paraId="26F0030F" w14:textId="7E34DE27" w:rsidR="00A059C9" w:rsidRPr="00D37B43" w:rsidRDefault="00A059C9" w:rsidP="00DB6654">
      <w:pPr>
        <w:pStyle w:val="Odsekzoznamu"/>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 xml:space="preserve">12. </w:t>
      </w:r>
      <w:r w:rsidRPr="00D37B43">
        <w:rPr>
          <w:rFonts w:ascii="Times New Roman" w:eastAsia="Times New Roman" w:hAnsi="Times New Roman" w:cs="Times New Roman"/>
          <w:sz w:val="24"/>
          <w:szCs w:val="24"/>
          <w:lang w:eastAsia="sk-SK"/>
        </w:rPr>
        <w:t>V § 12 ods. 5 písm. a) sa slová „právne záväznými aktmi Európskej únie“ nahrádzajú slovami „osobitnými predpismi</w:t>
      </w:r>
      <w:r w:rsidRPr="00D37B43">
        <w:rPr>
          <w:rFonts w:ascii="Times New Roman" w:eastAsia="Times New Roman" w:hAnsi="Times New Roman" w:cs="Times New Roman"/>
          <w:sz w:val="24"/>
          <w:szCs w:val="24"/>
          <w:vertAlign w:val="superscript"/>
          <w:lang w:eastAsia="sk-SK"/>
        </w:rPr>
        <w:t>72b</w:t>
      </w:r>
      <w:r w:rsidRPr="00D37B43">
        <w:rPr>
          <w:rFonts w:ascii="Times New Roman" w:eastAsia="Times New Roman" w:hAnsi="Times New Roman" w:cs="Times New Roman"/>
          <w:sz w:val="24"/>
          <w:szCs w:val="24"/>
          <w:lang w:eastAsia="sk-SK"/>
        </w:rPr>
        <w:t>)“.</w:t>
      </w:r>
    </w:p>
    <w:p w14:paraId="2F023F97" w14:textId="5EABFA5D" w:rsidR="00A059C9" w:rsidRPr="00D37B43" w:rsidRDefault="00A059C9" w:rsidP="00C81C9E">
      <w:pPr>
        <w:spacing w:after="0" w:line="240" w:lineRule="auto"/>
        <w:ind w:left="426" w:hanging="284"/>
        <w:jc w:val="both"/>
        <w:rPr>
          <w:rFonts w:ascii="Times New Roman" w:eastAsia="Times New Roman" w:hAnsi="Times New Roman" w:cs="Times New Roman"/>
          <w:b/>
          <w:sz w:val="24"/>
          <w:szCs w:val="24"/>
          <w:lang w:eastAsia="sk-SK"/>
        </w:rPr>
      </w:pPr>
    </w:p>
    <w:p w14:paraId="2621613B" w14:textId="11D6CE40" w:rsidR="00716A5F" w:rsidRPr="00D37B43" w:rsidRDefault="00F33300" w:rsidP="00DB6654">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1</w:t>
      </w:r>
      <w:r w:rsidR="00214593" w:rsidRPr="00D37B43">
        <w:rPr>
          <w:rFonts w:ascii="Times New Roman" w:eastAsia="Times New Roman" w:hAnsi="Times New Roman" w:cs="Times New Roman"/>
          <w:b/>
          <w:sz w:val="24"/>
          <w:szCs w:val="24"/>
          <w:lang w:eastAsia="sk-SK"/>
        </w:rPr>
        <w:t>3</w:t>
      </w:r>
      <w:r w:rsidR="002628A2" w:rsidRPr="00D37B43">
        <w:rPr>
          <w:rFonts w:ascii="Times New Roman" w:eastAsia="Times New Roman" w:hAnsi="Times New Roman" w:cs="Times New Roman"/>
          <w:b/>
          <w:sz w:val="24"/>
          <w:szCs w:val="24"/>
          <w:lang w:eastAsia="sk-SK"/>
        </w:rPr>
        <w:t>.</w:t>
      </w:r>
      <w:r w:rsidR="002628A2" w:rsidRPr="00D37B43">
        <w:rPr>
          <w:rFonts w:ascii="Times New Roman" w:eastAsia="Times New Roman" w:hAnsi="Times New Roman" w:cs="Times New Roman"/>
          <w:sz w:val="24"/>
          <w:szCs w:val="24"/>
          <w:lang w:eastAsia="sk-SK"/>
        </w:rPr>
        <w:t xml:space="preserve"> </w:t>
      </w:r>
      <w:r w:rsidR="00716A5F" w:rsidRPr="00D37B43">
        <w:rPr>
          <w:rFonts w:ascii="Times New Roman" w:eastAsia="Times New Roman" w:hAnsi="Times New Roman" w:cs="Times New Roman"/>
          <w:sz w:val="24"/>
          <w:szCs w:val="24"/>
          <w:lang w:eastAsia="sk-SK"/>
        </w:rPr>
        <w:t xml:space="preserve">Nadpis druhej hlavy druhej časti znie: </w:t>
      </w:r>
    </w:p>
    <w:p w14:paraId="699BD9BD" w14:textId="77777777" w:rsidR="00716A5F" w:rsidRPr="00D37B43" w:rsidRDefault="00716A5F" w:rsidP="00C81C9E">
      <w:pPr>
        <w:pStyle w:val="Odsekzoznamu"/>
        <w:spacing w:after="0" w:line="240" w:lineRule="auto"/>
        <w:ind w:left="0"/>
        <w:jc w:val="both"/>
        <w:rPr>
          <w:rFonts w:ascii="Times New Roman" w:eastAsia="Times New Roman" w:hAnsi="Times New Roman" w:cs="Times New Roman"/>
          <w:sz w:val="24"/>
          <w:szCs w:val="24"/>
          <w:lang w:eastAsia="sk-SK"/>
        </w:rPr>
      </w:pPr>
    </w:p>
    <w:p w14:paraId="3DB2A41A" w14:textId="77777777" w:rsidR="00C81C9E" w:rsidRDefault="00716A5F" w:rsidP="00C81C9E">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sz w:val="24"/>
          <w:szCs w:val="24"/>
          <w:lang w:eastAsia="sk-SK"/>
        </w:rPr>
        <w:t>„</w:t>
      </w:r>
      <w:r w:rsidRPr="00D37B43">
        <w:rPr>
          <w:rFonts w:ascii="Times New Roman" w:eastAsia="Times New Roman" w:hAnsi="Times New Roman" w:cs="Times New Roman"/>
          <w:b/>
          <w:sz w:val="24"/>
          <w:szCs w:val="24"/>
          <w:lang w:eastAsia="sk-SK"/>
        </w:rPr>
        <w:t xml:space="preserve">INFORMAČNO-TECHNICKÉ PROSTRIEDKY </w:t>
      </w:r>
    </w:p>
    <w:p w14:paraId="1AFD288A" w14:textId="745A0D06" w:rsidR="00CE0F80" w:rsidRPr="00D37B43" w:rsidRDefault="00716A5F" w:rsidP="00C81C9E">
      <w:pPr>
        <w:spacing w:after="0" w:line="240" w:lineRule="auto"/>
        <w:jc w:val="center"/>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A OPERATÍVNO-PÁTRACIA ČINNOSŤ</w:t>
      </w:r>
      <w:r w:rsidRPr="00D37B43">
        <w:rPr>
          <w:rFonts w:ascii="Times New Roman" w:eastAsia="Times New Roman" w:hAnsi="Times New Roman" w:cs="Times New Roman"/>
          <w:sz w:val="24"/>
          <w:szCs w:val="24"/>
          <w:lang w:eastAsia="sk-SK"/>
        </w:rPr>
        <w:t>“.</w:t>
      </w:r>
    </w:p>
    <w:p w14:paraId="7D08F9CA" w14:textId="77777777" w:rsidR="000E1342" w:rsidRPr="00D37B43" w:rsidRDefault="000E1342" w:rsidP="00D37B43">
      <w:pPr>
        <w:spacing w:after="0" w:line="240" w:lineRule="auto"/>
        <w:jc w:val="both"/>
        <w:rPr>
          <w:rFonts w:ascii="Times New Roman" w:eastAsia="Times New Roman" w:hAnsi="Times New Roman" w:cs="Times New Roman"/>
          <w:sz w:val="24"/>
          <w:szCs w:val="24"/>
          <w:lang w:eastAsia="sk-SK"/>
        </w:rPr>
      </w:pPr>
    </w:p>
    <w:p w14:paraId="5C63BB68" w14:textId="78B3176E" w:rsidR="00772FCA" w:rsidRPr="00D37B43" w:rsidRDefault="00AB2F9A" w:rsidP="00DB6654">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1</w:t>
      </w:r>
      <w:r w:rsidR="00214593" w:rsidRPr="00D37B43">
        <w:rPr>
          <w:rFonts w:ascii="Times New Roman" w:eastAsia="Times New Roman" w:hAnsi="Times New Roman" w:cs="Times New Roman"/>
          <w:b/>
          <w:sz w:val="24"/>
          <w:szCs w:val="24"/>
          <w:lang w:eastAsia="sk-SK"/>
        </w:rPr>
        <w:t>4</w:t>
      </w:r>
      <w:r w:rsidR="002628A2" w:rsidRPr="00D37B43">
        <w:rPr>
          <w:rFonts w:ascii="Times New Roman" w:eastAsia="Times New Roman" w:hAnsi="Times New Roman" w:cs="Times New Roman"/>
          <w:b/>
          <w:sz w:val="24"/>
          <w:szCs w:val="24"/>
          <w:lang w:eastAsia="sk-SK"/>
        </w:rPr>
        <w:t>.</w:t>
      </w:r>
      <w:r w:rsidR="002628A2" w:rsidRPr="00D37B43">
        <w:rPr>
          <w:rFonts w:ascii="Times New Roman" w:eastAsia="Times New Roman" w:hAnsi="Times New Roman" w:cs="Times New Roman"/>
          <w:sz w:val="24"/>
          <w:szCs w:val="24"/>
          <w:lang w:eastAsia="sk-SK"/>
        </w:rPr>
        <w:t xml:space="preserve"> </w:t>
      </w:r>
      <w:r w:rsidR="00772FCA" w:rsidRPr="00D37B43">
        <w:rPr>
          <w:rFonts w:ascii="Times New Roman" w:eastAsia="Times New Roman" w:hAnsi="Times New Roman" w:cs="Times New Roman"/>
          <w:sz w:val="24"/>
          <w:szCs w:val="24"/>
          <w:lang w:eastAsia="sk-SK"/>
        </w:rPr>
        <w:t>V § 14 ods</w:t>
      </w:r>
      <w:r w:rsidR="003A5235" w:rsidRPr="00D37B43">
        <w:rPr>
          <w:rFonts w:ascii="Times New Roman" w:eastAsia="Times New Roman" w:hAnsi="Times New Roman" w:cs="Times New Roman"/>
          <w:sz w:val="24"/>
          <w:szCs w:val="24"/>
          <w:lang w:eastAsia="sk-SK"/>
        </w:rPr>
        <w:t>ek</w:t>
      </w:r>
      <w:r w:rsidR="00772FCA" w:rsidRPr="00D37B43">
        <w:rPr>
          <w:rFonts w:ascii="Times New Roman" w:eastAsia="Times New Roman" w:hAnsi="Times New Roman" w:cs="Times New Roman"/>
          <w:sz w:val="24"/>
          <w:szCs w:val="24"/>
          <w:lang w:eastAsia="sk-SK"/>
        </w:rPr>
        <w:t xml:space="preserve"> 1 znie:</w:t>
      </w:r>
    </w:p>
    <w:p w14:paraId="13F7D17F" w14:textId="00C16BDF" w:rsidR="003A5235" w:rsidRPr="00D37B43" w:rsidRDefault="003A5235" w:rsidP="00DB6654">
      <w:pPr>
        <w:widowControl w:val="0"/>
        <w:autoSpaceDE w:val="0"/>
        <w:autoSpaceDN w:val="0"/>
        <w:adjustRightInd w:val="0"/>
        <w:spacing w:after="0" w:line="240" w:lineRule="auto"/>
        <w:ind w:left="426"/>
        <w:jc w:val="both"/>
        <w:rPr>
          <w:rFonts w:ascii="Times New Roman" w:hAnsi="Times New Roman" w:cs="Times New Roman"/>
          <w:sz w:val="24"/>
          <w:szCs w:val="24"/>
        </w:rPr>
      </w:pPr>
      <w:r w:rsidRPr="00D37B43">
        <w:rPr>
          <w:rFonts w:ascii="Times New Roman" w:hAnsi="Times New Roman" w:cs="Times New Roman"/>
          <w:sz w:val="24"/>
          <w:szCs w:val="24"/>
        </w:rPr>
        <w:t>„(1) Ozbrojení príslušníci finančnej správy zaradení na finančnom riaditeľstve a ozbrojení príslušníci finančnej správy zaradení na Kriminálnom úrade finančnej správy sú oprávnení používať informačno-technické prostriedky</w:t>
      </w:r>
      <w:r w:rsidRPr="00D37B43">
        <w:rPr>
          <w:rFonts w:ascii="Times New Roman" w:hAnsi="Times New Roman" w:cs="Times New Roman"/>
          <w:sz w:val="24"/>
          <w:szCs w:val="24"/>
          <w:vertAlign w:val="superscript"/>
        </w:rPr>
        <w:t>75</w:t>
      </w:r>
      <w:r w:rsidRPr="00D37B43">
        <w:rPr>
          <w:rFonts w:ascii="Times New Roman" w:hAnsi="Times New Roman" w:cs="Times New Roman"/>
          <w:sz w:val="24"/>
          <w:szCs w:val="24"/>
        </w:rPr>
        <w:t xml:space="preserve">) pri  </w:t>
      </w:r>
    </w:p>
    <w:p w14:paraId="5EB5C256" w14:textId="06E9097E" w:rsidR="00EE480B" w:rsidRPr="00D37B43" w:rsidRDefault="003A5235" w:rsidP="00DB6654">
      <w:pPr>
        <w:pStyle w:val="Odsekzoznamu"/>
        <w:widowControl w:val="0"/>
        <w:numPr>
          <w:ilvl w:val="0"/>
          <w:numId w:val="47"/>
        </w:numPr>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odhaľovaní zločinov spáchaných v súvislosti s porušením colných predpisov alebo daňových predpisov v oblasti dane z pridanej hodnoty alebo spotrebných daní a v súvislosti </w:t>
      </w:r>
      <w:r w:rsidR="000563F7" w:rsidRPr="00D37B43">
        <w:rPr>
          <w:rFonts w:ascii="Times New Roman" w:hAnsi="Times New Roman" w:cs="Times New Roman"/>
          <w:sz w:val="24"/>
          <w:szCs w:val="24"/>
        </w:rPr>
        <w:t xml:space="preserve">s dovozom, vývozom a tranzitom alebo s </w:t>
      </w:r>
      <w:r w:rsidRPr="00D37B43">
        <w:rPr>
          <w:rFonts w:ascii="Times New Roman" w:hAnsi="Times New Roman" w:cs="Times New Roman"/>
          <w:sz w:val="24"/>
          <w:szCs w:val="24"/>
        </w:rPr>
        <w:t>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w:t>
      </w:r>
    </w:p>
    <w:p w14:paraId="58054A1C" w14:textId="3706D096" w:rsidR="00EE480B" w:rsidRPr="00D37B43" w:rsidRDefault="00772FCA" w:rsidP="00DB6654">
      <w:pPr>
        <w:pStyle w:val="Odsekzoznamu"/>
        <w:numPr>
          <w:ilvl w:val="0"/>
          <w:numId w:val="47"/>
        </w:numPr>
        <w:tabs>
          <w:tab w:val="left" w:pos="709"/>
        </w:tabs>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odhaľovaní úmyselných trestných činov príslušníkov finančnej správy pri výkone štátnej služby a zamestnancov finančného riaditeľstva</w:t>
      </w:r>
      <w:r w:rsidR="00695D19" w:rsidRPr="00D37B43">
        <w:rPr>
          <w:rFonts w:ascii="Times New Roman" w:hAnsi="Times New Roman" w:cs="Times New Roman"/>
          <w:sz w:val="24"/>
          <w:szCs w:val="24"/>
        </w:rPr>
        <w:t xml:space="preserve"> pri výkone prác vo verejnom záujme alebo prác na základe dohôd podľa Zákonníka práce</w:t>
      </w:r>
      <w:r w:rsidR="003F3C5F" w:rsidRPr="00D37B43">
        <w:rPr>
          <w:rFonts w:ascii="Times New Roman" w:hAnsi="Times New Roman" w:cs="Times New Roman"/>
          <w:sz w:val="24"/>
          <w:szCs w:val="24"/>
        </w:rPr>
        <w:t xml:space="preserve"> </w:t>
      </w:r>
      <w:r w:rsidRPr="00D37B43">
        <w:rPr>
          <w:rFonts w:ascii="Times New Roman" w:hAnsi="Times New Roman" w:cs="Times New Roman"/>
          <w:sz w:val="24"/>
          <w:szCs w:val="24"/>
        </w:rPr>
        <w:t xml:space="preserve">podľa druhého a tretieho dielu ôsmej hlavy druhej časti Trestného zákona, </w:t>
      </w:r>
      <w:r w:rsidR="00764113" w:rsidRPr="00D37B43">
        <w:rPr>
          <w:rFonts w:ascii="Times New Roman" w:hAnsi="Times New Roman" w:cs="Times New Roman"/>
          <w:sz w:val="24"/>
          <w:szCs w:val="24"/>
        </w:rPr>
        <w:t>z</w:t>
      </w:r>
      <w:r w:rsidRPr="00D37B43">
        <w:rPr>
          <w:rFonts w:ascii="Times New Roman" w:hAnsi="Times New Roman" w:cs="Times New Roman"/>
          <w:sz w:val="24"/>
          <w:szCs w:val="24"/>
        </w:rPr>
        <w:t>a ktoré možno uložiť trest odňatia slobody s hornou hranicou najmenej dva roky,</w:t>
      </w:r>
    </w:p>
    <w:p w14:paraId="126188D1" w14:textId="08463DC7" w:rsidR="00772FCA" w:rsidRPr="00D37B43" w:rsidRDefault="00772FCA" w:rsidP="00DB6654">
      <w:pPr>
        <w:pStyle w:val="Odsekzoznamu"/>
        <w:numPr>
          <w:ilvl w:val="0"/>
          <w:numId w:val="47"/>
        </w:numPr>
        <w:tabs>
          <w:tab w:val="left" w:pos="709"/>
        </w:tabs>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lastRenderedPageBreak/>
        <w:t>zisťovaní páchateľov trestných činov uvedených v písmen</w:t>
      </w:r>
      <w:r w:rsidR="00BF2699" w:rsidRPr="00D37B43">
        <w:rPr>
          <w:rFonts w:ascii="Times New Roman" w:hAnsi="Times New Roman" w:cs="Times New Roman"/>
          <w:sz w:val="24"/>
          <w:szCs w:val="24"/>
        </w:rPr>
        <w:t>e</w:t>
      </w:r>
      <w:r w:rsidRPr="00D37B43">
        <w:rPr>
          <w:rFonts w:ascii="Times New Roman" w:hAnsi="Times New Roman" w:cs="Times New Roman"/>
          <w:sz w:val="24"/>
          <w:szCs w:val="24"/>
        </w:rPr>
        <w:t xml:space="preserve"> a) alebo </w:t>
      </w:r>
      <w:r w:rsidR="00BF2699" w:rsidRPr="00D37B43">
        <w:rPr>
          <w:rFonts w:ascii="Times New Roman" w:hAnsi="Times New Roman" w:cs="Times New Roman"/>
          <w:sz w:val="24"/>
          <w:szCs w:val="24"/>
        </w:rPr>
        <w:t xml:space="preserve">písmene </w:t>
      </w:r>
      <w:r w:rsidRPr="00D37B43">
        <w:rPr>
          <w:rFonts w:ascii="Times New Roman" w:hAnsi="Times New Roman" w:cs="Times New Roman"/>
          <w:sz w:val="24"/>
          <w:szCs w:val="24"/>
        </w:rPr>
        <w:t>b).“.</w:t>
      </w:r>
    </w:p>
    <w:p w14:paraId="42CA62E9" w14:textId="77777777" w:rsidR="002628A2" w:rsidRPr="00D37B43" w:rsidRDefault="002628A2" w:rsidP="00D37B43">
      <w:pPr>
        <w:spacing w:after="0" w:line="240" w:lineRule="auto"/>
        <w:jc w:val="both"/>
        <w:rPr>
          <w:rFonts w:ascii="Times New Roman" w:eastAsia="Times New Roman" w:hAnsi="Times New Roman" w:cs="Times New Roman"/>
          <w:sz w:val="24"/>
          <w:szCs w:val="24"/>
          <w:lang w:eastAsia="sk-SK"/>
        </w:rPr>
      </w:pPr>
    </w:p>
    <w:p w14:paraId="182BFD00" w14:textId="0996E148" w:rsidR="00D605CB" w:rsidRPr="00D37B43" w:rsidRDefault="002628A2" w:rsidP="00C81C9E">
      <w:pPr>
        <w:pStyle w:val="Textkomentra"/>
        <w:spacing w:after="0"/>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1</w:t>
      </w:r>
      <w:r w:rsidR="00214593" w:rsidRPr="00D37B43">
        <w:rPr>
          <w:rFonts w:ascii="Times New Roman" w:eastAsia="Times New Roman" w:hAnsi="Times New Roman" w:cs="Times New Roman"/>
          <w:b/>
          <w:sz w:val="24"/>
          <w:szCs w:val="24"/>
          <w:lang w:eastAsia="sk-SK"/>
        </w:rPr>
        <w:t>5</w:t>
      </w:r>
      <w:r w:rsidRPr="00D37B43">
        <w:rPr>
          <w:rFonts w:ascii="Times New Roman" w:eastAsia="Times New Roman" w:hAnsi="Times New Roman" w:cs="Times New Roman"/>
          <w:b/>
          <w:sz w:val="24"/>
          <w:szCs w:val="24"/>
          <w:lang w:eastAsia="sk-SK"/>
        </w:rPr>
        <w:t>.</w:t>
      </w:r>
      <w:r w:rsidRPr="00D37B43">
        <w:rPr>
          <w:rFonts w:ascii="Times New Roman" w:eastAsia="Times New Roman" w:hAnsi="Times New Roman" w:cs="Times New Roman"/>
          <w:sz w:val="24"/>
          <w:szCs w:val="24"/>
          <w:lang w:eastAsia="sk-SK"/>
        </w:rPr>
        <w:t xml:space="preserve"> </w:t>
      </w:r>
      <w:r w:rsidR="00D605CB" w:rsidRPr="00D37B43">
        <w:rPr>
          <w:rFonts w:ascii="Times New Roman" w:eastAsia="Times New Roman" w:hAnsi="Times New Roman" w:cs="Times New Roman"/>
          <w:sz w:val="24"/>
          <w:szCs w:val="24"/>
          <w:lang w:eastAsia="sk-SK"/>
        </w:rPr>
        <w:t>V § 15 ods. 1</w:t>
      </w:r>
      <w:r w:rsidR="00FB6544" w:rsidRPr="00D37B43">
        <w:rPr>
          <w:rFonts w:ascii="Times New Roman" w:eastAsia="Times New Roman" w:hAnsi="Times New Roman" w:cs="Times New Roman"/>
          <w:sz w:val="24"/>
          <w:szCs w:val="24"/>
          <w:lang w:eastAsia="sk-SK"/>
        </w:rPr>
        <w:t>,</w:t>
      </w:r>
      <w:r w:rsidR="00D605CB" w:rsidRPr="00D37B43">
        <w:rPr>
          <w:rFonts w:ascii="Times New Roman" w:eastAsia="Times New Roman" w:hAnsi="Times New Roman" w:cs="Times New Roman"/>
          <w:sz w:val="24"/>
          <w:szCs w:val="24"/>
          <w:lang w:eastAsia="sk-SK"/>
        </w:rPr>
        <w:t xml:space="preserve"> </w:t>
      </w:r>
      <w:r w:rsidR="00FB6544" w:rsidRPr="00D37B43">
        <w:rPr>
          <w:rFonts w:ascii="Times New Roman" w:eastAsia="Times New Roman" w:hAnsi="Times New Roman" w:cs="Times New Roman"/>
          <w:sz w:val="24"/>
          <w:szCs w:val="24"/>
          <w:lang w:eastAsia="sk-SK"/>
        </w:rPr>
        <w:t xml:space="preserve">§ 16 ods. 2 a § 19 ods. 1 </w:t>
      </w:r>
      <w:r w:rsidR="00D605CB" w:rsidRPr="00D37B43">
        <w:rPr>
          <w:rFonts w:ascii="Times New Roman" w:eastAsia="Times New Roman" w:hAnsi="Times New Roman" w:cs="Times New Roman"/>
          <w:sz w:val="24"/>
          <w:szCs w:val="24"/>
          <w:lang w:eastAsia="sk-SK"/>
        </w:rPr>
        <w:t>sa slová „§ 9 ods. 2 písm. h) a úmyselnej trestnej činnosti páchanej príslušníkmi finančnej správy pri výkone štátnej služby alebo zamestnancami finančného riaditeľstva pri výkone práce vo verejnom záujme“ nahrádzajú slovami „§ 4 ods. 3 písm. y) a § 9 ods. 2 písm. h)“.</w:t>
      </w:r>
    </w:p>
    <w:p w14:paraId="02064922" w14:textId="77777777" w:rsidR="007F4381" w:rsidRPr="00D37B43" w:rsidRDefault="007F4381" w:rsidP="00C81C9E">
      <w:pPr>
        <w:pStyle w:val="Odsekzoznamu"/>
        <w:spacing w:after="0" w:line="240" w:lineRule="auto"/>
        <w:ind w:left="0"/>
        <w:jc w:val="both"/>
        <w:rPr>
          <w:rFonts w:ascii="Times New Roman" w:eastAsia="Times New Roman" w:hAnsi="Times New Roman" w:cs="Times New Roman"/>
          <w:sz w:val="24"/>
          <w:szCs w:val="24"/>
          <w:lang w:eastAsia="sk-SK"/>
        </w:rPr>
      </w:pPr>
    </w:p>
    <w:p w14:paraId="26BF8B1B" w14:textId="4CDC78D8" w:rsidR="00347207" w:rsidRDefault="004E466B" w:rsidP="00C81C9E">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1</w:t>
      </w:r>
      <w:r w:rsidR="00214593" w:rsidRPr="00D37B43">
        <w:rPr>
          <w:rFonts w:ascii="Times New Roman" w:eastAsia="Times New Roman" w:hAnsi="Times New Roman" w:cs="Times New Roman"/>
          <w:b/>
          <w:sz w:val="24"/>
          <w:szCs w:val="24"/>
          <w:lang w:eastAsia="sk-SK"/>
        </w:rPr>
        <w:t>6</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347207" w:rsidRPr="00A851B6">
        <w:rPr>
          <w:rFonts w:ascii="Times New Roman" w:hAnsi="Times New Roman" w:cs="Times New Roman"/>
          <w:sz w:val="24"/>
          <w:szCs w:val="24"/>
        </w:rPr>
        <w:t>V § 21</w:t>
      </w:r>
      <w:r w:rsidR="00347207">
        <w:rPr>
          <w:rFonts w:ascii="Times New Roman" w:hAnsi="Times New Roman" w:cs="Times New Roman"/>
          <w:sz w:val="24"/>
          <w:szCs w:val="24"/>
        </w:rPr>
        <w:t xml:space="preserve"> ods. 1 úvodnej vete </w:t>
      </w:r>
      <w:r w:rsidR="00347207" w:rsidRPr="00A851B6">
        <w:rPr>
          <w:rFonts w:ascii="Times New Roman" w:hAnsi="Times New Roman" w:cs="Times New Roman"/>
          <w:sz w:val="24"/>
          <w:szCs w:val="24"/>
        </w:rPr>
        <w:t>sa</w:t>
      </w:r>
      <w:r w:rsidR="00347207">
        <w:rPr>
          <w:rFonts w:ascii="Times New Roman" w:hAnsi="Times New Roman" w:cs="Times New Roman"/>
          <w:sz w:val="24"/>
          <w:szCs w:val="24"/>
        </w:rPr>
        <w:t xml:space="preserve"> za slová „uvedených</w:t>
      </w:r>
      <w:r w:rsidR="00347207" w:rsidRPr="00372D4B">
        <w:rPr>
          <w:rFonts w:ascii="Times New Roman" w:hAnsi="Times New Roman" w:cs="Times New Roman"/>
          <w:sz w:val="24"/>
          <w:szCs w:val="24"/>
        </w:rPr>
        <w:t xml:space="preserve"> v“ vkladajú slová „§ 4 ods. 3 písm. y</w:t>
      </w:r>
      <w:r w:rsidR="00347207">
        <w:rPr>
          <w:rFonts w:ascii="Times New Roman" w:hAnsi="Times New Roman" w:cs="Times New Roman"/>
          <w:sz w:val="24"/>
          <w:szCs w:val="24"/>
        </w:rPr>
        <w:t>) a“.</w:t>
      </w:r>
    </w:p>
    <w:p w14:paraId="38DE133A" w14:textId="77777777" w:rsidR="00347207" w:rsidRDefault="00347207" w:rsidP="00C81C9E">
      <w:pPr>
        <w:spacing w:after="0" w:line="240" w:lineRule="auto"/>
        <w:jc w:val="both"/>
        <w:rPr>
          <w:rFonts w:ascii="Times New Roman" w:eastAsia="Times New Roman" w:hAnsi="Times New Roman" w:cs="Times New Roman"/>
          <w:sz w:val="24"/>
          <w:szCs w:val="24"/>
          <w:lang w:eastAsia="sk-SK"/>
        </w:rPr>
      </w:pPr>
    </w:p>
    <w:p w14:paraId="46304A89" w14:textId="2E76073E" w:rsidR="00CB07DC" w:rsidRPr="00D37B43" w:rsidRDefault="00347207" w:rsidP="00C81C9E">
      <w:pPr>
        <w:spacing w:after="0" w:line="240" w:lineRule="auto"/>
        <w:jc w:val="both"/>
        <w:rPr>
          <w:rFonts w:ascii="Times New Roman" w:eastAsia="Times New Roman" w:hAnsi="Times New Roman" w:cs="Times New Roman"/>
          <w:sz w:val="24"/>
          <w:szCs w:val="24"/>
          <w:lang w:eastAsia="sk-SK"/>
        </w:rPr>
      </w:pPr>
      <w:r w:rsidRPr="00BC437E">
        <w:rPr>
          <w:rFonts w:ascii="Times New Roman" w:eastAsia="Times New Roman" w:hAnsi="Times New Roman" w:cs="Times New Roman"/>
          <w:b/>
          <w:sz w:val="24"/>
          <w:szCs w:val="24"/>
          <w:lang w:eastAsia="sk-SK"/>
        </w:rPr>
        <w:t>17.</w:t>
      </w:r>
      <w:r>
        <w:rPr>
          <w:rFonts w:ascii="Times New Roman" w:eastAsia="Times New Roman" w:hAnsi="Times New Roman" w:cs="Times New Roman"/>
          <w:sz w:val="24"/>
          <w:szCs w:val="24"/>
          <w:lang w:eastAsia="sk-SK"/>
        </w:rPr>
        <w:t xml:space="preserve"> </w:t>
      </w:r>
      <w:r w:rsidR="007F4381" w:rsidRPr="00D37B43">
        <w:rPr>
          <w:rFonts w:ascii="Times New Roman" w:eastAsia="Times New Roman" w:hAnsi="Times New Roman" w:cs="Times New Roman"/>
          <w:sz w:val="24"/>
          <w:szCs w:val="24"/>
          <w:lang w:eastAsia="sk-SK"/>
        </w:rPr>
        <w:t>V § 30 ods. 3 sa slová „ods. 10“ nahrádzajú slovami „ods. 9“.</w:t>
      </w:r>
    </w:p>
    <w:p w14:paraId="45A8318E" w14:textId="77777777" w:rsidR="00CB07DC" w:rsidRPr="00D37B43" w:rsidRDefault="00CB07DC" w:rsidP="00C81C9E">
      <w:pPr>
        <w:pStyle w:val="Odsekzoznamu"/>
        <w:spacing w:after="0" w:line="240" w:lineRule="auto"/>
        <w:jc w:val="both"/>
        <w:rPr>
          <w:rFonts w:ascii="Times New Roman" w:eastAsia="Times New Roman" w:hAnsi="Times New Roman" w:cs="Times New Roman"/>
          <w:sz w:val="24"/>
          <w:szCs w:val="24"/>
          <w:lang w:eastAsia="sk-SK"/>
        </w:rPr>
      </w:pPr>
    </w:p>
    <w:p w14:paraId="3765C221" w14:textId="71CF478E" w:rsidR="00AB2F9A" w:rsidRPr="00D37B43" w:rsidRDefault="004E466B" w:rsidP="00C81C9E">
      <w:pPr>
        <w:spacing w:after="0" w:line="240" w:lineRule="auto"/>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1</w:t>
      </w:r>
      <w:r w:rsidR="00BC437E">
        <w:rPr>
          <w:rFonts w:ascii="Times New Roman" w:eastAsia="Times New Roman" w:hAnsi="Times New Roman" w:cs="Times New Roman"/>
          <w:b/>
          <w:sz w:val="24"/>
          <w:szCs w:val="24"/>
          <w:lang w:eastAsia="sk-SK"/>
        </w:rPr>
        <w:t>8</w:t>
      </w:r>
      <w:r w:rsidR="00AB2F9A" w:rsidRPr="00D37B43">
        <w:rPr>
          <w:rFonts w:ascii="Times New Roman" w:eastAsia="Times New Roman" w:hAnsi="Times New Roman" w:cs="Times New Roman"/>
          <w:b/>
          <w:sz w:val="24"/>
          <w:szCs w:val="24"/>
          <w:lang w:eastAsia="sk-SK"/>
        </w:rPr>
        <w:t xml:space="preserve">. </w:t>
      </w:r>
      <w:r w:rsidR="00AB2F9A" w:rsidRPr="00D37B43">
        <w:rPr>
          <w:rFonts w:ascii="Times New Roman" w:hAnsi="Times New Roman" w:cs="Times New Roman"/>
          <w:sz w:val="24"/>
          <w:szCs w:val="24"/>
        </w:rPr>
        <w:t>V § 37 odsek 1 znie:</w:t>
      </w:r>
    </w:p>
    <w:p w14:paraId="55D53438" w14:textId="77777777" w:rsidR="00AB2F9A" w:rsidRPr="00D37B43" w:rsidRDefault="00AB2F9A" w:rsidP="00C81C9E">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t>„(1) Ozbrojený príslušník finančnej správy je oprávnený požadovať potrebné vysvetlenie od osoby, ktorá môže prispieť</w:t>
      </w:r>
    </w:p>
    <w:p w14:paraId="6F412614" w14:textId="4D4E29CC" w:rsidR="00AB2F9A" w:rsidRPr="00D37B43" w:rsidRDefault="00AB2F9A" w:rsidP="00D37B43">
      <w:pPr>
        <w:pStyle w:val="Odsekzoznamu"/>
        <w:numPr>
          <w:ilvl w:val="0"/>
          <w:numId w:val="44"/>
        </w:numPr>
        <w:spacing w:after="0" w:line="240" w:lineRule="auto"/>
        <w:jc w:val="both"/>
        <w:rPr>
          <w:rFonts w:ascii="Times New Roman" w:hAnsi="Times New Roman" w:cs="Times New Roman"/>
          <w:sz w:val="24"/>
          <w:szCs w:val="24"/>
          <w:vertAlign w:val="superscript"/>
        </w:rPr>
      </w:pPr>
      <w:r w:rsidRPr="00D37B43">
        <w:rPr>
          <w:rFonts w:ascii="Times New Roman" w:hAnsi="Times New Roman" w:cs="Times New Roman"/>
          <w:sz w:val="24"/>
          <w:szCs w:val="24"/>
        </w:rPr>
        <w:t>k objasneniu skutočností dôležitých na odhalenie colného priestupku,</w:t>
      </w:r>
      <w:r w:rsidRPr="00D37B43">
        <w:rPr>
          <w:rFonts w:ascii="Times New Roman" w:hAnsi="Times New Roman" w:cs="Times New Roman"/>
          <w:sz w:val="24"/>
          <w:szCs w:val="24"/>
          <w:vertAlign w:val="superscript"/>
        </w:rPr>
        <w:t>51</w:t>
      </w:r>
      <w:r w:rsidRPr="00D37B43">
        <w:rPr>
          <w:rFonts w:ascii="Times New Roman" w:hAnsi="Times New Roman" w:cs="Times New Roman"/>
          <w:sz w:val="24"/>
          <w:szCs w:val="24"/>
        </w:rPr>
        <w:t>) colného deliktu</w:t>
      </w:r>
      <w:r w:rsidRPr="00D37B43">
        <w:rPr>
          <w:rFonts w:ascii="Times New Roman" w:hAnsi="Times New Roman" w:cs="Times New Roman"/>
          <w:sz w:val="24"/>
          <w:szCs w:val="24"/>
          <w:vertAlign w:val="superscript"/>
        </w:rPr>
        <w:t>53</w:t>
      </w:r>
      <w:r w:rsidRPr="00D37B43">
        <w:rPr>
          <w:rFonts w:ascii="Times New Roman" w:hAnsi="Times New Roman" w:cs="Times New Roman"/>
          <w:sz w:val="24"/>
          <w:szCs w:val="24"/>
        </w:rPr>
        <w:t>) alebo porušenia daňových predpisov, colných predpisov alebo iných osobitných predpisov,</w:t>
      </w:r>
      <w:r w:rsidRPr="00D37B43">
        <w:rPr>
          <w:rFonts w:ascii="Times New Roman" w:hAnsi="Times New Roman" w:cs="Times New Roman"/>
          <w:sz w:val="24"/>
          <w:szCs w:val="24"/>
          <w:vertAlign w:val="superscript"/>
        </w:rPr>
        <w:t>21</w:t>
      </w:r>
      <w:r w:rsidR="00CC5656" w:rsidRPr="00D37B43">
        <w:rPr>
          <w:rFonts w:ascii="Times New Roman" w:hAnsi="Times New Roman" w:cs="Times New Roman"/>
          <w:sz w:val="24"/>
          <w:szCs w:val="24"/>
        </w:rPr>
        <w:t xml:space="preserve">) </w:t>
      </w:r>
      <w:r w:rsidRPr="00D37B43">
        <w:rPr>
          <w:rFonts w:ascii="Times New Roman" w:hAnsi="Times New Roman" w:cs="Times New Roman"/>
          <w:sz w:val="24"/>
          <w:szCs w:val="24"/>
        </w:rPr>
        <w:t>podľa ktorých vykonávajú orgány finančnej správy svoje úlohy, ktoré zakladá podozrenie zo spáchania priestupku alebo iného správneho deliktu, a na zistenie ich páchateľov, ako aj na vypátranie tovaru a vecí súvisiacich s porušením týchto predpisov,</w:t>
      </w:r>
      <w:r w:rsidR="00CC5656" w:rsidRPr="00D37B43">
        <w:rPr>
          <w:rFonts w:ascii="Times New Roman" w:hAnsi="Times New Roman" w:cs="Times New Roman"/>
          <w:sz w:val="24"/>
          <w:szCs w:val="24"/>
          <w:vertAlign w:val="superscript"/>
        </w:rPr>
        <w:t>94</w:t>
      </w:r>
      <w:r w:rsidR="00CC5656" w:rsidRPr="00D37B43">
        <w:rPr>
          <w:rFonts w:ascii="Times New Roman" w:hAnsi="Times New Roman" w:cs="Times New Roman"/>
          <w:sz w:val="24"/>
          <w:szCs w:val="24"/>
        </w:rPr>
        <w:t>)</w:t>
      </w:r>
    </w:p>
    <w:p w14:paraId="315EB006" w14:textId="77777777" w:rsidR="00AB2F9A" w:rsidRPr="00D37B43" w:rsidRDefault="00AB2F9A" w:rsidP="00D37B43">
      <w:pPr>
        <w:pStyle w:val="Odsekzoznamu"/>
        <w:numPr>
          <w:ilvl w:val="0"/>
          <w:numId w:val="44"/>
        </w:numPr>
        <w:spacing w:after="0" w:line="240" w:lineRule="auto"/>
        <w:jc w:val="both"/>
        <w:rPr>
          <w:rFonts w:ascii="Times New Roman" w:hAnsi="Times New Roman" w:cs="Times New Roman"/>
          <w:sz w:val="24"/>
          <w:szCs w:val="24"/>
          <w:vertAlign w:val="superscript"/>
        </w:rPr>
      </w:pPr>
      <w:r w:rsidRPr="00D37B43">
        <w:rPr>
          <w:rFonts w:ascii="Times New Roman" w:hAnsi="Times New Roman" w:cs="Times New Roman"/>
          <w:sz w:val="24"/>
          <w:szCs w:val="24"/>
        </w:rPr>
        <w:t>k odhaleniu porušovania povinností príslušníkmi finančnej správy pri výkone štátnej služby a zamestnancami finančného riaditeľstva pri výkone prác vo verejnom záujme alebo prác na základe dohôd podľa Zákonníka práce.“.</w:t>
      </w:r>
    </w:p>
    <w:p w14:paraId="142991CF" w14:textId="7588AE10" w:rsidR="00AB2F9A" w:rsidRPr="00D37B43" w:rsidRDefault="00AB2F9A" w:rsidP="00D37B43">
      <w:pPr>
        <w:spacing w:after="0" w:line="240" w:lineRule="auto"/>
        <w:ind w:firstLine="709"/>
        <w:jc w:val="both"/>
        <w:rPr>
          <w:rFonts w:ascii="Times New Roman" w:eastAsia="Times New Roman" w:hAnsi="Times New Roman" w:cs="Times New Roman"/>
          <w:b/>
          <w:sz w:val="24"/>
          <w:szCs w:val="24"/>
          <w:lang w:eastAsia="sk-SK"/>
        </w:rPr>
      </w:pPr>
    </w:p>
    <w:p w14:paraId="10FC3165" w14:textId="487C89E4" w:rsidR="00AB2F9A" w:rsidRPr="00D37B43" w:rsidRDefault="00AB2F9A" w:rsidP="00C81C9E">
      <w:pPr>
        <w:spacing w:after="0" w:line="240" w:lineRule="auto"/>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1</w:t>
      </w:r>
      <w:r w:rsidR="00BC437E">
        <w:rPr>
          <w:rFonts w:ascii="Times New Roman" w:eastAsia="Times New Roman" w:hAnsi="Times New Roman" w:cs="Times New Roman"/>
          <w:b/>
          <w:sz w:val="24"/>
          <w:szCs w:val="24"/>
          <w:lang w:eastAsia="sk-SK"/>
        </w:rPr>
        <w:t>9</w:t>
      </w:r>
      <w:r w:rsidRPr="00D37B43">
        <w:rPr>
          <w:rFonts w:ascii="Times New Roman" w:eastAsia="Times New Roman" w:hAnsi="Times New Roman" w:cs="Times New Roman"/>
          <w:b/>
          <w:sz w:val="24"/>
          <w:szCs w:val="24"/>
          <w:lang w:eastAsia="sk-SK"/>
        </w:rPr>
        <w:t xml:space="preserve">. </w:t>
      </w:r>
      <w:r w:rsidRPr="00D37B43">
        <w:rPr>
          <w:rFonts w:ascii="Times New Roman" w:hAnsi="Times New Roman" w:cs="Times New Roman"/>
          <w:sz w:val="24"/>
          <w:szCs w:val="24"/>
        </w:rPr>
        <w:t>V § 37 sa za odsek 1 vkladá nový odsek 2, ktorý znie:</w:t>
      </w:r>
    </w:p>
    <w:p w14:paraId="35FFAFC2" w14:textId="77777777" w:rsidR="00AB2F9A" w:rsidRPr="00D37B43" w:rsidRDefault="00AB2F9A" w:rsidP="0005517A">
      <w:pPr>
        <w:spacing w:after="0" w:line="240" w:lineRule="auto"/>
        <w:ind w:left="709" w:hanging="425"/>
        <w:jc w:val="both"/>
        <w:rPr>
          <w:rFonts w:ascii="Times New Roman" w:hAnsi="Times New Roman" w:cs="Times New Roman"/>
          <w:sz w:val="24"/>
          <w:szCs w:val="24"/>
        </w:rPr>
      </w:pPr>
      <w:r w:rsidRPr="00D37B43">
        <w:rPr>
          <w:rFonts w:ascii="Times New Roman" w:hAnsi="Times New Roman" w:cs="Times New Roman"/>
          <w:sz w:val="24"/>
          <w:szCs w:val="24"/>
        </w:rPr>
        <w:t>„(2) Ak je to potrebné, ozbrojený príslušník finančnej správy je oprávnený vyzvať osobu, aby sa ihneď alebo v určenom čase dostavila na príslušný orgán finančnej správy na účely spísania zápisnice a podania vysvetlenia.“.</w:t>
      </w:r>
    </w:p>
    <w:p w14:paraId="2D066491" w14:textId="77777777" w:rsidR="00AB2F9A" w:rsidRPr="00D37B43" w:rsidRDefault="00AB2F9A" w:rsidP="00D37B43">
      <w:pPr>
        <w:spacing w:after="0" w:line="240" w:lineRule="auto"/>
        <w:ind w:firstLine="708"/>
        <w:jc w:val="both"/>
        <w:rPr>
          <w:rFonts w:ascii="Times New Roman" w:hAnsi="Times New Roman" w:cs="Times New Roman"/>
          <w:sz w:val="24"/>
          <w:szCs w:val="24"/>
        </w:rPr>
      </w:pPr>
    </w:p>
    <w:p w14:paraId="694CE644" w14:textId="77777777" w:rsidR="00AB2F9A" w:rsidRPr="00D37B43" w:rsidRDefault="00AB2F9A" w:rsidP="00C81C9E">
      <w:pPr>
        <w:spacing w:after="0" w:line="240" w:lineRule="auto"/>
        <w:ind w:firstLine="284"/>
        <w:jc w:val="both"/>
        <w:rPr>
          <w:rFonts w:ascii="Times New Roman" w:hAnsi="Times New Roman" w:cs="Times New Roman"/>
          <w:sz w:val="24"/>
          <w:szCs w:val="24"/>
        </w:rPr>
      </w:pPr>
      <w:r w:rsidRPr="00D37B43">
        <w:rPr>
          <w:rFonts w:ascii="Times New Roman" w:hAnsi="Times New Roman" w:cs="Times New Roman"/>
          <w:sz w:val="24"/>
          <w:szCs w:val="24"/>
        </w:rPr>
        <w:t>Doterajšie odseky 2 až 6 sa označujú ako odseky 3 až 7.</w:t>
      </w:r>
    </w:p>
    <w:p w14:paraId="178A8D55" w14:textId="729DB794" w:rsidR="00AB2F9A" w:rsidRPr="00D37B43" w:rsidRDefault="00AB2F9A" w:rsidP="00D37B43">
      <w:pPr>
        <w:spacing w:after="0" w:line="240" w:lineRule="auto"/>
        <w:ind w:firstLine="709"/>
        <w:jc w:val="both"/>
        <w:rPr>
          <w:rFonts w:ascii="Times New Roman" w:eastAsia="Times New Roman" w:hAnsi="Times New Roman" w:cs="Times New Roman"/>
          <w:b/>
          <w:sz w:val="24"/>
          <w:szCs w:val="24"/>
          <w:lang w:eastAsia="sk-SK"/>
        </w:rPr>
      </w:pPr>
    </w:p>
    <w:p w14:paraId="4E358204" w14:textId="75539AFB" w:rsidR="00AB2F9A" w:rsidRPr="00D37B43" w:rsidRDefault="00BC437E" w:rsidP="00F30453">
      <w:pPr>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20</w:t>
      </w:r>
      <w:r w:rsidR="00AB2F9A" w:rsidRPr="00D37B43">
        <w:rPr>
          <w:rFonts w:ascii="Times New Roman" w:eastAsia="Times New Roman" w:hAnsi="Times New Roman" w:cs="Times New Roman"/>
          <w:b/>
          <w:sz w:val="24"/>
          <w:szCs w:val="24"/>
          <w:lang w:eastAsia="sk-SK"/>
        </w:rPr>
        <w:t xml:space="preserve">. </w:t>
      </w:r>
      <w:r w:rsidR="007E57FE" w:rsidRPr="00D37B43">
        <w:rPr>
          <w:rFonts w:ascii="Times New Roman" w:hAnsi="Times New Roman" w:cs="Times New Roman"/>
          <w:sz w:val="24"/>
          <w:szCs w:val="24"/>
        </w:rPr>
        <w:t>V</w:t>
      </w:r>
      <w:r w:rsidR="00823D77" w:rsidRPr="00D37B43">
        <w:rPr>
          <w:rFonts w:ascii="Times New Roman" w:hAnsi="Times New Roman" w:cs="Times New Roman"/>
          <w:sz w:val="24"/>
          <w:szCs w:val="24"/>
        </w:rPr>
        <w:t xml:space="preserve"> </w:t>
      </w:r>
      <w:r w:rsidR="00AB2F9A" w:rsidRPr="00D37B43">
        <w:rPr>
          <w:rFonts w:ascii="Times New Roman" w:hAnsi="Times New Roman" w:cs="Times New Roman"/>
          <w:sz w:val="24"/>
          <w:szCs w:val="24"/>
        </w:rPr>
        <w:t>§ 37 ods. 5 sa slová „odseku 2“ nahrádzajú slovami „odseku 3“ a slová „odseku 3“ sa nahrádzajú slovami „odseku 4“.</w:t>
      </w:r>
    </w:p>
    <w:p w14:paraId="27988CCC" w14:textId="343DC890" w:rsidR="00AB2F9A" w:rsidRPr="00D37B43" w:rsidRDefault="00AB2F9A" w:rsidP="00F30453">
      <w:pPr>
        <w:spacing w:after="0" w:line="240" w:lineRule="auto"/>
        <w:ind w:left="426" w:hanging="426"/>
        <w:jc w:val="both"/>
        <w:rPr>
          <w:rFonts w:ascii="Times New Roman" w:eastAsia="Times New Roman" w:hAnsi="Times New Roman" w:cs="Times New Roman"/>
          <w:b/>
          <w:sz w:val="24"/>
          <w:szCs w:val="24"/>
          <w:lang w:eastAsia="sk-SK"/>
        </w:rPr>
      </w:pPr>
    </w:p>
    <w:p w14:paraId="414400DF" w14:textId="24D389E2" w:rsidR="007E57FE" w:rsidRPr="00D37B43" w:rsidRDefault="00214593" w:rsidP="00F30453">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2</w:t>
      </w:r>
      <w:r w:rsidR="00BC437E">
        <w:rPr>
          <w:rFonts w:ascii="Times New Roman" w:hAnsi="Times New Roman" w:cs="Times New Roman"/>
          <w:b/>
          <w:sz w:val="24"/>
          <w:szCs w:val="24"/>
        </w:rPr>
        <w:t>1</w:t>
      </w:r>
      <w:r w:rsidR="007E57FE" w:rsidRPr="00D37B43">
        <w:rPr>
          <w:rFonts w:ascii="Times New Roman" w:hAnsi="Times New Roman" w:cs="Times New Roman"/>
          <w:b/>
          <w:sz w:val="24"/>
          <w:szCs w:val="24"/>
        </w:rPr>
        <w:t>.</w:t>
      </w:r>
      <w:r w:rsidR="007E57FE" w:rsidRPr="00D37B43">
        <w:rPr>
          <w:rFonts w:ascii="Times New Roman" w:hAnsi="Times New Roman" w:cs="Times New Roman"/>
          <w:sz w:val="24"/>
          <w:szCs w:val="24"/>
        </w:rPr>
        <w:t xml:space="preserve"> V § 37 ods. 6 sa slová „odseku 1“ nahrádzajú slovami „odseku 2“</w:t>
      </w:r>
      <w:r w:rsidR="00D901EA" w:rsidRPr="00D37B43">
        <w:rPr>
          <w:rFonts w:ascii="Times New Roman" w:hAnsi="Times New Roman" w:cs="Times New Roman"/>
          <w:sz w:val="24"/>
          <w:szCs w:val="24"/>
        </w:rPr>
        <w:t>.</w:t>
      </w:r>
      <w:r w:rsidR="007E57FE" w:rsidRPr="00D37B43">
        <w:rPr>
          <w:rFonts w:ascii="Times New Roman" w:hAnsi="Times New Roman" w:cs="Times New Roman"/>
          <w:sz w:val="24"/>
          <w:szCs w:val="24"/>
        </w:rPr>
        <w:t xml:space="preserve"> </w:t>
      </w:r>
    </w:p>
    <w:p w14:paraId="0A361326" w14:textId="77777777" w:rsidR="007E57FE" w:rsidRPr="00D37B43" w:rsidRDefault="007E57FE" w:rsidP="00F30453">
      <w:pPr>
        <w:spacing w:after="0" w:line="240" w:lineRule="auto"/>
        <w:ind w:left="426" w:hanging="426"/>
        <w:jc w:val="both"/>
        <w:rPr>
          <w:rFonts w:ascii="Times New Roman" w:eastAsia="Times New Roman" w:hAnsi="Times New Roman" w:cs="Times New Roman"/>
          <w:b/>
          <w:sz w:val="24"/>
          <w:szCs w:val="24"/>
          <w:lang w:eastAsia="sk-SK"/>
        </w:rPr>
      </w:pPr>
    </w:p>
    <w:p w14:paraId="4B1DDDF8" w14:textId="12CBEA29" w:rsidR="00F876D8" w:rsidRPr="00D37B43" w:rsidRDefault="00475E9B" w:rsidP="00F30453">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2</w:t>
      </w:r>
      <w:r w:rsidR="00BC437E">
        <w:rPr>
          <w:rFonts w:ascii="Times New Roman" w:hAnsi="Times New Roman" w:cs="Times New Roman"/>
          <w:b/>
          <w:sz w:val="24"/>
          <w:szCs w:val="24"/>
        </w:rPr>
        <w:t>2</w:t>
      </w:r>
      <w:r w:rsidR="00F876D8" w:rsidRPr="00D37B43">
        <w:rPr>
          <w:rFonts w:ascii="Times New Roman" w:hAnsi="Times New Roman" w:cs="Times New Roman"/>
          <w:b/>
          <w:sz w:val="24"/>
          <w:szCs w:val="24"/>
        </w:rPr>
        <w:t>.</w:t>
      </w:r>
      <w:r w:rsidR="00A05C78" w:rsidRPr="00D37B43">
        <w:rPr>
          <w:rFonts w:ascii="Times New Roman" w:hAnsi="Times New Roman" w:cs="Times New Roman"/>
          <w:sz w:val="24"/>
          <w:szCs w:val="24"/>
        </w:rPr>
        <w:t xml:space="preserve"> V § 37 ods. 7</w:t>
      </w:r>
      <w:r w:rsidR="00F876D8" w:rsidRPr="00D37B43">
        <w:rPr>
          <w:rFonts w:ascii="Times New Roman" w:hAnsi="Times New Roman" w:cs="Times New Roman"/>
          <w:sz w:val="24"/>
          <w:szCs w:val="24"/>
        </w:rPr>
        <w:t xml:space="preserve"> sa slová „odseku 5“ nahrádzajú slovami „odseku 6“.</w:t>
      </w:r>
    </w:p>
    <w:p w14:paraId="53D9618A" w14:textId="77777777" w:rsidR="00F876D8" w:rsidRPr="00D37B43" w:rsidRDefault="00F876D8" w:rsidP="00F30453">
      <w:pPr>
        <w:spacing w:after="0" w:line="240" w:lineRule="auto"/>
        <w:ind w:left="426" w:hanging="426"/>
        <w:jc w:val="both"/>
        <w:rPr>
          <w:rFonts w:ascii="Times New Roman" w:hAnsi="Times New Roman" w:cs="Times New Roman"/>
          <w:sz w:val="24"/>
          <w:szCs w:val="24"/>
        </w:rPr>
      </w:pPr>
    </w:p>
    <w:p w14:paraId="557FBAEE" w14:textId="03A0A1ED" w:rsidR="00F876D8" w:rsidRPr="00D37B43" w:rsidRDefault="00D901EA" w:rsidP="00F30453">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2</w:t>
      </w:r>
      <w:r w:rsidR="00BC437E">
        <w:rPr>
          <w:rFonts w:ascii="Times New Roman" w:hAnsi="Times New Roman" w:cs="Times New Roman"/>
          <w:b/>
          <w:sz w:val="24"/>
          <w:szCs w:val="24"/>
        </w:rPr>
        <w:t>3</w:t>
      </w:r>
      <w:r w:rsidR="00F876D8" w:rsidRPr="00D37B43">
        <w:rPr>
          <w:rFonts w:ascii="Times New Roman" w:hAnsi="Times New Roman" w:cs="Times New Roman"/>
          <w:b/>
          <w:sz w:val="24"/>
          <w:szCs w:val="24"/>
        </w:rPr>
        <w:t>.</w:t>
      </w:r>
      <w:r w:rsidR="00F876D8" w:rsidRPr="00D37B43">
        <w:rPr>
          <w:rFonts w:ascii="Times New Roman" w:hAnsi="Times New Roman" w:cs="Times New Roman"/>
          <w:sz w:val="24"/>
          <w:szCs w:val="24"/>
        </w:rPr>
        <w:t xml:space="preserve"> § 38 vrátane nadpisu znie:</w:t>
      </w:r>
    </w:p>
    <w:p w14:paraId="20332776" w14:textId="77777777" w:rsidR="00F876D8" w:rsidRPr="00D37B43" w:rsidRDefault="00F876D8" w:rsidP="00D37B43">
      <w:pPr>
        <w:spacing w:after="0" w:line="240" w:lineRule="auto"/>
        <w:jc w:val="both"/>
        <w:rPr>
          <w:rFonts w:ascii="Times New Roman" w:hAnsi="Times New Roman" w:cs="Times New Roman"/>
          <w:sz w:val="24"/>
          <w:szCs w:val="24"/>
        </w:rPr>
      </w:pPr>
    </w:p>
    <w:p w14:paraId="657D9C07" w14:textId="77777777" w:rsidR="00F876D8" w:rsidRPr="00D37B43" w:rsidRDefault="00F876D8" w:rsidP="00D37B43">
      <w:pPr>
        <w:widowControl w:val="0"/>
        <w:autoSpaceDE w:val="0"/>
        <w:autoSpaceDN w:val="0"/>
        <w:adjustRightInd w:val="0"/>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 xml:space="preserve">„§ 38 </w:t>
      </w:r>
    </w:p>
    <w:p w14:paraId="1ED7A14C" w14:textId="77777777" w:rsidR="00F876D8" w:rsidRPr="00D37B43" w:rsidRDefault="00F876D8" w:rsidP="00D37B43">
      <w:pPr>
        <w:widowControl w:val="0"/>
        <w:autoSpaceDE w:val="0"/>
        <w:autoSpaceDN w:val="0"/>
        <w:adjustRightInd w:val="0"/>
        <w:spacing w:after="0" w:line="240" w:lineRule="auto"/>
        <w:jc w:val="center"/>
        <w:rPr>
          <w:rFonts w:ascii="Times New Roman" w:hAnsi="Times New Roman" w:cs="Times New Roman"/>
          <w:b/>
          <w:bCs/>
          <w:sz w:val="24"/>
          <w:szCs w:val="24"/>
        </w:rPr>
      </w:pPr>
      <w:r w:rsidRPr="00D37B43">
        <w:rPr>
          <w:rFonts w:ascii="Times New Roman" w:hAnsi="Times New Roman" w:cs="Times New Roman"/>
          <w:b/>
          <w:bCs/>
          <w:sz w:val="24"/>
          <w:szCs w:val="24"/>
        </w:rPr>
        <w:t xml:space="preserve">Oprávnenie požadovať informácie </w:t>
      </w:r>
    </w:p>
    <w:p w14:paraId="51539189" w14:textId="77777777" w:rsidR="00F876D8" w:rsidRPr="00D37B43" w:rsidRDefault="00F876D8" w:rsidP="00D37B43">
      <w:pPr>
        <w:widowControl w:val="0"/>
        <w:autoSpaceDE w:val="0"/>
        <w:autoSpaceDN w:val="0"/>
        <w:adjustRightInd w:val="0"/>
        <w:spacing w:after="0" w:line="240" w:lineRule="auto"/>
        <w:rPr>
          <w:rFonts w:ascii="Times New Roman" w:hAnsi="Times New Roman" w:cs="Times New Roman"/>
          <w:bCs/>
          <w:sz w:val="24"/>
          <w:szCs w:val="24"/>
        </w:rPr>
      </w:pPr>
    </w:p>
    <w:p w14:paraId="29D7FFDE" w14:textId="2FCF9318" w:rsidR="00F876D8" w:rsidRPr="00D37B43" w:rsidRDefault="00F876D8" w:rsidP="00674541">
      <w:pPr>
        <w:widowControl w:val="0"/>
        <w:autoSpaceDE w:val="0"/>
        <w:autoSpaceDN w:val="0"/>
        <w:adjustRightInd w:val="0"/>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(1) Ozbrojený príslušník finančnej správy je oprávnený požadovať potrebné informácie od osoby, ktorá môže prispieť k objasneniu skutočnosti dôležitej na odhalenie</w:t>
      </w:r>
      <w:r w:rsidR="00D605CB" w:rsidRPr="00D37B43">
        <w:rPr>
          <w:rFonts w:ascii="Times New Roman" w:hAnsi="Times New Roman" w:cs="Times New Roman"/>
          <w:sz w:val="24"/>
          <w:szCs w:val="24"/>
        </w:rPr>
        <w:t xml:space="preserve"> </w:t>
      </w:r>
      <w:r w:rsidRPr="00D37B43">
        <w:rPr>
          <w:rFonts w:ascii="Times New Roman" w:hAnsi="Times New Roman" w:cs="Times New Roman"/>
          <w:sz w:val="24"/>
          <w:szCs w:val="24"/>
        </w:rPr>
        <w:t>trestného činu uvedeného v § 4 ods. 3 písm. y) a § 9 ods. 2 písm. h) a na zistenie jeho páchateľa</w:t>
      </w:r>
      <w:r w:rsidR="00D605CB" w:rsidRPr="00D37B43">
        <w:rPr>
          <w:rFonts w:ascii="Times New Roman" w:hAnsi="Times New Roman" w:cs="Times New Roman"/>
          <w:sz w:val="24"/>
          <w:szCs w:val="24"/>
        </w:rPr>
        <w:t>.</w:t>
      </w:r>
    </w:p>
    <w:p w14:paraId="6288741C" w14:textId="77777777" w:rsidR="00F876D8" w:rsidRPr="00D37B43" w:rsidRDefault="00F876D8" w:rsidP="00674541">
      <w:pPr>
        <w:pStyle w:val="Odsekzoznamu"/>
        <w:widowControl w:val="0"/>
        <w:autoSpaceDE w:val="0"/>
        <w:autoSpaceDN w:val="0"/>
        <w:adjustRightInd w:val="0"/>
        <w:spacing w:after="0" w:line="240" w:lineRule="auto"/>
        <w:ind w:left="426" w:firstLine="426"/>
        <w:jc w:val="both"/>
        <w:rPr>
          <w:rFonts w:ascii="Times New Roman" w:hAnsi="Times New Roman" w:cs="Times New Roman"/>
          <w:sz w:val="24"/>
          <w:szCs w:val="24"/>
        </w:rPr>
      </w:pPr>
    </w:p>
    <w:p w14:paraId="27DB528E" w14:textId="51227581" w:rsidR="00F876D8" w:rsidRPr="00D37B43" w:rsidRDefault="00F876D8" w:rsidP="00674541">
      <w:pPr>
        <w:spacing w:after="0" w:line="240" w:lineRule="auto"/>
        <w:ind w:left="426"/>
        <w:jc w:val="both"/>
        <w:rPr>
          <w:rFonts w:ascii="Times New Roman" w:hAnsi="Times New Roman" w:cs="Times New Roman"/>
          <w:sz w:val="24"/>
          <w:szCs w:val="24"/>
        </w:rPr>
      </w:pPr>
      <w:r w:rsidRPr="00D37B43">
        <w:rPr>
          <w:rFonts w:ascii="Times New Roman" w:hAnsi="Times New Roman" w:cs="Times New Roman"/>
          <w:sz w:val="24"/>
          <w:szCs w:val="24"/>
        </w:rPr>
        <w:t xml:space="preserve">(2) Na oprávnenie požadovať informácie sa primerane použijú ustanovenia § 37 ods. 3 a 4.“.  </w:t>
      </w:r>
    </w:p>
    <w:p w14:paraId="2337E848" w14:textId="77777777" w:rsidR="00F876D8" w:rsidRPr="00D37B43" w:rsidRDefault="00F876D8" w:rsidP="00674541">
      <w:pPr>
        <w:spacing w:after="0" w:line="240" w:lineRule="auto"/>
        <w:ind w:left="426" w:firstLine="426"/>
        <w:jc w:val="both"/>
        <w:rPr>
          <w:rFonts w:ascii="Times New Roman" w:eastAsia="Times New Roman" w:hAnsi="Times New Roman" w:cs="Times New Roman"/>
          <w:b/>
          <w:sz w:val="24"/>
          <w:szCs w:val="24"/>
          <w:lang w:eastAsia="sk-SK"/>
        </w:rPr>
      </w:pPr>
    </w:p>
    <w:p w14:paraId="6081DF83" w14:textId="6D22CCB6" w:rsidR="00AC28D4" w:rsidRPr="00D37B43" w:rsidRDefault="00D901EA" w:rsidP="00674541">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2</w:t>
      </w:r>
      <w:r w:rsidR="00BC437E">
        <w:rPr>
          <w:rFonts w:ascii="Times New Roman" w:eastAsia="Times New Roman" w:hAnsi="Times New Roman" w:cs="Times New Roman"/>
          <w:b/>
          <w:sz w:val="24"/>
          <w:szCs w:val="24"/>
          <w:lang w:eastAsia="sk-SK"/>
        </w:rPr>
        <w:t>4</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 xml:space="preserve">Za § 40 sa vkladá § 40a, ktorý vrátane nadpisu znie: </w:t>
      </w:r>
    </w:p>
    <w:p w14:paraId="71689701" w14:textId="77777777" w:rsidR="00AC28D4" w:rsidRPr="00D37B43" w:rsidRDefault="00AC28D4" w:rsidP="00D37B43">
      <w:pPr>
        <w:pStyle w:val="Odsekzoznamu"/>
        <w:spacing w:after="0" w:line="240" w:lineRule="auto"/>
        <w:jc w:val="center"/>
        <w:rPr>
          <w:rFonts w:ascii="Times New Roman" w:eastAsia="Times New Roman" w:hAnsi="Times New Roman" w:cs="Times New Roman"/>
          <w:sz w:val="24"/>
          <w:szCs w:val="24"/>
          <w:lang w:eastAsia="sk-SK"/>
        </w:rPr>
      </w:pPr>
    </w:p>
    <w:p w14:paraId="5475E937" w14:textId="77777777" w:rsidR="00AC28D4" w:rsidRPr="00D37B43" w:rsidRDefault="00AC28D4"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sz w:val="24"/>
          <w:szCs w:val="24"/>
          <w:lang w:eastAsia="sk-SK"/>
        </w:rPr>
        <w:lastRenderedPageBreak/>
        <w:t>„</w:t>
      </w:r>
      <w:r w:rsidRPr="00D37B43">
        <w:rPr>
          <w:rFonts w:ascii="Times New Roman" w:eastAsia="Times New Roman" w:hAnsi="Times New Roman" w:cs="Times New Roman"/>
          <w:b/>
          <w:sz w:val="24"/>
          <w:szCs w:val="24"/>
          <w:lang w:eastAsia="sk-SK"/>
        </w:rPr>
        <w:t>§ 40a</w:t>
      </w:r>
    </w:p>
    <w:p w14:paraId="4A80B387" w14:textId="77777777" w:rsidR="00AC28D4" w:rsidRPr="00D37B43" w:rsidRDefault="00AC28D4"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b/>
          <w:sz w:val="24"/>
          <w:szCs w:val="24"/>
          <w:lang w:eastAsia="sk-SK"/>
        </w:rPr>
        <w:t>Oprávnenie na snímanie identifikačných znakov</w:t>
      </w:r>
    </w:p>
    <w:p w14:paraId="467425FF" w14:textId="77777777" w:rsidR="00C9743E" w:rsidRPr="00D37B43" w:rsidRDefault="00C9743E" w:rsidP="00D37B43">
      <w:pPr>
        <w:pStyle w:val="Odsekzoznamu"/>
        <w:spacing w:after="0" w:line="240" w:lineRule="auto"/>
        <w:jc w:val="center"/>
        <w:rPr>
          <w:rFonts w:ascii="Times New Roman" w:eastAsia="Times New Roman" w:hAnsi="Times New Roman" w:cs="Times New Roman"/>
          <w:b/>
          <w:sz w:val="24"/>
          <w:szCs w:val="24"/>
          <w:lang w:eastAsia="sk-SK"/>
        </w:rPr>
      </w:pPr>
    </w:p>
    <w:p w14:paraId="70E28D50" w14:textId="32BC2C29" w:rsidR="00AC28D4" w:rsidRPr="00D37B43" w:rsidRDefault="009A0B52" w:rsidP="00674541">
      <w:pPr>
        <w:spacing w:after="0" w:line="240" w:lineRule="auto"/>
        <w:ind w:left="851"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(1) </w:t>
      </w:r>
      <w:r w:rsidR="00614505" w:rsidRPr="00D37B43">
        <w:rPr>
          <w:rFonts w:ascii="Times New Roman" w:eastAsia="Times New Roman" w:hAnsi="Times New Roman" w:cs="Times New Roman"/>
          <w:sz w:val="24"/>
          <w:szCs w:val="24"/>
          <w:lang w:eastAsia="sk-SK"/>
        </w:rPr>
        <w:t>Pri plnení úloh finančnej správy na účely trestného konania je o</w:t>
      </w:r>
      <w:r w:rsidR="00AC28D4" w:rsidRPr="00D37B43">
        <w:rPr>
          <w:rFonts w:ascii="Times New Roman" w:eastAsia="Times New Roman" w:hAnsi="Times New Roman" w:cs="Times New Roman"/>
          <w:sz w:val="24"/>
          <w:szCs w:val="24"/>
          <w:lang w:eastAsia="sk-SK"/>
        </w:rPr>
        <w:t xml:space="preserve">zbrojený príslušník finančnej správy služobne zaradený na Kriminálnom úrade finančnej správy oprávnený osobe zaistenej podľa § 41 ods. 1, osobe zadržanej, osobe zatknutej, osobe podozrivej alebo obvinenej zo spáchania trestného činu </w:t>
      </w:r>
      <w:r w:rsidR="00300B28" w:rsidRPr="00D37B43">
        <w:rPr>
          <w:rFonts w:ascii="Times New Roman" w:eastAsia="Times New Roman" w:hAnsi="Times New Roman" w:cs="Times New Roman"/>
          <w:sz w:val="24"/>
          <w:szCs w:val="24"/>
          <w:lang w:eastAsia="sk-SK"/>
        </w:rPr>
        <w:t xml:space="preserve">uvedeného v § 9 ods. 2 písm. h) </w:t>
      </w:r>
      <w:r w:rsidR="00AC28D4" w:rsidRPr="00D37B43">
        <w:rPr>
          <w:rFonts w:ascii="Times New Roman" w:eastAsia="Times New Roman" w:hAnsi="Times New Roman" w:cs="Times New Roman"/>
          <w:sz w:val="24"/>
          <w:szCs w:val="24"/>
          <w:lang w:eastAsia="sk-SK"/>
        </w:rPr>
        <w:t xml:space="preserve">odobrať daktyloskopické odtlačky, zisťovať telesné znaky, vykonať meranie tela, vyhotoviť obrazové, zvukové a obdobné záznamy a odobrať vzorky biologických materiálov. </w:t>
      </w:r>
    </w:p>
    <w:p w14:paraId="3E54228F" w14:textId="77777777" w:rsidR="00AC28D4" w:rsidRPr="00D37B43" w:rsidRDefault="00AC28D4" w:rsidP="00674541">
      <w:pPr>
        <w:spacing w:after="0" w:line="240" w:lineRule="auto"/>
        <w:ind w:left="851" w:hanging="425"/>
        <w:jc w:val="both"/>
        <w:rPr>
          <w:rFonts w:ascii="Times New Roman" w:eastAsia="Times New Roman" w:hAnsi="Times New Roman" w:cs="Times New Roman"/>
          <w:sz w:val="24"/>
          <w:szCs w:val="24"/>
          <w:lang w:eastAsia="sk-SK"/>
        </w:rPr>
      </w:pPr>
    </w:p>
    <w:p w14:paraId="3CBEA263" w14:textId="77777777" w:rsidR="00AC28D4" w:rsidRPr="00D37B43" w:rsidRDefault="009A0B52" w:rsidP="00674541">
      <w:pPr>
        <w:spacing w:after="0" w:line="240" w:lineRule="auto"/>
        <w:ind w:left="851"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(2) </w:t>
      </w:r>
      <w:r w:rsidR="00AC28D4" w:rsidRPr="00D37B43">
        <w:rPr>
          <w:rFonts w:ascii="Times New Roman" w:eastAsia="Times New Roman" w:hAnsi="Times New Roman" w:cs="Times New Roman"/>
          <w:sz w:val="24"/>
          <w:szCs w:val="24"/>
          <w:lang w:eastAsia="sk-SK"/>
        </w:rPr>
        <w:t>Ozbrojený príslušník finančnej správy služobne zaradený na Kriminálnom úrade finančnej správy je oprávnený odobrať daktyloskopické odtlačky aj osobe, ktorá o to písomne požiadala.</w:t>
      </w:r>
    </w:p>
    <w:p w14:paraId="78689304" w14:textId="77777777" w:rsidR="00AC28D4" w:rsidRPr="00D37B43" w:rsidRDefault="00AC28D4" w:rsidP="00674541">
      <w:pPr>
        <w:spacing w:after="0" w:line="240" w:lineRule="auto"/>
        <w:ind w:left="851" w:hanging="425"/>
        <w:jc w:val="both"/>
        <w:rPr>
          <w:rFonts w:ascii="Times New Roman" w:eastAsia="Times New Roman" w:hAnsi="Times New Roman" w:cs="Times New Roman"/>
          <w:sz w:val="24"/>
          <w:szCs w:val="24"/>
          <w:lang w:eastAsia="sk-SK"/>
        </w:rPr>
      </w:pPr>
    </w:p>
    <w:p w14:paraId="5EDD0599" w14:textId="76DE2CCE" w:rsidR="009A0B52" w:rsidRPr="00D37B43" w:rsidRDefault="009A0B52" w:rsidP="00674541">
      <w:pPr>
        <w:spacing w:after="0" w:line="240" w:lineRule="auto"/>
        <w:ind w:left="851"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(3) </w:t>
      </w:r>
      <w:r w:rsidR="00AC28D4" w:rsidRPr="00D37B43">
        <w:rPr>
          <w:rFonts w:ascii="Times New Roman" w:eastAsia="Times New Roman" w:hAnsi="Times New Roman" w:cs="Times New Roman"/>
          <w:sz w:val="24"/>
          <w:szCs w:val="24"/>
          <w:lang w:eastAsia="sk-SK"/>
        </w:rPr>
        <w:t>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w:t>
      </w:r>
      <w:r w:rsidR="00614505" w:rsidRPr="00D37B43">
        <w:rPr>
          <w:rFonts w:ascii="Times New Roman" w:eastAsia="Times New Roman" w:hAnsi="Times New Roman" w:cs="Times New Roman"/>
          <w:sz w:val="24"/>
          <w:szCs w:val="24"/>
          <w:lang w:eastAsia="sk-SK"/>
        </w:rPr>
        <w:t xml:space="preserve"> služobne zaradeného na Kriminálnom úrade finančnej správy</w:t>
      </w:r>
      <w:r w:rsidR="00AC28D4" w:rsidRPr="00D37B43">
        <w:rPr>
          <w:rFonts w:ascii="Times New Roman" w:eastAsia="Times New Roman" w:hAnsi="Times New Roman" w:cs="Times New Roman"/>
          <w:sz w:val="24"/>
          <w:szCs w:val="24"/>
          <w:lang w:eastAsia="sk-SK"/>
        </w:rPr>
        <w:t xml:space="preserve"> len odborne spôsobilý zdravotnícky pracovník. </w:t>
      </w:r>
      <w:r w:rsidR="006F439C" w:rsidRPr="00D37B43">
        <w:rPr>
          <w:rFonts w:ascii="Times New Roman" w:eastAsia="Times New Roman" w:hAnsi="Times New Roman" w:cs="Times New Roman"/>
          <w:sz w:val="24"/>
          <w:szCs w:val="24"/>
          <w:lang w:eastAsia="sk-SK"/>
        </w:rPr>
        <w:t xml:space="preserve">Odber </w:t>
      </w:r>
      <w:r w:rsidR="006F439C">
        <w:rPr>
          <w:rFonts w:ascii="Times New Roman" w:eastAsia="Times New Roman" w:hAnsi="Times New Roman" w:cs="Times New Roman"/>
          <w:sz w:val="24"/>
          <w:szCs w:val="24"/>
          <w:lang w:eastAsia="sk-SK"/>
        </w:rPr>
        <w:t xml:space="preserve">vzorky </w:t>
      </w:r>
      <w:r w:rsidR="006F439C" w:rsidRPr="00D37B43">
        <w:rPr>
          <w:rFonts w:ascii="Times New Roman" w:eastAsia="Times New Roman" w:hAnsi="Times New Roman" w:cs="Times New Roman"/>
          <w:sz w:val="24"/>
          <w:szCs w:val="24"/>
          <w:lang w:eastAsia="sk-SK"/>
        </w:rPr>
        <w:t xml:space="preserve">biologického materiálu </w:t>
      </w:r>
      <w:r w:rsidR="00614505" w:rsidRPr="00D37B43">
        <w:rPr>
          <w:rFonts w:ascii="Times New Roman" w:eastAsia="Times New Roman" w:hAnsi="Times New Roman" w:cs="Times New Roman"/>
          <w:sz w:val="24"/>
          <w:szCs w:val="24"/>
          <w:lang w:eastAsia="sk-SK"/>
        </w:rPr>
        <w:t xml:space="preserve">môže vykonať aj dotknutá osoba sama za prítomnosti ozbrojeného príslušníka finančnej správy služobne zaradeného na Kriminálnom úrade finančnej správy. </w:t>
      </w:r>
      <w:r w:rsidR="00AC28D4" w:rsidRPr="00D37B43">
        <w:rPr>
          <w:rFonts w:ascii="Times New Roman" w:eastAsia="Times New Roman" w:hAnsi="Times New Roman" w:cs="Times New Roman"/>
          <w:sz w:val="24"/>
          <w:szCs w:val="24"/>
          <w:lang w:eastAsia="sk-SK"/>
        </w:rPr>
        <w:t>Odber vzoriek biologických materiálov sa vykonáva spôsobom, ktorý nesmie ohroziť zdravie osoby.“.</w:t>
      </w:r>
    </w:p>
    <w:p w14:paraId="602CB63E" w14:textId="77777777" w:rsidR="009A0B52" w:rsidRPr="00D37B43" w:rsidRDefault="009A0B52" w:rsidP="00674541">
      <w:pPr>
        <w:spacing w:after="0" w:line="240" w:lineRule="auto"/>
        <w:ind w:left="851" w:hanging="425"/>
        <w:jc w:val="both"/>
        <w:rPr>
          <w:rFonts w:ascii="Times New Roman" w:eastAsia="Times New Roman" w:hAnsi="Times New Roman" w:cs="Times New Roman"/>
          <w:sz w:val="24"/>
          <w:szCs w:val="24"/>
          <w:lang w:eastAsia="sk-SK"/>
        </w:rPr>
      </w:pPr>
    </w:p>
    <w:p w14:paraId="68711614" w14:textId="42511AED" w:rsidR="00F876D8" w:rsidRDefault="00F876D8" w:rsidP="00674541">
      <w:pPr>
        <w:spacing w:after="0" w:line="240" w:lineRule="auto"/>
        <w:ind w:left="426" w:hanging="426"/>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2</w:t>
      </w:r>
      <w:r w:rsidR="00BC437E">
        <w:rPr>
          <w:rFonts w:ascii="Times New Roman" w:eastAsia="Times New Roman" w:hAnsi="Times New Roman" w:cs="Times New Roman"/>
          <w:b/>
          <w:sz w:val="24"/>
          <w:szCs w:val="24"/>
          <w:lang w:eastAsia="sk-SK"/>
        </w:rPr>
        <w:t>5</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Pr="00D37B43">
        <w:rPr>
          <w:rFonts w:ascii="Times New Roman" w:hAnsi="Times New Roman" w:cs="Times New Roman"/>
          <w:sz w:val="24"/>
          <w:szCs w:val="24"/>
        </w:rPr>
        <w:t>V § 41 ods. 1 písm. d) sa za slová „uvedeného v“ vkladajú slová „§ 4 ods. 3 písm. y) a“.</w:t>
      </w:r>
    </w:p>
    <w:p w14:paraId="18C48EDF" w14:textId="77777777" w:rsidR="00674541" w:rsidRPr="00D37B43" w:rsidRDefault="00674541" w:rsidP="00674541">
      <w:pPr>
        <w:spacing w:after="0" w:line="240" w:lineRule="auto"/>
        <w:ind w:left="426" w:hanging="426"/>
        <w:jc w:val="both"/>
        <w:rPr>
          <w:rFonts w:ascii="Times New Roman" w:hAnsi="Times New Roman" w:cs="Times New Roman"/>
          <w:sz w:val="24"/>
          <w:szCs w:val="24"/>
        </w:rPr>
      </w:pPr>
    </w:p>
    <w:p w14:paraId="5568FCDE" w14:textId="35945A11" w:rsidR="00F876D8" w:rsidRPr="00D37B43" w:rsidRDefault="00F876D8" w:rsidP="00674541">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2</w:t>
      </w:r>
      <w:r w:rsidR="00BC437E">
        <w:rPr>
          <w:rFonts w:ascii="Times New Roman" w:hAnsi="Times New Roman" w:cs="Times New Roman"/>
          <w:b/>
          <w:sz w:val="24"/>
          <w:szCs w:val="24"/>
        </w:rPr>
        <w:t>6</w:t>
      </w:r>
      <w:r w:rsidRPr="00D37B43">
        <w:rPr>
          <w:rFonts w:ascii="Times New Roman" w:hAnsi="Times New Roman" w:cs="Times New Roman"/>
          <w:b/>
          <w:sz w:val="24"/>
          <w:szCs w:val="24"/>
        </w:rPr>
        <w:t>.</w:t>
      </w:r>
      <w:r w:rsidRPr="00D37B43">
        <w:rPr>
          <w:rFonts w:ascii="Times New Roman" w:hAnsi="Times New Roman" w:cs="Times New Roman"/>
          <w:sz w:val="24"/>
          <w:szCs w:val="24"/>
        </w:rPr>
        <w:t xml:space="preserve"> V § 42 ods. 1 sa slová „ods. 1“ nahrádzajú slovami „ods. 2“. </w:t>
      </w:r>
    </w:p>
    <w:p w14:paraId="5DB22686" w14:textId="25B03EC5" w:rsidR="00823C00" w:rsidRPr="00D37B43" w:rsidRDefault="00823C00" w:rsidP="00674541">
      <w:pPr>
        <w:spacing w:after="0" w:line="240" w:lineRule="auto"/>
        <w:ind w:left="426" w:hanging="426"/>
        <w:jc w:val="both"/>
        <w:rPr>
          <w:rFonts w:ascii="Times New Roman" w:hAnsi="Times New Roman" w:cs="Times New Roman"/>
          <w:sz w:val="24"/>
          <w:szCs w:val="24"/>
        </w:rPr>
      </w:pPr>
    </w:p>
    <w:p w14:paraId="40C7179A" w14:textId="56E547E8" w:rsidR="00823C00" w:rsidRPr="00D37B43" w:rsidRDefault="00823C00" w:rsidP="00674541">
      <w:pPr>
        <w:spacing w:after="0" w:line="240" w:lineRule="auto"/>
        <w:ind w:left="426" w:hanging="426"/>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2</w:t>
      </w:r>
      <w:r w:rsidR="00BC437E">
        <w:rPr>
          <w:rFonts w:ascii="Times New Roman" w:eastAsia="Times New Roman" w:hAnsi="Times New Roman" w:cs="Times New Roman"/>
          <w:b/>
          <w:sz w:val="24"/>
          <w:szCs w:val="24"/>
          <w:lang w:eastAsia="sk-SK"/>
        </w:rPr>
        <w:t>7</w:t>
      </w:r>
      <w:r w:rsidRPr="00D37B43">
        <w:rPr>
          <w:rFonts w:ascii="Times New Roman" w:eastAsia="Times New Roman" w:hAnsi="Times New Roman" w:cs="Times New Roman"/>
          <w:b/>
          <w:sz w:val="24"/>
          <w:szCs w:val="24"/>
          <w:lang w:eastAsia="sk-SK"/>
        </w:rPr>
        <w:t xml:space="preserve">. </w:t>
      </w:r>
      <w:r w:rsidRPr="00D37B43">
        <w:rPr>
          <w:rFonts w:ascii="Times New Roman" w:hAnsi="Times New Roman" w:cs="Times New Roman"/>
          <w:sz w:val="24"/>
          <w:szCs w:val="24"/>
        </w:rPr>
        <w:t>V § 42 ods. 4 prvej vete sa na konci bodka nahrádza čiarkou a pripájajú sa tieto slová: „</w:t>
      </w:r>
      <w:r w:rsidR="00466FFF" w:rsidRPr="00D37B43">
        <w:rPr>
          <w:rFonts w:ascii="Times New Roman" w:hAnsi="Times New Roman" w:cs="Times New Roman"/>
          <w:sz w:val="24"/>
          <w:szCs w:val="24"/>
        </w:rPr>
        <w:t xml:space="preserve">alebo </w:t>
      </w:r>
      <w:r w:rsidRPr="00D37B43">
        <w:rPr>
          <w:rFonts w:ascii="Times New Roman" w:hAnsi="Times New Roman" w:cs="Times New Roman"/>
          <w:sz w:val="24"/>
          <w:szCs w:val="24"/>
        </w:rPr>
        <w:t xml:space="preserve">na žiadosť orgánu činného v trestnom konaní alebo súdu podľa </w:t>
      </w:r>
      <w:r w:rsidR="00C356E6" w:rsidRPr="00D37B43">
        <w:rPr>
          <w:rFonts w:ascii="Times New Roman" w:hAnsi="Times New Roman" w:cs="Times New Roman"/>
          <w:sz w:val="24"/>
          <w:szCs w:val="24"/>
        </w:rPr>
        <w:t>Trestného poriadku.</w:t>
      </w:r>
      <w:r w:rsidRPr="00D37B43">
        <w:rPr>
          <w:rFonts w:ascii="Times New Roman" w:hAnsi="Times New Roman" w:cs="Times New Roman"/>
          <w:sz w:val="24"/>
          <w:szCs w:val="24"/>
        </w:rPr>
        <w:t>“</w:t>
      </w:r>
      <w:r w:rsidR="000845CA" w:rsidRPr="00D37B43">
        <w:rPr>
          <w:rFonts w:ascii="Times New Roman" w:hAnsi="Times New Roman" w:cs="Times New Roman"/>
          <w:sz w:val="24"/>
          <w:szCs w:val="24"/>
        </w:rPr>
        <w:t>.</w:t>
      </w:r>
      <w:r w:rsidRPr="00D37B43">
        <w:rPr>
          <w:rFonts w:ascii="Times New Roman" w:hAnsi="Times New Roman" w:cs="Times New Roman"/>
          <w:sz w:val="24"/>
          <w:szCs w:val="24"/>
        </w:rPr>
        <w:t xml:space="preserve"> </w:t>
      </w:r>
    </w:p>
    <w:p w14:paraId="6D38C008" w14:textId="77777777" w:rsidR="00BE5AF3" w:rsidRPr="00D37B43" w:rsidRDefault="00BE5AF3" w:rsidP="00674541">
      <w:pPr>
        <w:shd w:val="clear" w:color="auto" w:fill="FFFFFF"/>
        <w:spacing w:after="0" w:line="240" w:lineRule="auto"/>
        <w:ind w:left="426" w:hanging="426"/>
        <w:jc w:val="both"/>
        <w:rPr>
          <w:rFonts w:ascii="Times New Roman" w:hAnsi="Times New Roman" w:cs="Times New Roman"/>
          <w:sz w:val="24"/>
          <w:szCs w:val="24"/>
        </w:rPr>
      </w:pPr>
    </w:p>
    <w:p w14:paraId="30E13DFF" w14:textId="25A4D8A9" w:rsidR="00823C00" w:rsidRPr="00D37B43" w:rsidRDefault="006C583D" w:rsidP="00674541">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2</w:t>
      </w:r>
      <w:r w:rsidR="00BC437E">
        <w:rPr>
          <w:rFonts w:ascii="Times New Roman" w:hAnsi="Times New Roman" w:cs="Times New Roman"/>
          <w:b/>
          <w:sz w:val="24"/>
          <w:szCs w:val="24"/>
        </w:rPr>
        <w:t>8</w:t>
      </w:r>
      <w:r w:rsidR="00823C00" w:rsidRPr="00D37B43">
        <w:rPr>
          <w:rFonts w:ascii="Times New Roman" w:hAnsi="Times New Roman" w:cs="Times New Roman"/>
          <w:b/>
          <w:sz w:val="24"/>
          <w:szCs w:val="24"/>
        </w:rPr>
        <w:t>.</w:t>
      </w:r>
      <w:r w:rsidR="00823C00" w:rsidRPr="00D37B43">
        <w:rPr>
          <w:rFonts w:ascii="Times New Roman" w:hAnsi="Times New Roman" w:cs="Times New Roman"/>
          <w:sz w:val="24"/>
          <w:szCs w:val="24"/>
        </w:rPr>
        <w:t xml:space="preserve"> V § 42 ods. 5 sa slová „colný orgán alebo zamestnanec správcu dane, ktorým je daňový úrad alebo colný úrad“ nahrádzajú slovami „orgán, ktorý o predvedenie požiadal“. </w:t>
      </w:r>
    </w:p>
    <w:p w14:paraId="10993B28" w14:textId="77777777" w:rsidR="00F876D8" w:rsidRPr="00D37B43" w:rsidRDefault="00F876D8" w:rsidP="00674541">
      <w:pPr>
        <w:spacing w:after="0" w:line="240" w:lineRule="auto"/>
        <w:ind w:left="426" w:hanging="426"/>
        <w:jc w:val="both"/>
        <w:rPr>
          <w:rFonts w:ascii="Times New Roman" w:eastAsia="Times New Roman" w:hAnsi="Times New Roman" w:cs="Times New Roman"/>
          <w:sz w:val="24"/>
          <w:szCs w:val="24"/>
          <w:lang w:eastAsia="sk-SK"/>
        </w:rPr>
      </w:pPr>
    </w:p>
    <w:p w14:paraId="2E584570" w14:textId="5C0E80DE" w:rsidR="00BB15EF"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2</w:t>
      </w:r>
      <w:r w:rsidR="00BC437E">
        <w:rPr>
          <w:rFonts w:ascii="Times New Roman" w:eastAsia="Times New Roman" w:hAnsi="Times New Roman" w:cs="Times New Roman"/>
          <w:b/>
          <w:sz w:val="24"/>
          <w:szCs w:val="24"/>
          <w:lang w:eastAsia="sk-SK"/>
        </w:rPr>
        <w:t>9</w:t>
      </w:r>
      <w:r w:rsidR="00F876D8" w:rsidRPr="00D37B43">
        <w:rPr>
          <w:rFonts w:ascii="Times New Roman" w:eastAsia="Times New Roman" w:hAnsi="Times New Roman" w:cs="Times New Roman"/>
          <w:b/>
          <w:sz w:val="24"/>
          <w:szCs w:val="24"/>
          <w:lang w:eastAsia="sk-SK"/>
        </w:rPr>
        <w:t>.</w:t>
      </w:r>
      <w:r w:rsidR="00F876D8"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 xml:space="preserve">V </w:t>
      </w:r>
      <w:r w:rsidR="00BB15EF" w:rsidRPr="00D37B43">
        <w:rPr>
          <w:rFonts w:ascii="Times New Roman" w:eastAsia="Times New Roman" w:hAnsi="Times New Roman" w:cs="Times New Roman"/>
          <w:sz w:val="24"/>
          <w:szCs w:val="24"/>
          <w:lang w:eastAsia="sk-SK"/>
        </w:rPr>
        <w:t>§ 43 ods. 1 sa za slov</w:t>
      </w:r>
      <w:r w:rsidR="00C465E8" w:rsidRPr="00D37B43">
        <w:rPr>
          <w:rFonts w:ascii="Times New Roman" w:eastAsia="Times New Roman" w:hAnsi="Times New Roman" w:cs="Times New Roman"/>
          <w:sz w:val="24"/>
          <w:szCs w:val="24"/>
          <w:lang w:eastAsia="sk-SK"/>
        </w:rPr>
        <w:t>o</w:t>
      </w:r>
      <w:r w:rsidR="00BB15EF" w:rsidRPr="00D37B43">
        <w:rPr>
          <w:rFonts w:ascii="Times New Roman" w:eastAsia="Times New Roman" w:hAnsi="Times New Roman" w:cs="Times New Roman"/>
          <w:sz w:val="24"/>
          <w:szCs w:val="24"/>
          <w:lang w:eastAsia="sk-SK"/>
        </w:rPr>
        <w:t xml:space="preserve"> </w:t>
      </w:r>
      <w:r w:rsidR="00A03A8E" w:rsidRPr="00D37B43">
        <w:rPr>
          <w:rFonts w:ascii="Times New Roman" w:eastAsia="Times New Roman" w:hAnsi="Times New Roman" w:cs="Times New Roman"/>
          <w:sz w:val="24"/>
          <w:szCs w:val="24"/>
          <w:lang w:eastAsia="sk-SK"/>
        </w:rPr>
        <w:t>„</w:t>
      </w:r>
      <w:r w:rsidR="00BB15EF" w:rsidRPr="00D37B43">
        <w:rPr>
          <w:rFonts w:ascii="Times New Roman" w:eastAsia="Times New Roman" w:hAnsi="Times New Roman" w:cs="Times New Roman"/>
          <w:sz w:val="24"/>
          <w:szCs w:val="24"/>
          <w:lang w:eastAsia="sk-SK"/>
        </w:rPr>
        <w:t>výrobkov,“ vklad</w:t>
      </w:r>
      <w:r w:rsidR="00FA4513" w:rsidRPr="00D37B43">
        <w:rPr>
          <w:rFonts w:ascii="Times New Roman" w:eastAsia="Times New Roman" w:hAnsi="Times New Roman" w:cs="Times New Roman"/>
          <w:sz w:val="24"/>
          <w:szCs w:val="24"/>
          <w:lang w:eastAsia="sk-SK"/>
        </w:rPr>
        <w:t>ajú</w:t>
      </w:r>
      <w:r w:rsidR="00BB15EF" w:rsidRPr="00D37B43">
        <w:rPr>
          <w:rFonts w:ascii="Times New Roman" w:eastAsia="Times New Roman" w:hAnsi="Times New Roman" w:cs="Times New Roman"/>
          <w:sz w:val="24"/>
          <w:szCs w:val="24"/>
          <w:lang w:eastAsia="sk-SK"/>
        </w:rPr>
        <w:t xml:space="preserve"> slov</w:t>
      </w:r>
      <w:r w:rsidR="00FA4513" w:rsidRPr="00D37B43">
        <w:rPr>
          <w:rFonts w:ascii="Times New Roman" w:eastAsia="Times New Roman" w:hAnsi="Times New Roman" w:cs="Times New Roman"/>
          <w:sz w:val="24"/>
          <w:szCs w:val="24"/>
          <w:lang w:eastAsia="sk-SK"/>
        </w:rPr>
        <w:t>á</w:t>
      </w:r>
      <w:r w:rsidR="00BB15EF" w:rsidRPr="00D37B43">
        <w:rPr>
          <w:rFonts w:ascii="Times New Roman" w:eastAsia="Times New Roman" w:hAnsi="Times New Roman" w:cs="Times New Roman"/>
          <w:sz w:val="24"/>
          <w:szCs w:val="24"/>
          <w:lang w:eastAsia="sk-SK"/>
        </w:rPr>
        <w:t xml:space="preserve"> „</w:t>
      </w:r>
      <w:r w:rsidR="00FA4513" w:rsidRPr="00D37B43">
        <w:rPr>
          <w:rFonts w:ascii="Times New Roman" w:eastAsia="Times New Roman" w:hAnsi="Times New Roman" w:cs="Times New Roman"/>
          <w:sz w:val="24"/>
          <w:szCs w:val="24"/>
          <w:lang w:eastAsia="sk-SK"/>
        </w:rPr>
        <w:t>alkoholick</w:t>
      </w:r>
      <w:r w:rsidR="004E37E7" w:rsidRPr="00D37B43">
        <w:rPr>
          <w:rFonts w:ascii="Times New Roman" w:eastAsia="Times New Roman" w:hAnsi="Times New Roman" w:cs="Times New Roman"/>
          <w:sz w:val="24"/>
          <w:szCs w:val="24"/>
          <w:lang w:eastAsia="sk-SK"/>
        </w:rPr>
        <w:t>ých</w:t>
      </w:r>
      <w:r w:rsidR="00FA4513" w:rsidRPr="00D37B43">
        <w:rPr>
          <w:rFonts w:ascii="Times New Roman" w:eastAsia="Times New Roman" w:hAnsi="Times New Roman" w:cs="Times New Roman"/>
          <w:sz w:val="24"/>
          <w:szCs w:val="24"/>
          <w:lang w:eastAsia="sk-SK"/>
        </w:rPr>
        <w:t xml:space="preserve"> nápoj</w:t>
      </w:r>
      <w:r w:rsidR="004E37E7" w:rsidRPr="00D37B43">
        <w:rPr>
          <w:rFonts w:ascii="Times New Roman" w:eastAsia="Times New Roman" w:hAnsi="Times New Roman" w:cs="Times New Roman"/>
          <w:sz w:val="24"/>
          <w:szCs w:val="24"/>
          <w:lang w:eastAsia="sk-SK"/>
        </w:rPr>
        <w:t>ov</w:t>
      </w:r>
      <w:r w:rsidR="00BB15EF" w:rsidRPr="00D37B43">
        <w:rPr>
          <w:rFonts w:ascii="Times New Roman" w:eastAsia="Times New Roman" w:hAnsi="Times New Roman" w:cs="Times New Roman"/>
          <w:sz w:val="24"/>
          <w:szCs w:val="24"/>
          <w:lang w:eastAsia="sk-SK"/>
        </w:rPr>
        <w:t>,“.</w:t>
      </w:r>
    </w:p>
    <w:p w14:paraId="0B6C9628" w14:textId="77777777" w:rsidR="00BB15EF" w:rsidRPr="00D37B43" w:rsidRDefault="00BB15EF" w:rsidP="00674541">
      <w:pPr>
        <w:pStyle w:val="Odsekzoznamu"/>
        <w:spacing w:after="0" w:line="240" w:lineRule="auto"/>
        <w:ind w:left="426" w:hanging="426"/>
        <w:jc w:val="both"/>
        <w:rPr>
          <w:rFonts w:ascii="Times New Roman" w:eastAsia="Times New Roman" w:hAnsi="Times New Roman" w:cs="Times New Roman"/>
          <w:sz w:val="24"/>
          <w:szCs w:val="24"/>
          <w:lang w:eastAsia="sk-SK"/>
        </w:rPr>
      </w:pPr>
    </w:p>
    <w:p w14:paraId="5FC94669" w14:textId="2F8DD50F" w:rsidR="00AC28D4" w:rsidRPr="00D37B43" w:rsidRDefault="00BC437E" w:rsidP="00674541">
      <w:p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30</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F876D8" w:rsidRPr="00D37B43">
        <w:rPr>
          <w:rFonts w:ascii="Times New Roman" w:hAnsi="Times New Roman" w:cs="Times New Roman"/>
          <w:sz w:val="24"/>
          <w:szCs w:val="24"/>
        </w:rPr>
        <w:t>V § 44 ods. 1 sa za slovo „úlohy,“ vkladajú slová „alebo s porušením povinností príslušníkmi finančnej správy pri výkone štátnej služby a zamestnancami finančného riaditeľstva pri výkone prác vo verejnom záujme alebo prác na základe dohôd podľa Zákonníka práce“ a číslo „60“ sa nahrádza číslom „90“.</w:t>
      </w:r>
    </w:p>
    <w:p w14:paraId="479F07BB" w14:textId="77777777" w:rsidR="00C83451" w:rsidRPr="00D37B43" w:rsidRDefault="00C83451" w:rsidP="00674541">
      <w:pPr>
        <w:pStyle w:val="Odsekzoznamu"/>
        <w:spacing w:after="0" w:line="240" w:lineRule="auto"/>
        <w:ind w:left="426" w:hanging="426"/>
        <w:jc w:val="both"/>
        <w:rPr>
          <w:rFonts w:ascii="Times New Roman" w:eastAsia="Times New Roman" w:hAnsi="Times New Roman" w:cs="Times New Roman"/>
          <w:sz w:val="24"/>
          <w:szCs w:val="24"/>
          <w:lang w:eastAsia="sk-SK"/>
        </w:rPr>
      </w:pPr>
    </w:p>
    <w:p w14:paraId="774DCF40" w14:textId="062B3F78" w:rsidR="00516AC8" w:rsidRDefault="00475F32" w:rsidP="00674541">
      <w:pPr>
        <w:spacing w:after="0" w:line="240" w:lineRule="auto"/>
        <w:ind w:left="426" w:hanging="426"/>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1</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516AC8" w:rsidRPr="00A851B6">
        <w:rPr>
          <w:rFonts w:ascii="Times New Roman" w:hAnsi="Times New Roman" w:cs="Times New Roman"/>
          <w:sz w:val="24"/>
          <w:szCs w:val="24"/>
        </w:rPr>
        <w:t xml:space="preserve">V § </w:t>
      </w:r>
      <w:r w:rsidR="00516AC8">
        <w:rPr>
          <w:rFonts w:ascii="Times New Roman" w:hAnsi="Times New Roman" w:cs="Times New Roman"/>
          <w:sz w:val="24"/>
          <w:szCs w:val="24"/>
        </w:rPr>
        <w:t xml:space="preserve">47 ods. 3 úvodnej vete </w:t>
      </w:r>
      <w:r w:rsidR="00516AC8" w:rsidRPr="00A851B6">
        <w:rPr>
          <w:rFonts w:ascii="Times New Roman" w:hAnsi="Times New Roman" w:cs="Times New Roman"/>
          <w:sz w:val="24"/>
          <w:szCs w:val="24"/>
        </w:rPr>
        <w:t>sa</w:t>
      </w:r>
      <w:r w:rsidR="00516AC8">
        <w:rPr>
          <w:rFonts w:ascii="Times New Roman" w:hAnsi="Times New Roman" w:cs="Times New Roman"/>
          <w:sz w:val="24"/>
          <w:szCs w:val="24"/>
        </w:rPr>
        <w:t xml:space="preserve"> za slová „uvedených</w:t>
      </w:r>
      <w:r w:rsidR="00516AC8" w:rsidRPr="00372D4B">
        <w:rPr>
          <w:rFonts w:ascii="Times New Roman" w:hAnsi="Times New Roman" w:cs="Times New Roman"/>
          <w:sz w:val="24"/>
          <w:szCs w:val="24"/>
        </w:rPr>
        <w:t xml:space="preserve"> v“ vkladajú slová „§ 4 ods. 3 písm. y</w:t>
      </w:r>
      <w:r w:rsidR="00516AC8">
        <w:rPr>
          <w:rFonts w:ascii="Times New Roman" w:hAnsi="Times New Roman" w:cs="Times New Roman"/>
          <w:sz w:val="24"/>
          <w:szCs w:val="24"/>
        </w:rPr>
        <w:t>) a“ a za slovo „je“ sa vkladajú slová „ozbrojený príslušník finančnej správy služobne zaradený na finančnom riaditeľstve a“.</w:t>
      </w:r>
    </w:p>
    <w:p w14:paraId="0EA4F79B" w14:textId="77777777" w:rsidR="00516AC8" w:rsidRDefault="00516AC8" w:rsidP="00674541">
      <w:pPr>
        <w:spacing w:after="0" w:line="240" w:lineRule="auto"/>
        <w:ind w:left="426" w:hanging="426"/>
        <w:jc w:val="both"/>
        <w:rPr>
          <w:rFonts w:ascii="Times New Roman" w:eastAsia="Times New Roman" w:hAnsi="Times New Roman" w:cs="Times New Roman"/>
          <w:sz w:val="24"/>
          <w:szCs w:val="24"/>
          <w:lang w:eastAsia="sk-SK"/>
        </w:rPr>
      </w:pPr>
    </w:p>
    <w:p w14:paraId="3AF865C1" w14:textId="4B83E4AA" w:rsidR="000470CD" w:rsidRPr="00D37B43" w:rsidRDefault="00BC437E" w:rsidP="00674541">
      <w:pPr>
        <w:spacing w:after="0" w:line="240" w:lineRule="auto"/>
        <w:ind w:left="426" w:hanging="426"/>
        <w:jc w:val="both"/>
        <w:rPr>
          <w:rFonts w:ascii="Times New Roman" w:eastAsia="Times New Roman" w:hAnsi="Times New Roman" w:cs="Times New Roman"/>
          <w:sz w:val="24"/>
          <w:szCs w:val="24"/>
          <w:lang w:eastAsia="sk-SK"/>
        </w:rPr>
      </w:pPr>
      <w:r w:rsidRPr="00BC437E">
        <w:rPr>
          <w:rFonts w:ascii="Times New Roman" w:eastAsia="Times New Roman" w:hAnsi="Times New Roman" w:cs="Times New Roman"/>
          <w:b/>
          <w:sz w:val="24"/>
          <w:szCs w:val="24"/>
          <w:lang w:eastAsia="sk-SK"/>
        </w:rPr>
        <w:t>32.</w:t>
      </w:r>
      <w:r>
        <w:rPr>
          <w:rFonts w:ascii="Times New Roman" w:eastAsia="Times New Roman" w:hAnsi="Times New Roman" w:cs="Times New Roman"/>
          <w:sz w:val="24"/>
          <w:szCs w:val="24"/>
          <w:lang w:eastAsia="sk-SK"/>
        </w:rPr>
        <w:t xml:space="preserve"> </w:t>
      </w:r>
      <w:r w:rsidR="000470CD" w:rsidRPr="00D37B43">
        <w:rPr>
          <w:rFonts w:ascii="Times New Roman" w:eastAsia="Times New Roman" w:hAnsi="Times New Roman" w:cs="Times New Roman"/>
          <w:sz w:val="24"/>
          <w:szCs w:val="24"/>
          <w:lang w:eastAsia="sk-SK"/>
        </w:rPr>
        <w:t>V § 54 prvej vete sa za slovo „zákroku“ vkladajú slová „alebo v súvislosti s ním“</w:t>
      </w:r>
      <w:r w:rsidR="009B5E31" w:rsidRPr="00D37B43">
        <w:rPr>
          <w:rFonts w:ascii="Times New Roman" w:eastAsia="Times New Roman" w:hAnsi="Times New Roman" w:cs="Times New Roman"/>
          <w:sz w:val="24"/>
          <w:szCs w:val="24"/>
          <w:lang w:eastAsia="sk-SK"/>
        </w:rPr>
        <w:t xml:space="preserve"> a v druhej vete sa slová „Pri takomto zákroku musí mať zakročujúci“ nahrádzajú slovami „Pri použití </w:t>
      </w:r>
      <w:r w:rsidR="000F50D1" w:rsidRPr="00D37B43">
        <w:rPr>
          <w:rFonts w:ascii="Times New Roman" w:eastAsia="Times New Roman" w:hAnsi="Times New Roman" w:cs="Times New Roman"/>
          <w:sz w:val="24"/>
          <w:szCs w:val="24"/>
          <w:lang w:eastAsia="sk-SK"/>
        </w:rPr>
        <w:t xml:space="preserve">ochrannej </w:t>
      </w:r>
      <w:r w:rsidR="009B5E31" w:rsidRPr="00D37B43">
        <w:rPr>
          <w:rFonts w:ascii="Times New Roman" w:eastAsia="Times New Roman" w:hAnsi="Times New Roman" w:cs="Times New Roman"/>
          <w:sz w:val="24"/>
          <w:szCs w:val="24"/>
          <w:lang w:eastAsia="sk-SK"/>
        </w:rPr>
        <w:t>kukly musí mať“</w:t>
      </w:r>
      <w:r w:rsidR="000470CD" w:rsidRPr="00D37B43">
        <w:rPr>
          <w:rFonts w:ascii="Times New Roman" w:eastAsia="Times New Roman" w:hAnsi="Times New Roman" w:cs="Times New Roman"/>
          <w:sz w:val="24"/>
          <w:szCs w:val="24"/>
          <w:lang w:eastAsia="sk-SK"/>
        </w:rPr>
        <w:t>.</w:t>
      </w:r>
    </w:p>
    <w:p w14:paraId="66646844" w14:textId="77777777" w:rsidR="004269A3" w:rsidRPr="00D37B43" w:rsidRDefault="004269A3" w:rsidP="00674541">
      <w:pPr>
        <w:spacing w:after="0" w:line="240" w:lineRule="auto"/>
        <w:ind w:left="426" w:hanging="426"/>
        <w:jc w:val="both"/>
        <w:rPr>
          <w:rFonts w:ascii="Times New Roman" w:eastAsia="Times New Roman" w:hAnsi="Times New Roman" w:cs="Times New Roman"/>
          <w:sz w:val="24"/>
          <w:szCs w:val="24"/>
          <w:lang w:eastAsia="sk-SK"/>
        </w:rPr>
      </w:pPr>
    </w:p>
    <w:p w14:paraId="3500D9A9" w14:textId="421375AA" w:rsidR="004269A3" w:rsidRPr="00D37B43" w:rsidRDefault="00475E9B"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lastRenderedPageBreak/>
        <w:t>3</w:t>
      </w:r>
      <w:r w:rsidR="00BC437E">
        <w:rPr>
          <w:rFonts w:ascii="Times New Roman" w:eastAsia="Times New Roman" w:hAnsi="Times New Roman" w:cs="Times New Roman"/>
          <w:b/>
          <w:sz w:val="24"/>
          <w:szCs w:val="24"/>
          <w:lang w:eastAsia="sk-SK"/>
        </w:rPr>
        <w:t>3</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4269A3" w:rsidRPr="00D37B43">
        <w:rPr>
          <w:rFonts w:ascii="Times New Roman" w:eastAsia="Times New Roman" w:hAnsi="Times New Roman" w:cs="Times New Roman"/>
          <w:sz w:val="24"/>
          <w:szCs w:val="24"/>
          <w:lang w:eastAsia="sk-SK"/>
        </w:rPr>
        <w:t>V § 56 ods. 1 písm. g)</w:t>
      </w:r>
      <w:r w:rsidR="00611805" w:rsidRPr="00D37B43">
        <w:rPr>
          <w:rFonts w:ascii="Times New Roman" w:eastAsia="Times New Roman" w:hAnsi="Times New Roman" w:cs="Times New Roman"/>
          <w:sz w:val="24"/>
          <w:szCs w:val="24"/>
          <w:lang w:eastAsia="sk-SK"/>
        </w:rPr>
        <w:t xml:space="preserve"> a § 64 ods. 1 písm. e) </w:t>
      </w:r>
      <w:r w:rsidR="004269A3" w:rsidRPr="00D37B43">
        <w:rPr>
          <w:rFonts w:ascii="Times New Roman" w:eastAsia="Times New Roman" w:hAnsi="Times New Roman" w:cs="Times New Roman"/>
          <w:sz w:val="24"/>
          <w:szCs w:val="24"/>
          <w:lang w:eastAsia="sk-SK"/>
        </w:rPr>
        <w:t>sa za slovo „hrozba“ vklad</w:t>
      </w:r>
      <w:r w:rsidR="00EC20AE" w:rsidRPr="00D37B43">
        <w:rPr>
          <w:rFonts w:ascii="Times New Roman" w:eastAsia="Times New Roman" w:hAnsi="Times New Roman" w:cs="Times New Roman"/>
          <w:sz w:val="24"/>
          <w:szCs w:val="24"/>
          <w:lang w:eastAsia="sk-SK"/>
        </w:rPr>
        <w:t>ajú</w:t>
      </w:r>
      <w:r w:rsidR="004269A3" w:rsidRPr="00D37B43">
        <w:rPr>
          <w:rFonts w:ascii="Times New Roman" w:eastAsia="Times New Roman" w:hAnsi="Times New Roman" w:cs="Times New Roman"/>
          <w:sz w:val="24"/>
          <w:szCs w:val="24"/>
          <w:lang w:eastAsia="sk-SK"/>
        </w:rPr>
        <w:t xml:space="preserve"> slov</w:t>
      </w:r>
      <w:r w:rsidR="00EC20AE" w:rsidRPr="00D37B43">
        <w:rPr>
          <w:rFonts w:ascii="Times New Roman" w:eastAsia="Times New Roman" w:hAnsi="Times New Roman" w:cs="Times New Roman"/>
          <w:sz w:val="24"/>
          <w:szCs w:val="24"/>
          <w:lang w:eastAsia="sk-SK"/>
        </w:rPr>
        <w:t>á</w:t>
      </w:r>
      <w:r w:rsidR="004269A3" w:rsidRPr="00D37B43">
        <w:rPr>
          <w:rFonts w:ascii="Times New Roman" w:eastAsia="Times New Roman" w:hAnsi="Times New Roman" w:cs="Times New Roman"/>
          <w:sz w:val="24"/>
          <w:szCs w:val="24"/>
          <w:lang w:eastAsia="sk-SK"/>
        </w:rPr>
        <w:t xml:space="preserve"> „namierenou</w:t>
      </w:r>
      <w:r w:rsidR="004E37E7" w:rsidRPr="00D37B43">
        <w:rPr>
          <w:rFonts w:ascii="Times New Roman" w:eastAsia="Times New Roman" w:hAnsi="Times New Roman" w:cs="Times New Roman"/>
          <w:sz w:val="24"/>
          <w:szCs w:val="24"/>
          <w:lang w:eastAsia="sk-SK"/>
        </w:rPr>
        <w:t xml:space="preserve"> strelnou</w:t>
      </w:r>
      <w:r w:rsidR="004269A3" w:rsidRPr="00D37B43">
        <w:rPr>
          <w:rFonts w:ascii="Times New Roman" w:eastAsia="Times New Roman" w:hAnsi="Times New Roman" w:cs="Times New Roman"/>
          <w:sz w:val="24"/>
          <w:szCs w:val="24"/>
          <w:lang w:eastAsia="sk-SK"/>
        </w:rPr>
        <w:t>“.</w:t>
      </w:r>
    </w:p>
    <w:p w14:paraId="7CAB03E1" w14:textId="77777777" w:rsidR="004D4286" w:rsidRPr="00D37B43" w:rsidRDefault="004D4286" w:rsidP="00674541">
      <w:pPr>
        <w:spacing w:after="0" w:line="240" w:lineRule="auto"/>
        <w:ind w:left="426" w:hanging="426"/>
        <w:jc w:val="both"/>
        <w:rPr>
          <w:rFonts w:ascii="Times New Roman" w:eastAsia="Times New Roman" w:hAnsi="Times New Roman" w:cs="Times New Roman"/>
          <w:sz w:val="24"/>
          <w:szCs w:val="24"/>
          <w:lang w:eastAsia="sk-SK"/>
        </w:rPr>
      </w:pPr>
    </w:p>
    <w:p w14:paraId="47C0C6A0" w14:textId="42F2364D" w:rsidR="004D4286"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4</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4D4286" w:rsidRPr="00D37B43">
        <w:rPr>
          <w:rFonts w:ascii="Times New Roman" w:eastAsia="Times New Roman" w:hAnsi="Times New Roman" w:cs="Times New Roman"/>
          <w:sz w:val="24"/>
          <w:szCs w:val="24"/>
          <w:lang w:eastAsia="sk-SK"/>
        </w:rPr>
        <w:t>V nadpise § 63 sa za slovo „hrozby“ vklad</w:t>
      </w:r>
      <w:r w:rsidR="00EC20AE" w:rsidRPr="00D37B43">
        <w:rPr>
          <w:rFonts w:ascii="Times New Roman" w:eastAsia="Times New Roman" w:hAnsi="Times New Roman" w:cs="Times New Roman"/>
          <w:sz w:val="24"/>
          <w:szCs w:val="24"/>
          <w:lang w:eastAsia="sk-SK"/>
        </w:rPr>
        <w:t>ajú</w:t>
      </w:r>
      <w:r w:rsidR="004D4286" w:rsidRPr="00D37B43">
        <w:rPr>
          <w:rFonts w:ascii="Times New Roman" w:eastAsia="Times New Roman" w:hAnsi="Times New Roman" w:cs="Times New Roman"/>
          <w:sz w:val="24"/>
          <w:szCs w:val="24"/>
          <w:lang w:eastAsia="sk-SK"/>
        </w:rPr>
        <w:t xml:space="preserve"> slov</w:t>
      </w:r>
      <w:r w:rsidR="00EC20AE" w:rsidRPr="00D37B43">
        <w:rPr>
          <w:rFonts w:ascii="Times New Roman" w:eastAsia="Times New Roman" w:hAnsi="Times New Roman" w:cs="Times New Roman"/>
          <w:sz w:val="24"/>
          <w:szCs w:val="24"/>
          <w:lang w:eastAsia="sk-SK"/>
        </w:rPr>
        <w:t>á</w:t>
      </w:r>
      <w:r w:rsidR="004D4286" w:rsidRPr="00D37B43">
        <w:rPr>
          <w:rFonts w:ascii="Times New Roman" w:eastAsia="Times New Roman" w:hAnsi="Times New Roman" w:cs="Times New Roman"/>
          <w:sz w:val="24"/>
          <w:szCs w:val="24"/>
          <w:lang w:eastAsia="sk-SK"/>
        </w:rPr>
        <w:t xml:space="preserve"> „namierenou</w:t>
      </w:r>
      <w:r w:rsidR="004E37E7" w:rsidRPr="00D37B43">
        <w:rPr>
          <w:rFonts w:ascii="Times New Roman" w:eastAsia="Times New Roman" w:hAnsi="Times New Roman" w:cs="Times New Roman"/>
          <w:sz w:val="24"/>
          <w:szCs w:val="24"/>
          <w:lang w:eastAsia="sk-SK"/>
        </w:rPr>
        <w:t xml:space="preserve"> strelnou</w:t>
      </w:r>
      <w:r w:rsidR="004D4286" w:rsidRPr="00D37B43">
        <w:rPr>
          <w:rFonts w:ascii="Times New Roman" w:eastAsia="Times New Roman" w:hAnsi="Times New Roman" w:cs="Times New Roman"/>
          <w:sz w:val="24"/>
          <w:szCs w:val="24"/>
          <w:lang w:eastAsia="sk-SK"/>
        </w:rPr>
        <w:t>“.</w:t>
      </w:r>
    </w:p>
    <w:p w14:paraId="4990B394" w14:textId="77777777" w:rsidR="004D4286" w:rsidRPr="00D37B43" w:rsidRDefault="004D4286" w:rsidP="00674541">
      <w:pPr>
        <w:spacing w:after="0" w:line="240" w:lineRule="auto"/>
        <w:ind w:left="426" w:hanging="426"/>
        <w:jc w:val="both"/>
        <w:rPr>
          <w:rFonts w:ascii="Times New Roman" w:eastAsia="Times New Roman" w:hAnsi="Times New Roman" w:cs="Times New Roman"/>
          <w:sz w:val="24"/>
          <w:szCs w:val="24"/>
          <w:lang w:eastAsia="sk-SK"/>
        </w:rPr>
      </w:pPr>
    </w:p>
    <w:p w14:paraId="4F460B3B" w14:textId="739E1006" w:rsidR="004D4286"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5</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4D4286" w:rsidRPr="00D37B43">
        <w:rPr>
          <w:rFonts w:ascii="Times New Roman" w:eastAsia="Times New Roman" w:hAnsi="Times New Roman" w:cs="Times New Roman"/>
          <w:sz w:val="24"/>
          <w:szCs w:val="24"/>
          <w:lang w:eastAsia="sk-SK"/>
        </w:rPr>
        <w:t>V § 63 sa za slovo „Hrozbu“ vklad</w:t>
      </w:r>
      <w:r w:rsidR="00EC20AE" w:rsidRPr="00D37B43">
        <w:rPr>
          <w:rFonts w:ascii="Times New Roman" w:eastAsia="Times New Roman" w:hAnsi="Times New Roman" w:cs="Times New Roman"/>
          <w:sz w:val="24"/>
          <w:szCs w:val="24"/>
          <w:lang w:eastAsia="sk-SK"/>
        </w:rPr>
        <w:t xml:space="preserve">ajú </w:t>
      </w:r>
      <w:r w:rsidR="004D4286" w:rsidRPr="00D37B43">
        <w:rPr>
          <w:rFonts w:ascii="Times New Roman" w:eastAsia="Times New Roman" w:hAnsi="Times New Roman" w:cs="Times New Roman"/>
          <w:sz w:val="24"/>
          <w:szCs w:val="24"/>
          <w:lang w:eastAsia="sk-SK"/>
        </w:rPr>
        <w:t>slov</w:t>
      </w:r>
      <w:r w:rsidR="00EC20AE" w:rsidRPr="00D37B43">
        <w:rPr>
          <w:rFonts w:ascii="Times New Roman" w:eastAsia="Times New Roman" w:hAnsi="Times New Roman" w:cs="Times New Roman"/>
          <w:sz w:val="24"/>
          <w:szCs w:val="24"/>
          <w:lang w:eastAsia="sk-SK"/>
        </w:rPr>
        <w:t>á</w:t>
      </w:r>
      <w:r w:rsidR="004D4286" w:rsidRPr="00D37B43">
        <w:rPr>
          <w:rFonts w:ascii="Times New Roman" w:eastAsia="Times New Roman" w:hAnsi="Times New Roman" w:cs="Times New Roman"/>
          <w:sz w:val="24"/>
          <w:szCs w:val="24"/>
          <w:lang w:eastAsia="sk-SK"/>
        </w:rPr>
        <w:t xml:space="preserve"> „namierenou</w:t>
      </w:r>
      <w:r w:rsidR="004E37E7" w:rsidRPr="00D37B43">
        <w:rPr>
          <w:rFonts w:ascii="Times New Roman" w:eastAsia="Times New Roman" w:hAnsi="Times New Roman" w:cs="Times New Roman"/>
          <w:sz w:val="24"/>
          <w:szCs w:val="24"/>
          <w:lang w:eastAsia="sk-SK"/>
        </w:rPr>
        <w:t xml:space="preserve"> strelnou</w:t>
      </w:r>
      <w:r w:rsidR="004D4286" w:rsidRPr="00D37B43">
        <w:rPr>
          <w:rFonts w:ascii="Times New Roman" w:eastAsia="Times New Roman" w:hAnsi="Times New Roman" w:cs="Times New Roman"/>
          <w:sz w:val="24"/>
          <w:szCs w:val="24"/>
          <w:lang w:eastAsia="sk-SK"/>
        </w:rPr>
        <w:t>“.</w:t>
      </w:r>
    </w:p>
    <w:p w14:paraId="4D29C7CD" w14:textId="77777777" w:rsidR="00A71E7C" w:rsidRPr="00D37B43" w:rsidRDefault="00A71E7C" w:rsidP="00674541">
      <w:pPr>
        <w:pStyle w:val="Odsekzoznamu"/>
        <w:spacing w:after="0" w:line="240" w:lineRule="auto"/>
        <w:ind w:left="426" w:hanging="426"/>
        <w:jc w:val="both"/>
        <w:rPr>
          <w:rFonts w:ascii="Times New Roman" w:eastAsia="Times New Roman" w:hAnsi="Times New Roman" w:cs="Times New Roman"/>
          <w:sz w:val="24"/>
          <w:szCs w:val="24"/>
          <w:lang w:eastAsia="sk-SK"/>
        </w:rPr>
      </w:pPr>
    </w:p>
    <w:p w14:paraId="0700BCA4" w14:textId="59341D85" w:rsidR="00A71E7C" w:rsidRPr="00D37B43" w:rsidRDefault="00DE15FE"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6</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9D1796" w:rsidRPr="00D37B43">
        <w:rPr>
          <w:rFonts w:ascii="Times New Roman" w:eastAsia="Times New Roman" w:hAnsi="Times New Roman" w:cs="Times New Roman"/>
          <w:sz w:val="24"/>
          <w:szCs w:val="24"/>
          <w:lang w:eastAsia="sk-SK"/>
        </w:rPr>
        <w:t>V § 65 sa odsek 1 dopĺňa písmenom d), ktoré znie:</w:t>
      </w:r>
      <w:r w:rsidR="00CC273D" w:rsidRPr="00D37B43">
        <w:rPr>
          <w:rFonts w:ascii="Times New Roman" w:eastAsia="Times New Roman" w:hAnsi="Times New Roman" w:cs="Times New Roman"/>
          <w:sz w:val="24"/>
          <w:szCs w:val="24"/>
          <w:lang w:eastAsia="sk-SK"/>
        </w:rPr>
        <w:t xml:space="preserve"> </w:t>
      </w:r>
    </w:p>
    <w:p w14:paraId="42518BB6" w14:textId="77777777" w:rsidR="009D1796" w:rsidRPr="00D37B43" w:rsidRDefault="009D1796" w:rsidP="00674541">
      <w:pPr>
        <w:spacing w:after="0" w:line="240" w:lineRule="auto"/>
        <w:ind w:left="426" w:hanging="142"/>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„d) špeciálne výbušné predmety a špeciálne nálože.“.</w:t>
      </w:r>
    </w:p>
    <w:p w14:paraId="4D699E6E" w14:textId="77777777" w:rsidR="00AC7C27" w:rsidRPr="00D37B43" w:rsidRDefault="00AC7C27" w:rsidP="00674541">
      <w:pPr>
        <w:spacing w:after="0" w:line="240" w:lineRule="auto"/>
        <w:ind w:left="426" w:hanging="426"/>
        <w:jc w:val="both"/>
        <w:rPr>
          <w:rFonts w:ascii="Times New Roman" w:eastAsia="Times New Roman" w:hAnsi="Times New Roman" w:cs="Times New Roman"/>
          <w:sz w:val="24"/>
          <w:szCs w:val="24"/>
          <w:lang w:eastAsia="sk-SK"/>
        </w:rPr>
      </w:pPr>
    </w:p>
    <w:p w14:paraId="67EFCF94" w14:textId="41D4101D" w:rsidR="00AC7C27" w:rsidRPr="00D37B43" w:rsidRDefault="00F876D8"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7</w:t>
      </w:r>
      <w:r w:rsidR="00AE0AE8" w:rsidRPr="00D37B43">
        <w:rPr>
          <w:rFonts w:ascii="Times New Roman" w:eastAsia="Times New Roman" w:hAnsi="Times New Roman" w:cs="Times New Roman"/>
          <w:b/>
          <w:sz w:val="24"/>
          <w:szCs w:val="24"/>
          <w:lang w:eastAsia="sk-SK"/>
        </w:rPr>
        <w:t>.</w:t>
      </w:r>
      <w:r w:rsidR="00AE0AE8" w:rsidRPr="00D37B43">
        <w:rPr>
          <w:rFonts w:ascii="Times New Roman" w:eastAsia="Times New Roman" w:hAnsi="Times New Roman" w:cs="Times New Roman"/>
          <w:sz w:val="24"/>
          <w:szCs w:val="24"/>
          <w:lang w:eastAsia="sk-SK"/>
        </w:rPr>
        <w:t xml:space="preserve"> </w:t>
      </w:r>
      <w:r w:rsidR="00AC7C27" w:rsidRPr="00D37B43">
        <w:rPr>
          <w:rFonts w:ascii="Times New Roman" w:eastAsia="Times New Roman" w:hAnsi="Times New Roman" w:cs="Times New Roman"/>
          <w:sz w:val="24"/>
          <w:szCs w:val="24"/>
          <w:lang w:eastAsia="sk-SK"/>
        </w:rPr>
        <w:t>V § 70 sa slová „telesným postihnutím alebo s duševnou poruchou“ nahrádzajú slovami „zdravotným postihnutím“.</w:t>
      </w:r>
    </w:p>
    <w:p w14:paraId="75FB5700" w14:textId="77777777" w:rsidR="00C83451" w:rsidRPr="00D37B43" w:rsidRDefault="00C83451" w:rsidP="00674541">
      <w:pPr>
        <w:pStyle w:val="Odsekzoznamu"/>
        <w:spacing w:after="0" w:line="240" w:lineRule="auto"/>
        <w:ind w:left="426" w:hanging="426"/>
        <w:jc w:val="both"/>
        <w:rPr>
          <w:rFonts w:ascii="Times New Roman" w:eastAsia="Times New Roman" w:hAnsi="Times New Roman" w:cs="Times New Roman"/>
          <w:sz w:val="24"/>
          <w:szCs w:val="24"/>
          <w:lang w:eastAsia="sk-SK"/>
        </w:rPr>
      </w:pPr>
    </w:p>
    <w:p w14:paraId="46458CF7" w14:textId="26D61620" w:rsidR="00AC28D4" w:rsidRPr="00D37B43" w:rsidRDefault="00F876D8"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8</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 xml:space="preserve">V § 71 ods. 6 </w:t>
      </w:r>
      <w:r w:rsidR="006A6B97" w:rsidRPr="00D37B43">
        <w:rPr>
          <w:rFonts w:ascii="Times New Roman" w:eastAsia="Times New Roman" w:hAnsi="Times New Roman" w:cs="Times New Roman"/>
          <w:sz w:val="24"/>
          <w:szCs w:val="24"/>
          <w:lang w:eastAsia="sk-SK"/>
        </w:rPr>
        <w:t xml:space="preserve">a § 84 ods. 7 </w:t>
      </w:r>
      <w:r w:rsidR="00AC28D4" w:rsidRPr="00D37B43">
        <w:rPr>
          <w:rFonts w:ascii="Times New Roman" w:eastAsia="Times New Roman" w:hAnsi="Times New Roman" w:cs="Times New Roman"/>
          <w:sz w:val="24"/>
          <w:szCs w:val="24"/>
          <w:lang w:eastAsia="sk-SK"/>
        </w:rPr>
        <w:t>sa slová „§ 107 ods. 5 alebo § 108“ nahrádzajú slovami „§ 107 ods. 5, §</w:t>
      </w:r>
      <w:r w:rsidR="006F5344" w:rsidRPr="00D37B43">
        <w:rPr>
          <w:rFonts w:ascii="Times New Roman" w:eastAsia="Times New Roman" w:hAnsi="Times New Roman" w:cs="Times New Roman"/>
          <w:sz w:val="24"/>
          <w:szCs w:val="24"/>
          <w:lang w:eastAsia="sk-SK"/>
        </w:rPr>
        <w:t> </w:t>
      </w:r>
      <w:r w:rsidR="00AC28D4" w:rsidRPr="00D37B43">
        <w:rPr>
          <w:rFonts w:ascii="Times New Roman" w:eastAsia="Times New Roman" w:hAnsi="Times New Roman" w:cs="Times New Roman"/>
          <w:sz w:val="24"/>
          <w:szCs w:val="24"/>
          <w:lang w:eastAsia="sk-SK"/>
        </w:rPr>
        <w:t xml:space="preserve">108, § 113 ods. 6 </w:t>
      </w:r>
      <w:r w:rsidR="0033574B" w:rsidRPr="00D37B43">
        <w:rPr>
          <w:rFonts w:ascii="Times New Roman" w:eastAsia="Times New Roman" w:hAnsi="Times New Roman" w:cs="Times New Roman"/>
          <w:sz w:val="24"/>
          <w:szCs w:val="24"/>
          <w:lang w:eastAsia="sk-SK"/>
        </w:rPr>
        <w:t>štvrtej</w:t>
      </w:r>
      <w:r w:rsidR="00AC28D4" w:rsidRPr="00D37B43">
        <w:rPr>
          <w:rFonts w:ascii="Times New Roman" w:eastAsia="Times New Roman" w:hAnsi="Times New Roman" w:cs="Times New Roman"/>
          <w:sz w:val="24"/>
          <w:szCs w:val="24"/>
          <w:lang w:eastAsia="sk-SK"/>
        </w:rPr>
        <w:t xml:space="preserve"> vety alebo § 262 ods. 4“.</w:t>
      </w:r>
    </w:p>
    <w:p w14:paraId="753DC435" w14:textId="77777777" w:rsidR="00380B4D" w:rsidRPr="00D37B43" w:rsidRDefault="00380B4D" w:rsidP="00674541">
      <w:pPr>
        <w:pStyle w:val="Odsekzoznamu"/>
        <w:spacing w:after="0" w:line="240" w:lineRule="auto"/>
        <w:ind w:left="426" w:hanging="426"/>
        <w:jc w:val="both"/>
        <w:rPr>
          <w:rFonts w:ascii="Times New Roman" w:eastAsia="Times New Roman" w:hAnsi="Times New Roman" w:cs="Times New Roman"/>
          <w:sz w:val="24"/>
          <w:szCs w:val="24"/>
          <w:lang w:eastAsia="sk-SK"/>
        </w:rPr>
      </w:pPr>
    </w:p>
    <w:p w14:paraId="5D9D1558" w14:textId="46EE4894" w:rsidR="00A40855" w:rsidRPr="00D37B43" w:rsidRDefault="00F876D8" w:rsidP="00674541">
      <w:pPr>
        <w:spacing w:after="0" w:line="240" w:lineRule="auto"/>
        <w:ind w:left="426" w:hanging="426"/>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3</w:t>
      </w:r>
      <w:r w:rsidR="00BC437E">
        <w:rPr>
          <w:rFonts w:ascii="Times New Roman" w:eastAsia="Times New Roman" w:hAnsi="Times New Roman" w:cs="Times New Roman"/>
          <w:b/>
          <w:sz w:val="24"/>
          <w:szCs w:val="24"/>
          <w:lang w:eastAsia="sk-SK"/>
        </w:rPr>
        <w:t>9</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380B4D" w:rsidRPr="00D37B43">
        <w:rPr>
          <w:rFonts w:ascii="Times New Roman" w:eastAsia="Times New Roman" w:hAnsi="Times New Roman" w:cs="Times New Roman"/>
          <w:sz w:val="24"/>
          <w:szCs w:val="24"/>
          <w:lang w:eastAsia="sk-SK"/>
        </w:rPr>
        <w:t>V § 71 sa vypúšťa odsek 9.</w:t>
      </w:r>
      <w:r w:rsidR="00A40855" w:rsidRPr="00D37B43">
        <w:rPr>
          <w:rFonts w:ascii="Times New Roman" w:eastAsia="Times New Roman" w:hAnsi="Times New Roman" w:cs="Times New Roman"/>
          <w:sz w:val="24"/>
          <w:szCs w:val="24"/>
          <w:lang w:eastAsia="sk-SK"/>
        </w:rPr>
        <w:t xml:space="preserve"> </w:t>
      </w:r>
    </w:p>
    <w:p w14:paraId="6E48C6FA" w14:textId="77777777" w:rsidR="00A40855" w:rsidRPr="00D37B43" w:rsidRDefault="00A40855" w:rsidP="00D37B43">
      <w:pPr>
        <w:pStyle w:val="Odsekzoznamu"/>
        <w:spacing w:after="0" w:line="240" w:lineRule="auto"/>
        <w:ind w:left="1068"/>
        <w:jc w:val="both"/>
        <w:rPr>
          <w:rFonts w:ascii="Times New Roman" w:eastAsia="Times New Roman" w:hAnsi="Times New Roman" w:cs="Times New Roman"/>
          <w:sz w:val="24"/>
          <w:szCs w:val="24"/>
          <w:lang w:eastAsia="sk-SK"/>
        </w:rPr>
      </w:pPr>
    </w:p>
    <w:p w14:paraId="7906683E" w14:textId="77777777" w:rsidR="00A40855" w:rsidRPr="00D37B43" w:rsidRDefault="007F4381" w:rsidP="00674541">
      <w:pPr>
        <w:spacing w:after="0" w:line="240" w:lineRule="auto"/>
        <w:ind w:firstLine="426"/>
        <w:jc w:val="both"/>
        <w:rPr>
          <w:rFonts w:ascii="Times New Roman" w:hAnsi="Times New Roman" w:cs="Times New Roman"/>
          <w:sz w:val="24"/>
          <w:szCs w:val="24"/>
        </w:rPr>
      </w:pPr>
      <w:r w:rsidRPr="00D37B43">
        <w:rPr>
          <w:rFonts w:ascii="Times New Roman" w:eastAsia="Times New Roman" w:hAnsi="Times New Roman" w:cs="Times New Roman"/>
          <w:sz w:val="24"/>
          <w:szCs w:val="24"/>
          <w:lang w:eastAsia="sk-SK"/>
        </w:rPr>
        <w:t>Doterajšie odseky 10 až 12 sa označujú ako odseky 9 až 11.</w:t>
      </w:r>
    </w:p>
    <w:p w14:paraId="05DA0372" w14:textId="77777777" w:rsidR="00A40855" w:rsidRPr="00D37B43" w:rsidRDefault="00A40855" w:rsidP="00D37B43">
      <w:pPr>
        <w:pStyle w:val="Odsekzoznamu"/>
        <w:spacing w:after="0" w:line="240" w:lineRule="auto"/>
        <w:ind w:left="1776"/>
        <w:jc w:val="both"/>
        <w:rPr>
          <w:rFonts w:ascii="Times New Roman" w:hAnsi="Times New Roman" w:cs="Times New Roman"/>
          <w:sz w:val="24"/>
          <w:szCs w:val="24"/>
        </w:rPr>
      </w:pPr>
    </w:p>
    <w:p w14:paraId="17C2D5B4" w14:textId="65C162E9" w:rsidR="00BD3006" w:rsidRPr="00D37B43" w:rsidRDefault="00BC437E" w:rsidP="00674541">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40</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BD3006" w:rsidRPr="00D37B43">
        <w:rPr>
          <w:rFonts w:ascii="Times New Roman" w:hAnsi="Times New Roman" w:cs="Times New Roman"/>
          <w:sz w:val="24"/>
          <w:szCs w:val="24"/>
        </w:rPr>
        <w:t xml:space="preserve">V § 74 ods. </w:t>
      </w:r>
      <w:r w:rsidR="00D71914" w:rsidRPr="00D37B43">
        <w:rPr>
          <w:rFonts w:ascii="Times New Roman" w:hAnsi="Times New Roman" w:cs="Times New Roman"/>
          <w:sz w:val="24"/>
          <w:szCs w:val="24"/>
        </w:rPr>
        <w:t>1 sa na konci pripája táto veta: „Nad rámec systemizácie je možné na služobné príjmy</w:t>
      </w:r>
      <w:r w:rsidR="00614505" w:rsidRPr="00D37B43">
        <w:rPr>
          <w:rFonts w:ascii="Times New Roman" w:hAnsi="Times New Roman" w:cs="Times New Roman"/>
          <w:sz w:val="24"/>
          <w:szCs w:val="24"/>
        </w:rPr>
        <w:t xml:space="preserve"> použiť</w:t>
      </w:r>
      <w:r w:rsidR="00D71914" w:rsidRPr="00D37B43">
        <w:rPr>
          <w:rFonts w:ascii="Times New Roman" w:hAnsi="Times New Roman" w:cs="Times New Roman"/>
          <w:sz w:val="24"/>
          <w:szCs w:val="24"/>
        </w:rPr>
        <w:t xml:space="preserve"> aj</w:t>
      </w:r>
      <w:r w:rsidR="00614505" w:rsidRPr="00D37B43">
        <w:rPr>
          <w:rFonts w:ascii="Times New Roman" w:hAnsi="Times New Roman" w:cs="Times New Roman"/>
          <w:sz w:val="24"/>
          <w:szCs w:val="24"/>
        </w:rPr>
        <w:t xml:space="preserve"> finančné prostriedky</w:t>
      </w:r>
      <w:r w:rsidR="00D71914" w:rsidRPr="00D37B43">
        <w:rPr>
          <w:rFonts w:ascii="Times New Roman" w:hAnsi="Times New Roman" w:cs="Times New Roman"/>
          <w:sz w:val="24"/>
          <w:szCs w:val="24"/>
        </w:rPr>
        <w:t xml:space="preserve"> z iných zdrojov</w:t>
      </w:r>
      <w:r w:rsidR="004538E4" w:rsidRPr="00D37B43">
        <w:rPr>
          <w:rFonts w:ascii="Times New Roman" w:hAnsi="Times New Roman" w:cs="Times New Roman"/>
          <w:sz w:val="24"/>
          <w:szCs w:val="24"/>
        </w:rPr>
        <w:t>,</w:t>
      </w:r>
      <w:r w:rsidR="00D71914" w:rsidRPr="00D37B43">
        <w:rPr>
          <w:rFonts w:ascii="Times New Roman" w:hAnsi="Times New Roman" w:cs="Times New Roman"/>
          <w:sz w:val="24"/>
          <w:szCs w:val="24"/>
        </w:rPr>
        <w:t xml:space="preserve"> ako sú finančné prostriedky schválené podľa odseku 3.“. </w:t>
      </w:r>
    </w:p>
    <w:p w14:paraId="7B99429D" w14:textId="4CA0D0C3" w:rsidR="007E68C0" w:rsidRPr="00D37B43" w:rsidRDefault="007E68C0" w:rsidP="00674541">
      <w:pPr>
        <w:spacing w:after="0" w:line="240" w:lineRule="auto"/>
        <w:ind w:left="426" w:hanging="426"/>
        <w:jc w:val="both"/>
        <w:rPr>
          <w:rFonts w:ascii="Times New Roman" w:hAnsi="Times New Roman" w:cs="Times New Roman"/>
          <w:sz w:val="24"/>
          <w:szCs w:val="24"/>
        </w:rPr>
      </w:pPr>
    </w:p>
    <w:p w14:paraId="3C3A4AE2" w14:textId="5ABCD577" w:rsidR="001054C0" w:rsidRDefault="00BC437E" w:rsidP="00674541">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41</w:t>
      </w:r>
      <w:r w:rsidR="007E68C0" w:rsidRPr="00D37B43">
        <w:rPr>
          <w:rFonts w:ascii="Times New Roman" w:hAnsi="Times New Roman" w:cs="Times New Roman"/>
          <w:b/>
          <w:sz w:val="24"/>
          <w:szCs w:val="24"/>
        </w:rPr>
        <w:t>.</w:t>
      </w:r>
      <w:r w:rsidR="007E68C0" w:rsidRPr="00D37B43">
        <w:rPr>
          <w:rFonts w:ascii="Times New Roman" w:hAnsi="Times New Roman" w:cs="Times New Roman"/>
          <w:sz w:val="24"/>
          <w:szCs w:val="24"/>
        </w:rPr>
        <w:t xml:space="preserve"> </w:t>
      </w:r>
      <w:r w:rsidR="008B4D1B" w:rsidRPr="00D37B43">
        <w:rPr>
          <w:rFonts w:ascii="Times New Roman" w:hAnsi="Times New Roman" w:cs="Times New Roman"/>
          <w:sz w:val="24"/>
          <w:szCs w:val="24"/>
        </w:rPr>
        <w:t>V § 74 ods. 6 písm. b) sa za slová „materskej dovolenke podľa § 226 ods. 1“ vkladá čiarka a slová „alebo čerpá dovolenku poskytnutú podľa § 229,“ a na konci sa bodka nahrádza čiarkou a pripájajú sa tieto slová: „alebo čerpá dovolenku poskytnutú podľa § 229, alebo do ktorej je ustanovený príslušník finančnej správy dočasne neschopný na výkon štátnej služby pre chorobu alebo úraz.“.</w:t>
      </w:r>
    </w:p>
    <w:p w14:paraId="2A96C4CB" w14:textId="6C5DCCC7" w:rsidR="00516AC8" w:rsidRDefault="00516AC8" w:rsidP="00674541">
      <w:pPr>
        <w:spacing w:after="0" w:line="240" w:lineRule="auto"/>
        <w:ind w:left="426" w:hanging="426"/>
        <w:jc w:val="both"/>
        <w:rPr>
          <w:rFonts w:ascii="Times New Roman" w:hAnsi="Times New Roman" w:cs="Times New Roman"/>
          <w:sz w:val="24"/>
          <w:szCs w:val="24"/>
        </w:rPr>
      </w:pPr>
    </w:p>
    <w:p w14:paraId="5655D24A" w14:textId="32435A82" w:rsidR="00516AC8" w:rsidRPr="00A92699" w:rsidRDefault="00BC437E" w:rsidP="00BC437E">
      <w:pPr>
        <w:spacing w:after="0" w:line="240" w:lineRule="auto"/>
        <w:jc w:val="both"/>
        <w:rPr>
          <w:rFonts w:ascii="Times New Roman" w:hAnsi="Times New Roman"/>
          <w:sz w:val="24"/>
          <w:szCs w:val="24"/>
        </w:rPr>
      </w:pPr>
      <w:r w:rsidRPr="00BC437E">
        <w:rPr>
          <w:rFonts w:ascii="Times New Roman" w:hAnsi="Times New Roman"/>
          <w:b/>
          <w:sz w:val="24"/>
          <w:szCs w:val="24"/>
        </w:rPr>
        <w:t>42.</w:t>
      </w:r>
      <w:r>
        <w:rPr>
          <w:rFonts w:ascii="Times New Roman" w:hAnsi="Times New Roman"/>
          <w:sz w:val="24"/>
          <w:szCs w:val="24"/>
        </w:rPr>
        <w:t xml:space="preserve"> </w:t>
      </w:r>
      <w:r w:rsidR="00516AC8">
        <w:rPr>
          <w:rFonts w:ascii="Times New Roman" w:hAnsi="Times New Roman"/>
          <w:sz w:val="24"/>
          <w:szCs w:val="24"/>
        </w:rPr>
        <w:t>Za § 75 sa vkladá § 75a, ktorý vrátane nadpisu znie:</w:t>
      </w:r>
    </w:p>
    <w:p w14:paraId="35715001" w14:textId="77777777" w:rsidR="00516AC8" w:rsidRDefault="00516AC8" w:rsidP="00516AC8">
      <w:pPr>
        <w:spacing w:after="0" w:line="240" w:lineRule="auto"/>
        <w:ind w:left="567" w:hanging="141"/>
        <w:jc w:val="center"/>
        <w:rPr>
          <w:rFonts w:ascii="Times New Roman" w:hAnsi="Times New Roman"/>
          <w:sz w:val="24"/>
          <w:szCs w:val="24"/>
        </w:rPr>
      </w:pPr>
    </w:p>
    <w:p w14:paraId="5716F826" w14:textId="77777777" w:rsidR="00516AC8" w:rsidRPr="0041533E" w:rsidRDefault="00516AC8" w:rsidP="00BC437E">
      <w:pPr>
        <w:spacing w:after="0" w:line="240" w:lineRule="auto"/>
        <w:jc w:val="center"/>
        <w:rPr>
          <w:rFonts w:ascii="Times New Roman" w:hAnsi="Times New Roman"/>
          <w:b/>
          <w:sz w:val="24"/>
          <w:szCs w:val="24"/>
        </w:rPr>
      </w:pPr>
      <w:r w:rsidRPr="00A92699">
        <w:rPr>
          <w:rFonts w:ascii="Times New Roman" w:hAnsi="Times New Roman"/>
          <w:sz w:val="24"/>
          <w:szCs w:val="24"/>
        </w:rPr>
        <w:t>„</w:t>
      </w:r>
      <w:r w:rsidRPr="0041533E">
        <w:rPr>
          <w:rFonts w:ascii="Times New Roman" w:hAnsi="Times New Roman"/>
          <w:b/>
          <w:sz w:val="24"/>
          <w:szCs w:val="24"/>
        </w:rPr>
        <w:t>§ 75a</w:t>
      </w:r>
    </w:p>
    <w:p w14:paraId="273AB614" w14:textId="77777777" w:rsidR="00516AC8" w:rsidRDefault="00516AC8" w:rsidP="00BC437E">
      <w:pPr>
        <w:spacing w:after="0" w:line="240" w:lineRule="auto"/>
        <w:jc w:val="center"/>
        <w:rPr>
          <w:rFonts w:ascii="Times New Roman" w:hAnsi="Times New Roman"/>
          <w:b/>
          <w:sz w:val="24"/>
          <w:szCs w:val="24"/>
        </w:rPr>
      </w:pPr>
      <w:r w:rsidRPr="0041533E">
        <w:rPr>
          <w:rFonts w:ascii="Times New Roman" w:hAnsi="Times New Roman"/>
          <w:b/>
          <w:sz w:val="24"/>
          <w:szCs w:val="24"/>
        </w:rPr>
        <w:t>Ochrana súkromia</w:t>
      </w:r>
    </w:p>
    <w:p w14:paraId="1267E2CD" w14:textId="77777777" w:rsidR="00516AC8" w:rsidRPr="0041533E" w:rsidRDefault="00516AC8" w:rsidP="00516AC8">
      <w:pPr>
        <w:spacing w:after="0" w:line="240" w:lineRule="auto"/>
        <w:ind w:left="852" w:hanging="426"/>
        <w:jc w:val="center"/>
        <w:rPr>
          <w:rFonts w:ascii="Times New Roman" w:hAnsi="Times New Roman"/>
          <w:b/>
          <w:sz w:val="24"/>
          <w:szCs w:val="24"/>
        </w:rPr>
      </w:pPr>
    </w:p>
    <w:p w14:paraId="36749B87" w14:textId="77777777" w:rsidR="00516AC8" w:rsidRPr="0041533E" w:rsidRDefault="00516AC8" w:rsidP="00BC437E">
      <w:pPr>
        <w:spacing w:after="0" w:line="240" w:lineRule="auto"/>
        <w:ind w:left="709" w:hanging="283"/>
        <w:jc w:val="both"/>
        <w:rPr>
          <w:rFonts w:ascii="Times New Roman" w:hAnsi="Times New Roman"/>
          <w:sz w:val="24"/>
          <w:szCs w:val="24"/>
        </w:rPr>
      </w:pPr>
      <w:r w:rsidRPr="0041533E">
        <w:rPr>
          <w:rFonts w:ascii="Times New Roman" w:hAnsi="Times New Roman"/>
          <w:sz w:val="24"/>
          <w:szCs w:val="24"/>
        </w:rPr>
        <w:t>(1)</w:t>
      </w:r>
      <w:r>
        <w:rPr>
          <w:rFonts w:ascii="Times New Roman" w:hAnsi="Times New Roman"/>
          <w:sz w:val="24"/>
          <w:szCs w:val="24"/>
        </w:rPr>
        <w:t xml:space="preserve"> Služobný úrad</w:t>
      </w:r>
      <w:r w:rsidRPr="0041533E">
        <w:rPr>
          <w:rFonts w:ascii="Times New Roman" w:hAnsi="Times New Roman"/>
          <w:sz w:val="24"/>
          <w:szCs w:val="24"/>
        </w:rPr>
        <w:t xml:space="preserve"> nesmie bez vážnych dôvodov spočívajúcich v osobitnej povahe</w:t>
      </w:r>
      <w:r>
        <w:rPr>
          <w:rFonts w:ascii="Times New Roman" w:hAnsi="Times New Roman"/>
          <w:sz w:val="24"/>
          <w:szCs w:val="24"/>
        </w:rPr>
        <w:t xml:space="preserve"> služobných úloh </w:t>
      </w:r>
      <w:r w:rsidRPr="0041533E">
        <w:rPr>
          <w:rFonts w:ascii="Times New Roman" w:hAnsi="Times New Roman"/>
          <w:sz w:val="24"/>
          <w:szCs w:val="24"/>
        </w:rPr>
        <w:t xml:space="preserve">narúšať súkromie </w:t>
      </w:r>
      <w:r>
        <w:rPr>
          <w:rFonts w:ascii="Times New Roman" w:hAnsi="Times New Roman"/>
          <w:sz w:val="24"/>
          <w:szCs w:val="24"/>
        </w:rPr>
        <w:t>príslušníka finančnej správy</w:t>
      </w:r>
      <w:r w:rsidRPr="0041533E">
        <w:rPr>
          <w:rFonts w:ascii="Times New Roman" w:hAnsi="Times New Roman"/>
          <w:sz w:val="24"/>
          <w:szCs w:val="24"/>
        </w:rPr>
        <w:t xml:space="preserve"> na pracovisku a v spoločných priestoroch </w:t>
      </w:r>
      <w:r>
        <w:rPr>
          <w:rFonts w:ascii="Times New Roman" w:hAnsi="Times New Roman"/>
          <w:sz w:val="24"/>
          <w:szCs w:val="24"/>
        </w:rPr>
        <w:t>služobného úradu</w:t>
      </w:r>
      <w:r w:rsidRPr="0041533E">
        <w:rPr>
          <w:rFonts w:ascii="Times New Roman" w:hAnsi="Times New Roman"/>
          <w:sz w:val="24"/>
          <w:szCs w:val="24"/>
        </w:rPr>
        <w:t xml:space="preserve"> tým, že ho monitoruje, vykonáva záznam telefonických hovorov uskutočňovaných technickými zariadeniami </w:t>
      </w:r>
      <w:r>
        <w:rPr>
          <w:rFonts w:ascii="Times New Roman" w:hAnsi="Times New Roman"/>
          <w:sz w:val="24"/>
          <w:szCs w:val="24"/>
        </w:rPr>
        <w:t>služobného úradu</w:t>
      </w:r>
      <w:r w:rsidRPr="0041533E">
        <w:rPr>
          <w:rFonts w:ascii="Times New Roman" w:hAnsi="Times New Roman"/>
          <w:sz w:val="24"/>
          <w:szCs w:val="24"/>
        </w:rPr>
        <w:t xml:space="preserve"> a kontroluje elektronickú poštu odoslanú zo služobnej elektronickej adresy a doručenú na túto adresu bez toho, aby ho na to vopred písomne upozornil. Ak </w:t>
      </w:r>
      <w:r>
        <w:rPr>
          <w:rFonts w:ascii="Times New Roman" w:hAnsi="Times New Roman"/>
          <w:sz w:val="24"/>
          <w:szCs w:val="24"/>
        </w:rPr>
        <w:t>služobný úrad</w:t>
      </w:r>
      <w:r w:rsidRPr="0041533E">
        <w:rPr>
          <w:rFonts w:ascii="Times New Roman" w:hAnsi="Times New Roman"/>
          <w:sz w:val="24"/>
          <w:szCs w:val="24"/>
        </w:rPr>
        <w:t xml:space="preserve"> zavádza k</w:t>
      </w:r>
      <w:r>
        <w:rPr>
          <w:rFonts w:ascii="Times New Roman" w:hAnsi="Times New Roman"/>
          <w:sz w:val="24"/>
          <w:szCs w:val="24"/>
        </w:rPr>
        <w:t>ontrolný mechanizmus, je povinný</w:t>
      </w:r>
      <w:r w:rsidRPr="0041533E">
        <w:rPr>
          <w:rFonts w:ascii="Times New Roman" w:hAnsi="Times New Roman"/>
          <w:sz w:val="24"/>
          <w:szCs w:val="24"/>
        </w:rPr>
        <w:t xml:space="preserve"> prerokovať s</w:t>
      </w:r>
      <w:r>
        <w:rPr>
          <w:rFonts w:ascii="Times New Roman" w:hAnsi="Times New Roman"/>
          <w:sz w:val="24"/>
          <w:szCs w:val="24"/>
        </w:rPr>
        <w:t> príslušným odborovým orgánom</w:t>
      </w:r>
      <w:r w:rsidRPr="0041533E">
        <w:rPr>
          <w:rFonts w:ascii="Times New Roman" w:hAnsi="Times New Roman"/>
          <w:sz w:val="24"/>
          <w:szCs w:val="24"/>
        </w:rPr>
        <w:t xml:space="preserve"> rozsah kontroly, spôsob jej uskutočnenia, dobu jej trvania a informovať o tom </w:t>
      </w:r>
      <w:r>
        <w:rPr>
          <w:rFonts w:ascii="Times New Roman" w:hAnsi="Times New Roman"/>
          <w:sz w:val="24"/>
          <w:szCs w:val="24"/>
        </w:rPr>
        <w:t>príslušníkov finančnej správy</w:t>
      </w:r>
      <w:r w:rsidRPr="0041533E">
        <w:rPr>
          <w:rFonts w:ascii="Times New Roman" w:hAnsi="Times New Roman"/>
          <w:sz w:val="24"/>
          <w:szCs w:val="24"/>
        </w:rPr>
        <w:t>.</w:t>
      </w:r>
    </w:p>
    <w:p w14:paraId="327F67B4" w14:textId="77777777" w:rsidR="00516AC8" w:rsidRDefault="00516AC8" w:rsidP="00BC437E">
      <w:pPr>
        <w:spacing w:after="0" w:line="240" w:lineRule="auto"/>
        <w:ind w:left="709" w:hanging="283"/>
        <w:jc w:val="both"/>
        <w:rPr>
          <w:rFonts w:ascii="Times New Roman" w:hAnsi="Times New Roman"/>
          <w:sz w:val="24"/>
          <w:szCs w:val="24"/>
        </w:rPr>
      </w:pPr>
    </w:p>
    <w:p w14:paraId="5CBA402D" w14:textId="77777777" w:rsidR="00516AC8" w:rsidRDefault="00516AC8" w:rsidP="00BC437E">
      <w:pPr>
        <w:spacing w:after="0" w:line="240" w:lineRule="auto"/>
        <w:ind w:left="709" w:hanging="283"/>
        <w:jc w:val="both"/>
        <w:rPr>
          <w:rFonts w:ascii="Times New Roman" w:hAnsi="Times New Roman"/>
          <w:sz w:val="24"/>
          <w:szCs w:val="24"/>
        </w:rPr>
      </w:pPr>
      <w:r w:rsidRPr="0041533E">
        <w:rPr>
          <w:rFonts w:ascii="Times New Roman" w:hAnsi="Times New Roman"/>
          <w:sz w:val="24"/>
          <w:szCs w:val="24"/>
        </w:rPr>
        <w:t>(2)</w:t>
      </w:r>
      <w:r>
        <w:rPr>
          <w:rFonts w:ascii="Times New Roman" w:hAnsi="Times New Roman"/>
          <w:sz w:val="24"/>
          <w:szCs w:val="24"/>
        </w:rPr>
        <w:t xml:space="preserve"> Príslušník finančnej správy</w:t>
      </w:r>
      <w:r w:rsidRPr="0041533E">
        <w:rPr>
          <w:rFonts w:ascii="Times New Roman" w:hAnsi="Times New Roman"/>
          <w:sz w:val="24"/>
          <w:szCs w:val="24"/>
        </w:rPr>
        <w:t>, ktor</w:t>
      </w:r>
      <w:r>
        <w:rPr>
          <w:rFonts w:ascii="Times New Roman" w:hAnsi="Times New Roman"/>
          <w:sz w:val="24"/>
          <w:szCs w:val="24"/>
        </w:rPr>
        <w:t>ý</w:t>
      </w:r>
      <w:r w:rsidRPr="0041533E">
        <w:rPr>
          <w:rFonts w:ascii="Times New Roman" w:hAnsi="Times New Roman"/>
          <w:sz w:val="24"/>
          <w:szCs w:val="24"/>
        </w:rPr>
        <w:t xml:space="preserve"> sa domnieva, že </w:t>
      </w:r>
      <w:r>
        <w:rPr>
          <w:rFonts w:ascii="Times New Roman" w:hAnsi="Times New Roman"/>
          <w:sz w:val="24"/>
          <w:szCs w:val="24"/>
        </w:rPr>
        <w:t xml:space="preserve">jeho </w:t>
      </w:r>
      <w:r w:rsidRPr="0041533E">
        <w:rPr>
          <w:rFonts w:ascii="Times New Roman" w:hAnsi="Times New Roman"/>
          <w:sz w:val="24"/>
          <w:szCs w:val="24"/>
        </w:rPr>
        <w:t xml:space="preserve">súkromie na pracovisku alebo v spoločných priestoroch </w:t>
      </w:r>
      <w:r>
        <w:rPr>
          <w:rFonts w:ascii="Times New Roman" w:hAnsi="Times New Roman"/>
          <w:sz w:val="24"/>
          <w:szCs w:val="24"/>
        </w:rPr>
        <w:t>služobného úradu</w:t>
      </w:r>
      <w:r w:rsidRPr="0041533E">
        <w:rPr>
          <w:rFonts w:ascii="Times New Roman" w:hAnsi="Times New Roman"/>
          <w:sz w:val="24"/>
          <w:szCs w:val="24"/>
        </w:rPr>
        <w:t xml:space="preserve"> bolo narušené nedodržaním podmienok podľa odseku 1, sa môž</w:t>
      </w:r>
      <w:r>
        <w:rPr>
          <w:rFonts w:ascii="Times New Roman" w:hAnsi="Times New Roman"/>
          <w:sz w:val="24"/>
          <w:szCs w:val="24"/>
        </w:rPr>
        <w:t>e</w:t>
      </w:r>
      <w:r w:rsidRPr="0041533E">
        <w:rPr>
          <w:rFonts w:ascii="Times New Roman" w:hAnsi="Times New Roman"/>
          <w:sz w:val="24"/>
          <w:szCs w:val="24"/>
        </w:rPr>
        <w:t xml:space="preserve"> domáhať ochrany </w:t>
      </w:r>
      <w:r>
        <w:rPr>
          <w:rFonts w:ascii="Times New Roman" w:hAnsi="Times New Roman"/>
          <w:sz w:val="24"/>
          <w:szCs w:val="24"/>
        </w:rPr>
        <w:t xml:space="preserve">na služobnom úrade </w:t>
      </w:r>
      <w:r w:rsidRPr="0041533E">
        <w:rPr>
          <w:rFonts w:ascii="Times New Roman" w:hAnsi="Times New Roman"/>
          <w:sz w:val="24"/>
          <w:szCs w:val="24"/>
        </w:rPr>
        <w:t>alebo na súde.</w:t>
      </w:r>
      <w:r w:rsidRPr="00683BA4">
        <w:rPr>
          <w:rFonts w:ascii="Times New Roman" w:hAnsi="Times New Roman"/>
          <w:sz w:val="24"/>
          <w:szCs w:val="24"/>
          <w:vertAlign w:val="superscript"/>
        </w:rPr>
        <w:t>106a</w:t>
      </w:r>
      <w:r w:rsidRPr="0041533E">
        <w:rPr>
          <w:rFonts w:ascii="Times New Roman" w:hAnsi="Times New Roman"/>
          <w:sz w:val="24"/>
          <w:szCs w:val="24"/>
        </w:rPr>
        <w:t>)</w:t>
      </w:r>
      <w:r>
        <w:rPr>
          <w:rFonts w:ascii="Times New Roman" w:hAnsi="Times New Roman"/>
          <w:sz w:val="24"/>
          <w:szCs w:val="24"/>
        </w:rPr>
        <w:t>“.</w:t>
      </w:r>
    </w:p>
    <w:p w14:paraId="703CEBBE" w14:textId="77777777" w:rsidR="00516AC8" w:rsidRDefault="00516AC8" w:rsidP="00516AC8">
      <w:pPr>
        <w:spacing w:after="0" w:line="240" w:lineRule="auto"/>
        <w:ind w:firstLine="426"/>
        <w:jc w:val="both"/>
        <w:rPr>
          <w:rFonts w:ascii="Times New Roman" w:hAnsi="Times New Roman"/>
          <w:sz w:val="24"/>
          <w:szCs w:val="24"/>
        </w:rPr>
      </w:pPr>
    </w:p>
    <w:p w14:paraId="6C2CB95A" w14:textId="720132BA" w:rsidR="00516AC8" w:rsidRDefault="00BC437E" w:rsidP="00BC437E">
      <w:pPr>
        <w:spacing w:after="0" w:line="240" w:lineRule="auto"/>
        <w:jc w:val="both"/>
        <w:rPr>
          <w:rFonts w:ascii="Times New Roman" w:hAnsi="Times New Roman"/>
          <w:sz w:val="24"/>
          <w:szCs w:val="24"/>
        </w:rPr>
      </w:pPr>
      <w:r>
        <w:rPr>
          <w:rFonts w:ascii="Times New Roman" w:hAnsi="Times New Roman"/>
          <w:sz w:val="24"/>
          <w:szCs w:val="24"/>
        </w:rPr>
        <w:t xml:space="preserve">       </w:t>
      </w:r>
      <w:r w:rsidR="00516AC8">
        <w:rPr>
          <w:rFonts w:ascii="Times New Roman" w:hAnsi="Times New Roman"/>
          <w:sz w:val="24"/>
          <w:szCs w:val="24"/>
        </w:rPr>
        <w:t>Poznámka pod čiarou k odkazu 106a znie:</w:t>
      </w:r>
    </w:p>
    <w:p w14:paraId="0ACFB01A" w14:textId="3B2CF650" w:rsidR="00516AC8" w:rsidRDefault="00516AC8" w:rsidP="00BC437E">
      <w:pPr>
        <w:spacing w:after="0" w:line="240" w:lineRule="auto"/>
        <w:ind w:left="426"/>
        <w:jc w:val="both"/>
        <w:rPr>
          <w:rFonts w:ascii="Times New Roman" w:hAnsi="Times New Roman"/>
          <w:sz w:val="24"/>
          <w:szCs w:val="24"/>
        </w:rPr>
      </w:pPr>
      <w:r>
        <w:rPr>
          <w:rFonts w:ascii="Times New Roman" w:hAnsi="Times New Roman"/>
          <w:sz w:val="24"/>
          <w:szCs w:val="24"/>
        </w:rPr>
        <w:t>„</w:t>
      </w:r>
      <w:r w:rsidRPr="00A851B6">
        <w:rPr>
          <w:rFonts w:ascii="Times New Roman" w:hAnsi="Times New Roman"/>
          <w:sz w:val="24"/>
          <w:szCs w:val="24"/>
          <w:vertAlign w:val="superscript"/>
        </w:rPr>
        <w:t>106a</w:t>
      </w:r>
      <w:r>
        <w:rPr>
          <w:rFonts w:ascii="Times New Roman" w:hAnsi="Times New Roman"/>
          <w:sz w:val="24"/>
          <w:szCs w:val="24"/>
        </w:rPr>
        <w:t>) § 11</w:t>
      </w:r>
      <w:r w:rsidRPr="006A2B34">
        <w:rPr>
          <w:rFonts w:ascii="Times New Roman" w:hAnsi="Times New Roman"/>
          <w:sz w:val="24"/>
          <w:szCs w:val="24"/>
        </w:rPr>
        <w:t> a </w:t>
      </w:r>
      <w:hyperlink r:id="rId8" w:anchor="paragraf-13" w:tooltip="Odkaz na predpis alebo ustanovenie" w:history="1">
        <w:r w:rsidRPr="006A2B34">
          <w:rPr>
            <w:rFonts w:ascii="Times New Roman" w:hAnsi="Times New Roman"/>
            <w:sz w:val="24"/>
            <w:szCs w:val="24"/>
          </w:rPr>
          <w:t>13 Občianskeho zákonníka</w:t>
        </w:r>
      </w:hyperlink>
      <w:r w:rsidRPr="006A2B34">
        <w:rPr>
          <w:rFonts w:ascii="Times New Roman" w:hAnsi="Times New Roman"/>
          <w:sz w:val="24"/>
          <w:szCs w:val="24"/>
        </w:rPr>
        <w:t>.</w:t>
      </w:r>
      <w:r>
        <w:rPr>
          <w:rFonts w:ascii="Times New Roman" w:hAnsi="Times New Roman"/>
          <w:sz w:val="24"/>
          <w:szCs w:val="24"/>
        </w:rPr>
        <w:t>“.</w:t>
      </w:r>
    </w:p>
    <w:p w14:paraId="3BDA63F2" w14:textId="77777777" w:rsidR="000C0AD0" w:rsidRPr="00D37B43" w:rsidRDefault="000C0AD0" w:rsidP="00516AC8">
      <w:pPr>
        <w:spacing w:after="0" w:line="240" w:lineRule="auto"/>
        <w:jc w:val="both"/>
        <w:rPr>
          <w:rFonts w:ascii="Times New Roman" w:hAnsi="Times New Roman" w:cs="Times New Roman"/>
          <w:sz w:val="24"/>
          <w:szCs w:val="24"/>
        </w:rPr>
      </w:pPr>
    </w:p>
    <w:p w14:paraId="46D569C2" w14:textId="3E514103" w:rsidR="00214EB1" w:rsidRPr="00D37B43" w:rsidRDefault="00475F32" w:rsidP="00674541">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lastRenderedPageBreak/>
        <w:t>4</w:t>
      </w:r>
      <w:r w:rsidR="00BC437E">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214EB1" w:rsidRPr="00D37B43">
        <w:rPr>
          <w:rFonts w:ascii="Times New Roman" w:hAnsi="Times New Roman" w:cs="Times New Roman"/>
          <w:sz w:val="24"/>
          <w:szCs w:val="24"/>
        </w:rPr>
        <w:t xml:space="preserve">V § 77 </w:t>
      </w:r>
      <w:r w:rsidR="00925F81" w:rsidRPr="00D37B43">
        <w:rPr>
          <w:rFonts w:ascii="Times New Roman" w:hAnsi="Times New Roman" w:cs="Times New Roman"/>
          <w:sz w:val="24"/>
          <w:szCs w:val="24"/>
        </w:rPr>
        <w:t xml:space="preserve">sa </w:t>
      </w:r>
      <w:r w:rsidR="00214EB1" w:rsidRPr="00D37B43">
        <w:rPr>
          <w:rFonts w:ascii="Times New Roman" w:hAnsi="Times New Roman" w:cs="Times New Roman"/>
          <w:sz w:val="24"/>
          <w:szCs w:val="24"/>
        </w:rPr>
        <w:t>ods</w:t>
      </w:r>
      <w:r w:rsidR="00925F81" w:rsidRPr="00D37B43">
        <w:rPr>
          <w:rFonts w:ascii="Times New Roman" w:hAnsi="Times New Roman" w:cs="Times New Roman"/>
          <w:sz w:val="24"/>
          <w:szCs w:val="24"/>
        </w:rPr>
        <w:t>ek</w:t>
      </w:r>
      <w:r w:rsidR="00214EB1" w:rsidRPr="00D37B43">
        <w:rPr>
          <w:rFonts w:ascii="Times New Roman" w:hAnsi="Times New Roman" w:cs="Times New Roman"/>
          <w:sz w:val="24"/>
          <w:szCs w:val="24"/>
        </w:rPr>
        <w:t xml:space="preserve"> 4 </w:t>
      </w:r>
      <w:r w:rsidR="00925F81" w:rsidRPr="00D37B43">
        <w:rPr>
          <w:rFonts w:ascii="Times New Roman" w:hAnsi="Times New Roman" w:cs="Times New Roman"/>
          <w:sz w:val="24"/>
          <w:szCs w:val="24"/>
        </w:rPr>
        <w:t>dopĺňa písmenom f), ktoré znie:</w:t>
      </w:r>
    </w:p>
    <w:p w14:paraId="04471F7B" w14:textId="2F3B7F0A" w:rsidR="00BD3006" w:rsidRPr="00D37B43" w:rsidRDefault="00925F81" w:rsidP="00674541">
      <w:pPr>
        <w:spacing w:after="0" w:line="240" w:lineRule="auto"/>
        <w:ind w:left="851"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„f) doba, keď príslušník finančnej správy nemôže vykonávať štátnu službu z dôvodov ustanovených v § 156a.“.</w:t>
      </w:r>
    </w:p>
    <w:p w14:paraId="188568FE" w14:textId="686CE3D1" w:rsidR="00474143" w:rsidRPr="00D37B43" w:rsidRDefault="00474143" w:rsidP="00674541">
      <w:pPr>
        <w:spacing w:after="0" w:line="240" w:lineRule="auto"/>
        <w:ind w:left="851" w:hanging="425"/>
        <w:jc w:val="both"/>
        <w:rPr>
          <w:rFonts w:ascii="Times New Roman" w:eastAsia="Times New Roman" w:hAnsi="Times New Roman" w:cs="Times New Roman"/>
          <w:sz w:val="24"/>
          <w:szCs w:val="24"/>
          <w:lang w:eastAsia="sk-SK"/>
        </w:rPr>
      </w:pPr>
    </w:p>
    <w:p w14:paraId="346CC5C2" w14:textId="756219B0" w:rsidR="00474143" w:rsidRPr="00D37B43" w:rsidRDefault="00475E9B" w:rsidP="00674541">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4</w:t>
      </w:r>
      <w:r w:rsidR="00BC437E">
        <w:rPr>
          <w:rFonts w:ascii="Times New Roman" w:eastAsia="Times New Roman" w:hAnsi="Times New Roman" w:cs="Times New Roman"/>
          <w:b/>
          <w:sz w:val="24"/>
          <w:szCs w:val="24"/>
          <w:lang w:eastAsia="sk-SK"/>
        </w:rPr>
        <w:t>4</w:t>
      </w:r>
      <w:r w:rsidR="00474143" w:rsidRPr="00D37B43">
        <w:rPr>
          <w:rFonts w:ascii="Times New Roman" w:eastAsia="Times New Roman" w:hAnsi="Times New Roman" w:cs="Times New Roman"/>
          <w:b/>
          <w:sz w:val="24"/>
          <w:szCs w:val="24"/>
          <w:lang w:eastAsia="sk-SK"/>
        </w:rPr>
        <w:t>.</w:t>
      </w:r>
      <w:r w:rsidR="00474143" w:rsidRPr="00D37B43">
        <w:rPr>
          <w:rFonts w:ascii="Times New Roman" w:eastAsia="Times New Roman" w:hAnsi="Times New Roman" w:cs="Times New Roman"/>
          <w:sz w:val="24"/>
          <w:szCs w:val="24"/>
          <w:lang w:eastAsia="sk-SK"/>
        </w:rPr>
        <w:t xml:space="preserve"> V § 78 ods. 4 sa </w:t>
      </w:r>
      <w:r w:rsidR="00CE3EBA" w:rsidRPr="00D37B43">
        <w:rPr>
          <w:rFonts w:ascii="Times New Roman" w:eastAsia="Times New Roman" w:hAnsi="Times New Roman" w:cs="Times New Roman"/>
          <w:sz w:val="24"/>
          <w:szCs w:val="24"/>
          <w:lang w:eastAsia="sk-SK"/>
        </w:rPr>
        <w:t xml:space="preserve">na konci pripájajú tieto slová: </w:t>
      </w:r>
      <w:r w:rsidR="00474143" w:rsidRPr="00D37B43">
        <w:rPr>
          <w:rFonts w:ascii="Times New Roman" w:eastAsia="Times New Roman" w:hAnsi="Times New Roman" w:cs="Times New Roman"/>
          <w:sz w:val="24"/>
          <w:szCs w:val="24"/>
          <w:lang w:eastAsia="sk-SK"/>
        </w:rPr>
        <w:t>„a e)“.</w:t>
      </w:r>
    </w:p>
    <w:p w14:paraId="4BCCA0E4" w14:textId="4020D661" w:rsidR="00823C00" w:rsidRPr="00D37B43" w:rsidRDefault="00823C00" w:rsidP="00674541">
      <w:pPr>
        <w:spacing w:after="0" w:line="240" w:lineRule="auto"/>
        <w:ind w:left="426" w:hanging="426"/>
        <w:jc w:val="both"/>
        <w:rPr>
          <w:rFonts w:ascii="Times New Roman" w:eastAsia="Times New Roman" w:hAnsi="Times New Roman" w:cs="Times New Roman"/>
          <w:sz w:val="24"/>
          <w:szCs w:val="24"/>
          <w:lang w:eastAsia="sk-SK"/>
        </w:rPr>
      </w:pPr>
    </w:p>
    <w:p w14:paraId="13D51FCF" w14:textId="074CB2D3" w:rsidR="00C2742A"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4</w:t>
      </w:r>
      <w:r w:rsidR="00BC437E">
        <w:rPr>
          <w:rFonts w:ascii="Times New Roman" w:eastAsia="Times New Roman" w:hAnsi="Times New Roman" w:cs="Times New Roman"/>
          <w:b/>
          <w:sz w:val="24"/>
          <w:szCs w:val="24"/>
          <w:lang w:eastAsia="sk-SK"/>
        </w:rPr>
        <w:t>5</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C2742A" w:rsidRPr="00D37B43">
        <w:rPr>
          <w:rFonts w:ascii="Times New Roman" w:eastAsia="Times New Roman" w:hAnsi="Times New Roman" w:cs="Times New Roman"/>
          <w:sz w:val="24"/>
          <w:szCs w:val="24"/>
          <w:lang w:eastAsia="sk-SK"/>
        </w:rPr>
        <w:t xml:space="preserve">V § 79 ods. 2 písm. a) sa za slová „§ 226 ods. 1“ vkladajú slová „alebo </w:t>
      </w:r>
      <w:r w:rsidR="00EA4229" w:rsidRPr="00D37B43">
        <w:rPr>
          <w:rFonts w:ascii="Times New Roman" w:eastAsia="Times New Roman" w:hAnsi="Times New Roman" w:cs="Times New Roman"/>
          <w:sz w:val="24"/>
          <w:szCs w:val="24"/>
          <w:lang w:eastAsia="sk-SK"/>
        </w:rPr>
        <w:t>čerpajú</w:t>
      </w:r>
      <w:r w:rsidR="00C2742A" w:rsidRPr="00D37B43">
        <w:rPr>
          <w:rFonts w:ascii="Times New Roman" w:eastAsia="Times New Roman" w:hAnsi="Times New Roman" w:cs="Times New Roman"/>
          <w:sz w:val="24"/>
          <w:szCs w:val="24"/>
          <w:lang w:eastAsia="sk-SK"/>
        </w:rPr>
        <w:t xml:space="preserve"> dovolenk</w:t>
      </w:r>
      <w:r w:rsidR="00466FFF" w:rsidRPr="00D37B43">
        <w:rPr>
          <w:rFonts w:ascii="Times New Roman" w:eastAsia="Times New Roman" w:hAnsi="Times New Roman" w:cs="Times New Roman"/>
          <w:sz w:val="24"/>
          <w:szCs w:val="24"/>
          <w:lang w:eastAsia="sk-SK"/>
        </w:rPr>
        <w:t>u</w:t>
      </w:r>
      <w:r w:rsidR="000A4909" w:rsidRPr="00D37B43">
        <w:rPr>
          <w:rFonts w:ascii="Times New Roman" w:eastAsia="Times New Roman" w:hAnsi="Times New Roman" w:cs="Times New Roman"/>
          <w:sz w:val="24"/>
          <w:szCs w:val="24"/>
          <w:lang w:eastAsia="sk-SK"/>
        </w:rPr>
        <w:t xml:space="preserve"> </w:t>
      </w:r>
      <w:r w:rsidR="00E5505D" w:rsidRPr="00D37B43">
        <w:rPr>
          <w:rFonts w:ascii="Times New Roman" w:eastAsia="Times New Roman" w:hAnsi="Times New Roman" w:cs="Times New Roman"/>
          <w:sz w:val="24"/>
          <w:szCs w:val="24"/>
          <w:lang w:eastAsia="sk-SK"/>
        </w:rPr>
        <w:t>poskytnut</w:t>
      </w:r>
      <w:r w:rsidR="00466FFF" w:rsidRPr="00D37B43">
        <w:rPr>
          <w:rFonts w:ascii="Times New Roman" w:eastAsia="Times New Roman" w:hAnsi="Times New Roman" w:cs="Times New Roman"/>
          <w:sz w:val="24"/>
          <w:szCs w:val="24"/>
          <w:lang w:eastAsia="sk-SK"/>
        </w:rPr>
        <w:t>ú</w:t>
      </w:r>
      <w:r w:rsidR="00E5505D" w:rsidRPr="00D37B43">
        <w:rPr>
          <w:rFonts w:ascii="Times New Roman" w:eastAsia="Times New Roman" w:hAnsi="Times New Roman" w:cs="Times New Roman"/>
          <w:sz w:val="24"/>
          <w:szCs w:val="24"/>
          <w:lang w:eastAsia="sk-SK"/>
        </w:rPr>
        <w:t xml:space="preserve"> </w:t>
      </w:r>
      <w:r w:rsidR="00C96BB6" w:rsidRPr="00D37B43">
        <w:rPr>
          <w:rFonts w:ascii="Times New Roman" w:eastAsia="Times New Roman" w:hAnsi="Times New Roman" w:cs="Times New Roman"/>
          <w:sz w:val="24"/>
          <w:szCs w:val="24"/>
          <w:lang w:eastAsia="sk-SK"/>
        </w:rPr>
        <w:t>podľa § 22</w:t>
      </w:r>
      <w:r w:rsidR="00E5505D" w:rsidRPr="00D37B43">
        <w:rPr>
          <w:rFonts w:ascii="Times New Roman" w:eastAsia="Times New Roman" w:hAnsi="Times New Roman" w:cs="Times New Roman"/>
          <w:sz w:val="24"/>
          <w:szCs w:val="24"/>
          <w:lang w:eastAsia="sk-SK"/>
        </w:rPr>
        <w:t>9</w:t>
      </w:r>
      <w:r w:rsidR="00C2742A" w:rsidRPr="00D37B43">
        <w:rPr>
          <w:rFonts w:ascii="Times New Roman" w:eastAsia="Times New Roman" w:hAnsi="Times New Roman" w:cs="Times New Roman"/>
          <w:sz w:val="24"/>
          <w:szCs w:val="24"/>
          <w:lang w:eastAsia="sk-SK"/>
        </w:rPr>
        <w:t>“.</w:t>
      </w:r>
    </w:p>
    <w:p w14:paraId="72321081" w14:textId="77777777" w:rsidR="00C2742A" w:rsidRPr="00D37B43" w:rsidRDefault="00C2742A" w:rsidP="00674541">
      <w:pPr>
        <w:pStyle w:val="Odsekzoznamu"/>
        <w:spacing w:after="0" w:line="240" w:lineRule="auto"/>
        <w:rPr>
          <w:rFonts w:ascii="Times New Roman" w:eastAsia="Times New Roman" w:hAnsi="Times New Roman" w:cs="Times New Roman"/>
          <w:sz w:val="24"/>
          <w:szCs w:val="24"/>
          <w:lang w:eastAsia="sk-SK"/>
        </w:rPr>
      </w:pPr>
    </w:p>
    <w:p w14:paraId="05B00992" w14:textId="5DD9BCB5" w:rsidR="00C2742A"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4</w:t>
      </w:r>
      <w:r w:rsidR="00BC437E">
        <w:rPr>
          <w:rFonts w:ascii="Times New Roman" w:eastAsia="Times New Roman" w:hAnsi="Times New Roman" w:cs="Times New Roman"/>
          <w:b/>
          <w:sz w:val="24"/>
          <w:szCs w:val="24"/>
          <w:lang w:eastAsia="sk-SK"/>
        </w:rPr>
        <w:t>6</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C2742A" w:rsidRPr="00D37B43">
        <w:rPr>
          <w:rFonts w:ascii="Times New Roman" w:eastAsia="Times New Roman" w:hAnsi="Times New Roman" w:cs="Times New Roman"/>
          <w:sz w:val="24"/>
          <w:szCs w:val="24"/>
          <w:lang w:eastAsia="sk-SK"/>
        </w:rPr>
        <w:t xml:space="preserve">V § 79 ods. 2 písm. b) sa za slová „§ 226 ods. 2“ vkladajú slová „alebo </w:t>
      </w:r>
      <w:r w:rsidR="00EA4229" w:rsidRPr="00D37B43">
        <w:rPr>
          <w:rFonts w:ascii="Times New Roman" w:eastAsia="Times New Roman" w:hAnsi="Times New Roman" w:cs="Times New Roman"/>
          <w:sz w:val="24"/>
          <w:szCs w:val="24"/>
          <w:lang w:eastAsia="sk-SK"/>
        </w:rPr>
        <w:t>čerpajú</w:t>
      </w:r>
      <w:r w:rsidR="00C2742A" w:rsidRPr="00D37B43">
        <w:rPr>
          <w:rFonts w:ascii="Times New Roman" w:eastAsia="Times New Roman" w:hAnsi="Times New Roman" w:cs="Times New Roman"/>
          <w:sz w:val="24"/>
          <w:szCs w:val="24"/>
          <w:lang w:eastAsia="sk-SK"/>
        </w:rPr>
        <w:t xml:space="preserve"> dovolenk</w:t>
      </w:r>
      <w:r w:rsidR="00466FFF" w:rsidRPr="00D37B43">
        <w:rPr>
          <w:rFonts w:ascii="Times New Roman" w:eastAsia="Times New Roman" w:hAnsi="Times New Roman" w:cs="Times New Roman"/>
          <w:sz w:val="24"/>
          <w:szCs w:val="24"/>
          <w:lang w:eastAsia="sk-SK"/>
        </w:rPr>
        <w:t>u</w:t>
      </w:r>
      <w:r w:rsidR="00C2742A" w:rsidRPr="00D37B43">
        <w:rPr>
          <w:rFonts w:ascii="Times New Roman" w:eastAsia="Times New Roman" w:hAnsi="Times New Roman" w:cs="Times New Roman"/>
          <w:sz w:val="24"/>
          <w:szCs w:val="24"/>
          <w:lang w:eastAsia="sk-SK"/>
        </w:rPr>
        <w:t xml:space="preserve"> </w:t>
      </w:r>
      <w:r w:rsidR="00E5505D" w:rsidRPr="00D37B43">
        <w:rPr>
          <w:rFonts w:ascii="Times New Roman" w:eastAsia="Times New Roman" w:hAnsi="Times New Roman" w:cs="Times New Roman"/>
          <w:sz w:val="24"/>
          <w:szCs w:val="24"/>
          <w:lang w:eastAsia="sk-SK"/>
        </w:rPr>
        <w:t>poskytnut</w:t>
      </w:r>
      <w:r w:rsidR="00466FFF" w:rsidRPr="00D37B43">
        <w:rPr>
          <w:rFonts w:ascii="Times New Roman" w:eastAsia="Times New Roman" w:hAnsi="Times New Roman" w:cs="Times New Roman"/>
          <w:sz w:val="24"/>
          <w:szCs w:val="24"/>
          <w:lang w:eastAsia="sk-SK"/>
        </w:rPr>
        <w:t>ú</w:t>
      </w:r>
      <w:r w:rsidR="00E5505D" w:rsidRPr="00D37B43">
        <w:rPr>
          <w:rFonts w:ascii="Times New Roman" w:eastAsia="Times New Roman" w:hAnsi="Times New Roman" w:cs="Times New Roman"/>
          <w:sz w:val="24"/>
          <w:szCs w:val="24"/>
          <w:lang w:eastAsia="sk-SK"/>
        </w:rPr>
        <w:t xml:space="preserve"> </w:t>
      </w:r>
      <w:r w:rsidR="00C96BB6" w:rsidRPr="00D37B43">
        <w:rPr>
          <w:rFonts w:ascii="Times New Roman" w:eastAsia="Times New Roman" w:hAnsi="Times New Roman" w:cs="Times New Roman"/>
          <w:sz w:val="24"/>
          <w:szCs w:val="24"/>
          <w:lang w:eastAsia="sk-SK"/>
        </w:rPr>
        <w:t>podľa § 22</w:t>
      </w:r>
      <w:r w:rsidR="00E5505D" w:rsidRPr="00D37B43">
        <w:rPr>
          <w:rFonts w:ascii="Times New Roman" w:eastAsia="Times New Roman" w:hAnsi="Times New Roman" w:cs="Times New Roman"/>
          <w:sz w:val="24"/>
          <w:szCs w:val="24"/>
          <w:lang w:eastAsia="sk-SK"/>
        </w:rPr>
        <w:t>9</w:t>
      </w:r>
      <w:r w:rsidR="00C2742A" w:rsidRPr="00D37B43">
        <w:rPr>
          <w:rFonts w:ascii="Times New Roman" w:eastAsia="Times New Roman" w:hAnsi="Times New Roman" w:cs="Times New Roman"/>
          <w:sz w:val="24"/>
          <w:szCs w:val="24"/>
          <w:lang w:eastAsia="sk-SK"/>
        </w:rPr>
        <w:t>“.</w:t>
      </w:r>
    </w:p>
    <w:p w14:paraId="4D6BDE4F" w14:textId="08347336" w:rsidR="00AC7C27" w:rsidRPr="00D37B43" w:rsidRDefault="00AC7C27" w:rsidP="00674541">
      <w:pPr>
        <w:spacing w:after="0" w:line="240" w:lineRule="auto"/>
        <w:jc w:val="both"/>
        <w:rPr>
          <w:rFonts w:ascii="Times New Roman" w:eastAsia="Times New Roman" w:hAnsi="Times New Roman" w:cs="Times New Roman"/>
          <w:sz w:val="24"/>
          <w:szCs w:val="24"/>
          <w:lang w:eastAsia="sk-SK"/>
        </w:rPr>
      </w:pPr>
    </w:p>
    <w:p w14:paraId="773BBABD" w14:textId="2EBC7DC0" w:rsidR="00DF034A" w:rsidRPr="00D37B43" w:rsidRDefault="00DF034A" w:rsidP="00674541">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4</w:t>
      </w:r>
      <w:r w:rsidR="00BC437E">
        <w:rPr>
          <w:rFonts w:ascii="Times New Roman" w:hAnsi="Times New Roman" w:cs="Times New Roman"/>
          <w:b/>
          <w:sz w:val="24"/>
          <w:szCs w:val="24"/>
        </w:rPr>
        <w:t>7</w:t>
      </w:r>
      <w:r w:rsidRPr="00D37B43">
        <w:rPr>
          <w:rFonts w:ascii="Times New Roman" w:hAnsi="Times New Roman" w:cs="Times New Roman"/>
          <w:b/>
          <w:sz w:val="24"/>
          <w:szCs w:val="24"/>
        </w:rPr>
        <w:t>.</w:t>
      </w:r>
      <w:r w:rsidRPr="00D37B43">
        <w:rPr>
          <w:rFonts w:ascii="Times New Roman" w:hAnsi="Times New Roman" w:cs="Times New Roman"/>
          <w:sz w:val="24"/>
          <w:szCs w:val="24"/>
        </w:rPr>
        <w:t xml:space="preserve"> </w:t>
      </w:r>
      <w:r w:rsidRPr="00D37B43">
        <w:rPr>
          <w:rFonts w:ascii="Times New Roman" w:eastAsia="Times New Roman" w:hAnsi="Times New Roman" w:cs="Times New Roman"/>
          <w:sz w:val="24"/>
          <w:szCs w:val="24"/>
          <w:lang w:eastAsia="sk-SK"/>
        </w:rPr>
        <w:t>V § 79 sa odsek 2 dopĺňa písmenom e), ktoré znie:</w:t>
      </w:r>
    </w:p>
    <w:p w14:paraId="4977D6ED" w14:textId="490575EC" w:rsidR="00DF034A" w:rsidRPr="00D37B43" w:rsidRDefault="00DF034A" w:rsidP="00674541">
      <w:pPr>
        <w:spacing w:after="0" w:line="240" w:lineRule="auto"/>
        <w:ind w:left="851"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„e)  </w:t>
      </w:r>
      <w:r w:rsidR="00CF1DA6" w:rsidRPr="00D37B43">
        <w:rPr>
          <w:rFonts w:ascii="Times New Roman" w:hAnsi="Times New Roman" w:cs="Times New Roman"/>
          <w:sz w:val="24"/>
          <w:szCs w:val="24"/>
        </w:rPr>
        <w:t>dočasné obsadenie funkcie príslušníka finančnej správy dočasne neschopného na výkon štátnej služby pre chorobu alebo úraz, občanom, ktorý nie je v stálej štátnej službe podľa tohto zákona.</w:t>
      </w:r>
      <w:r w:rsidRPr="00D37B43">
        <w:rPr>
          <w:rFonts w:ascii="Times New Roman" w:eastAsia="Times New Roman" w:hAnsi="Times New Roman" w:cs="Times New Roman"/>
          <w:sz w:val="24"/>
          <w:szCs w:val="24"/>
          <w:lang w:eastAsia="sk-SK"/>
        </w:rPr>
        <w:t>“.</w:t>
      </w:r>
    </w:p>
    <w:p w14:paraId="13A326E5" w14:textId="439319BF" w:rsidR="00474143" w:rsidRPr="00D37B43" w:rsidRDefault="00474143" w:rsidP="00D37B43">
      <w:pPr>
        <w:spacing w:after="0" w:line="240" w:lineRule="auto"/>
        <w:ind w:left="426" w:hanging="426"/>
        <w:jc w:val="both"/>
        <w:rPr>
          <w:rFonts w:ascii="Times New Roman" w:eastAsia="Times New Roman" w:hAnsi="Times New Roman" w:cs="Times New Roman"/>
          <w:sz w:val="24"/>
          <w:szCs w:val="24"/>
          <w:lang w:eastAsia="sk-SK"/>
        </w:rPr>
      </w:pPr>
    </w:p>
    <w:p w14:paraId="7D4F9A8C" w14:textId="1C02FDF9" w:rsidR="00474143" w:rsidRPr="00D37B43" w:rsidRDefault="00474143" w:rsidP="00674541">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4</w:t>
      </w:r>
      <w:r w:rsidR="00BC437E">
        <w:rPr>
          <w:rFonts w:ascii="Times New Roman" w:eastAsia="Times New Roman" w:hAnsi="Times New Roman" w:cs="Times New Roman"/>
          <w:b/>
          <w:sz w:val="24"/>
          <w:szCs w:val="24"/>
          <w:lang w:eastAsia="sk-SK"/>
        </w:rPr>
        <w:t>8</w:t>
      </w:r>
      <w:r w:rsidRPr="00D37B43">
        <w:rPr>
          <w:rFonts w:ascii="Times New Roman" w:eastAsia="Times New Roman" w:hAnsi="Times New Roman" w:cs="Times New Roman"/>
          <w:b/>
          <w:sz w:val="24"/>
          <w:szCs w:val="24"/>
          <w:lang w:eastAsia="sk-SK"/>
        </w:rPr>
        <w:t>.</w:t>
      </w:r>
      <w:r w:rsidRPr="00D37B43">
        <w:rPr>
          <w:rFonts w:ascii="Times New Roman" w:eastAsia="Times New Roman" w:hAnsi="Times New Roman" w:cs="Times New Roman"/>
          <w:sz w:val="24"/>
          <w:szCs w:val="24"/>
          <w:lang w:eastAsia="sk-SK"/>
        </w:rPr>
        <w:t xml:space="preserve"> V § 79 od</w:t>
      </w:r>
      <w:r w:rsidR="00735E56" w:rsidRPr="00D37B43">
        <w:rPr>
          <w:rFonts w:ascii="Times New Roman" w:eastAsia="Times New Roman" w:hAnsi="Times New Roman" w:cs="Times New Roman"/>
          <w:sz w:val="24"/>
          <w:szCs w:val="24"/>
          <w:lang w:eastAsia="sk-SK"/>
        </w:rPr>
        <w:t>s. 4 sa za slovo</w:t>
      </w:r>
      <w:r w:rsidRPr="00D37B43">
        <w:rPr>
          <w:rFonts w:ascii="Times New Roman" w:eastAsia="Times New Roman" w:hAnsi="Times New Roman" w:cs="Times New Roman"/>
          <w:sz w:val="24"/>
          <w:szCs w:val="24"/>
          <w:lang w:eastAsia="sk-SK"/>
        </w:rPr>
        <w:t xml:space="preserve"> „c)“ vkladajú slová „a e)“. </w:t>
      </w:r>
    </w:p>
    <w:p w14:paraId="40369B1B" w14:textId="77777777" w:rsidR="00DF034A" w:rsidRPr="00D37B43" w:rsidRDefault="00DF034A" w:rsidP="00674541">
      <w:pPr>
        <w:spacing w:after="0" w:line="240" w:lineRule="auto"/>
        <w:jc w:val="both"/>
        <w:rPr>
          <w:rFonts w:ascii="Times New Roman" w:eastAsia="Times New Roman" w:hAnsi="Times New Roman" w:cs="Times New Roman"/>
          <w:b/>
          <w:sz w:val="24"/>
          <w:szCs w:val="24"/>
          <w:lang w:eastAsia="sk-SK"/>
        </w:rPr>
      </w:pPr>
    </w:p>
    <w:p w14:paraId="433716EA" w14:textId="006EE08A" w:rsidR="00CB4ABE" w:rsidRPr="00D37B43" w:rsidRDefault="006C583D"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4</w:t>
      </w:r>
      <w:r w:rsidR="00BC437E">
        <w:rPr>
          <w:rFonts w:ascii="Times New Roman" w:eastAsia="Times New Roman" w:hAnsi="Times New Roman" w:cs="Times New Roman"/>
          <w:b/>
          <w:sz w:val="24"/>
          <w:szCs w:val="24"/>
          <w:lang w:eastAsia="sk-SK"/>
        </w:rPr>
        <w:t>9</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F30BE3" w:rsidRPr="00D37B43">
        <w:rPr>
          <w:rFonts w:ascii="Times New Roman" w:eastAsia="Times New Roman" w:hAnsi="Times New Roman" w:cs="Times New Roman"/>
          <w:sz w:val="24"/>
          <w:szCs w:val="24"/>
          <w:lang w:eastAsia="sk-SK"/>
        </w:rPr>
        <w:t>V § 87 ods. 2 písm. a) sa slová „služobný pomer príslušníka finančnej správy vykonávajúceho štátnu službu v tejto funkcii skončí“ nahrádzajú slovami „obsadzovaná funkcia uvoľní“.</w:t>
      </w:r>
    </w:p>
    <w:p w14:paraId="279AC90A" w14:textId="77777777" w:rsidR="00C356E6" w:rsidRPr="00D37B43" w:rsidRDefault="00C356E6" w:rsidP="00674541">
      <w:pPr>
        <w:spacing w:after="0" w:line="240" w:lineRule="auto"/>
        <w:jc w:val="both"/>
        <w:rPr>
          <w:rFonts w:ascii="Times New Roman" w:eastAsia="Times New Roman" w:hAnsi="Times New Roman" w:cs="Times New Roman"/>
          <w:sz w:val="24"/>
          <w:szCs w:val="24"/>
          <w:lang w:eastAsia="sk-SK"/>
        </w:rPr>
      </w:pPr>
    </w:p>
    <w:p w14:paraId="4F00615B" w14:textId="4469D0D9" w:rsidR="00CB4ABE" w:rsidRPr="00D37B43" w:rsidRDefault="00BC437E" w:rsidP="00674541">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b/>
          <w:sz w:val="24"/>
          <w:szCs w:val="24"/>
          <w:lang w:eastAsia="sk-SK"/>
        </w:rPr>
        <w:t>50</w:t>
      </w:r>
      <w:r w:rsidR="00CB4ABE" w:rsidRPr="00D37B43">
        <w:rPr>
          <w:rFonts w:ascii="Times New Roman" w:eastAsia="Times New Roman" w:hAnsi="Times New Roman" w:cs="Times New Roman"/>
          <w:b/>
          <w:sz w:val="24"/>
          <w:szCs w:val="24"/>
          <w:lang w:eastAsia="sk-SK"/>
        </w:rPr>
        <w:t>.</w:t>
      </w:r>
      <w:r w:rsidR="00CB4ABE" w:rsidRPr="00D37B43">
        <w:rPr>
          <w:rFonts w:ascii="Times New Roman" w:eastAsia="Times New Roman" w:hAnsi="Times New Roman" w:cs="Times New Roman"/>
          <w:sz w:val="24"/>
          <w:szCs w:val="24"/>
          <w:lang w:eastAsia="sk-SK"/>
        </w:rPr>
        <w:t xml:space="preserve"> V § 87 ods. 2 písm. b) sa na konci pripájajú tieto slová: „</w:t>
      </w:r>
      <w:r w:rsidR="00E5505D" w:rsidRPr="00D37B43">
        <w:rPr>
          <w:rFonts w:ascii="Times New Roman" w:hAnsi="Times New Roman" w:cs="Times New Roman"/>
          <w:sz w:val="24"/>
          <w:szCs w:val="24"/>
        </w:rPr>
        <w:t xml:space="preserve">a počas čerpania dovolenky poskytnutej </w:t>
      </w:r>
      <w:r w:rsidR="003D352A">
        <w:rPr>
          <w:rFonts w:ascii="Times New Roman" w:hAnsi="Times New Roman" w:cs="Times New Roman"/>
          <w:sz w:val="24"/>
          <w:szCs w:val="24"/>
        </w:rPr>
        <w:t>príslušníkovi</w:t>
      </w:r>
      <w:r w:rsidR="003D352A" w:rsidRPr="00D37B43">
        <w:rPr>
          <w:rFonts w:ascii="Times New Roman" w:hAnsi="Times New Roman" w:cs="Times New Roman"/>
          <w:sz w:val="24"/>
          <w:szCs w:val="24"/>
        </w:rPr>
        <w:t xml:space="preserve"> </w:t>
      </w:r>
      <w:r w:rsidR="00A325F6" w:rsidRPr="00D37B43">
        <w:rPr>
          <w:rFonts w:ascii="Times New Roman" w:hAnsi="Times New Roman" w:cs="Times New Roman"/>
          <w:sz w:val="24"/>
          <w:szCs w:val="24"/>
        </w:rPr>
        <w:t xml:space="preserve">finančnej správy </w:t>
      </w:r>
      <w:r w:rsidR="00E5505D" w:rsidRPr="00D37B43">
        <w:rPr>
          <w:rFonts w:ascii="Times New Roman" w:hAnsi="Times New Roman" w:cs="Times New Roman"/>
          <w:sz w:val="24"/>
          <w:szCs w:val="24"/>
        </w:rPr>
        <w:t xml:space="preserve">podľa § </w:t>
      </w:r>
      <w:r w:rsidR="00E5505D" w:rsidRPr="00D37B43">
        <w:rPr>
          <w:rFonts w:ascii="Times New Roman" w:eastAsia="Times New Roman" w:hAnsi="Times New Roman" w:cs="Times New Roman"/>
          <w:sz w:val="24"/>
          <w:szCs w:val="24"/>
          <w:lang w:eastAsia="sk-SK"/>
        </w:rPr>
        <w:t>229</w:t>
      </w:r>
      <w:r w:rsidR="00822E74" w:rsidRPr="00D37B43">
        <w:rPr>
          <w:rFonts w:ascii="Times New Roman" w:eastAsia="Times New Roman" w:hAnsi="Times New Roman" w:cs="Times New Roman"/>
          <w:sz w:val="24"/>
          <w:szCs w:val="24"/>
          <w:lang w:eastAsia="sk-SK"/>
        </w:rPr>
        <w:t xml:space="preserve"> alebo</w:t>
      </w:r>
      <w:r w:rsidR="00CF1DA6" w:rsidRPr="00D37B43">
        <w:rPr>
          <w:rFonts w:ascii="Times New Roman" w:eastAsia="Times New Roman" w:hAnsi="Times New Roman" w:cs="Times New Roman"/>
          <w:sz w:val="24"/>
          <w:szCs w:val="24"/>
          <w:lang w:eastAsia="sk-SK"/>
        </w:rPr>
        <w:t xml:space="preserve"> počas </w:t>
      </w:r>
      <w:r w:rsidR="00822E74" w:rsidRPr="00D37B43">
        <w:rPr>
          <w:rFonts w:ascii="Times New Roman" w:eastAsia="Times New Roman" w:hAnsi="Times New Roman" w:cs="Times New Roman"/>
          <w:sz w:val="24"/>
          <w:szCs w:val="24"/>
          <w:lang w:eastAsia="sk-SK"/>
        </w:rPr>
        <w:t>dočasne</w:t>
      </w:r>
      <w:r w:rsidR="00CF1DA6" w:rsidRPr="00D37B43">
        <w:rPr>
          <w:rFonts w:ascii="Times New Roman" w:eastAsia="Times New Roman" w:hAnsi="Times New Roman" w:cs="Times New Roman"/>
          <w:sz w:val="24"/>
          <w:szCs w:val="24"/>
          <w:lang w:eastAsia="sk-SK"/>
        </w:rPr>
        <w:t>j</w:t>
      </w:r>
      <w:r w:rsidR="00822E74" w:rsidRPr="00D37B43">
        <w:rPr>
          <w:rFonts w:ascii="Times New Roman" w:eastAsia="Times New Roman" w:hAnsi="Times New Roman" w:cs="Times New Roman"/>
          <w:sz w:val="24"/>
          <w:szCs w:val="24"/>
          <w:lang w:eastAsia="sk-SK"/>
        </w:rPr>
        <w:t xml:space="preserve"> neschopn</w:t>
      </w:r>
      <w:r w:rsidR="00CF1DA6" w:rsidRPr="00D37B43">
        <w:rPr>
          <w:rFonts w:ascii="Times New Roman" w:eastAsia="Times New Roman" w:hAnsi="Times New Roman" w:cs="Times New Roman"/>
          <w:sz w:val="24"/>
          <w:szCs w:val="24"/>
          <w:lang w:eastAsia="sk-SK"/>
        </w:rPr>
        <w:t>osti príslušníka finančnej správy na</w:t>
      </w:r>
      <w:r w:rsidR="00822E74" w:rsidRPr="00D37B43">
        <w:rPr>
          <w:rFonts w:ascii="Times New Roman" w:eastAsia="Times New Roman" w:hAnsi="Times New Roman" w:cs="Times New Roman"/>
          <w:sz w:val="24"/>
          <w:szCs w:val="24"/>
          <w:lang w:eastAsia="sk-SK"/>
        </w:rPr>
        <w:t xml:space="preserve"> výkon štátnej služby pre chorobu alebo úraz</w:t>
      </w:r>
      <w:r w:rsidR="00CB4ABE" w:rsidRPr="00D37B43">
        <w:rPr>
          <w:rFonts w:ascii="Times New Roman" w:eastAsia="Times New Roman" w:hAnsi="Times New Roman" w:cs="Times New Roman"/>
          <w:sz w:val="24"/>
          <w:szCs w:val="24"/>
          <w:lang w:eastAsia="sk-SK"/>
        </w:rPr>
        <w:t>“.</w:t>
      </w:r>
    </w:p>
    <w:p w14:paraId="16D47F4F" w14:textId="77777777" w:rsidR="00B82149" w:rsidRPr="00D37B43" w:rsidRDefault="00B82149" w:rsidP="00674541">
      <w:pPr>
        <w:spacing w:after="0" w:line="240" w:lineRule="auto"/>
        <w:jc w:val="both"/>
        <w:rPr>
          <w:rFonts w:ascii="Times New Roman" w:hAnsi="Times New Roman" w:cs="Times New Roman"/>
          <w:b/>
          <w:sz w:val="24"/>
          <w:szCs w:val="24"/>
        </w:rPr>
      </w:pPr>
    </w:p>
    <w:p w14:paraId="6403AD96" w14:textId="13547C4F" w:rsidR="00352E32" w:rsidRPr="00D37B43" w:rsidRDefault="00BC437E" w:rsidP="00396E39">
      <w:pPr>
        <w:spacing w:after="0" w:line="240" w:lineRule="auto"/>
        <w:ind w:left="426" w:hanging="426"/>
        <w:jc w:val="both"/>
        <w:rPr>
          <w:rFonts w:ascii="Times New Roman" w:eastAsia="Times New Roman" w:hAnsi="Times New Roman" w:cs="Times New Roman"/>
          <w:sz w:val="24"/>
          <w:szCs w:val="24"/>
          <w:lang w:eastAsia="sk-SK"/>
        </w:rPr>
      </w:pPr>
      <w:r>
        <w:rPr>
          <w:rFonts w:ascii="Times New Roman" w:hAnsi="Times New Roman" w:cs="Times New Roman"/>
          <w:b/>
          <w:sz w:val="24"/>
          <w:szCs w:val="24"/>
        </w:rPr>
        <w:t>51</w:t>
      </w:r>
      <w:r w:rsidR="00352E32" w:rsidRPr="00D37B43">
        <w:rPr>
          <w:rFonts w:ascii="Times New Roman" w:hAnsi="Times New Roman" w:cs="Times New Roman"/>
          <w:b/>
          <w:sz w:val="24"/>
          <w:szCs w:val="24"/>
        </w:rPr>
        <w:t xml:space="preserve">. </w:t>
      </w:r>
      <w:r w:rsidR="00352E32" w:rsidRPr="00D37B43">
        <w:rPr>
          <w:rFonts w:ascii="Times New Roman" w:hAnsi="Times New Roman" w:cs="Times New Roman"/>
          <w:sz w:val="24"/>
          <w:szCs w:val="24"/>
        </w:rPr>
        <w:t>V § 95 ods. 3 sa na konci pripája táto veta: „</w:t>
      </w:r>
      <w:r w:rsidR="00352E32" w:rsidRPr="00D37B43">
        <w:rPr>
          <w:rFonts w:ascii="Times New Roman" w:eastAsia="Times New Roman" w:hAnsi="Times New Roman" w:cs="Times New Roman"/>
          <w:sz w:val="24"/>
          <w:szCs w:val="24"/>
          <w:lang w:eastAsia="sk-SK"/>
        </w:rPr>
        <w:t>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w:t>
      </w:r>
      <w:r w:rsidR="008F18F4" w:rsidRPr="00D37B43">
        <w:rPr>
          <w:rFonts w:ascii="Times New Roman" w:eastAsia="Times New Roman" w:hAnsi="Times New Roman" w:cs="Times New Roman"/>
          <w:sz w:val="24"/>
          <w:szCs w:val="24"/>
          <w:lang w:eastAsia="sk-SK"/>
        </w:rPr>
        <w:t>,</w:t>
      </w:r>
      <w:r w:rsidR="00352E32" w:rsidRPr="00D37B43">
        <w:rPr>
          <w:rFonts w:ascii="Times New Roman" w:eastAsia="Times New Roman" w:hAnsi="Times New Roman" w:cs="Times New Roman"/>
          <w:sz w:val="24"/>
          <w:szCs w:val="24"/>
          <w:lang w:eastAsia="sk-SK"/>
        </w:rPr>
        <w:t xml:space="preserve"> do ktorej by bol vymenovaný podľa </w:t>
      </w:r>
      <w:r w:rsidR="00611805" w:rsidRPr="00D37B43">
        <w:rPr>
          <w:rFonts w:ascii="Times New Roman" w:eastAsia="Times New Roman" w:hAnsi="Times New Roman" w:cs="Times New Roman"/>
          <w:sz w:val="24"/>
          <w:szCs w:val="24"/>
          <w:lang w:eastAsia="sk-SK"/>
        </w:rPr>
        <w:t xml:space="preserve">tretej </w:t>
      </w:r>
      <w:r w:rsidR="00352E32" w:rsidRPr="00D37B43">
        <w:rPr>
          <w:rFonts w:ascii="Times New Roman" w:eastAsia="Times New Roman" w:hAnsi="Times New Roman" w:cs="Times New Roman"/>
          <w:sz w:val="24"/>
          <w:szCs w:val="24"/>
          <w:lang w:eastAsia="sk-SK"/>
        </w:rPr>
        <w:t>vety, najvyššie však do plánovanej hodnosti; na tento účel sa doba výkonu odborných činností a doba trvania doterajšieho služobného pomeru spočítavajú.“.</w:t>
      </w:r>
    </w:p>
    <w:p w14:paraId="417A40A1" w14:textId="77777777" w:rsidR="00C807A1" w:rsidRPr="00D37B43" w:rsidRDefault="00C807A1" w:rsidP="00D37B43">
      <w:pPr>
        <w:pStyle w:val="Odsekzoznamu"/>
        <w:spacing w:after="0" w:line="240" w:lineRule="auto"/>
        <w:jc w:val="both"/>
        <w:rPr>
          <w:rFonts w:ascii="Times New Roman" w:eastAsia="Times New Roman" w:hAnsi="Times New Roman" w:cs="Times New Roman"/>
          <w:sz w:val="24"/>
          <w:szCs w:val="24"/>
          <w:lang w:eastAsia="sk-SK"/>
        </w:rPr>
      </w:pPr>
    </w:p>
    <w:p w14:paraId="234BA02A" w14:textId="409DC241" w:rsidR="00010515" w:rsidRPr="00D37B43" w:rsidRDefault="00BC437E" w:rsidP="00674541">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52</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4452F8" w:rsidRPr="00D37B43">
        <w:rPr>
          <w:rFonts w:ascii="Times New Roman" w:eastAsia="Times New Roman" w:hAnsi="Times New Roman" w:cs="Times New Roman"/>
          <w:sz w:val="24"/>
          <w:szCs w:val="24"/>
          <w:lang w:eastAsia="sk-SK"/>
        </w:rPr>
        <w:t xml:space="preserve">V § 96 ods. 2 </w:t>
      </w:r>
      <w:r w:rsidR="009C3928" w:rsidRPr="00D37B43">
        <w:rPr>
          <w:rFonts w:ascii="Times New Roman" w:eastAsia="Times New Roman" w:hAnsi="Times New Roman" w:cs="Times New Roman"/>
          <w:sz w:val="24"/>
          <w:szCs w:val="24"/>
          <w:lang w:eastAsia="sk-SK"/>
        </w:rPr>
        <w:t xml:space="preserve">sa </w:t>
      </w:r>
      <w:r w:rsidR="000A4546" w:rsidRPr="00D37B43">
        <w:rPr>
          <w:rFonts w:ascii="Times New Roman" w:eastAsia="Times New Roman" w:hAnsi="Times New Roman" w:cs="Times New Roman"/>
          <w:sz w:val="24"/>
          <w:szCs w:val="24"/>
          <w:lang w:eastAsia="sk-SK"/>
        </w:rPr>
        <w:t xml:space="preserve">slová „§ 107 ods. 5 alebo § 108“ nahrádzajú slovami „§ 107 ods. 5, § 108, § 113 ods. 6 štvrtej vety alebo § 262 ods. 4“ a </w:t>
      </w:r>
      <w:r w:rsidR="009C3928" w:rsidRPr="00D37B43">
        <w:rPr>
          <w:rFonts w:ascii="Times New Roman" w:eastAsia="Times New Roman" w:hAnsi="Times New Roman" w:cs="Times New Roman"/>
          <w:sz w:val="24"/>
          <w:szCs w:val="24"/>
          <w:lang w:eastAsia="sk-SK"/>
        </w:rPr>
        <w:t xml:space="preserve">na </w:t>
      </w:r>
      <w:r w:rsidR="004452F8" w:rsidRPr="00D37B43">
        <w:rPr>
          <w:rFonts w:ascii="Times New Roman" w:eastAsia="Times New Roman" w:hAnsi="Times New Roman" w:cs="Times New Roman"/>
          <w:sz w:val="24"/>
          <w:szCs w:val="24"/>
          <w:lang w:eastAsia="sk-SK"/>
        </w:rPr>
        <w:t xml:space="preserve">konci </w:t>
      </w:r>
      <w:r w:rsidR="000A4546" w:rsidRPr="00D37B43">
        <w:rPr>
          <w:rFonts w:ascii="Times New Roman" w:eastAsia="Times New Roman" w:hAnsi="Times New Roman" w:cs="Times New Roman"/>
          <w:sz w:val="24"/>
          <w:szCs w:val="24"/>
          <w:lang w:eastAsia="sk-SK"/>
        </w:rPr>
        <w:t xml:space="preserve">sa </w:t>
      </w:r>
      <w:r w:rsidR="00C465E8" w:rsidRPr="00D37B43">
        <w:rPr>
          <w:rFonts w:ascii="Times New Roman" w:eastAsia="Times New Roman" w:hAnsi="Times New Roman" w:cs="Times New Roman"/>
          <w:sz w:val="24"/>
          <w:szCs w:val="24"/>
          <w:lang w:eastAsia="sk-SK"/>
        </w:rPr>
        <w:t xml:space="preserve">pripájajú tieto </w:t>
      </w:r>
      <w:r w:rsidR="009C3928" w:rsidRPr="00D37B43">
        <w:rPr>
          <w:rFonts w:ascii="Times New Roman" w:eastAsia="Times New Roman" w:hAnsi="Times New Roman" w:cs="Times New Roman"/>
          <w:sz w:val="24"/>
          <w:szCs w:val="24"/>
          <w:lang w:eastAsia="sk-SK"/>
        </w:rPr>
        <w:t>slová</w:t>
      </w:r>
      <w:r w:rsidR="00C465E8" w:rsidRPr="00D37B43">
        <w:rPr>
          <w:rFonts w:ascii="Times New Roman" w:eastAsia="Times New Roman" w:hAnsi="Times New Roman" w:cs="Times New Roman"/>
          <w:sz w:val="24"/>
          <w:szCs w:val="24"/>
          <w:lang w:eastAsia="sk-SK"/>
        </w:rPr>
        <w:t>:</w:t>
      </w:r>
      <w:r w:rsidR="009C3928" w:rsidRPr="00D37B43">
        <w:rPr>
          <w:rFonts w:ascii="Times New Roman" w:eastAsia="Times New Roman" w:hAnsi="Times New Roman" w:cs="Times New Roman"/>
          <w:sz w:val="24"/>
          <w:szCs w:val="24"/>
          <w:lang w:eastAsia="sk-SK"/>
        </w:rPr>
        <w:t xml:space="preserve"> „druhej vety“. </w:t>
      </w:r>
    </w:p>
    <w:p w14:paraId="274C3AE9" w14:textId="77777777" w:rsidR="008B3F51" w:rsidRPr="00D37B43" w:rsidRDefault="008B3F51" w:rsidP="00674541">
      <w:pPr>
        <w:spacing w:after="0" w:line="240" w:lineRule="auto"/>
        <w:ind w:left="284" w:hanging="284"/>
        <w:jc w:val="both"/>
        <w:rPr>
          <w:rFonts w:ascii="Times New Roman" w:eastAsia="Times New Roman" w:hAnsi="Times New Roman" w:cs="Times New Roman"/>
          <w:sz w:val="24"/>
          <w:szCs w:val="24"/>
          <w:lang w:eastAsia="sk-SK"/>
        </w:rPr>
      </w:pPr>
    </w:p>
    <w:p w14:paraId="327CB358" w14:textId="2A7DF1F8" w:rsidR="00072CF3" w:rsidRPr="00D37B43" w:rsidRDefault="00475F32"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3</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FF7884" w:rsidRPr="00855297">
        <w:rPr>
          <w:rFonts w:ascii="Times New Roman" w:eastAsia="Times New Roman" w:hAnsi="Times New Roman" w:cs="Times New Roman"/>
          <w:sz w:val="24"/>
          <w:szCs w:val="24"/>
          <w:lang w:eastAsia="sk-SK"/>
        </w:rPr>
        <w:t>V</w:t>
      </w:r>
      <w:r w:rsidR="00FF7884" w:rsidRPr="00372D4B">
        <w:rPr>
          <w:rFonts w:ascii="Times New Roman" w:eastAsia="Times New Roman" w:hAnsi="Times New Roman" w:cs="Times New Roman"/>
          <w:sz w:val="24"/>
          <w:szCs w:val="24"/>
          <w:lang w:eastAsia="sk-SK"/>
        </w:rPr>
        <w:t xml:space="preserve"> § 97 ods. 5 sa slová</w:t>
      </w:r>
      <w:r w:rsidR="00FF7884">
        <w:rPr>
          <w:rFonts w:ascii="Times New Roman" w:eastAsia="Times New Roman" w:hAnsi="Times New Roman" w:cs="Times New Roman"/>
          <w:sz w:val="24"/>
          <w:szCs w:val="24"/>
          <w:lang w:eastAsia="sk-SK"/>
        </w:rPr>
        <w:t xml:space="preserve"> „odseku 2 alebo odseku 3“ nahrádzajú slovami „odseku 3 alebo odseku 4“ a slová</w:t>
      </w:r>
      <w:r w:rsidR="00FF7884" w:rsidRPr="00372D4B">
        <w:rPr>
          <w:rFonts w:ascii="Times New Roman" w:eastAsia="Times New Roman" w:hAnsi="Times New Roman" w:cs="Times New Roman"/>
          <w:sz w:val="24"/>
          <w:szCs w:val="24"/>
          <w:lang w:eastAsia="sk-SK"/>
        </w:rPr>
        <w:t xml:space="preserve"> „povýšený podľa odseku 2“ </w:t>
      </w:r>
      <w:r w:rsidR="00FF7884">
        <w:rPr>
          <w:rFonts w:ascii="Times New Roman" w:eastAsia="Times New Roman" w:hAnsi="Times New Roman" w:cs="Times New Roman"/>
          <w:sz w:val="24"/>
          <w:szCs w:val="24"/>
          <w:lang w:eastAsia="sk-SK"/>
        </w:rPr>
        <w:t xml:space="preserve">sa </w:t>
      </w:r>
      <w:r w:rsidR="00FF7884" w:rsidRPr="00372D4B">
        <w:rPr>
          <w:rFonts w:ascii="Times New Roman" w:eastAsia="Times New Roman" w:hAnsi="Times New Roman" w:cs="Times New Roman"/>
          <w:sz w:val="24"/>
          <w:szCs w:val="24"/>
          <w:lang w:eastAsia="sk-SK"/>
        </w:rPr>
        <w:t>nahrádzajú slovami „povýšený do hodnosti podľa odseku 3“.</w:t>
      </w:r>
    </w:p>
    <w:p w14:paraId="74F9015F" w14:textId="77777777" w:rsidR="00A74962" w:rsidRPr="00D37B43" w:rsidRDefault="00A74962" w:rsidP="00674541">
      <w:pPr>
        <w:spacing w:after="0" w:line="240" w:lineRule="auto"/>
        <w:ind w:left="284" w:hanging="284"/>
        <w:jc w:val="both"/>
        <w:rPr>
          <w:rFonts w:ascii="Times New Roman" w:eastAsia="Times New Roman" w:hAnsi="Times New Roman" w:cs="Times New Roman"/>
          <w:sz w:val="24"/>
          <w:szCs w:val="24"/>
          <w:lang w:eastAsia="sk-SK"/>
        </w:rPr>
      </w:pPr>
    </w:p>
    <w:p w14:paraId="0FB68184" w14:textId="7E4D5E16" w:rsidR="00A74962"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4</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74962" w:rsidRPr="00D37B43">
        <w:rPr>
          <w:rFonts w:ascii="Times New Roman" w:eastAsia="Times New Roman" w:hAnsi="Times New Roman" w:cs="Times New Roman"/>
          <w:sz w:val="24"/>
          <w:szCs w:val="24"/>
          <w:lang w:eastAsia="sk-SK"/>
        </w:rPr>
        <w:t>V § 101 ods. 3 sa slová „schválenia predchádzajúceho služobného hodnotenia“ nahrádzajú slovami „konca obdobia, za ktoré bol príslušník finančnej správy hodnotený v predchádzajúcom služobnom hodnotení“.</w:t>
      </w:r>
    </w:p>
    <w:p w14:paraId="67935CEC" w14:textId="77777777" w:rsidR="00072CF3" w:rsidRPr="00D37B43" w:rsidRDefault="00072CF3" w:rsidP="00674541">
      <w:pPr>
        <w:spacing w:after="0" w:line="240" w:lineRule="auto"/>
        <w:ind w:left="284" w:hanging="284"/>
        <w:jc w:val="both"/>
        <w:rPr>
          <w:rFonts w:ascii="Times New Roman" w:eastAsia="Times New Roman" w:hAnsi="Times New Roman" w:cs="Times New Roman"/>
          <w:b/>
          <w:sz w:val="24"/>
          <w:szCs w:val="24"/>
          <w:lang w:eastAsia="sk-SK"/>
        </w:rPr>
      </w:pPr>
    </w:p>
    <w:p w14:paraId="1B60BDE0" w14:textId="42F890EB" w:rsidR="008B3F51"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5</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8B3F51" w:rsidRPr="00D37B43">
        <w:rPr>
          <w:rFonts w:ascii="Times New Roman" w:eastAsia="Times New Roman" w:hAnsi="Times New Roman" w:cs="Times New Roman"/>
          <w:sz w:val="24"/>
          <w:szCs w:val="24"/>
          <w:lang w:eastAsia="sk-SK"/>
        </w:rPr>
        <w:t xml:space="preserve">V § 101 ods. 6 </w:t>
      </w:r>
      <w:r w:rsidR="00CC273D" w:rsidRPr="00D37B43">
        <w:rPr>
          <w:rFonts w:ascii="Times New Roman" w:eastAsia="Times New Roman" w:hAnsi="Times New Roman" w:cs="Times New Roman"/>
          <w:sz w:val="24"/>
          <w:szCs w:val="24"/>
          <w:lang w:eastAsia="sk-SK"/>
        </w:rPr>
        <w:t xml:space="preserve">sa vypúšťa </w:t>
      </w:r>
      <w:r w:rsidR="008B3F51" w:rsidRPr="00D37B43">
        <w:rPr>
          <w:rFonts w:ascii="Times New Roman" w:eastAsia="Times New Roman" w:hAnsi="Times New Roman" w:cs="Times New Roman"/>
          <w:sz w:val="24"/>
          <w:szCs w:val="24"/>
          <w:lang w:eastAsia="sk-SK"/>
        </w:rPr>
        <w:t>písmeno c)</w:t>
      </w:r>
      <w:r w:rsidR="00CC273D" w:rsidRPr="00D37B43">
        <w:rPr>
          <w:rFonts w:ascii="Times New Roman" w:eastAsia="Times New Roman" w:hAnsi="Times New Roman" w:cs="Times New Roman"/>
          <w:sz w:val="24"/>
          <w:szCs w:val="24"/>
          <w:lang w:eastAsia="sk-SK"/>
        </w:rPr>
        <w:t>.</w:t>
      </w:r>
      <w:r w:rsidR="00214EB1" w:rsidRPr="00D37B43">
        <w:rPr>
          <w:rFonts w:ascii="Times New Roman" w:eastAsia="Times New Roman" w:hAnsi="Times New Roman" w:cs="Times New Roman"/>
          <w:sz w:val="24"/>
          <w:szCs w:val="24"/>
          <w:lang w:eastAsia="sk-SK"/>
        </w:rPr>
        <w:t xml:space="preserve"> </w:t>
      </w:r>
    </w:p>
    <w:p w14:paraId="696102AE" w14:textId="77777777" w:rsidR="00A40855" w:rsidRPr="00D37B43" w:rsidRDefault="00A40855" w:rsidP="00D37B43">
      <w:pPr>
        <w:spacing w:after="0" w:line="240" w:lineRule="auto"/>
        <w:jc w:val="both"/>
        <w:rPr>
          <w:rFonts w:ascii="Times New Roman" w:eastAsia="Times New Roman" w:hAnsi="Times New Roman" w:cs="Times New Roman"/>
          <w:sz w:val="24"/>
          <w:szCs w:val="24"/>
          <w:lang w:eastAsia="sk-SK"/>
        </w:rPr>
      </w:pPr>
    </w:p>
    <w:p w14:paraId="49B0B1EA" w14:textId="77777777" w:rsidR="00CC273D" w:rsidRPr="00D37B43" w:rsidRDefault="00CC273D" w:rsidP="00674541">
      <w:pPr>
        <w:spacing w:after="0" w:line="240" w:lineRule="auto"/>
        <w:ind w:firstLine="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Doterajšie písmeno d) sa označuje ako písmeno c).</w:t>
      </w:r>
    </w:p>
    <w:p w14:paraId="1AA63CA5" w14:textId="77777777" w:rsidR="00214EB1" w:rsidRPr="00D37B43" w:rsidRDefault="00214EB1" w:rsidP="00D37B43">
      <w:pPr>
        <w:spacing w:after="0" w:line="240" w:lineRule="auto"/>
        <w:ind w:firstLine="708"/>
        <w:jc w:val="both"/>
        <w:rPr>
          <w:rFonts w:ascii="Times New Roman" w:eastAsia="Times New Roman" w:hAnsi="Times New Roman" w:cs="Times New Roman"/>
          <w:sz w:val="24"/>
          <w:szCs w:val="24"/>
          <w:lang w:eastAsia="sk-SK"/>
        </w:rPr>
      </w:pPr>
    </w:p>
    <w:p w14:paraId="1829C935" w14:textId="1AFB2821" w:rsidR="00AE41CD" w:rsidRPr="00D37B43" w:rsidRDefault="00475E9B" w:rsidP="00674541">
      <w:pPr>
        <w:spacing w:after="0" w:line="240" w:lineRule="auto"/>
        <w:ind w:left="284" w:hanging="284"/>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6</w:t>
      </w:r>
      <w:r w:rsidR="009B016A" w:rsidRPr="00D37B43">
        <w:rPr>
          <w:rFonts w:ascii="Times New Roman" w:eastAsia="Times New Roman" w:hAnsi="Times New Roman" w:cs="Times New Roman"/>
          <w:b/>
          <w:sz w:val="24"/>
          <w:szCs w:val="24"/>
          <w:lang w:eastAsia="sk-SK"/>
        </w:rPr>
        <w:t xml:space="preserve">. </w:t>
      </w:r>
      <w:r w:rsidR="008B4D1B" w:rsidRPr="00D37B43">
        <w:rPr>
          <w:rFonts w:ascii="Times New Roman" w:hAnsi="Times New Roman" w:cs="Times New Roman"/>
          <w:sz w:val="24"/>
          <w:szCs w:val="24"/>
        </w:rPr>
        <w:t xml:space="preserve">V § 105 ods. 8 sa za slová „materskej dovolenke podľa § 226 ods. 1,“ vkladajú slová „alebo čerpá dovolenku poskytnutú podľa § 229,“ a na konci sa bodka nahrádza čiarkou a pripájajú sa </w:t>
      </w:r>
      <w:r w:rsidR="008B4D1B" w:rsidRPr="00D37B43">
        <w:rPr>
          <w:rFonts w:ascii="Times New Roman" w:hAnsi="Times New Roman" w:cs="Times New Roman"/>
          <w:sz w:val="24"/>
          <w:szCs w:val="24"/>
        </w:rPr>
        <w:lastRenderedPageBreak/>
        <w:t xml:space="preserve">tieto slová: „alebo čerpá dovolenku poskytnutú podľa § 229, alebo príslušník finančnej správy dočasne neschopný na výkon štátnej služby pre chorobu alebo úraz.“. </w:t>
      </w:r>
      <w:r w:rsidR="00AE41CD" w:rsidRPr="00D37B43">
        <w:rPr>
          <w:rFonts w:ascii="Times New Roman" w:hAnsi="Times New Roman" w:cs="Times New Roman"/>
          <w:sz w:val="24"/>
          <w:szCs w:val="24"/>
        </w:rPr>
        <w:t xml:space="preserve"> </w:t>
      </w:r>
    </w:p>
    <w:p w14:paraId="4A05923E" w14:textId="130CAFF2" w:rsidR="001C4CBC" w:rsidRPr="00D37B43" w:rsidRDefault="001C4CBC" w:rsidP="00674541">
      <w:pPr>
        <w:spacing w:after="0" w:line="240" w:lineRule="auto"/>
        <w:ind w:left="284" w:hanging="284"/>
        <w:jc w:val="both"/>
        <w:rPr>
          <w:rFonts w:ascii="Times New Roman" w:hAnsi="Times New Roman" w:cs="Times New Roman"/>
          <w:sz w:val="24"/>
          <w:szCs w:val="24"/>
        </w:rPr>
      </w:pPr>
    </w:p>
    <w:p w14:paraId="76714939" w14:textId="68EF2A53" w:rsidR="00214EB1" w:rsidRPr="00D37B43" w:rsidRDefault="006C583D" w:rsidP="00674541">
      <w:pPr>
        <w:spacing w:after="0" w:line="240" w:lineRule="auto"/>
        <w:ind w:left="284" w:hanging="284"/>
        <w:jc w:val="both"/>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7</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214EB1" w:rsidRPr="00D37B43">
        <w:rPr>
          <w:rFonts w:ascii="Times New Roman" w:eastAsia="Times New Roman" w:hAnsi="Times New Roman" w:cs="Times New Roman"/>
          <w:sz w:val="24"/>
          <w:szCs w:val="24"/>
          <w:lang w:eastAsia="sk-SK"/>
        </w:rPr>
        <w:t>V § 106 ods. 5 sa za slov</w:t>
      </w:r>
      <w:r w:rsidR="00E56E96" w:rsidRPr="00D37B43">
        <w:rPr>
          <w:rFonts w:ascii="Times New Roman" w:eastAsia="Times New Roman" w:hAnsi="Times New Roman" w:cs="Times New Roman"/>
          <w:sz w:val="24"/>
          <w:szCs w:val="24"/>
          <w:lang w:eastAsia="sk-SK"/>
        </w:rPr>
        <w:t>o</w:t>
      </w:r>
      <w:r w:rsidR="00214EB1" w:rsidRPr="00D37B43">
        <w:rPr>
          <w:rFonts w:ascii="Times New Roman" w:eastAsia="Times New Roman" w:hAnsi="Times New Roman" w:cs="Times New Roman"/>
          <w:sz w:val="24"/>
          <w:szCs w:val="24"/>
          <w:lang w:eastAsia="sk-SK"/>
        </w:rPr>
        <w:t xml:space="preserve"> „</w:t>
      </w:r>
      <w:r w:rsidR="00E56E96" w:rsidRPr="00D37B43">
        <w:rPr>
          <w:rFonts w:ascii="Times New Roman" w:eastAsia="Times New Roman" w:hAnsi="Times New Roman" w:cs="Times New Roman"/>
          <w:sz w:val="24"/>
          <w:szCs w:val="24"/>
          <w:lang w:eastAsia="sk-SK"/>
        </w:rPr>
        <w:t>plat</w:t>
      </w:r>
      <w:r w:rsidR="0049295A" w:rsidRPr="00D37B43">
        <w:rPr>
          <w:rFonts w:ascii="Times New Roman" w:eastAsia="Times New Roman" w:hAnsi="Times New Roman" w:cs="Times New Roman"/>
          <w:sz w:val="24"/>
          <w:szCs w:val="24"/>
          <w:lang w:eastAsia="sk-SK"/>
        </w:rPr>
        <w:t>,</w:t>
      </w:r>
      <w:r w:rsidR="00214EB1" w:rsidRPr="00D37B43">
        <w:rPr>
          <w:rFonts w:ascii="Times New Roman" w:eastAsia="Times New Roman" w:hAnsi="Times New Roman" w:cs="Times New Roman"/>
          <w:sz w:val="24"/>
          <w:szCs w:val="24"/>
          <w:lang w:eastAsia="sk-SK"/>
        </w:rPr>
        <w:t>“ vkladajú slová „</w:t>
      </w:r>
      <w:r w:rsidR="0049295A" w:rsidRPr="00D37B43">
        <w:rPr>
          <w:rFonts w:ascii="Times New Roman" w:eastAsia="Times New Roman" w:hAnsi="Times New Roman" w:cs="Times New Roman"/>
          <w:sz w:val="24"/>
          <w:szCs w:val="24"/>
          <w:lang w:eastAsia="sk-SK"/>
        </w:rPr>
        <w:t>alebo z dôvodov ustanovených v § 156a</w:t>
      </w:r>
      <w:r w:rsidR="00982987" w:rsidRPr="00D37B43">
        <w:rPr>
          <w:rFonts w:ascii="Times New Roman" w:eastAsia="Times New Roman" w:hAnsi="Times New Roman" w:cs="Times New Roman"/>
          <w:sz w:val="24"/>
          <w:szCs w:val="24"/>
          <w:lang w:eastAsia="sk-SK"/>
        </w:rPr>
        <w:t>,</w:t>
      </w:r>
      <w:r w:rsidR="0049295A" w:rsidRPr="00D37B43">
        <w:rPr>
          <w:rFonts w:ascii="Times New Roman" w:eastAsia="Times New Roman" w:hAnsi="Times New Roman" w:cs="Times New Roman"/>
          <w:sz w:val="24"/>
          <w:szCs w:val="24"/>
          <w:lang w:eastAsia="sk-SK"/>
        </w:rPr>
        <w:t>“.</w:t>
      </w:r>
    </w:p>
    <w:p w14:paraId="73131441" w14:textId="77777777" w:rsidR="00CB1DD9" w:rsidRPr="00D37B43" w:rsidRDefault="00CB1DD9" w:rsidP="00674541">
      <w:pPr>
        <w:spacing w:after="0" w:line="240" w:lineRule="auto"/>
        <w:ind w:left="284" w:hanging="284"/>
        <w:jc w:val="both"/>
        <w:rPr>
          <w:rFonts w:ascii="Times New Roman" w:eastAsia="Times New Roman" w:hAnsi="Times New Roman" w:cs="Times New Roman"/>
          <w:sz w:val="24"/>
          <w:szCs w:val="24"/>
          <w:lang w:eastAsia="sk-SK"/>
        </w:rPr>
      </w:pPr>
    </w:p>
    <w:p w14:paraId="3DFCE7E4" w14:textId="2738BB94" w:rsidR="00A250D7" w:rsidRPr="00D37B43" w:rsidRDefault="006C583D"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5</w:t>
      </w:r>
      <w:r w:rsidR="00BC437E">
        <w:rPr>
          <w:rFonts w:ascii="Times New Roman" w:eastAsia="Times New Roman" w:hAnsi="Times New Roman" w:cs="Times New Roman"/>
          <w:b/>
          <w:sz w:val="24"/>
          <w:szCs w:val="24"/>
          <w:lang w:eastAsia="sk-SK"/>
        </w:rPr>
        <w:t>8</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380B4D" w:rsidRPr="00D37B43">
        <w:rPr>
          <w:rFonts w:ascii="Times New Roman" w:eastAsia="Times New Roman" w:hAnsi="Times New Roman" w:cs="Times New Roman"/>
          <w:sz w:val="24"/>
          <w:szCs w:val="24"/>
          <w:lang w:eastAsia="sk-SK"/>
        </w:rPr>
        <w:t xml:space="preserve">V § 107 ods. 1 písm. i) sa </w:t>
      </w:r>
      <w:r w:rsidR="005B0484" w:rsidRPr="00D37B43">
        <w:rPr>
          <w:rFonts w:ascii="Times New Roman" w:eastAsia="Times New Roman" w:hAnsi="Times New Roman" w:cs="Times New Roman"/>
          <w:sz w:val="24"/>
          <w:szCs w:val="24"/>
          <w:lang w:eastAsia="sk-SK"/>
        </w:rPr>
        <w:t>za slovami „finančnej správy“ slovo „alebo“ nahrádza slovom „a“</w:t>
      </w:r>
      <w:r w:rsidR="00380B4D" w:rsidRPr="00D37B43">
        <w:rPr>
          <w:rFonts w:ascii="Times New Roman" w:eastAsia="Times New Roman" w:hAnsi="Times New Roman" w:cs="Times New Roman"/>
          <w:sz w:val="24"/>
          <w:szCs w:val="24"/>
          <w:lang w:eastAsia="sk-SK"/>
        </w:rPr>
        <w:t>.</w:t>
      </w:r>
    </w:p>
    <w:p w14:paraId="1C2A133B" w14:textId="77777777" w:rsidR="00230C67" w:rsidRPr="00D37B43" w:rsidRDefault="00230C67" w:rsidP="00674541">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2150D84E" w14:textId="392CDB85" w:rsidR="00230C67" w:rsidRPr="00D37B43" w:rsidRDefault="006C583D" w:rsidP="00674541">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5</w:t>
      </w:r>
      <w:r w:rsidR="00BC437E">
        <w:rPr>
          <w:rFonts w:ascii="Times New Roman" w:hAnsi="Times New Roman" w:cs="Times New Roman"/>
          <w:b/>
          <w:sz w:val="24"/>
          <w:szCs w:val="24"/>
        </w:rPr>
        <w:t>9</w:t>
      </w:r>
      <w:r w:rsidR="00230C67" w:rsidRPr="00D37B43">
        <w:rPr>
          <w:rFonts w:ascii="Times New Roman" w:hAnsi="Times New Roman" w:cs="Times New Roman"/>
          <w:b/>
          <w:sz w:val="24"/>
          <w:szCs w:val="24"/>
        </w:rPr>
        <w:t>.</w:t>
      </w:r>
      <w:r w:rsidR="00230C67" w:rsidRPr="00D37B43">
        <w:rPr>
          <w:rFonts w:ascii="Times New Roman" w:hAnsi="Times New Roman" w:cs="Times New Roman"/>
          <w:sz w:val="24"/>
          <w:szCs w:val="24"/>
        </w:rPr>
        <w:t xml:space="preserve"> V § 107 ods. 1 písm. </w:t>
      </w:r>
      <w:r w:rsidR="00FD4735" w:rsidRPr="00D37B43">
        <w:rPr>
          <w:rFonts w:ascii="Times New Roman" w:hAnsi="Times New Roman" w:cs="Times New Roman"/>
          <w:sz w:val="24"/>
          <w:szCs w:val="24"/>
        </w:rPr>
        <w:t>l</w:t>
      </w:r>
      <w:r w:rsidR="00230C67" w:rsidRPr="00D37B43">
        <w:rPr>
          <w:rFonts w:ascii="Times New Roman" w:hAnsi="Times New Roman" w:cs="Times New Roman"/>
          <w:sz w:val="24"/>
          <w:szCs w:val="24"/>
        </w:rPr>
        <w:t>) sa na konci pripájajú tieto slová: „</w:t>
      </w:r>
      <w:r w:rsidR="00A736E7" w:rsidRPr="00D37B43">
        <w:rPr>
          <w:rFonts w:ascii="Times New Roman" w:hAnsi="Times New Roman" w:cs="Times New Roman"/>
          <w:sz w:val="24"/>
          <w:szCs w:val="24"/>
        </w:rPr>
        <w:t>alebo</w:t>
      </w:r>
      <w:r w:rsidR="00FD4735" w:rsidRPr="00D37B43">
        <w:rPr>
          <w:rFonts w:ascii="Times New Roman" w:hAnsi="Times New Roman" w:cs="Times New Roman"/>
          <w:sz w:val="24"/>
          <w:szCs w:val="24"/>
        </w:rPr>
        <w:t xml:space="preserve"> </w:t>
      </w:r>
      <w:r w:rsidR="00EE79BA" w:rsidRPr="00D37B43">
        <w:rPr>
          <w:rFonts w:ascii="Times New Roman" w:hAnsi="Times New Roman" w:cs="Times New Roman"/>
          <w:sz w:val="24"/>
          <w:szCs w:val="24"/>
        </w:rPr>
        <w:t>sa má takémuto príslušníkovi finančnej správy alebo</w:t>
      </w:r>
      <w:r w:rsidR="006C6238" w:rsidRPr="00D37B43">
        <w:rPr>
          <w:rFonts w:ascii="Times New Roman" w:hAnsi="Times New Roman" w:cs="Times New Roman"/>
          <w:sz w:val="24"/>
          <w:szCs w:val="24"/>
        </w:rPr>
        <w:t xml:space="preserve"> takejto</w:t>
      </w:r>
      <w:r w:rsidR="00EE79BA" w:rsidRPr="00D37B43">
        <w:rPr>
          <w:rFonts w:ascii="Times New Roman" w:hAnsi="Times New Roman" w:cs="Times New Roman"/>
          <w:sz w:val="24"/>
          <w:szCs w:val="24"/>
        </w:rPr>
        <w:t xml:space="preserve"> príslušníčke finančnej správy skončiť </w:t>
      </w:r>
      <w:r w:rsidR="00FD4735" w:rsidRPr="00D37B43">
        <w:rPr>
          <w:rFonts w:ascii="Times New Roman" w:hAnsi="Times New Roman" w:cs="Times New Roman"/>
          <w:sz w:val="24"/>
          <w:szCs w:val="24"/>
        </w:rPr>
        <w:t>dovolenka podľa § 229</w:t>
      </w:r>
      <w:r w:rsidR="00C67B88" w:rsidRPr="00D37B43">
        <w:rPr>
          <w:rFonts w:ascii="Times New Roman" w:hAnsi="Times New Roman" w:cs="Times New Roman"/>
          <w:sz w:val="24"/>
          <w:szCs w:val="24"/>
        </w:rPr>
        <w:t>,</w:t>
      </w:r>
      <w:r w:rsidR="00A736E7" w:rsidRPr="00D37B43">
        <w:rPr>
          <w:rFonts w:ascii="Times New Roman" w:hAnsi="Times New Roman" w:cs="Times New Roman"/>
          <w:sz w:val="24"/>
          <w:szCs w:val="24"/>
        </w:rPr>
        <w:t xml:space="preserve"> ak o ňu </w:t>
      </w:r>
      <w:r w:rsidR="00EA4229" w:rsidRPr="00D37B43">
        <w:rPr>
          <w:rFonts w:ascii="Times New Roman" w:hAnsi="Times New Roman" w:cs="Times New Roman"/>
          <w:sz w:val="24"/>
          <w:szCs w:val="24"/>
        </w:rPr>
        <w:t>požiadali</w:t>
      </w:r>
      <w:r w:rsidR="00230C67" w:rsidRPr="00D37B43">
        <w:rPr>
          <w:rFonts w:ascii="Times New Roman" w:hAnsi="Times New Roman" w:cs="Times New Roman"/>
          <w:sz w:val="24"/>
          <w:szCs w:val="24"/>
        </w:rPr>
        <w:t xml:space="preserve">“. </w:t>
      </w:r>
    </w:p>
    <w:p w14:paraId="0842B24C" w14:textId="14DE5625" w:rsidR="00822E74" w:rsidRPr="00D37B43" w:rsidRDefault="00822E74" w:rsidP="00674541">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14:paraId="04E79924" w14:textId="7DE119C4" w:rsidR="005F2B91" w:rsidRPr="00D37B43" w:rsidRDefault="00BC437E" w:rsidP="00674541">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60</w:t>
      </w:r>
      <w:r w:rsidR="005F2B91" w:rsidRPr="00D37B43">
        <w:rPr>
          <w:rFonts w:ascii="Times New Roman" w:hAnsi="Times New Roman" w:cs="Times New Roman"/>
          <w:b/>
          <w:sz w:val="24"/>
          <w:szCs w:val="24"/>
        </w:rPr>
        <w:t>.</w:t>
      </w:r>
      <w:r w:rsidR="005F2B91" w:rsidRPr="00D37B43">
        <w:rPr>
          <w:rFonts w:ascii="Times New Roman" w:hAnsi="Times New Roman" w:cs="Times New Roman"/>
          <w:sz w:val="24"/>
          <w:szCs w:val="24"/>
        </w:rPr>
        <w:t xml:space="preserve"> V § 107 ods. 1 písm. m) sa na konci pripájajú tieto slová: „alebo dovolenka </w:t>
      </w:r>
      <w:r w:rsidR="005E3B83" w:rsidRPr="00D37B43">
        <w:rPr>
          <w:rFonts w:ascii="Times New Roman" w:hAnsi="Times New Roman" w:cs="Times New Roman"/>
          <w:sz w:val="24"/>
          <w:szCs w:val="24"/>
        </w:rPr>
        <w:t xml:space="preserve">poskytnutá </w:t>
      </w:r>
      <w:r w:rsidR="005F2B91" w:rsidRPr="00D37B43">
        <w:rPr>
          <w:rFonts w:ascii="Times New Roman" w:hAnsi="Times New Roman" w:cs="Times New Roman"/>
          <w:sz w:val="24"/>
          <w:szCs w:val="24"/>
        </w:rPr>
        <w:t>podľa § 229, ak o ňu požiadali</w:t>
      </w:r>
      <w:r w:rsidR="005D7F79" w:rsidRPr="00D37B43">
        <w:rPr>
          <w:rFonts w:ascii="Times New Roman" w:hAnsi="Times New Roman" w:cs="Times New Roman"/>
          <w:sz w:val="24"/>
          <w:szCs w:val="24"/>
        </w:rPr>
        <w:t xml:space="preserve">, alebo dočasná neschopnosť </w:t>
      </w:r>
      <w:r w:rsidR="005D7F79" w:rsidRPr="00D37B43">
        <w:rPr>
          <w:rFonts w:ascii="Times New Roman" w:eastAsia="Times New Roman" w:hAnsi="Times New Roman" w:cs="Times New Roman"/>
          <w:sz w:val="24"/>
          <w:szCs w:val="24"/>
          <w:lang w:eastAsia="sk-SK"/>
        </w:rPr>
        <w:t>na výkon štátnej služby pre chorobu alebo úraz“</w:t>
      </w:r>
      <w:r w:rsidR="005F2B91" w:rsidRPr="00D37B43">
        <w:rPr>
          <w:rFonts w:ascii="Times New Roman" w:hAnsi="Times New Roman" w:cs="Times New Roman"/>
          <w:sz w:val="24"/>
          <w:szCs w:val="24"/>
        </w:rPr>
        <w:t xml:space="preserve">. </w:t>
      </w:r>
    </w:p>
    <w:p w14:paraId="309B9858" w14:textId="77777777" w:rsidR="005F2B91" w:rsidRPr="00D37B43" w:rsidRDefault="005F2B91" w:rsidP="00674541">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14:paraId="309908AD" w14:textId="2D422AB7" w:rsidR="006332CC" w:rsidRPr="00D37B43" w:rsidRDefault="00BC437E" w:rsidP="00674541">
      <w:pPr>
        <w:spacing w:after="0" w:line="240" w:lineRule="auto"/>
        <w:ind w:left="284" w:hanging="284"/>
        <w:jc w:val="both"/>
        <w:rPr>
          <w:rFonts w:ascii="Times New Roman" w:eastAsia="Times New Roman" w:hAnsi="Times New Roman" w:cs="Times New Roman"/>
          <w:sz w:val="24"/>
          <w:szCs w:val="24"/>
          <w:lang w:eastAsia="sk-SK"/>
        </w:rPr>
      </w:pPr>
      <w:r>
        <w:rPr>
          <w:rFonts w:ascii="Times New Roman" w:hAnsi="Times New Roman" w:cs="Times New Roman"/>
          <w:b/>
          <w:sz w:val="24"/>
          <w:szCs w:val="24"/>
        </w:rPr>
        <w:t>61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6332CC" w:rsidRPr="00D37B43">
        <w:rPr>
          <w:rFonts w:ascii="Times New Roman" w:hAnsi="Times New Roman" w:cs="Times New Roman"/>
          <w:sz w:val="24"/>
          <w:szCs w:val="24"/>
        </w:rPr>
        <w:t xml:space="preserve">Za § 107 </w:t>
      </w:r>
      <w:r w:rsidR="006332CC" w:rsidRPr="00D37B43">
        <w:rPr>
          <w:rFonts w:ascii="Times New Roman" w:eastAsia="Times New Roman" w:hAnsi="Times New Roman" w:cs="Times New Roman"/>
          <w:sz w:val="24"/>
          <w:szCs w:val="24"/>
          <w:lang w:eastAsia="sk-SK"/>
        </w:rPr>
        <w:t>sa vkladá § 107a, ktorý vrátane nadpisu znie:</w:t>
      </w:r>
    </w:p>
    <w:p w14:paraId="79EE906A" w14:textId="77777777" w:rsidR="006332CC" w:rsidRPr="00D37B43" w:rsidRDefault="006332CC" w:rsidP="00674541">
      <w:pPr>
        <w:pStyle w:val="Odsekzoznamu"/>
        <w:spacing w:after="0" w:line="240" w:lineRule="auto"/>
        <w:ind w:left="284" w:hanging="284"/>
        <w:rPr>
          <w:rFonts w:ascii="Times New Roman" w:eastAsia="Times New Roman" w:hAnsi="Times New Roman" w:cs="Times New Roman"/>
          <w:sz w:val="24"/>
          <w:szCs w:val="24"/>
          <w:lang w:eastAsia="sk-SK"/>
        </w:rPr>
      </w:pPr>
    </w:p>
    <w:p w14:paraId="50271BDB" w14:textId="77777777" w:rsidR="006332CC" w:rsidRPr="00D37B43" w:rsidRDefault="006332CC"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sz w:val="24"/>
          <w:szCs w:val="24"/>
          <w:lang w:eastAsia="sk-SK"/>
        </w:rPr>
        <w:t>„</w:t>
      </w:r>
      <w:r w:rsidRPr="00D37B43">
        <w:rPr>
          <w:rFonts w:ascii="Times New Roman" w:eastAsia="Times New Roman" w:hAnsi="Times New Roman" w:cs="Times New Roman"/>
          <w:b/>
          <w:sz w:val="24"/>
          <w:szCs w:val="24"/>
          <w:lang w:eastAsia="sk-SK"/>
        </w:rPr>
        <w:t>§ 107a</w:t>
      </w:r>
    </w:p>
    <w:p w14:paraId="07648963" w14:textId="77777777" w:rsidR="006332CC" w:rsidRPr="00D37B43" w:rsidRDefault="006332CC"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b/>
          <w:sz w:val="24"/>
          <w:szCs w:val="24"/>
          <w:lang w:eastAsia="sk-SK"/>
        </w:rPr>
        <w:t>Osobitné ustanovenia o výberovom konaní</w:t>
      </w:r>
    </w:p>
    <w:p w14:paraId="36F752DD" w14:textId="77777777" w:rsidR="006332CC" w:rsidRPr="00D37B43" w:rsidRDefault="006332CC" w:rsidP="00D37B43">
      <w:pPr>
        <w:pStyle w:val="Odsekzoznamu"/>
        <w:spacing w:after="0" w:line="240" w:lineRule="auto"/>
        <w:rPr>
          <w:rFonts w:ascii="Times New Roman" w:eastAsia="Times New Roman" w:hAnsi="Times New Roman" w:cs="Times New Roman"/>
          <w:b/>
          <w:sz w:val="24"/>
          <w:szCs w:val="24"/>
          <w:lang w:eastAsia="sk-SK"/>
        </w:rPr>
      </w:pPr>
    </w:p>
    <w:p w14:paraId="4932AF18" w14:textId="77777777" w:rsidR="006332CC" w:rsidRPr="00D37B43" w:rsidRDefault="00A40855" w:rsidP="00674541">
      <w:pPr>
        <w:spacing w:after="0" w:line="240" w:lineRule="auto"/>
        <w:ind w:left="709" w:hanging="283"/>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(1) </w:t>
      </w:r>
      <w:r w:rsidR="006332CC" w:rsidRPr="00D37B43">
        <w:rPr>
          <w:rFonts w:ascii="Times New Roman" w:eastAsia="Times New Roman" w:hAnsi="Times New Roman" w:cs="Times New Roman"/>
          <w:sz w:val="24"/>
          <w:szCs w:val="24"/>
          <w:lang w:eastAsia="sk-SK"/>
        </w:rPr>
        <w:t>Na výberovom konaní podľa § 87 sa môže zúčastniť aj príslušník finančnej správy, ktorý podal písomnú žiadosť o zaradenie do výberového konania</w:t>
      </w:r>
      <w:r w:rsidR="00A65F22" w:rsidRPr="00D37B43">
        <w:rPr>
          <w:rFonts w:ascii="Times New Roman" w:eastAsia="Times New Roman" w:hAnsi="Times New Roman" w:cs="Times New Roman"/>
          <w:sz w:val="24"/>
          <w:szCs w:val="24"/>
          <w:lang w:eastAsia="sk-SK"/>
        </w:rPr>
        <w:t xml:space="preserve"> v termíne a na mieste podľa § 87 ods. 3 písm. l)</w:t>
      </w:r>
      <w:r w:rsidR="006332CC" w:rsidRPr="00D37B43">
        <w:rPr>
          <w:rFonts w:ascii="Times New Roman" w:eastAsia="Times New Roman" w:hAnsi="Times New Roman" w:cs="Times New Roman"/>
          <w:sz w:val="24"/>
          <w:szCs w:val="24"/>
          <w:lang w:eastAsia="sk-SK"/>
        </w:rPr>
        <w:t xml:space="preserve">; ustanovenia o prijímacom konaní </w:t>
      </w:r>
      <w:r w:rsidR="0008533B" w:rsidRPr="00D37B43">
        <w:rPr>
          <w:rFonts w:ascii="Times New Roman" w:eastAsia="Times New Roman" w:hAnsi="Times New Roman" w:cs="Times New Roman"/>
          <w:sz w:val="24"/>
          <w:szCs w:val="24"/>
          <w:lang w:eastAsia="sk-SK"/>
        </w:rPr>
        <w:t xml:space="preserve">sa </w:t>
      </w:r>
      <w:r w:rsidR="006332CC" w:rsidRPr="00D37B43">
        <w:rPr>
          <w:rFonts w:ascii="Times New Roman" w:eastAsia="Times New Roman" w:hAnsi="Times New Roman" w:cs="Times New Roman"/>
          <w:sz w:val="24"/>
          <w:szCs w:val="24"/>
          <w:lang w:eastAsia="sk-SK"/>
        </w:rPr>
        <w:t>na takéhoto príslušníka finančnej správy nevzťahujú</w:t>
      </w:r>
      <w:r w:rsidR="0008533B" w:rsidRPr="00D37B43">
        <w:rPr>
          <w:rFonts w:ascii="Times New Roman" w:eastAsia="Times New Roman" w:hAnsi="Times New Roman" w:cs="Times New Roman"/>
          <w:sz w:val="24"/>
          <w:szCs w:val="24"/>
          <w:lang w:eastAsia="sk-SK"/>
        </w:rPr>
        <w:t>, okrem § 87 ods. 4, 5 a 11</w:t>
      </w:r>
      <w:r w:rsidR="006332CC" w:rsidRPr="00D37B43">
        <w:rPr>
          <w:rFonts w:ascii="Times New Roman" w:eastAsia="Times New Roman" w:hAnsi="Times New Roman" w:cs="Times New Roman"/>
          <w:sz w:val="24"/>
          <w:szCs w:val="24"/>
          <w:lang w:eastAsia="sk-SK"/>
        </w:rPr>
        <w:t xml:space="preserve">. </w:t>
      </w:r>
    </w:p>
    <w:p w14:paraId="3873F825" w14:textId="77777777" w:rsidR="006332CC" w:rsidRPr="00674541" w:rsidRDefault="006332CC" w:rsidP="00674541">
      <w:pPr>
        <w:spacing w:after="0" w:line="240" w:lineRule="auto"/>
        <w:jc w:val="both"/>
        <w:rPr>
          <w:rFonts w:ascii="Times New Roman" w:eastAsia="Times New Roman" w:hAnsi="Times New Roman" w:cs="Times New Roman"/>
          <w:sz w:val="24"/>
          <w:szCs w:val="24"/>
          <w:lang w:eastAsia="sk-SK"/>
        </w:rPr>
      </w:pPr>
    </w:p>
    <w:p w14:paraId="540387C5" w14:textId="77777777" w:rsidR="006332CC" w:rsidRPr="00D37B43" w:rsidRDefault="00A40855" w:rsidP="00674541">
      <w:pPr>
        <w:spacing w:after="0" w:line="240" w:lineRule="auto"/>
        <w:ind w:left="709" w:hanging="283"/>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(2) </w:t>
      </w:r>
      <w:r w:rsidR="006332CC" w:rsidRPr="00D37B43">
        <w:rPr>
          <w:rFonts w:ascii="Times New Roman" w:eastAsia="Times New Roman" w:hAnsi="Times New Roman" w:cs="Times New Roman"/>
          <w:sz w:val="24"/>
          <w:szCs w:val="24"/>
          <w:lang w:eastAsia="sk-SK"/>
        </w:rPr>
        <w:t>Ak sa služobný pomer príslušníka finančnej správy, ktorý podal žiadosť o zaradenie do výberového konania</w:t>
      </w:r>
      <w:r w:rsidR="00A65F22" w:rsidRPr="00D37B43">
        <w:rPr>
          <w:rFonts w:ascii="Times New Roman" w:eastAsia="Times New Roman" w:hAnsi="Times New Roman" w:cs="Times New Roman"/>
          <w:sz w:val="24"/>
          <w:szCs w:val="24"/>
          <w:lang w:eastAsia="sk-SK"/>
        </w:rPr>
        <w:t xml:space="preserve"> podľa odseku 1</w:t>
      </w:r>
      <w:r w:rsidR="006332CC" w:rsidRPr="00D37B43">
        <w:rPr>
          <w:rFonts w:ascii="Times New Roman" w:eastAsia="Times New Roman" w:hAnsi="Times New Roman" w:cs="Times New Roman"/>
          <w:sz w:val="24"/>
          <w:szCs w:val="24"/>
          <w:lang w:eastAsia="sk-SK"/>
        </w:rPr>
        <w:t xml:space="preserve">, skončil pred skončením výberového konania a nevznikol mu pred skončením výberového konania nový služobný pomer, jeho žiadosť o zaradenie do výberového konania sa považuje za žiadosť o prijatie. </w:t>
      </w:r>
    </w:p>
    <w:p w14:paraId="267C72B9" w14:textId="77777777" w:rsidR="006332CC" w:rsidRPr="00D37B43" w:rsidRDefault="006332CC" w:rsidP="00674541">
      <w:pPr>
        <w:pStyle w:val="Odsekzoznamu"/>
        <w:spacing w:after="0" w:line="240" w:lineRule="auto"/>
        <w:ind w:left="709" w:hanging="283"/>
        <w:jc w:val="both"/>
        <w:rPr>
          <w:rFonts w:ascii="Times New Roman" w:eastAsia="Times New Roman" w:hAnsi="Times New Roman" w:cs="Times New Roman"/>
          <w:sz w:val="24"/>
          <w:szCs w:val="24"/>
          <w:lang w:eastAsia="sk-SK"/>
        </w:rPr>
      </w:pPr>
    </w:p>
    <w:p w14:paraId="0F49FB1A" w14:textId="77777777" w:rsidR="00A65F22" w:rsidRPr="00D37B43" w:rsidRDefault="00A40855" w:rsidP="00674541">
      <w:pPr>
        <w:spacing w:after="0" w:line="240" w:lineRule="auto"/>
        <w:ind w:left="709" w:hanging="283"/>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(3) </w:t>
      </w:r>
      <w:r w:rsidR="006332CC" w:rsidRPr="00D37B43">
        <w:rPr>
          <w:rFonts w:ascii="Times New Roman" w:eastAsia="Times New Roman" w:hAnsi="Times New Roman" w:cs="Times New Roman"/>
          <w:sz w:val="24"/>
          <w:szCs w:val="24"/>
          <w:lang w:eastAsia="sk-SK"/>
        </w:rPr>
        <w:t>Ak právo na obsadenie funkcie podľa § 87 ods. 5 získa príslušník finančnej správy, takýto príslušník finančnej správy sa prevedie alebo preloží na obsadzovanú funkciu</w:t>
      </w:r>
      <w:r w:rsidR="00A65F22" w:rsidRPr="00D37B43">
        <w:rPr>
          <w:rFonts w:ascii="Times New Roman" w:eastAsia="Times New Roman" w:hAnsi="Times New Roman" w:cs="Times New Roman"/>
          <w:sz w:val="24"/>
          <w:szCs w:val="24"/>
          <w:lang w:eastAsia="sk-SK"/>
        </w:rPr>
        <w:t>. Ž</w:t>
      </w:r>
      <w:r w:rsidR="006332CC" w:rsidRPr="00D37B43">
        <w:rPr>
          <w:rFonts w:ascii="Times New Roman" w:eastAsia="Times New Roman" w:hAnsi="Times New Roman" w:cs="Times New Roman"/>
          <w:sz w:val="24"/>
          <w:szCs w:val="24"/>
          <w:lang w:eastAsia="sk-SK"/>
        </w:rPr>
        <w:t xml:space="preserve">iadosť príslušníka finančnej správy o zaradenie do výberového konania </w:t>
      </w:r>
      <w:r w:rsidR="00A65F22" w:rsidRPr="00D37B43">
        <w:rPr>
          <w:rFonts w:ascii="Times New Roman" w:eastAsia="Times New Roman" w:hAnsi="Times New Roman" w:cs="Times New Roman"/>
          <w:sz w:val="24"/>
          <w:szCs w:val="24"/>
          <w:lang w:eastAsia="sk-SK"/>
        </w:rPr>
        <w:t xml:space="preserve">sa </w:t>
      </w:r>
      <w:r w:rsidR="003F7220" w:rsidRPr="00D37B43">
        <w:rPr>
          <w:rFonts w:ascii="Times New Roman" w:eastAsia="Times New Roman" w:hAnsi="Times New Roman" w:cs="Times New Roman"/>
          <w:sz w:val="24"/>
          <w:szCs w:val="24"/>
          <w:lang w:eastAsia="sk-SK"/>
        </w:rPr>
        <w:t xml:space="preserve">na účely § 107 ods. 4 a 8 </w:t>
      </w:r>
      <w:r w:rsidR="006332CC" w:rsidRPr="00D37B43">
        <w:rPr>
          <w:rFonts w:ascii="Times New Roman" w:eastAsia="Times New Roman" w:hAnsi="Times New Roman" w:cs="Times New Roman"/>
          <w:sz w:val="24"/>
          <w:szCs w:val="24"/>
          <w:lang w:eastAsia="sk-SK"/>
        </w:rPr>
        <w:t>považuje za jeho písomný súhlas</w:t>
      </w:r>
      <w:r w:rsidR="003F7220" w:rsidRPr="00D37B43">
        <w:rPr>
          <w:rFonts w:ascii="Times New Roman" w:eastAsia="Times New Roman" w:hAnsi="Times New Roman" w:cs="Times New Roman"/>
          <w:sz w:val="24"/>
          <w:szCs w:val="24"/>
          <w:lang w:eastAsia="sk-SK"/>
        </w:rPr>
        <w:t xml:space="preserve"> s prevedením alebo preložením. </w:t>
      </w:r>
    </w:p>
    <w:p w14:paraId="2432CA65" w14:textId="77777777" w:rsidR="006332CC" w:rsidRPr="00D37B43" w:rsidRDefault="006332CC" w:rsidP="00674541">
      <w:pPr>
        <w:pStyle w:val="Odsekzoznamu"/>
        <w:spacing w:after="0" w:line="240" w:lineRule="auto"/>
        <w:ind w:left="709" w:hanging="283"/>
        <w:jc w:val="both"/>
        <w:rPr>
          <w:rFonts w:ascii="Times New Roman" w:eastAsia="Times New Roman" w:hAnsi="Times New Roman" w:cs="Times New Roman"/>
          <w:sz w:val="24"/>
          <w:szCs w:val="24"/>
          <w:lang w:eastAsia="sk-SK"/>
        </w:rPr>
      </w:pPr>
    </w:p>
    <w:p w14:paraId="4B8B5623" w14:textId="77777777" w:rsidR="00A40855" w:rsidRPr="00D37B43" w:rsidRDefault="00A40855" w:rsidP="00674541">
      <w:pPr>
        <w:spacing w:after="0" w:line="240" w:lineRule="auto"/>
        <w:ind w:left="709" w:hanging="283"/>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(4) </w:t>
      </w:r>
      <w:r w:rsidR="006332CC" w:rsidRPr="00D37B43">
        <w:rPr>
          <w:rFonts w:ascii="Times New Roman" w:eastAsia="Times New Roman" w:hAnsi="Times New Roman" w:cs="Times New Roman"/>
          <w:sz w:val="24"/>
          <w:szCs w:val="24"/>
          <w:lang w:eastAsia="sk-SK"/>
        </w:rPr>
        <w:t xml:space="preserve">Ak je vyhlásené výberové konanie na obsadenie funkcie v dočasnej štátnej službe podľa § 79 ods. 1 a právo na obsadenie funkcie podľa § 87 ods. 5 získa príslušník finančnej správy v stálej štátnej službe, takýto príslušník finančnej správy po prevedení alebo preložení na obsadzovanú funkciu </w:t>
      </w:r>
      <w:r w:rsidR="00331610" w:rsidRPr="00D37B43">
        <w:rPr>
          <w:rFonts w:ascii="Times New Roman" w:eastAsia="Times New Roman" w:hAnsi="Times New Roman" w:cs="Times New Roman"/>
          <w:sz w:val="24"/>
          <w:szCs w:val="24"/>
          <w:lang w:eastAsia="sk-SK"/>
        </w:rPr>
        <w:t>z</w:t>
      </w:r>
      <w:r w:rsidR="006332CC" w:rsidRPr="00D37B43">
        <w:rPr>
          <w:rFonts w:ascii="Times New Roman" w:eastAsia="Times New Roman" w:hAnsi="Times New Roman" w:cs="Times New Roman"/>
          <w:sz w:val="24"/>
          <w:szCs w:val="24"/>
          <w:lang w:eastAsia="sk-SK"/>
        </w:rPr>
        <w:t xml:space="preserve">ostáva zaradený v stálej štátnej službe.“. </w:t>
      </w:r>
    </w:p>
    <w:p w14:paraId="3B746790" w14:textId="77777777" w:rsidR="002A7A7A" w:rsidRPr="00D37B43" w:rsidRDefault="002A7A7A" w:rsidP="00D37B43">
      <w:pPr>
        <w:spacing w:after="0" w:line="240" w:lineRule="auto"/>
        <w:jc w:val="both"/>
        <w:rPr>
          <w:rFonts w:ascii="Times New Roman" w:eastAsia="Times New Roman" w:hAnsi="Times New Roman" w:cs="Times New Roman"/>
          <w:sz w:val="24"/>
          <w:szCs w:val="24"/>
          <w:lang w:eastAsia="sk-SK"/>
        </w:rPr>
      </w:pPr>
    </w:p>
    <w:p w14:paraId="7BB5D9E6" w14:textId="63F81B93" w:rsidR="00A40855" w:rsidRPr="00D37B43" w:rsidRDefault="00BC437E" w:rsidP="0067454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62</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40855" w:rsidRPr="00D37B43">
        <w:rPr>
          <w:rFonts w:ascii="Times New Roman" w:eastAsia="Times New Roman" w:hAnsi="Times New Roman" w:cs="Times New Roman"/>
          <w:sz w:val="24"/>
          <w:szCs w:val="24"/>
          <w:lang w:eastAsia="sk-SK"/>
        </w:rPr>
        <w:t>Za § 110 sa vkladá § 110a, ktorý vrátane nadpisu znie:</w:t>
      </w:r>
    </w:p>
    <w:p w14:paraId="0A753D8D" w14:textId="77777777" w:rsidR="00A40855" w:rsidRPr="00D37B43" w:rsidRDefault="00A40855" w:rsidP="00D37B43">
      <w:pPr>
        <w:pStyle w:val="Odsekzoznamu"/>
        <w:spacing w:after="0" w:line="240" w:lineRule="auto"/>
        <w:ind w:left="1068"/>
        <w:jc w:val="both"/>
        <w:rPr>
          <w:rFonts w:ascii="Times New Roman" w:eastAsia="Times New Roman" w:hAnsi="Times New Roman" w:cs="Times New Roman"/>
          <w:sz w:val="24"/>
          <w:szCs w:val="24"/>
          <w:lang w:eastAsia="sk-SK"/>
        </w:rPr>
      </w:pPr>
    </w:p>
    <w:p w14:paraId="4EC6FA67" w14:textId="77777777" w:rsidR="002A7A7A" w:rsidRPr="00D37B43" w:rsidRDefault="002A7A7A"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sz w:val="24"/>
          <w:szCs w:val="24"/>
          <w:lang w:eastAsia="sk-SK"/>
        </w:rPr>
        <w:t>„</w:t>
      </w:r>
      <w:r w:rsidR="00065E9B" w:rsidRPr="00D37B43">
        <w:rPr>
          <w:rFonts w:ascii="Times New Roman" w:eastAsia="Times New Roman" w:hAnsi="Times New Roman" w:cs="Times New Roman"/>
          <w:b/>
          <w:sz w:val="24"/>
          <w:szCs w:val="24"/>
          <w:lang w:eastAsia="sk-SK"/>
        </w:rPr>
        <w:t xml:space="preserve">§ </w:t>
      </w:r>
      <w:r w:rsidRPr="00D37B43">
        <w:rPr>
          <w:rFonts w:ascii="Times New Roman" w:eastAsia="Times New Roman" w:hAnsi="Times New Roman" w:cs="Times New Roman"/>
          <w:b/>
          <w:sz w:val="24"/>
          <w:szCs w:val="24"/>
          <w:lang w:eastAsia="sk-SK"/>
        </w:rPr>
        <w:t>110a</w:t>
      </w:r>
    </w:p>
    <w:p w14:paraId="42811364" w14:textId="77777777" w:rsidR="002A7A7A" w:rsidRPr="00D37B43" w:rsidRDefault="002A7A7A"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b/>
          <w:sz w:val="24"/>
          <w:szCs w:val="24"/>
          <w:lang w:eastAsia="sk-SK"/>
        </w:rPr>
        <w:t>Vykonávanie služobných úloh v mieste trvalého pobytu alebo prechodného pobytu</w:t>
      </w:r>
    </w:p>
    <w:p w14:paraId="6CD1B23A" w14:textId="77777777" w:rsidR="002A7A7A" w:rsidRPr="00D37B43" w:rsidRDefault="002A7A7A" w:rsidP="00D37B43">
      <w:pPr>
        <w:spacing w:after="0" w:line="240" w:lineRule="auto"/>
        <w:jc w:val="center"/>
        <w:rPr>
          <w:rFonts w:ascii="Times New Roman" w:eastAsia="Times New Roman" w:hAnsi="Times New Roman" w:cs="Times New Roman"/>
          <w:b/>
          <w:sz w:val="24"/>
          <w:szCs w:val="24"/>
          <w:lang w:eastAsia="sk-SK"/>
        </w:rPr>
      </w:pPr>
      <w:r w:rsidRPr="00D37B43">
        <w:rPr>
          <w:rFonts w:ascii="Times New Roman" w:eastAsia="Times New Roman" w:hAnsi="Times New Roman" w:cs="Times New Roman"/>
          <w:b/>
          <w:sz w:val="24"/>
          <w:szCs w:val="24"/>
          <w:lang w:eastAsia="sk-SK"/>
        </w:rPr>
        <w:t>príslušníka finančnej správy alebo na inom dohodnutom mieste</w:t>
      </w:r>
    </w:p>
    <w:p w14:paraId="43AF3F2D" w14:textId="77777777" w:rsidR="002A7A7A" w:rsidRPr="00D37B43" w:rsidRDefault="002A7A7A" w:rsidP="00D37B43">
      <w:pPr>
        <w:spacing w:after="0" w:line="240" w:lineRule="auto"/>
        <w:jc w:val="both"/>
        <w:rPr>
          <w:rFonts w:ascii="Times New Roman" w:eastAsia="Times New Roman" w:hAnsi="Times New Roman" w:cs="Times New Roman"/>
          <w:sz w:val="24"/>
          <w:szCs w:val="24"/>
          <w:lang w:eastAsia="sk-SK"/>
        </w:rPr>
      </w:pPr>
    </w:p>
    <w:p w14:paraId="35176E9A" w14:textId="77777777" w:rsidR="002A7A7A" w:rsidRPr="00D37B43" w:rsidRDefault="002A7A7A" w:rsidP="00674541">
      <w:pPr>
        <w:spacing w:after="0" w:line="240" w:lineRule="auto"/>
        <w:ind w:left="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w:t>
      </w:r>
      <w:r w:rsidRPr="00D37B43">
        <w:rPr>
          <w:rFonts w:ascii="Times New Roman" w:eastAsia="Times New Roman" w:hAnsi="Times New Roman" w:cs="Times New Roman"/>
          <w:sz w:val="24"/>
          <w:szCs w:val="24"/>
          <w:lang w:eastAsia="sk-SK"/>
        </w:rPr>
        <w:lastRenderedPageBreak/>
        <w:t>o podmienkach vykonávania služobných úloh v mieste trvalého pobytu, prechodného pobytu alebo na inom dohodnutom mieste ustanoví vnútorný predpis, ktorý vydá prezident.“.</w:t>
      </w:r>
    </w:p>
    <w:p w14:paraId="5EFAC7D6" w14:textId="77777777" w:rsidR="002A7A7A" w:rsidRPr="00D37B43" w:rsidRDefault="002A7A7A" w:rsidP="00D37B43">
      <w:pPr>
        <w:pStyle w:val="Odsekzoznamu"/>
        <w:spacing w:after="0" w:line="240" w:lineRule="auto"/>
        <w:jc w:val="both"/>
        <w:rPr>
          <w:rFonts w:ascii="Times New Roman" w:eastAsia="Times New Roman" w:hAnsi="Times New Roman" w:cs="Times New Roman"/>
          <w:sz w:val="24"/>
          <w:szCs w:val="24"/>
          <w:lang w:eastAsia="sk-SK"/>
        </w:rPr>
      </w:pPr>
    </w:p>
    <w:p w14:paraId="55D137EE" w14:textId="1A4351BC" w:rsidR="006332CC" w:rsidRPr="00D37B43" w:rsidRDefault="00475F32" w:rsidP="00674541">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3</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EC7FD2" w:rsidRPr="00D37B43">
        <w:rPr>
          <w:rFonts w:ascii="Times New Roman" w:eastAsia="Times New Roman" w:hAnsi="Times New Roman" w:cs="Times New Roman"/>
          <w:sz w:val="24"/>
          <w:szCs w:val="24"/>
          <w:lang w:eastAsia="sk-SK"/>
        </w:rPr>
        <w:t xml:space="preserve">§ 112 </w:t>
      </w:r>
      <w:r w:rsidR="00E40DB8" w:rsidRPr="00D37B43">
        <w:rPr>
          <w:rFonts w:ascii="Times New Roman" w:eastAsia="Times New Roman" w:hAnsi="Times New Roman" w:cs="Times New Roman"/>
          <w:sz w:val="24"/>
          <w:szCs w:val="24"/>
          <w:lang w:eastAsia="sk-SK"/>
        </w:rPr>
        <w:t>sa dopĺňa odsek</w:t>
      </w:r>
      <w:r w:rsidR="002D2264" w:rsidRPr="00D37B43">
        <w:rPr>
          <w:rFonts w:ascii="Times New Roman" w:eastAsia="Times New Roman" w:hAnsi="Times New Roman" w:cs="Times New Roman"/>
          <w:sz w:val="24"/>
          <w:szCs w:val="24"/>
          <w:lang w:eastAsia="sk-SK"/>
        </w:rPr>
        <w:t>o</w:t>
      </w:r>
      <w:r w:rsidR="006332CC" w:rsidRPr="00D37B43">
        <w:rPr>
          <w:rFonts w:ascii="Times New Roman" w:eastAsia="Times New Roman" w:hAnsi="Times New Roman" w:cs="Times New Roman"/>
          <w:sz w:val="24"/>
          <w:szCs w:val="24"/>
          <w:lang w:eastAsia="sk-SK"/>
        </w:rPr>
        <w:t xml:space="preserve">m </w:t>
      </w:r>
      <w:r w:rsidR="00E40DB8" w:rsidRPr="00D37B43">
        <w:rPr>
          <w:rFonts w:ascii="Times New Roman" w:eastAsia="Times New Roman" w:hAnsi="Times New Roman" w:cs="Times New Roman"/>
          <w:sz w:val="24"/>
          <w:szCs w:val="24"/>
          <w:lang w:eastAsia="sk-SK"/>
        </w:rPr>
        <w:t>4, ktor</w:t>
      </w:r>
      <w:r w:rsidR="002D2264" w:rsidRPr="00D37B43">
        <w:rPr>
          <w:rFonts w:ascii="Times New Roman" w:eastAsia="Times New Roman" w:hAnsi="Times New Roman" w:cs="Times New Roman"/>
          <w:sz w:val="24"/>
          <w:szCs w:val="24"/>
          <w:lang w:eastAsia="sk-SK"/>
        </w:rPr>
        <w:t>ý</w:t>
      </w:r>
      <w:r w:rsidR="006332CC" w:rsidRPr="00D37B43">
        <w:rPr>
          <w:rFonts w:ascii="Times New Roman" w:eastAsia="Times New Roman" w:hAnsi="Times New Roman" w:cs="Times New Roman"/>
          <w:sz w:val="24"/>
          <w:szCs w:val="24"/>
          <w:lang w:eastAsia="sk-SK"/>
        </w:rPr>
        <w:t xml:space="preserve"> zn</w:t>
      </w:r>
      <w:r w:rsidR="002D2264" w:rsidRPr="00D37B43">
        <w:rPr>
          <w:rFonts w:ascii="Times New Roman" w:eastAsia="Times New Roman" w:hAnsi="Times New Roman" w:cs="Times New Roman"/>
          <w:sz w:val="24"/>
          <w:szCs w:val="24"/>
          <w:lang w:eastAsia="sk-SK"/>
        </w:rPr>
        <w:t>i</w:t>
      </w:r>
      <w:r w:rsidR="006332CC" w:rsidRPr="00D37B43">
        <w:rPr>
          <w:rFonts w:ascii="Times New Roman" w:eastAsia="Times New Roman" w:hAnsi="Times New Roman" w:cs="Times New Roman"/>
          <w:sz w:val="24"/>
          <w:szCs w:val="24"/>
          <w:lang w:eastAsia="sk-SK"/>
        </w:rPr>
        <w:t>e</w:t>
      </w:r>
      <w:r w:rsidR="00E40DB8" w:rsidRPr="00D37B43">
        <w:rPr>
          <w:rFonts w:ascii="Times New Roman" w:eastAsia="Times New Roman" w:hAnsi="Times New Roman" w:cs="Times New Roman"/>
          <w:sz w:val="24"/>
          <w:szCs w:val="24"/>
          <w:lang w:eastAsia="sk-SK"/>
        </w:rPr>
        <w:t>:</w:t>
      </w:r>
    </w:p>
    <w:p w14:paraId="565B8179" w14:textId="77777777" w:rsidR="00BD2851" w:rsidRPr="00D37B43" w:rsidRDefault="006332CC" w:rsidP="00674541">
      <w:pPr>
        <w:spacing w:after="0" w:line="240" w:lineRule="auto"/>
        <w:ind w:left="709"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„(4)</w:t>
      </w:r>
      <w:r w:rsidR="00E40DB8" w:rsidRPr="00D37B43">
        <w:rPr>
          <w:rFonts w:ascii="Times New Roman" w:eastAsia="Times New Roman" w:hAnsi="Times New Roman" w:cs="Times New Roman"/>
          <w:sz w:val="24"/>
          <w:szCs w:val="24"/>
          <w:lang w:eastAsia="sk-SK"/>
        </w:rPr>
        <w:t xml:space="preserve"> </w:t>
      </w:r>
      <w:r w:rsidR="002D2264" w:rsidRPr="00D37B43">
        <w:rPr>
          <w:rFonts w:ascii="Times New Roman" w:eastAsia="Times New Roman" w:hAnsi="Times New Roman" w:cs="Times New Roman"/>
          <w:sz w:val="24"/>
          <w:szCs w:val="24"/>
          <w:lang w:eastAsia="sk-SK"/>
        </w:rPr>
        <w:t>Na účely § 102 ods. 1 a § 123 ods. 5 sa p</w:t>
      </w:r>
      <w:r w:rsidR="004D1888" w:rsidRPr="00D37B43">
        <w:rPr>
          <w:rFonts w:ascii="Times New Roman" w:eastAsia="Times New Roman" w:hAnsi="Times New Roman" w:cs="Times New Roman"/>
          <w:sz w:val="24"/>
          <w:szCs w:val="24"/>
          <w:lang w:eastAsia="sk-SK"/>
        </w:rPr>
        <w:t xml:space="preserve">ríslušník finančnej správy </w:t>
      </w:r>
      <w:r w:rsidR="00D07FB4" w:rsidRPr="00D37B43">
        <w:rPr>
          <w:rFonts w:ascii="Times New Roman" w:eastAsia="Times New Roman" w:hAnsi="Times New Roman" w:cs="Times New Roman"/>
          <w:sz w:val="24"/>
          <w:szCs w:val="24"/>
          <w:lang w:eastAsia="sk-SK"/>
        </w:rPr>
        <w:t xml:space="preserve">poverený </w:t>
      </w:r>
      <w:r w:rsidR="004D1888" w:rsidRPr="00D37B43">
        <w:rPr>
          <w:rFonts w:ascii="Times New Roman" w:eastAsia="Times New Roman" w:hAnsi="Times New Roman" w:cs="Times New Roman"/>
          <w:sz w:val="24"/>
          <w:szCs w:val="24"/>
          <w:lang w:eastAsia="sk-SK"/>
        </w:rPr>
        <w:t xml:space="preserve">podľa odseku 1 </w:t>
      </w:r>
      <w:r w:rsidR="002D2264" w:rsidRPr="00D37B43">
        <w:rPr>
          <w:rFonts w:ascii="Times New Roman" w:eastAsia="Times New Roman" w:hAnsi="Times New Roman" w:cs="Times New Roman"/>
          <w:sz w:val="24"/>
          <w:szCs w:val="24"/>
          <w:lang w:eastAsia="sk-SK"/>
        </w:rPr>
        <w:t>považuje za príslušníka finančnej správy ustanoveného do riadiacej funkcie, kt</w:t>
      </w:r>
      <w:r w:rsidR="00597BE6" w:rsidRPr="00D37B43">
        <w:rPr>
          <w:rFonts w:ascii="Times New Roman" w:eastAsia="Times New Roman" w:hAnsi="Times New Roman" w:cs="Times New Roman"/>
          <w:sz w:val="24"/>
          <w:szCs w:val="24"/>
          <w:lang w:eastAsia="sk-SK"/>
        </w:rPr>
        <w:t>orej sa poverenie podľa odseku 1 týka.</w:t>
      </w:r>
      <w:r w:rsidR="00542D09" w:rsidRPr="00D37B43">
        <w:rPr>
          <w:rFonts w:ascii="Times New Roman" w:eastAsia="Times New Roman" w:hAnsi="Times New Roman" w:cs="Times New Roman"/>
          <w:sz w:val="24"/>
          <w:szCs w:val="24"/>
          <w:lang w:eastAsia="sk-SK"/>
        </w:rPr>
        <w:t>“.</w:t>
      </w:r>
    </w:p>
    <w:p w14:paraId="0F82DAE6" w14:textId="77777777" w:rsidR="00BD2851" w:rsidRPr="00D37B43" w:rsidRDefault="00BD2851" w:rsidP="00D37B43">
      <w:pPr>
        <w:pStyle w:val="Odsekzoznamu"/>
        <w:spacing w:after="0" w:line="240" w:lineRule="auto"/>
        <w:ind w:left="360"/>
        <w:jc w:val="both"/>
        <w:rPr>
          <w:rFonts w:ascii="Times New Roman" w:eastAsia="Times New Roman" w:hAnsi="Times New Roman" w:cs="Times New Roman"/>
          <w:sz w:val="24"/>
          <w:szCs w:val="24"/>
          <w:lang w:eastAsia="sk-SK"/>
        </w:rPr>
      </w:pPr>
    </w:p>
    <w:p w14:paraId="2A145829" w14:textId="11C73BC3" w:rsidR="0073797E" w:rsidRPr="00D37B43" w:rsidRDefault="00475E9B"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4</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V § 113 ods. 6 sa na konci pripája</w:t>
      </w:r>
      <w:r w:rsidR="00331610" w:rsidRPr="00D37B43">
        <w:rPr>
          <w:rFonts w:ascii="Times New Roman" w:eastAsia="Times New Roman" w:hAnsi="Times New Roman" w:cs="Times New Roman"/>
          <w:sz w:val="24"/>
          <w:szCs w:val="24"/>
          <w:lang w:eastAsia="sk-SK"/>
        </w:rPr>
        <w:t>jú tieto vety</w:t>
      </w:r>
      <w:r w:rsidR="00AC28D4" w:rsidRPr="00D37B43">
        <w:rPr>
          <w:rFonts w:ascii="Times New Roman" w:eastAsia="Times New Roman" w:hAnsi="Times New Roman" w:cs="Times New Roman"/>
          <w:sz w:val="24"/>
          <w:szCs w:val="24"/>
          <w:lang w:eastAsia="sk-SK"/>
        </w:rPr>
        <w:t xml:space="preserve">: „Ozbrojeného príslušníka finančnej správy možno ustanoviť do funkcie bez zbrane aj na jeho vlastnú žiadosť </w:t>
      </w:r>
      <w:r w:rsidR="006943A9" w:rsidRPr="00D37B43">
        <w:rPr>
          <w:rFonts w:ascii="Times New Roman" w:eastAsia="Times New Roman" w:hAnsi="Times New Roman" w:cs="Times New Roman"/>
          <w:sz w:val="24"/>
          <w:szCs w:val="24"/>
          <w:lang w:eastAsia="sk-SK"/>
        </w:rPr>
        <w:t>o</w:t>
      </w:r>
      <w:r w:rsidR="00484B00" w:rsidRPr="00D37B43">
        <w:rPr>
          <w:rFonts w:ascii="Times New Roman" w:eastAsia="Times New Roman" w:hAnsi="Times New Roman" w:cs="Times New Roman"/>
          <w:sz w:val="24"/>
          <w:szCs w:val="24"/>
          <w:lang w:eastAsia="sk-SK"/>
        </w:rPr>
        <w:t> </w:t>
      </w:r>
      <w:r w:rsidR="006943A9" w:rsidRPr="00D37B43">
        <w:rPr>
          <w:rFonts w:ascii="Times New Roman" w:eastAsia="Times New Roman" w:hAnsi="Times New Roman" w:cs="Times New Roman"/>
          <w:sz w:val="24"/>
          <w:szCs w:val="24"/>
          <w:lang w:eastAsia="sk-SK"/>
        </w:rPr>
        <w:t>v</w:t>
      </w:r>
      <w:r w:rsidR="00484B00" w:rsidRPr="00D37B43">
        <w:rPr>
          <w:rFonts w:ascii="Times New Roman" w:eastAsia="Times New Roman" w:hAnsi="Times New Roman" w:cs="Times New Roman"/>
          <w:sz w:val="24"/>
          <w:szCs w:val="24"/>
          <w:lang w:eastAsia="sk-SK"/>
        </w:rPr>
        <w:t>ykonáva</w:t>
      </w:r>
      <w:r w:rsidR="00073A03" w:rsidRPr="00D37B43">
        <w:rPr>
          <w:rFonts w:ascii="Times New Roman" w:eastAsia="Times New Roman" w:hAnsi="Times New Roman" w:cs="Times New Roman"/>
          <w:sz w:val="24"/>
          <w:szCs w:val="24"/>
          <w:lang w:eastAsia="sk-SK"/>
        </w:rPr>
        <w:t>nie</w:t>
      </w:r>
      <w:r w:rsidR="00484B00" w:rsidRPr="00D37B43">
        <w:rPr>
          <w:rFonts w:ascii="Times New Roman" w:eastAsia="Times New Roman" w:hAnsi="Times New Roman" w:cs="Times New Roman"/>
          <w:sz w:val="24"/>
          <w:szCs w:val="24"/>
          <w:lang w:eastAsia="sk-SK"/>
        </w:rPr>
        <w:t xml:space="preserve"> </w:t>
      </w:r>
      <w:r w:rsidR="006943A9" w:rsidRPr="00D37B43">
        <w:rPr>
          <w:rFonts w:ascii="Times New Roman" w:eastAsia="Times New Roman" w:hAnsi="Times New Roman" w:cs="Times New Roman"/>
          <w:sz w:val="24"/>
          <w:szCs w:val="24"/>
          <w:lang w:eastAsia="sk-SK"/>
        </w:rPr>
        <w:t>štátnej služby ako neozbrojen</w:t>
      </w:r>
      <w:r w:rsidR="00484B00" w:rsidRPr="00D37B43">
        <w:rPr>
          <w:rFonts w:ascii="Times New Roman" w:eastAsia="Times New Roman" w:hAnsi="Times New Roman" w:cs="Times New Roman"/>
          <w:sz w:val="24"/>
          <w:szCs w:val="24"/>
          <w:lang w:eastAsia="sk-SK"/>
        </w:rPr>
        <w:t>ý</w:t>
      </w:r>
      <w:r w:rsidR="006943A9" w:rsidRPr="00D37B43">
        <w:rPr>
          <w:rFonts w:ascii="Times New Roman" w:eastAsia="Times New Roman" w:hAnsi="Times New Roman" w:cs="Times New Roman"/>
          <w:sz w:val="24"/>
          <w:szCs w:val="24"/>
          <w:lang w:eastAsia="sk-SK"/>
        </w:rPr>
        <w:t xml:space="preserve"> príslušník finančnej správy </w:t>
      </w:r>
      <w:r w:rsidR="00AC28D4" w:rsidRPr="00D37B43">
        <w:rPr>
          <w:rFonts w:ascii="Times New Roman" w:eastAsia="Times New Roman" w:hAnsi="Times New Roman" w:cs="Times New Roman"/>
          <w:sz w:val="24"/>
          <w:szCs w:val="24"/>
          <w:lang w:eastAsia="sk-SK"/>
        </w:rPr>
        <w:t>alebo s jeho písomným súhlasom</w:t>
      </w:r>
      <w:r w:rsidR="006943A9" w:rsidRPr="00D37B43">
        <w:rPr>
          <w:rFonts w:ascii="Times New Roman" w:eastAsia="Times New Roman" w:hAnsi="Times New Roman" w:cs="Times New Roman"/>
          <w:sz w:val="24"/>
          <w:szCs w:val="24"/>
          <w:lang w:eastAsia="sk-SK"/>
        </w:rPr>
        <w:t xml:space="preserve"> s v</w:t>
      </w:r>
      <w:r w:rsidR="00484B00" w:rsidRPr="00D37B43">
        <w:rPr>
          <w:rFonts w:ascii="Times New Roman" w:eastAsia="Times New Roman" w:hAnsi="Times New Roman" w:cs="Times New Roman"/>
          <w:sz w:val="24"/>
          <w:szCs w:val="24"/>
          <w:lang w:eastAsia="sk-SK"/>
        </w:rPr>
        <w:t>ýkonom</w:t>
      </w:r>
      <w:r w:rsidR="006943A9" w:rsidRPr="00D37B43">
        <w:rPr>
          <w:rFonts w:ascii="Times New Roman" w:eastAsia="Times New Roman" w:hAnsi="Times New Roman" w:cs="Times New Roman"/>
          <w:sz w:val="24"/>
          <w:szCs w:val="24"/>
          <w:lang w:eastAsia="sk-SK"/>
        </w:rPr>
        <w:t xml:space="preserve"> štátnej služby ako neozbrojen</w:t>
      </w:r>
      <w:r w:rsidR="00484B00" w:rsidRPr="00D37B43">
        <w:rPr>
          <w:rFonts w:ascii="Times New Roman" w:eastAsia="Times New Roman" w:hAnsi="Times New Roman" w:cs="Times New Roman"/>
          <w:sz w:val="24"/>
          <w:szCs w:val="24"/>
          <w:lang w:eastAsia="sk-SK"/>
        </w:rPr>
        <w:t>ý</w:t>
      </w:r>
      <w:r w:rsidR="006943A9" w:rsidRPr="00D37B43">
        <w:rPr>
          <w:rFonts w:ascii="Times New Roman" w:eastAsia="Times New Roman" w:hAnsi="Times New Roman" w:cs="Times New Roman"/>
          <w:sz w:val="24"/>
          <w:szCs w:val="24"/>
          <w:lang w:eastAsia="sk-SK"/>
        </w:rPr>
        <w:t xml:space="preserve"> príslušník finančnej správy</w:t>
      </w:r>
      <w:r w:rsidR="00AC28D4" w:rsidRPr="00D37B43">
        <w:rPr>
          <w:rFonts w:ascii="Times New Roman" w:eastAsia="Times New Roman" w:hAnsi="Times New Roman" w:cs="Times New Roman"/>
          <w:sz w:val="24"/>
          <w:szCs w:val="24"/>
          <w:lang w:eastAsia="sk-SK"/>
        </w:rPr>
        <w:t xml:space="preserve">; týmto ustanovením sa príslušník finančnej správy stáva neozbrojeným príslušníkom finančnej správy. Ustanovenie </w:t>
      </w:r>
      <w:r w:rsidR="00234851" w:rsidRPr="00D37B43">
        <w:rPr>
          <w:rFonts w:ascii="Times New Roman" w:eastAsia="Times New Roman" w:hAnsi="Times New Roman" w:cs="Times New Roman"/>
          <w:sz w:val="24"/>
          <w:szCs w:val="24"/>
          <w:lang w:eastAsia="sk-SK"/>
        </w:rPr>
        <w:t>štvrtej</w:t>
      </w:r>
      <w:r w:rsidR="00AC28D4" w:rsidRPr="00D37B43">
        <w:rPr>
          <w:rFonts w:ascii="Times New Roman" w:eastAsia="Times New Roman" w:hAnsi="Times New Roman" w:cs="Times New Roman"/>
          <w:sz w:val="24"/>
          <w:szCs w:val="24"/>
          <w:lang w:eastAsia="sk-SK"/>
        </w:rPr>
        <w:t xml:space="preserve"> vety sa nepoužije, ak má takýto príslušník finančnej správy nárok na výsluhový dôchodok podľa osobitného predpisu.</w:t>
      </w:r>
      <w:r w:rsidR="00AC28D4" w:rsidRPr="00D37B43">
        <w:rPr>
          <w:rFonts w:ascii="Times New Roman" w:eastAsia="Times New Roman" w:hAnsi="Times New Roman" w:cs="Times New Roman"/>
          <w:sz w:val="24"/>
          <w:szCs w:val="24"/>
          <w:vertAlign w:val="superscript"/>
          <w:lang w:eastAsia="sk-SK"/>
        </w:rPr>
        <w:t>111</w:t>
      </w:r>
      <w:r w:rsidR="00AC28D4" w:rsidRPr="00D37B43">
        <w:rPr>
          <w:rFonts w:ascii="Times New Roman" w:eastAsia="Times New Roman" w:hAnsi="Times New Roman" w:cs="Times New Roman"/>
          <w:sz w:val="24"/>
          <w:szCs w:val="24"/>
          <w:lang w:eastAsia="sk-SK"/>
        </w:rPr>
        <w:t>)“.</w:t>
      </w:r>
    </w:p>
    <w:p w14:paraId="6986F5FB" w14:textId="77777777" w:rsidR="001E14D8" w:rsidRPr="00D37B43" w:rsidRDefault="001E14D8" w:rsidP="00D37B43">
      <w:pPr>
        <w:spacing w:after="0" w:line="240" w:lineRule="auto"/>
        <w:ind w:firstLine="709"/>
        <w:jc w:val="both"/>
        <w:rPr>
          <w:rFonts w:ascii="Times New Roman" w:eastAsia="Times New Roman" w:hAnsi="Times New Roman" w:cs="Times New Roman"/>
          <w:sz w:val="24"/>
          <w:szCs w:val="24"/>
          <w:lang w:eastAsia="sk-SK"/>
        </w:rPr>
      </w:pPr>
    </w:p>
    <w:p w14:paraId="79979D42" w14:textId="7E291B4D" w:rsidR="001E14D8" w:rsidRPr="00D37B43" w:rsidRDefault="00475E9B"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5</w:t>
      </w:r>
      <w:r w:rsidR="001E14D8" w:rsidRPr="00D37B43">
        <w:rPr>
          <w:rFonts w:ascii="Times New Roman" w:eastAsia="Times New Roman" w:hAnsi="Times New Roman" w:cs="Times New Roman"/>
          <w:b/>
          <w:sz w:val="24"/>
          <w:szCs w:val="24"/>
          <w:lang w:eastAsia="sk-SK"/>
        </w:rPr>
        <w:t>.</w:t>
      </w:r>
      <w:r w:rsidR="001E14D8" w:rsidRPr="00D37B43">
        <w:rPr>
          <w:rFonts w:ascii="Times New Roman" w:eastAsia="Times New Roman" w:hAnsi="Times New Roman" w:cs="Times New Roman"/>
          <w:sz w:val="24"/>
          <w:szCs w:val="24"/>
          <w:lang w:eastAsia="sk-SK"/>
        </w:rPr>
        <w:t xml:space="preserve"> </w:t>
      </w:r>
      <w:r w:rsidR="00EC3597" w:rsidRPr="00D37B43">
        <w:rPr>
          <w:rFonts w:ascii="Times New Roman" w:eastAsia="Times New Roman" w:hAnsi="Times New Roman" w:cs="Times New Roman"/>
          <w:sz w:val="24"/>
          <w:szCs w:val="24"/>
          <w:lang w:eastAsia="sk-SK"/>
        </w:rPr>
        <w:t xml:space="preserve">V § 114 ods. 1 sa </w:t>
      </w:r>
      <w:r w:rsidR="00C83D80" w:rsidRPr="00D37B43">
        <w:rPr>
          <w:rFonts w:ascii="Times New Roman" w:eastAsia="Times New Roman" w:hAnsi="Times New Roman" w:cs="Times New Roman"/>
          <w:sz w:val="24"/>
          <w:szCs w:val="24"/>
          <w:lang w:eastAsia="sk-SK"/>
        </w:rPr>
        <w:t>na konci pripájajú tieto</w:t>
      </w:r>
      <w:r w:rsidR="00EC3597" w:rsidRPr="00D37B43">
        <w:rPr>
          <w:rFonts w:ascii="Times New Roman" w:eastAsia="Times New Roman" w:hAnsi="Times New Roman" w:cs="Times New Roman"/>
          <w:sz w:val="24"/>
          <w:szCs w:val="24"/>
          <w:lang w:eastAsia="sk-SK"/>
        </w:rPr>
        <w:t xml:space="preserve"> slová</w:t>
      </w:r>
      <w:r w:rsidR="00C83D80" w:rsidRPr="00D37B43">
        <w:rPr>
          <w:rFonts w:ascii="Times New Roman" w:eastAsia="Times New Roman" w:hAnsi="Times New Roman" w:cs="Times New Roman"/>
          <w:sz w:val="24"/>
          <w:szCs w:val="24"/>
          <w:lang w:eastAsia="sk-SK"/>
        </w:rPr>
        <w:t>:</w:t>
      </w:r>
      <w:r w:rsidR="00EC3597" w:rsidRPr="00D37B43">
        <w:rPr>
          <w:rFonts w:ascii="Times New Roman" w:eastAsia="Times New Roman" w:hAnsi="Times New Roman" w:cs="Times New Roman"/>
          <w:sz w:val="24"/>
          <w:szCs w:val="24"/>
          <w:lang w:eastAsia="sk-SK"/>
        </w:rPr>
        <w:t xml:space="preserve"> „vrátane vyslania na výkon štátnej služby do medzinárodnej organizácie“.</w:t>
      </w:r>
    </w:p>
    <w:p w14:paraId="4B5603B1" w14:textId="4B1B2769" w:rsidR="0024083C" w:rsidRPr="00D37B43" w:rsidRDefault="0024083C" w:rsidP="00674541">
      <w:pPr>
        <w:spacing w:after="0" w:line="240" w:lineRule="auto"/>
        <w:ind w:left="426" w:hanging="426"/>
        <w:jc w:val="both"/>
        <w:rPr>
          <w:rFonts w:ascii="Times New Roman" w:eastAsia="Times New Roman" w:hAnsi="Times New Roman" w:cs="Times New Roman"/>
          <w:sz w:val="24"/>
          <w:szCs w:val="24"/>
          <w:lang w:eastAsia="sk-SK"/>
        </w:rPr>
      </w:pPr>
    </w:p>
    <w:p w14:paraId="6BC3B5AB" w14:textId="6BE39154" w:rsidR="0024083C" w:rsidRDefault="00475E9B" w:rsidP="00674541">
      <w:pPr>
        <w:spacing w:after="0" w:line="240" w:lineRule="auto"/>
        <w:ind w:left="426" w:hanging="426"/>
        <w:jc w:val="both"/>
        <w:rPr>
          <w:rFonts w:ascii="Times New Roman" w:hAnsi="Times New Roman" w:cs="Times New Roman"/>
          <w:sz w:val="24"/>
          <w:szCs w:val="24"/>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6</w:t>
      </w:r>
      <w:r w:rsidR="0024083C" w:rsidRPr="00D37B43">
        <w:rPr>
          <w:rFonts w:ascii="Times New Roman" w:eastAsia="Times New Roman" w:hAnsi="Times New Roman" w:cs="Times New Roman"/>
          <w:b/>
          <w:sz w:val="24"/>
          <w:szCs w:val="24"/>
          <w:lang w:eastAsia="sk-SK"/>
        </w:rPr>
        <w:t>.</w:t>
      </w:r>
      <w:r w:rsidR="0024083C" w:rsidRPr="00D37B43">
        <w:rPr>
          <w:rFonts w:ascii="Times New Roman" w:eastAsia="Times New Roman" w:hAnsi="Times New Roman" w:cs="Times New Roman"/>
          <w:sz w:val="24"/>
          <w:szCs w:val="24"/>
          <w:lang w:eastAsia="sk-SK"/>
        </w:rPr>
        <w:t xml:space="preserve"> V § 115 ods. 1 písm. i) sa za slo</w:t>
      </w:r>
      <w:r w:rsidR="009506A9" w:rsidRPr="00D37B43">
        <w:rPr>
          <w:rFonts w:ascii="Times New Roman" w:eastAsia="Times New Roman" w:hAnsi="Times New Roman" w:cs="Times New Roman"/>
          <w:sz w:val="24"/>
          <w:szCs w:val="24"/>
          <w:lang w:eastAsia="sk-SK"/>
        </w:rPr>
        <w:t>vá</w:t>
      </w:r>
      <w:r w:rsidR="0024083C" w:rsidRPr="00D37B43">
        <w:rPr>
          <w:rFonts w:ascii="Times New Roman" w:eastAsia="Times New Roman" w:hAnsi="Times New Roman" w:cs="Times New Roman"/>
          <w:sz w:val="24"/>
          <w:szCs w:val="24"/>
          <w:lang w:eastAsia="sk-SK"/>
        </w:rPr>
        <w:t xml:space="preserve"> „</w:t>
      </w:r>
      <w:r w:rsidR="009506A9" w:rsidRPr="00D37B43">
        <w:rPr>
          <w:rFonts w:ascii="Times New Roman" w:eastAsia="Times New Roman" w:hAnsi="Times New Roman" w:cs="Times New Roman"/>
          <w:sz w:val="24"/>
          <w:szCs w:val="24"/>
          <w:lang w:eastAsia="sk-SK"/>
        </w:rPr>
        <w:t xml:space="preserve">§ 226 ods. </w:t>
      </w:r>
      <w:r w:rsidR="0024083C" w:rsidRPr="00D37B43">
        <w:rPr>
          <w:rFonts w:ascii="Times New Roman" w:eastAsia="Times New Roman" w:hAnsi="Times New Roman" w:cs="Times New Roman"/>
          <w:sz w:val="24"/>
          <w:szCs w:val="24"/>
          <w:lang w:eastAsia="sk-SK"/>
        </w:rPr>
        <w:t>1“ vkladajú slová „</w:t>
      </w:r>
      <w:r w:rsidR="00FD4735" w:rsidRPr="00D37B43">
        <w:rPr>
          <w:rFonts w:ascii="Times New Roman" w:hAnsi="Times New Roman" w:cs="Times New Roman"/>
          <w:sz w:val="24"/>
          <w:szCs w:val="24"/>
        </w:rPr>
        <w:t>a</w:t>
      </w:r>
      <w:r w:rsidR="009506A9" w:rsidRPr="00D37B43">
        <w:rPr>
          <w:rFonts w:ascii="Times New Roman" w:hAnsi="Times New Roman" w:cs="Times New Roman"/>
          <w:sz w:val="24"/>
          <w:szCs w:val="24"/>
        </w:rPr>
        <w:t>lebo</w:t>
      </w:r>
      <w:r w:rsidR="00FD4735" w:rsidRPr="00D37B43">
        <w:rPr>
          <w:rFonts w:ascii="Times New Roman" w:hAnsi="Times New Roman" w:cs="Times New Roman"/>
          <w:sz w:val="24"/>
          <w:szCs w:val="24"/>
        </w:rPr>
        <w:t xml:space="preserve"> dovolenka</w:t>
      </w:r>
      <w:r w:rsidR="009506A9" w:rsidRPr="00D37B43">
        <w:rPr>
          <w:rFonts w:ascii="Times New Roman" w:hAnsi="Times New Roman" w:cs="Times New Roman"/>
          <w:sz w:val="24"/>
          <w:szCs w:val="24"/>
        </w:rPr>
        <w:t xml:space="preserve"> </w:t>
      </w:r>
      <w:r w:rsidR="00FD4735" w:rsidRPr="00D37B43">
        <w:rPr>
          <w:rFonts w:ascii="Times New Roman" w:hAnsi="Times New Roman" w:cs="Times New Roman"/>
          <w:sz w:val="24"/>
          <w:szCs w:val="24"/>
        </w:rPr>
        <w:t>poskytnutá podľa § 229</w:t>
      </w:r>
      <w:r w:rsidR="009506A9" w:rsidRPr="00D37B43">
        <w:rPr>
          <w:rFonts w:ascii="Times New Roman" w:hAnsi="Times New Roman" w:cs="Times New Roman"/>
          <w:sz w:val="24"/>
          <w:szCs w:val="24"/>
        </w:rPr>
        <w:t>, ak o ňu požiadali</w:t>
      </w:r>
      <w:r w:rsidR="00E72C84" w:rsidRPr="00D37B43">
        <w:rPr>
          <w:rFonts w:ascii="Times New Roman" w:hAnsi="Times New Roman" w:cs="Times New Roman"/>
          <w:sz w:val="24"/>
          <w:szCs w:val="24"/>
        </w:rPr>
        <w:t>,</w:t>
      </w:r>
      <w:r w:rsidR="004E3E8B" w:rsidRPr="00D37B43">
        <w:rPr>
          <w:rFonts w:ascii="Times New Roman" w:hAnsi="Times New Roman" w:cs="Times New Roman"/>
          <w:sz w:val="24"/>
          <w:szCs w:val="24"/>
        </w:rPr>
        <w:t xml:space="preserve"> alebo</w:t>
      </w:r>
      <w:r w:rsidR="00E72C84" w:rsidRPr="00D37B43">
        <w:rPr>
          <w:rFonts w:ascii="Times New Roman" w:hAnsi="Times New Roman" w:cs="Times New Roman"/>
          <w:sz w:val="24"/>
          <w:szCs w:val="24"/>
        </w:rPr>
        <w:t xml:space="preserve"> dočasná neschopnosť na výkon štátnej služby pre chorobu alebo úraz</w:t>
      </w:r>
      <w:r w:rsidR="0024083C" w:rsidRPr="00D37B43">
        <w:rPr>
          <w:rFonts w:ascii="Times New Roman" w:hAnsi="Times New Roman" w:cs="Times New Roman"/>
          <w:sz w:val="24"/>
          <w:szCs w:val="24"/>
        </w:rPr>
        <w:t>“.</w:t>
      </w:r>
    </w:p>
    <w:p w14:paraId="0B418513" w14:textId="6241CB51" w:rsidR="004F586A" w:rsidRDefault="004F586A" w:rsidP="00674541">
      <w:pPr>
        <w:spacing w:after="0" w:line="240" w:lineRule="auto"/>
        <w:ind w:left="426" w:hanging="426"/>
        <w:jc w:val="both"/>
        <w:rPr>
          <w:rFonts w:ascii="Times New Roman" w:hAnsi="Times New Roman" w:cs="Times New Roman"/>
          <w:sz w:val="24"/>
          <w:szCs w:val="24"/>
        </w:rPr>
      </w:pPr>
    </w:p>
    <w:p w14:paraId="3B22BA58" w14:textId="3B524F97" w:rsidR="004F586A" w:rsidRPr="00A92699" w:rsidRDefault="00BC437E" w:rsidP="004F586A">
      <w:pPr>
        <w:spacing w:after="0" w:line="240" w:lineRule="auto"/>
        <w:jc w:val="both"/>
        <w:rPr>
          <w:rFonts w:ascii="Times New Roman" w:hAnsi="Times New Roman"/>
          <w:sz w:val="24"/>
          <w:szCs w:val="24"/>
        </w:rPr>
      </w:pPr>
      <w:r w:rsidRPr="00BC437E">
        <w:rPr>
          <w:rFonts w:ascii="Times New Roman" w:hAnsi="Times New Roman"/>
          <w:b/>
          <w:sz w:val="24"/>
          <w:szCs w:val="24"/>
        </w:rPr>
        <w:t>67.</w:t>
      </w:r>
      <w:r>
        <w:rPr>
          <w:rFonts w:ascii="Times New Roman" w:hAnsi="Times New Roman"/>
          <w:sz w:val="24"/>
          <w:szCs w:val="24"/>
        </w:rPr>
        <w:t xml:space="preserve"> </w:t>
      </w:r>
      <w:r w:rsidR="004F586A" w:rsidRPr="00A92699">
        <w:rPr>
          <w:rFonts w:ascii="Times New Roman" w:hAnsi="Times New Roman"/>
          <w:sz w:val="24"/>
          <w:szCs w:val="24"/>
        </w:rPr>
        <w:t>V § 115</w:t>
      </w:r>
      <w:r w:rsidR="004F586A">
        <w:rPr>
          <w:rFonts w:ascii="Times New Roman" w:hAnsi="Times New Roman"/>
          <w:sz w:val="24"/>
          <w:szCs w:val="24"/>
        </w:rPr>
        <w:t xml:space="preserve"> sa</w:t>
      </w:r>
      <w:r w:rsidR="004F586A" w:rsidRPr="00A92699">
        <w:rPr>
          <w:rFonts w:ascii="Times New Roman" w:hAnsi="Times New Roman"/>
          <w:sz w:val="24"/>
          <w:szCs w:val="24"/>
        </w:rPr>
        <w:t xml:space="preserve"> ods</w:t>
      </w:r>
      <w:r w:rsidR="004F586A">
        <w:rPr>
          <w:rFonts w:ascii="Times New Roman" w:hAnsi="Times New Roman"/>
          <w:sz w:val="24"/>
          <w:szCs w:val="24"/>
        </w:rPr>
        <w:t>ek</w:t>
      </w:r>
      <w:r w:rsidR="004F586A" w:rsidRPr="00A92699">
        <w:rPr>
          <w:rFonts w:ascii="Times New Roman" w:hAnsi="Times New Roman"/>
          <w:sz w:val="24"/>
          <w:szCs w:val="24"/>
        </w:rPr>
        <w:t xml:space="preserve"> 1 </w:t>
      </w:r>
      <w:r w:rsidR="004F586A">
        <w:rPr>
          <w:rFonts w:ascii="Times New Roman" w:hAnsi="Times New Roman"/>
          <w:sz w:val="24"/>
          <w:szCs w:val="24"/>
        </w:rPr>
        <w:t>dopĺňa</w:t>
      </w:r>
      <w:r w:rsidR="004F586A" w:rsidRPr="00A92699">
        <w:rPr>
          <w:rFonts w:ascii="Times New Roman" w:hAnsi="Times New Roman"/>
          <w:sz w:val="24"/>
          <w:szCs w:val="24"/>
        </w:rPr>
        <w:t xml:space="preserve"> písmeno</w:t>
      </w:r>
      <w:r w:rsidR="004F586A">
        <w:rPr>
          <w:rFonts w:ascii="Times New Roman" w:hAnsi="Times New Roman"/>
          <w:sz w:val="24"/>
          <w:szCs w:val="24"/>
        </w:rPr>
        <w:t>m</w:t>
      </w:r>
      <w:r w:rsidR="004F586A" w:rsidRPr="00A92699">
        <w:rPr>
          <w:rFonts w:ascii="Times New Roman" w:hAnsi="Times New Roman"/>
          <w:sz w:val="24"/>
          <w:szCs w:val="24"/>
        </w:rPr>
        <w:t xml:space="preserve"> j), ktoré znie:</w:t>
      </w:r>
    </w:p>
    <w:p w14:paraId="3E5392BE" w14:textId="07BDB0EB" w:rsidR="004F586A" w:rsidRPr="00A92699" w:rsidRDefault="004F586A" w:rsidP="00BC437E">
      <w:pPr>
        <w:spacing w:after="0" w:line="240" w:lineRule="auto"/>
        <w:ind w:left="851" w:hanging="425"/>
        <w:jc w:val="both"/>
        <w:rPr>
          <w:rFonts w:ascii="Times New Roman" w:hAnsi="Times New Roman"/>
          <w:sz w:val="24"/>
          <w:szCs w:val="24"/>
        </w:rPr>
      </w:pPr>
      <w:r w:rsidRPr="00A92699">
        <w:rPr>
          <w:rFonts w:ascii="Times New Roman" w:hAnsi="Times New Roman"/>
          <w:sz w:val="24"/>
          <w:szCs w:val="24"/>
        </w:rPr>
        <w:t>„j)  sa má do ním obsadenej funkcie ustanoviť podľa § 226 ods. 6 prvej vety príslušník finančnej správy alebo príslušníčka finančnej správy, ktorým sa skončila rodičovská dovolenka podľa § 226 ods. 2</w:t>
      </w:r>
      <w:r w:rsidR="008F42A2">
        <w:rPr>
          <w:rFonts w:ascii="Times New Roman" w:hAnsi="Times New Roman"/>
          <w:sz w:val="24"/>
          <w:szCs w:val="24"/>
        </w:rPr>
        <w:t>,</w:t>
      </w:r>
      <w:r w:rsidRPr="00A92699">
        <w:rPr>
          <w:rFonts w:ascii="Times New Roman" w:hAnsi="Times New Roman"/>
          <w:sz w:val="24"/>
          <w:szCs w:val="24"/>
        </w:rPr>
        <w:t xml:space="preserve"> alebo sa má takémuto príslušníkovi finančnej správy alebo takejto príslušníčke finančnej správy skončiť dovolenka podľa § 229, ak o ňu požiadali</w:t>
      </w:r>
      <w:r>
        <w:rPr>
          <w:rFonts w:ascii="Times New Roman" w:hAnsi="Times New Roman"/>
          <w:sz w:val="24"/>
          <w:szCs w:val="24"/>
        </w:rPr>
        <w:t xml:space="preserve">, </w:t>
      </w:r>
      <w:r w:rsidRPr="00357F28">
        <w:rPr>
          <w:rFonts w:ascii="Times New Roman" w:hAnsi="Times New Roman"/>
          <w:sz w:val="24"/>
          <w:szCs w:val="24"/>
        </w:rPr>
        <w:t>a nemožno ho ustanoviť do inej funkcie</w:t>
      </w:r>
      <w:r w:rsidRPr="00A92699">
        <w:rPr>
          <w:rFonts w:ascii="Times New Roman" w:hAnsi="Times New Roman"/>
          <w:sz w:val="24"/>
          <w:szCs w:val="24"/>
        </w:rPr>
        <w:t>.</w:t>
      </w:r>
      <w:r>
        <w:rPr>
          <w:rFonts w:ascii="Times New Roman" w:hAnsi="Times New Roman"/>
          <w:sz w:val="24"/>
          <w:szCs w:val="24"/>
        </w:rPr>
        <w:t>“.</w:t>
      </w:r>
    </w:p>
    <w:p w14:paraId="6E0EF841" w14:textId="40EE49DF" w:rsidR="00E72C84" w:rsidRPr="00D37B43" w:rsidRDefault="00E72C84" w:rsidP="004F586A">
      <w:pPr>
        <w:spacing w:after="0" w:line="240" w:lineRule="auto"/>
        <w:jc w:val="both"/>
        <w:rPr>
          <w:rFonts w:ascii="Times New Roman" w:hAnsi="Times New Roman" w:cs="Times New Roman"/>
          <w:sz w:val="24"/>
          <w:szCs w:val="24"/>
        </w:rPr>
      </w:pPr>
    </w:p>
    <w:p w14:paraId="628BCB51" w14:textId="19D71C19" w:rsidR="009C3AC3" w:rsidRPr="00D37B43" w:rsidRDefault="00475E9B"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8</w:t>
      </w:r>
      <w:r w:rsidR="00EC3597" w:rsidRPr="00D37B43">
        <w:rPr>
          <w:rFonts w:ascii="Times New Roman" w:eastAsia="Times New Roman" w:hAnsi="Times New Roman" w:cs="Times New Roman"/>
          <w:b/>
          <w:sz w:val="24"/>
          <w:szCs w:val="24"/>
          <w:lang w:eastAsia="sk-SK"/>
        </w:rPr>
        <w:t>.</w:t>
      </w:r>
      <w:r w:rsidR="00EC3597" w:rsidRPr="00D37B43">
        <w:rPr>
          <w:rFonts w:ascii="Times New Roman" w:eastAsia="Times New Roman" w:hAnsi="Times New Roman" w:cs="Times New Roman"/>
          <w:sz w:val="24"/>
          <w:szCs w:val="24"/>
          <w:lang w:eastAsia="sk-SK"/>
        </w:rPr>
        <w:t xml:space="preserve"> V § 115 ods</w:t>
      </w:r>
      <w:r w:rsidR="00862704" w:rsidRPr="00D37B43">
        <w:rPr>
          <w:rFonts w:ascii="Times New Roman" w:eastAsia="Times New Roman" w:hAnsi="Times New Roman" w:cs="Times New Roman"/>
          <w:sz w:val="24"/>
          <w:szCs w:val="24"/>
          <w:lang w:eastAsia="sk-SK"/>
        </w:rPr>
        <w:t>ek</w:t>
      </w:r>
      <w:r w:rsidR="00EC3597" w:rsidRPr="00D37B43">
        <w:rPr>
          <w:rFonts w:ascii="Times New Roman" w:eastAsia="Times New Roman" w:hAnsi="Times New Roman" w:cs="Times New Roman"/>
          <w:sz w:val="24"/>
          <w:szCs w:val="24"/>
          <w:lang w:eastAsia="sk-SK"/>
        </w:rPr>
        <w:t xml:space="preserve"> 5</w:t>
      </w:r>
      <w:r w:rsidR="009C3AC3" w:rsidRPr="00D37B43">
        <w:rPr>
          <w:rFonts w:ascii="Times New Roman" w:eastAsia="Times New Roman" w:hAnsi="Times New Roman" w:cs="Times New Roman"/>
          <w:sz w:val="24"/>
          <w:szCs w:val="24"/>
          <w:lang w:eastAsia="sk-SK"/>
        </w:rPr>
        <w:t xml:space="preserve"> znie: </w:t>
      </w:r>
    </w:p>
    <w:p w14:paraId="2803D85D" w14:textId="77777777" w:rsidR="009C3AC3" w:rsidRPr="00D37B43" w:rsidRDefault="009C3AC3" w:rsidP="00674541">
      <w:pPr>
        <w:spacing w:after="0" w:line="240" w:lineRule="auto"/>
        <w:ind w:left="709" w:hanging="425"/>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„(5) </w:t>
      </w:r>
      <w:r w:rsidRPr="00D37B43">
        <w:rPr>
          <w:rFonts w:ascii="Times New Roman" w:hAnsi="Times New Roman" w:cs="Times New Roman"/>
          <w:sz w:val="24"/>
          <w:szCs w:val="24"/>
        </w:rPr>
        <w:t xml:space="preserve">Po dobu zaradenia v zálohe pre prechodne nezaradených príslušníkov finančnej správy </w:t>
      </w:r>
      <w:r w:rsidR="00090ADD" w:rsidRPr="00D37B43">
        <w:rPr>
          <w:rFonts w:ascii="Times New Roman" w:hAnsi="Times New Roman" w:cs="Times New Roman"/>
          <w:sz w:val="24"/>
          <w:szCs w:val="24"/>
        </w:rPr>
        <w:t>podľa ods</w:t>
      </w:r>
      <w:r w:rsidR="00862704" w:rsidRPr="00D37B43">
        <w:rPr>
          <w:rFonts w:ascii="Times New Roman" w:hAnsi="Times New Roman" w:cs="Times New Roman"/>
          <w:sz w:val="24"/>
          <w:szCs w:val="24"/>
        </w:rPr>
        <w:t>ekov</w:t>
      </w:r>
      <w:r w:rsidR="00090ADD" w:rsidRPr="00D37B43">
        <w:rPr>
          <w:rFonts w:ascii="Times New Roman" w:hAnsi="Times New Roman" w:cs="Times New Roman"/>
          <w:sz w:val="24"/>
          <w:szCs w:val="24"/>
        </w:rPr>
        <w:t xml:space="preserve"> 1 a 4 </w:t>
      </w:r>
      <w:r w:rsidRPr="00D37B43">
        <w:rPr>
          <w:rFonts w:ascii="Times New Roman" w:hAnsi="Times New Roman" w:cs="Times New Roman"/>
          <w:sz w:val="24"/>
          <w:szCs w:val="24"/>
        </w:rPr>
        <w:t>má príslušník finančnej správy nárok na služobný plat vo výške 80</w:t>
      </w:r>
      <w:r w:rsidR="00862704" w:rsidRPr="00D37B43">
        <w:rPr>
          <w:rFonts w:ascii="Times New Roman" w:hAnsi="Times New Roman" w:cs="Times New Roman"/>
          <w:sz w:val="24"/>
          <w:szCs w:val="24"/>
        </w:rPr>
        <w:t xml:space="preserve"> </w:t>
      </w:r>
      <w:r w:rsidRPr="00D37B43">
        <w:rPr>
          <w:rFonts w:ascii="Times New Roman" w:hAnsi="Times New Roman" w:cs="Times New Roman"/>
          <w:sz w:val="24"/>
          <w:szCs w:val="24"/>
        </w:rPr>
        <w:t>% naposledy priznaného služobného platu</w:t>
      </w:r>
      <w:r w:rsidR="00862704" w:rsidRPr="00D37B43">
        <w:rPr>
          <w:rFonts w:ascii="Times New Roman" w:hAnsi="Times New Roman" w:cs="Times New Roman"/>
          <w:sz w:val="24"/>
          <w:szCs w:val="24"/>
        </w:rPr>
        <w:t>.</w:t>
      </w:r>
      <w:r w:rsidRPr="00D37B43">
        <w:rPr>
          <w:rFonts w:ascii="Times New Roman" w:hAnsi="Times New Roman" w:cs="Times New Roman"/>
          <w:sz w:val="24"/>
          <w:szCs w:val="24"/>
        </w:rPr>
        <w:t>“.</w:t>
      </w:r>
    </w:p>
    <w:p w14:paraId="36903DE1" w14:textId="77777777" w:rsidR="00A819DC" w:rsidRPr="00D37B43" w:rsidRDefault="00A819DC" w:rsidP="00674541">
      <w:pPr>
        <w:pStyle w:val="Odsekzoznamu"/>
        <w:spacing w:after="0" w:line="240" w:lineRule="auto"/>
        <w:ind w:left="284"/>
        <w:jc w:val="both"/>
        <w:rPr>
          <w:rFonts w:ascii="Times New Roman" w:eastAsia="Times New Roman" w:hAnsi="Times New Roman" w:cs="Times New Roman"/>
          <w:sz w:val="24"/>
          <w:szCs w:val="24"/>
          <w:lang w:eastAsia="sk-SK"/>
        </w:rPr>
      </w:pPr>
    </w:p>
    <w:p w14:paraId="56A2AF43" w14:textId="09D3EB5C" w:rsidR="002D054C" w:rsidRPr="00D37B43" w:rsidRDefault="00475E9B" w:rsidP="00674541">
      <w:pPr>
        <w:spacing w:after="0" w:line="240" w:lineRule="auto"/>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6</w:t>
      </w:r>
      <w:r w:rsidR="00BC437E">
        <w:rPr>
          <w:rFonts w:ascii="Times New Roman" w:eastAsia="Times New Roman" w:hAnsi="Times New Roman" w:cs="Times New Roman"/>
          <w:b/>
          <w:sz w:val="24"/>
          <w:szCs w:val="24"/>
          <w:lang w:eastAsia="sk-SK"/>
        </w:rPr>
        <w:t>9</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2D054C" w:rsidRPr="00D37B43">
        <w:rPr>
          <w:rFonts w:ascii="Times New Roman" w:eastAsia="Times New Roman" w:hAnsi="Times New Roman" w:cs="Times New Roman"/>
          <w:sz w:val="24"/>
          <w:szCs w:val="24"/>
          <w:lang w:eastAsia="sk-SK"/>
        </w:rPr>
        <w:t>V § 115 sa za odsek 6 vkladá nový odsek 7, ktorý znie:</w:t>
      </w:r>
    </w:p>
    <w:p w14:paraId="3A2A84F7" w14:textId="1FCF7DAF" w:rsidR="002D054C" w:rsidRPr="00D37B43" w:rsidRDefault="002D054C" w:rsidP="00674541">
      <w:pPr>
        <w:spacing w:after="0" w:line="240" w:lineRule="auto"/>
        <w:ind w:left="851" w:hanging="425"/>
        <w:jc w:val="both"/>
        <w:rPr>
          <w:rFonts w:ascii="Times New Roman" w:hAnsi="Times New Roman" w:cs="Times New Roman"/>
          <w:sz w:val="24"/>
          <w:szCs w:val="24"/>
        </w:rPr>
      </w:pPr>
      <w:r w:rsidRPr="00D37B43">
        <w:rPr>
          <w:rFonts w:ascii="Times New Roman" w:eastAsia="Times New Roman" w:hAnsi="Times New Roman" w:cs="Times New Roman"/>
          <w:sz w:val="24"/>
          <w:szCs w:val="24"/>
          <w:lang w:eastAsia="sk-SK"/>
        </w:rPr>
        <w:t xml:space="preserve">„(7) </w:t>
      </w:r>
      <w:r w:rsidRPr="00D37B43">
        <w:rPr>
          <w:rFonts w:ascii="Times New Roman" w:hAnsi="Times New Roman" w:cs="Times New Roman"/>
          <w:sz w:val="24"/>
          <w:szCs w:val="24"/>
        </w:rPr>
        <w:t xml:space="preserve">Do zálohy pre prechodne nezaradených príslušníkov finančnej správy sa zaradí aj príslušník finančnej správy v stálej štátnej službe, ktorý bol so svojím súhlasom vyslaný </w:t>
      </w:r>
      <w:r w:rsidR="00E245C8" w:rsidRPr="00D37B43">
        <w:rPr>
          <w:rFonts w:ascii="Times New Roman" w:hAnsi="Times New Roman" w:cs="Times New Roman"/>
          <w:sz w:val="24"/>
          <w:szCs w:val="24"/>
        </w:rPr>
        <w:t>na plnenie úloh podľa medzinárodnej zmluvy do medzinárodnej organizácie</w:t>
      </w:r>
      <w:r w:rsidR="00EC3597" w:rsidRPr="00D37B43">
        <w:rPr>
          <w:rFonts w:ascii="Times New Roman" w:hAnsi="Times New Roman" w:cs="Times New Roman"/>
          <w:sz w:val="24"/>
          <w:szCs w:val="24"/>
        </w:rPr>
        <w:t>, vyslaný do operácií civilného krízového manažmentu vedených medzinárodnými organizáciami, ktorých je Slovenská republik</w:t>
      </w:r>
      <w:r w:rsidR="009C3AC3" w:rsidRPr="00D37B43">
        <w:rPr>
          <w:rFonts w:ascii="Times New Roman" w:hAnsi="Times New Roman" w:cs="Times New Roman"/>
          <w:sz w:val="24"/>
          <w:szCs w:val="24"/>
        </w:rPr>
        <w:t>a členom, alebo Európskou úniou alebo</w:t>
      </w:r>
      <w:r w:rsidR="00EC3597" w:rsidRPr="00D37B43">
        <w:rPr>
          <w:rFonts w:ascii="Times New Roman" w:hAnsi="Times New Roman" w:cs="Times New Roman"/>
          <w:sz w:val="24"/>
          <w:szCs w:val="24"/>
        </w:rPr>
        <w:t xml:space="preserve"> vyslaný do mierových pozorovateľských misií</w:t>
      </w:r>
      <w:r w:rsidRPr="00D37B43">
        <w:rPr>
          <w:rFonts w:ascii="Times New Roman" w:hAnsi="Times New Roman" w:cs="Times New Roman"/>
          <w:sz w:val="24"/>
          <w:szCs w:val="24"/>
        </w:rPr>
        <w:t xml:space="preserve">. Doba vyslania je najmenej šesť mesiacov a najviac </w:t>
      </w:r>
      <w:r w:rsidR="00E245C8" w:rsidRPr="00D37B43">
        <w:rPr>
          <w:rFonts w:ascii="Times New Roman" w:hAnsi="Times New Roman" w:cs="Times New Roman"/>
          <w:sz w:val="24"/>
          <w:szCs w:val="24"/>
        </w:rPr>
        <w:t>päť rokov</w:t>
      </w:r>
      <w:r w:rsidR="00C033C1" w:rsidRPr="00D37B43">
        <w:rPr>
          <w:rFonts w:ascii="Times New Roman" w:hAnsi="Times New Roman" w:cs="Times New Roman"/>
          <w:sz w:val="24"/>
          <w:szCs w:val="24"/>
        </w:rPr>
        <w:t>.</w:t>
      </w:r>
      <w:r w:rsidR="00443C11" w:rsidRPr="00D37B43">
        <w:rPr>
          <w:rFonts w:ascii="Times New Roman" w:hAnsi="Times New Roman" w:cs="Times New Roman"/>
          <w:sz w:val="24"/>
          <w:szCs w:val="24"/>
        </w:rPr>
        <w:t xml:space="preserve"> Po dobu zaradenia do zálohy podľa prvej vety príslušníkovi finančnej správy patrí služobný plat</w:t>
      </w:r>
      <w:r w:rsidR="00FA58BC" w:rsidRPr="00D37B43">
        <w:rPr>
          <w:rFonts w:ascii="Times New Roman" w:hAnsi="Times New Roman" w:cs="Times New Roman"/>
          <w:sz w:val="24"/>
          <w:szCs w:val="24"/>
        </w:rPr>
        <w:t xml:space="preserve">, ktorý </w:t>
      </w:r>
      <w:r w:rsidR="00443C11" w:rsidRPr="00D37B43">
        <w:rPr>
          <w:rFonts w:ascii="Times New Roman" w:hAnsi="Times New Roman" w:cs="Times New Roman"/>
          <w:sz w:val="24"/>
          <w:szCs w:val="24"/>
        </w:rPr>
        <w:t>sa určí rovnako</w:t>
      </w:r>
      <w:r w:rsidR="00911BA0" w:rsidRPr="00D37B43">
        <w:rPr>
          <w:rFonts w:ascii="Times New Roman" w:hAnsi="Times New Roman" w:cs="Times New Roman"/>
          <w:sz w:val="24"/>
          <w:szCs w:val="24"/>
        </w:rPr>
        <w:t>,</w:t>
      </w:r>
      <w:r w:rsidR="00443C11" w:rsidRPr="00D37B43">
        <w:rPr>
          <w:rFonts w:ascii="Times New Roman" w:hAnsi="Times New Roman" w:cs="Times New Roman"/>
          <w:sz w:val="24"/>
          <w:szCs w:val="24"/>
        </w:rPr>
        <w:t xml:space="preserve"> ako by sa určil služobný plat takého príslušníka finančnej správy, ak by bol ustanovený do funkcie s opisom </w:t>
      </w:r>
      <w:r w:rsidR="00E25962" w:rsidRPr="00D37B43">
        <w:rPr>
          <w:rFonts w:ascii="Times New Roman" w:hAnsi="Times New Roman" w:cs="Times New Roman"/>
          <w:sz w:val="24"/>
          <w:szCs w:val="24"/>
        </w:rPr>
        <w:t xml:space="preserve">služobnej </w:t>
      </w:r>
      <w:r w:rsidR="00443C11" w:rsidRPr="00D37B43">
        <w:rPr>
          <w:rFonts w:ascii="Times New Roman" w:hAnsi="Times New Roman" w:cs="Times New Roman"/>
          <w:sz w:val="24"/>
          <w:szCs w:val="24"/>
        </w:rPr>
        <w:t>činnosti, ktorý zodpovedá charakteru a náročnosti úloh plnených počas jeho vyslania do zahraničia alebo je s nimi porovnateľný</w:t>
      </w:r>
      <w:r w:rsidR="00FA58BC" w:rsidRPr="00D37B43">
        <w:rPr>
          <w:rFonts w:ascii="Times New Roman" w:hAnsi="Times New Roman" w:cs="Times New Roman"/>
          <w:sz w:val="24"/>
          <w:szCs w:val="24"/>
        </w:rPr>
        <w:t>; ustanovenie § 183 tým nie je dotknuté</w:t>
      </w:r>
      <w:r w:rsidR="00443C11" w:rsidRPr="00D37B43">
        <w:rPr>
          <w:rFonts w:ascii="Times New Roman" w:hAnsi="Times New Roman" w:cs="Times New Roman"/>
          <w:sz w:val="24"/>
          <w:szCs w:val="24"/>
        </w:rPr>
        <w:t>.</w:t>
      </w:r>
      <w:r w:rsidRPr="00D37B43">
        <w:rPr>
          <w:rFonts w:ascii="Times New Roman" w:hAnsi="Times New Roman" w:cs="Times New Roman"/>
          <w:sz w:val="24"/>
          <w:szCs w:val="24"/>
        </w:rPr>
        <w:t>“.</w:t>
      </w:r>
    </w:p>
    <w:p w14:paraId="0C3BD997" w14:textId="77777777" w:rsidR="002D054C" w:rsidRPr="00D37B43" w:rsidRDefault="002D054C" w:rsidP="00674541">
      <w:pPr>
        <w:spacing w:after="0" w:line="240" w:lineRule="auto"/>
        <w:ind w:left="851" w:hanging="425"/>
        <w:jc w:val="both"/>
        <w:rPr>
          <w:rFonts w:ascii="Times New Roman" w:hAnsi="Times New Roman" w:cs="Times New Roman"/>
          <w:sz w:val="24"/>
          <w:szCs w:val="24"/>
        </w:rPr>
      </w:pPr>
    </w:p>
    <w:p w14:paraId="6F1731DF" w14:textId="77777777" w:rsidR="002D054C" w:rsidRPr="00D37B43" w:rsidRDefault="002D054C" w:rsidP="00674541">
      <w:pPr>
        <w:spacing w:after="0" w:line="240" w:lineRule="auto"/>
        <w:ind w:firstLine="426"/>
        <w:jc w:val="both"/>
        <w:rPr>
          <w:rFonts w:ascii="Times New Roman" w:eastAsia="Times New Roman" w:hAnsi="Times New Roman" w:cs="Times New Roman"/>
          <w:sz w:val="24"/>
          <w:szCs w:val="24"/>
          <w:lang w:eastAsia="sk-SK"/>
        </w:rPr>
      </w:pPr>
      <w:r w:rsidRPr="00D37B43">
        <w:rPr>
          <w:rFonts w:ascii="Times New Roman" w:hAnsi="Times New Roman" w:cs="Times New Roman"/>
          <w:sz w:val="24"/>
          <w:szCs w:val="24"/>
        </w:rPr>
        <w:t>Doterajšie odseky 7 až 9 sa označujú ako odseky 8 až 10.</w:t>
      </w:r>
      <w:r w:rsidR="002C072D" w:rsidRPr="00D37B43">
        <w:rPr>
          <w:rFonts w:ascii="Times New Roman" w:hAnsi="Times New Roman" w:cs="Times New Roman"/>
          <w:sz w:val="24"/>
          <w:szCs w:val="24"/>
        </w:rPr>
        <w:t xml:space="preserve"> </w:t>
      </w:r>
    </w:p>
    <w:p w14:paraId="67E124CE" w14:textId="063C8F9E" w:rsidR="0073797E" w:rsidRDefault="0073797E" w:rsidP="00D37B43">
      <w:pPr>
        <w:pStyle w:val="Odsekzoznamu"/>
        <w:spacing w:after="0" w:line="240" w:lineRule="auto"/>
        <w:ind w:left="360"/>
        <w:jc w:val="both"/>
        <w:rPr>
          <w:rFonts w:ascii="Times New Roman" w:eastAsia="Times New Roman" w:hAnsi="Times New Roman" w:cs="Times New Roman"/>
          <w:sz w:val="24"/>
          <w:szCs w:val="24"/>
          <w:lang w:eastAsia="sk-SK"/>
        </w:rPr>
      </w:pPr>
    </w:p>
    <w:p w14:paraId="5C5E5AFE" w14:textId="77777777" w:rsidR="001C2194" w:rsidRPr="00D37B43" w:rsidRDefault="001C2194" w:rsidP="00D37B43">
      <w:pPr>
        <w:pStyle w:val="Odsekzoznamu"/>
        <w:spacing w:after="0" w:line="240" w:lineRule="auto"/>
        <w:ind w:left="360"/>
        <w:jc w:val="both"/>
        <w:rPr>
          <w:rFonts w:ascii="Times New Roman" w:eastAsia="Times New Roman" w:hAnsi="Times New Roman" w:cs="Times New Roman"/>
          <w:sz w:val="24"/>
          <w:szCs w:val="24"/>
          <w:lang w:eastAsia="sk-SK"/>
        </w:rPr>
      </w:pPr>
    </w:p>
    <w:p w14:paraId="30EA9388" w14:textId="04CF82E0" w:rsidR="00C356E6" w:rsidRPr="00D37B43" w:rsidRDefault="00BC437E" w:rsidP="006745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lastRenderedPageBreak/>
        <w:t>70</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V § 115 ods</w:t>
      </w:r>
      <w:r w:rsidR="00803069" w:rsidRPr="00D37B43">
        <w:rPr>
          <w:rFonts w:ascii="Times New Roman" w:eastAsia="Times New Roman" w:hAnsi="Times New Roman" w:cs="Times New Roman"/>
          <w:sz w:val="24"/>
          <w:szCs w:val="24"/>
          <w:lang w:eastAsia="sk-SK"/>
        </w:rPr>
        <w:t>ek</w:t>
      </w:r>
      <w:r w:rsidR="00AC28D4" w:rsidRPr="00D37B43">
        <w:rPr>
          <w:rFonts w:ascii="Times New Roman" w:eastAsia="Times New Roman" w:hAnsi="Times New Roman" w:cs="Times New Roman"/>
          <w:sz w:val="24"/>
          <w:szCs w:val="24"/>
          <w:lang w:eastAsia="sk-SK"/>
        </w:rPr>
        <w:t xml:space="preserve"> </w:t>
      </w:r>
      <w:r w:rsidR="006544E0" w:rsidRPr="00D37B43">
        <w:rPr>
          <w:rFonts w:ascii="Times New Roman" w:eastAsia="Times New Roman" w:hAnsi="Times New Roman" w:cs="Times New Roman"/>
          <w:sz w:val="24"/>
          <w:szCs w:val="24"/>
          <w:lang w:eastAsia="sk-SK"/>
        </w:rPr>
        <w:t>9</w:t>
      </w:r>
      <w:r w:rsidR="00AC28D4" w:rsidRPr="00D37B43">
        <w:rPr>
          <w:rFonts w:ascii="Times New Roman" w:eastAsia="Times New Roman" w:hAnsi="Times New Roman" w:cs="Times New Roman"/>
          <w:sz w:val="24"/>
          <w:szCs w:val="24"/>
          <w:lang w:eastAsia="sk-SK"/>
        </w:rPr>
        <w:t xml:space="preserve"> </w:t>
      </w:r>
      <w:r w:rsidR="00803069" w:rsidRPr="00D37B43">
        <w:rPr>
          <w:rFonts w:ascii="Times New Roman" w:eastAsia="Times New Roman" w:hAnsi="Times New Roman" w:cs="Times New Roman"/>
          <w:sz w:val="24"/>
          <w:szCs w:val="24"/>
          <w:lang w:eastAsia="sk-SK"/>
        </w:rPr>
        <w:t xml:space="preserve">znie: </w:t>
      </w:r>
    </w:p>
    <w:p w14:paraId="3C35DB8F" w14:textId="339520E5" w:rsidR="00803069" w:rsidRPr="00D37B43" w:rsidRDefault="00803069" w:rsidP="00674541">
      <w:pPr>
        <w:widowControl w:val="0"/>
        <w:autoSpaceDE w:val="0"/>
        <w:autoSpaceDN w:val="0"/>
        <w:adjustRightInd w:val="0"/>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„(9) Do zálohy pre prechodne nezaradených príslušníkov finančnej správy podľa odsekov 1 a 4 nemožno zaradiť príslušníka finančnej správy, ktorý môže byť prepustený zo služobného pomeru podľa § 258 ods. 2.“. </w:t>
      </w:r>
    </w:p>
    <w:p w14:paraId="7B1BD2AB" w14:textId="51FF6098" w:rsidR="0089782F" w:rsidRPr="00D37B43" w:rsidRDefault="0089782F" w:rsidP="00D37B43">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49E2828" w14:textId="1B819CA7" w:rsidR="00A40855" w:rsidRPr="00D37B43" w:rsidRDefault="00BC437E" w:rsidP="00674541">
      <w:pPr>
        <w:tabs>
          <w:tab w:val="left" w:pos="426"/>
        </w:tabs>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71</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F663F1" w:rsidRPr="00D37B43">
        <w:rPr>
          <w:rFonts w:ascii="Times New Roman" w:eastAsia="Times New Roman" w:hAnsi="Times New Roman" w:cs="Times New Roman"/>
          <w:sz w:val="24"/>
          <w:szCs w:val="24"/>
          <w:lang w:eastAsia="sk-SK"/>
        </w:rPr>
        <w:t>V § 116 ods. 2 úvodnej vete sa na konci pripájajú tieto slová: „nezlučiteľnej s vykonávaním štátnej služby</w:t>
      </w:r>
      <w:r w:rsidR="00656DAD" w:rsidRPr="00D37B43">
        <w:rPr>
          <w:rFonts w:ascii="Times New Roman" w:eastAsia="Times New Roman" w:hAnsi="Times New Roman" w:cs="Times New Roman"/>
          <w:sz w:val="24"/>
          <w:szCs w:val="24"/>
          <w:lang w:eastAsia="sk-SK"/>
        </w:rPr>
        <w:t>, ktorou je funkcia</w:t>
      </w:r>
      <w:r w:rsidR="00F663F1" w:rsidRPr="00D37B43">
        <w:rPr>
          <w:rFonts w:ascii="Times New Roman" w:eastAsia="Times New Roman" w:hAnsi="Times New Roman" w:cs="Times New Roman"/>
          <w:sz w:val="24"/>
          <w:szCs w:val="24"/>
          <w:lang w:eastAsia="sk-SK"/>
        </w:rPr>
        <w:t>“.</w:t>
      </w:r>
    </w:p>
    <w:p w14:paraId="22777008" w14:textId="77777777" w:rsidR="00A920FA" w:rsidRPr="00D37B43" w:rsidRDefault="00A920FA" w:rsidP="00674541">
      <w:pPr>
        <w:pStyle w:val="Odsekzoznamu"/>
        <w:tabs>
          <w:tab w:val="left" w:pos="0"/>
        </w:tabs>
        <w:spacing w:after="0" w:line="240" w:lineRule="auto"/>
        <w:ind w:left="708"/>
        <w:jc w:val="both"/>
        <w:rPr>
          <w:rFonts w:ascii="Times New Roman" w:eastAsia="Times New Roman" w:hAnsi="Times New Roman" w:cs="Times New Roman"/>
          <w:sz w:val="24"/>
          <w:szCs w:val="24"/>
          <w:lang w:eastAsia="sk-SK"/>
        </w:rPr>
      </w:pPr>
    </w:p>
    <w:p w14:paraId="5B11B327" w14:textId="4CE84E5C" w:rsidR="007B1D5D" w:rsidRPr="00D37B43" w:rsidRDefault="00BC437E" w:rsidP="00674541">
      <w:pPr>
        <w:pStyle w:val="Odsekzoznamu"/>
        <w:tabs>
          <w:tab w:val="left" w:pos="0"/>
        </w:tabs>
        <w:spacing w:after="0" w:line="240" w:lineRule="auto"/>
        <w:ind w:left="708" w:hanging="708"/>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72</w:t>
      </w:r>
      <w:r w:rsidR="00AE0AE8" w:rsidRPr="00D37B43">
        <w:rPr>
          <w:rFonts w:ascii="Times New Roman" w:eastAsia="Times New Roman" w:hAnsi="Times New Roman" w:cs="Times New Roman"/>
          <w:b/>
          <w:sz w:val="24"/>
          <w:szCs w:val="24"/>
          <w:lang w:eastAsia="sk-SK"/>
        </w:rPr>
        <w:t>.</w:t>
      </w:r>
      <w:r w:rsidR="00AE0AE8" w:rsidRPr="00D37B43">
        <w:rPr>
          <w:rFonts w:ascii="Times New Roman" w:eastAsia="Times New Roman" w:hAnsi="Times New Roman" w:cs="Times New Roman"/>
          <w:sz w:val="24"/>
          <w:szCs w:val="24"/>
          <w:lang w:eastAsia="sk-SK"/>
        </w:rPr>
        <w:t xml:space="preserve"> </w:t>
      </w:r>
      <w:r w:rsidR="007B1D5D" w:rsidRPr="00D37B43">
        <w:rPr>
          <w:rFonts w:ascii="Times New Roman" w:eastAsia="Times New Roman" w:hAnsi="Times New Roman" w:cs="Times New Roman"/>
          <w:sz w:val="24"/>
          <w:szCs w:val="24"/>
          <w:lang w:eastAsia="sk-SK"/>
        </w:rPr>
        <w:t xml:space="preserve">V § 116 ods. 2 </w:t>
      </w:r>
      <w:r w:rsidR="00E562E7" w:rsidRPr="00D37B43">
        <w:rPr>
          <w:rFonts w:ascii="Times New Roman" w:eastAsia="Times New Roman" w:hAnsi="Times New Roman" w:cs="Times New Roman"/>
          <w:sz w:val="24"/>
          <w:szCs w:val="24"/>
          <w:lang w:eastAsia="sk-SK"/>
        </w:rPr>
        <w:t>sa</w:t>
      </w:r>
      <w:r w:rsidR="007B1D5D" w:rsidRPr="00D37B43">
        <w:rPr>
          <w:rFonts w:ascii="Times New Roman" w:eastAsia="Times New Roman" w:hAnsi="Times New Roman" w:cs="Times New Roman"/>
          <w:sz w:val="24"/>
          <w:szCs w:val="24"/>
          <w:lang w:eastAsia="sk-SK"/>
        </w:rPr>
        <w:t xml:space="preserve"> </w:t>
      </w:r>
      <w:r w:rsidR="00E562E7" w:rsidRPr="00D37B43">
        <w:rPr>
          <w:rFonts w:ascii="Times New Roman" w:eastAsia="Times New Roman" w:hAnsi="Times New Roman" w:cs="Times New Roman"/>
          <w:sz w:val="24"/>
          <w:szCs w:val="24"/>
          <w:lang w:eastAsia="sk-SK"/>
        </w:rPr>
        <w:t>za písmeno b) vkladá nové písmeno</w:t>
      </w:r>
      <w:r w:rsidR="007B1D5D" w:rsidRPr="00D37B43">
        <w:rPr>
          <w:rFonts w:ascii="Times New Roman" w:eastAsia="Times New Roman" w:hAnsi="Times New Roman" w:cs="Times New Roman"/>
          <w:sz w:val="24"/>
          <w:szCs w:val="24"/>
          <w:lang w:eastAsia="sk-SK"/>
        </w:rPr>
        <w:t xml:space="preserve"> c), ktoré znie:</w:t>
      </w:r>
    </w:p>
    <w:p w14:paraId="5112CD9D" w14:textId="77777777" w:rsidR="007B1D5D" w:rsidRPr="00D37B43" w:rsidRDefault="007B1D5D" w:rsidP="00674541">
      <w:pPr>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„c) poslanca Európskeho parlamentu,“.</w:t>
      </w:r>
    </w:p>
    <w:p w14:paraId="5966CFD5" w14:textId="77777777" w:rsidR="007B1D5D" w:rsidRPr="00D37B43" w:rsidRDefault="007B1D5D" w:rsidP="00D37B43">
      <w:pPr>
        <w:pStyle w:val="Odsekzoznamu"/>
        <w:spacing w:after="0" w:line="240" w:lineRule="auto"/>
        <w:ind w:left="708"/>
        <w:jc w:val="both"/>
        <w:rPr>
          <w:rFonts w:ascii="Times New Roman" w:eastAsia="Times New Roman" w:hAnsi="Times New Roman" w:cs="Times New Roman"/>
          <w:sz w:val="24"/>
          <w:szCs w:val="24"/>
          <w:lang w:eastAsia="sk-SK"/>
        </w:rPr>
      </w:pPr>
    </w:p>
    <w:p w14:paraId="58400960" w14:textId="77777777" w:rsidR="00E562E7" w:rsidRPr="00D37B43" w:rsidRDefault="00E562E7" w:rsidP="00674541">
      <w:pPr>
        <w:pStyle w:val="Odsekzoznamu"/>
        <w:spacing w:after="0" w:line="240" w:lineRule="auto"/>
        <w:ind w:left="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Doterajšie písmená c) až p) sa označujú ako písmená d) </w:t>
      </w:r>
      <w:r w:rsidR="00EC20AE" w:rsidRPr="00D37B43">
        <w:rPr>
          <w:rFonts w:ascii="Times New Roman" w:eastAsia="Times New Roman" w:hAnsi="Times New Roman" w:cs="Times New Roman"/>
          <w:sz w:val="24"/>
          <w:szCs w:val="24"/>
          <w:lang w:eastAsia="sk-SK"/>
        </w:rPr>
        <w:t>až q</w:t>
      </w:r>
      <w:r w:rsidRPr="00D37B43">
        <w:rPr>
          <w:rFonts w:ascii="Times New Roman" w:eastAsia="Times New Roman" w:hAnsi="Times New Roman" w:cs="Times New Roman"/>
          <w:sz w:val="24"/>
          <w:szCs w:val="24"/>
          <w:lang w:eastAsia="sk-SK"/>
        </w:rPr>
        <w:t>).</w:t>
      </w:r>
    </w:p>
    <w:p w14:paraId="2BB49067" w14:textId="77777777" w:rsidR="006E71EA" w:rsidRPr="00D37B43" w:rsidRDefault="006E71EA" w:rsidP="00D37B43">
      <w:pPr>
        <w:pStyle w:val="Odsekzoznamu"/>
        <w:spacing w:after="0" w:line="240" w:lineRule="auto"/>
        <w:ind w:left="708"/>
        <w:jc w:val="both"/>
        <w:rPr>
          <w:rFonts w:ascii="Times New Roman" w:eastAsia="Times New Roman" w:hAnsi="Times New Roman" w:cs="Times New Roman"/>
          <w:sz w:val="24"/>
          <w:szCs w:val="24"/>
          <w:lang w:eastAsia="sk-SK"/>
        </w:rPr>
      </w:pPr>
    </w:p>
    <w:p w14:paraId="491481CE" w14:textId="09C3DF96" w:rsidR="006E71EA" w:rsidRPr="00D37B43" w:rsidRDefault="00BC437E"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73</w:t>
      </w:r>
      <w:r w:rsidR="00AE0AE8" w:rsidRPr="00D37B43">
        <w:rPr>
          <w:rFonts w:ascii="Times New Roman" w:eastAsia="Times New Roman" w:hAnsi="Times New Roman" w:cs="Times New Roman"/>
          <w:b/>
          <w:sz w:val="24"/>
          <w:szCs w:val="24"/>
          <w:lang w:eastAsia="sk-SK"/>
        </w:rPr>
        <w:t>.</w:t>
      </w:r>
      <w:r w:rsidR="00AE0AE8" w:rsidRPr="00D37B43">
        <w:rPr>
          <w:rFonts w:ascii="Times New Roman" w:eastAsia="Times New Roman" w:hAnsi="Times New Roman" w:cs="Times New Roman"/>
          <w:sz w:val="24"/>
          <w:szCs w:val="24"/>
          <w:lang w:eastAsia="sk-SK"/>
        </w:rPr>
        <w:t xml:space="preserve"> </w:t>
      </w:r>
      <w:r w:rsidR="006E71EA" w:rsidRPr="00D37B43">
        <w:rPr>
          <w:rFonts w:ascii="Times New Roman" w:eastAsia="Times New Roman" w:hAnsi="Times New Roman" w:cs="Times New Roman"/>
          <w:sz w:val="24"/>
          <w:szCs w:val="24"/>
          <w:lang w:eastAsia="sk-SK"/>
        </w:rPr>
        <w:t>V § 117 ods. 5 sa za slovo „minima“ vkladajú slová „pre jednu plnoletú fyzickú osobu“.</w:t>
      </w:r>
    </w:p>
    <w:p w14:paraId="3FC519BD" w14:textId="77777777" w:rsidR="00DD3855" w:rsidRPr="00D37B43" w:rsidRDefault="00DD3855"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p>
    <w:p w14:paraId="766EEBA4" w14:textId="5B346EF4" w:rsidR="00DD3855" w:rsidRPr="00D37B43" w:rsidRDefault="00475F32"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4</w:t>
      </w:r>
      <w:r w:rsidR="00DD3855" w:rsidRPr="00D37B43">
        <w:rPr>
          <w:rFonts w:ascii="Times New Roman" w:eastAsia="Times New Roman" w:hAnsi="Times New Roman" w:cs="Times New Roman"/>
          <w:b/>
          <w:sz w:val="24"/>
          <w:szCs w:val="24"/>
          <w:lang w:eastAsia="sk-SK"/>
        </w:rPr>
        <w:t>.</w:t>
      </w:r>
      <w:r w:rsidR="00DD3855" w:rsidRPr="00D37B43">
        <w:rPr>
          <w:rFonts w:ascii="Times New Roman" w:eastAsia="Times New Roman" w:hAnsi="Times New Roman" w:cs="Times New Roman"/>
          <w:sz w:val="24"/>
          <w:szCs w:val="24"/>
          <w:lang w:eastAsia="sk-SK"/>
        </w:rPr>
        <w:t xml:space="preserve"> V § 117 ods. 10 sa slová „§ 154 až 157“ nahrádzajú slovami „§ 154 až 156 a § 157“</w:t>
      </w:r>
      <w:r w:rsidR="009D4AE8" w:rsidRPr="00D37B43">
        <w:rPr>
          <w:rFonts w:ascii="Times New Roman" w:eastAsia="Times New Roman" w:hAnsi="Times New Roman" w:cs="Times New Roman"/>
          <w:sz w:val="24"/>
          <w:szCs w:val="24"/>
          <w:lang w:eastAsia="sk-SK"/>
        </w:rPr>
        <w:t>.</w:t>
      </w:r>
    </w:p>
    <w:p w14:paraId="32C49321" w14:textId="77777777" w:rsidR="00E562E7" w:rsidRPr="00D37B43" w:rsidRDefault="00E562E7"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p>
    <w:p w14:paraId="3A4D23EB" w14:textId="015266FA" w:rsidR="00A920FA"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5</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920FA" w:rsidRPr="00D37B43">
        <w:rPr>
          <w:rFonts w:ascii="Times New Roman" w:eastAsia="Times New Roman" w:hAnsi="Times New Roman" w:cs="Times New Roman"/>
          <w:sz w:val="24"/>
          <w:szCs w:val="24"/>
          <w:lang w:eastAsia="sk-SK"/>
        </w:rPr>
        <w:t>V § 119 ods. 1 písm. d) sa za slovo „</w:t>
      </w:r>
      <w:r w:rsidR="00221F99" w:rsidRPr="00D37B43">
        <w:rPr>
          <w:rFonts w:ascii="Times New Roman" w:eastAsia="Times New Roman" w:hAnsi="Times New Roman" w:cs="Times New Roman"/>
          <w:sz w:val="24"/>
          <w:szCs w:val="24"/>
          <w:lang w:eastAsia="sk-SK"/>
        </w:rPr>
        <w:t>prešetrovanie</w:t>
      </w:r>
      <w:r w:rsidR="00A920FA" w:rsidRPr="00D37B43">
        <w:rPr>
          <w:rFonts w:ascii="Times New Roman" w:eastAsia="Times New Roman" w:hAnsi="Times New Roman" w:cs="Times New Roman"/>
          <w:sz w:val="24"/>
          <w:szCs w:val="24"/>
          <w:lang w:eastAsia="sk-SK"/>
        </w:rPr>
        <w:t xml:space="preserve">,“ vkladá slovo „vybavovanie,“. </w:t>
      </w:r>
    </w:p>
    <w:p w14:paraId="3C67BA6D" w14:textId="77777777" w:rsidR="00A40855" w:rsidRPr="00D37B43" w:rsidRDefault="00A40855"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p>
    <w:p w14:paraId="7267A915" w14:textId="5360B5EF" w:rsidR="00522733"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6</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522733" w:rsidRPr="00D37B43">
        <w:rPr>
          <w:rFonts w:ascii="Times New Roman" w:eastAsia="Times New Roman" w:hAnsi="Times New Roman" w:cs="Times New Roman"/>
          <w:sz w:val="24"/>
          <w:szCs w:val="24"/>
          <w:lang w:eastAsia="sk-SK"/>
        </w:rPr>
        <w:t xml:space="preserve">V § 119 ods. 2 písm. s) sa na konci </w:t>
      </w:r>
      <w:r w:rsidR="00065D9F" w:rsidRPr="00D37B43">
        <w:rPr>
          <w:rFonts w:ascii="Times New Roman" w:eastAsia="Times New Roman" w:hAnsi="Times New Roman" w:cs="Times New Roman"/>
          <w:sz w:val="24"/>
          <w:szCs w:val="24"/>
          <w:lang w:eastAsia="sk-SK"/>
        </w:rPr>
        <w:t xml:space="preserve">čiarka </w:t>
      </w:r>
      <w:r w:rsidR="00522733" w:rsidRPr="00D37B43">
        <w:rPr>
          <w:rFonts w:ascii="Times New Roman" w:eastAsia="Times New Roman" w:hAnsi="Times New Roman" w:cs="Times New Roman"/>
          <w:sz w:val="24"/>
          <w:szCs w:val="24"/>
          <w:lang w:eastAsia="sk-SK"/>
        </w:rPr>
        <w:t>nahrádza bodkočiarkou a pripájajú sa tieto slová: „príslušník finančnej správy je povinný dodržiavať nariadené karanténne opatrenie</w:t>
      </w:r>
      <w:r w:rsidR="00E57E12" w:rsidRPr="00D37B43">
        <w:rPr>
          <w:rFonts w:ascii="Times New Roman" w:eastAsia="Times New Roman" w:hAnsi="Times New Roman" w:cs="Times New Roman"/>
          <w:sz w:val="24"/>
          <w:szCs w:val="24"/>
          <w:lang w:eastAsia="sk-SK"/>
        </w:rPr>
        <w:t>,</w:t>
      </w:r>
      <w:r w:rsidR="00522733" w:rsidRPr="00D37B43">
        <w:rPr>
          <w:rFonts w:ascii="Times New Roman" w:eastAsia="Times New Roman" w:hAnsi="Times New Roman" w:cs="Times New Roman"/>
          <w:sz w:val="24"/>
          <w:szCs w:val="24"/>
          <w:lang w:eastAsia="sk-SK"/>
        </w:rPr>
        <w:t>“.</w:t>
      </w:r>
    </w:p>
    <w:p w14:paraId="0DCE8165" w14:textId="77777777" w:rsidR="00F663F1" w:rsidRPr="00D37B43" w:rsidRDefault="00F663F1" w:rsidP="00674541">
      <w:pPr>
        <w:pStyle w:val="Odsekzoznamu"/>
        <w:spacing w:after="0" w:line="240" w:lineRule="auto"/>
        <w:ind w:left="284" w:hanging="284"/>
        <w:rPr>
          <w:rFonts w:ascii="Times New Roman" w:eastAsia="Times New Roman" w:hAnsi="Times New Roman" w:cs="Times New Roman"/>
          <w:sz w:val="24"/>
          <w:szCs w:val="24"/>
          <w:lang w:eastAsia="sk-SK"/>
        </w:rPr>
      </w:pPr>
    </w:p>
    <w:p w14:paraId="4646AF6C" w14:textId="6B397C46" w:rsidR="00650C36"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7</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650C36" w:rsidRPr="00D37B43">
        <w:rPr>
          <w:rFonts w:ascii="Times New Roman" w:eastAsia="Times New Roman" w:hAnsi="Times New Roman" w:cs="Times New Roman"/>
          <w:sz w:val="24"/>
          <w:szCs w:val="24"/>
          <w:lang w:eastAsia="sk-SK"/>
        </w:rPr>
        <w:t>V § 119 ods. 2 písm. u) sa na konci čiarka nahrádza bodkočiarkou a pripájajú sa tieto slová: „príslušník finančnej správy je povinný podrobiť sa opakovanému psychologickému vyšetreniu, o ktoré požiadal podľa § 120 ods. 3,“.</w:t>
      </w:r>
    </w:p>
    <w:p w14:paraId="20C490C3" w14:textId="77777777" w:rsidR="00226315" w:rsidRPr="00D37B43" w:rsidRDefault="00226315" w:rsidP="00674541">
      <w:pPr>
        <w:pStyle w:val="Odsekzoznamu"/>
        <w:spacing w:after="0" w:line="240" w:lineRule="auto"/>
        <w:ind w:left="284" w:hanging="284"/>
        <w:jc w:val="both"/>
        <w:rPr>
          <w:rFonts w:ascii="Times New Roman" w:eastAsia="Times New Roman" w:hAnsi="Times New Roman" w:cs="Times New Roman"/>
          <w:sz w:val="24"/>
          <w:szCs w:val="24"/>
          <w:lang w:eastAsia="sk-SK"/>
        </w:rPr>
      </w:pPr>
    </w:p>
    <w:p w14:paraId="2FF24A1B" w14:textId="2CD88C52" w:rsidR="00226315" w:rsidRPr="00D37B43" w:rsidRDefault="00475E9B"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8</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226315" w:rsidRPr="00D37B43">
        <w:rPr>
          <w:rFonts w:ascii="Times New Roman" w:eastAsia="Times New Roman" w:hAnsi="Times New Roman" w:cs="Times New Roman"/>
          <w:sz w:val="24"/>
          <w:szCs w:val="24"/>
          <w:lang w:eastAsia="sk-SK"/>
        </w:rPr>
        <w:t xml:space="preserve">V § 119 ods. 3 sa na konci bodka nahrádza bodkočiarkou a pripájajú sa tieto slová: „ozbrojený príslušník finančnej správy je povinný podrobiť sa opakovanému psychologickému vyšetreniu, o ktoré požiadal podľa § 120 ods. </w:t>
      </w:r>
      <w:r w:rsidR="003E4F78" w:rsidRPr="00D37B43">
        <w:rPr>
          <w:rFonts w:ascii="Times New Roman" w:eastAsia="Times New Roman" w:hAnsi="Times New Roman" w:cs="Times New Roman"/>
          <w:sz w:val="24"/>
          <w:szCs w:val="24"/>
          <w:lang w:eastAsia="sk-SK"/>
        </w:rPr>
        <w:t>4</w:t>
      </w:r>
      <w:r w:rsidR="00226315" w:rsidRPr="00D37B43">
        <w:rPr>
          <w:rFonts w:ascii="Times New Roman" w:eastAsia="Times New Roman" w:hAnsi="Times New Roman" w:cs="Times New Roman"/>
          <w:sz w:val="24"/>
          <w:szCs w:val="24"/>
          <w:lang w:eastAsia="sk-SK"/>
        </w:rPr>
        <w:t>.</w:t>
      </w:r>
      <w:r w:rsidR="0019395F" w:rsidRPr="00D37B43">
        <w:rPr>
          <w:rFonts w:ascii="Times New Roman" w:eastAsia="Times New Roman" w:hAnsi="Times New Roman" w:cs="Times New Roman"/>
          <w:sz w:val="24"/>
          <w:szCs w:val="24"/>
          <w:lang w:eastAsia="sk-SK"/>
        </w:rPr>
        <w:t xml:space="preserve"> Ozbrojený príslušník finančnej správy je povinný sa pravidelne zúčastňovať výcviku a previerok za podmienok a v termínoch ustanovených vnútorným predpisom, ktorý vydá prezident</w:t>
      </w:r>
      <w:r w:rsidR="00052A67" w:rsidRPr="00D37B43">
        <w:rPr>
          <w:rFonts w:ascii="Times New Roman" w:eastAsia="Times New Roman" w:hAnsi="Times New Roman" w:cs="Times New Roman"/>
          <w:sz w:val="24"/>
          <w:szCs w:val="24"/>
          <w:lang w:eastAsia="sk-SK"/>
        </w:rPr>
        <w:t>.</w:t>
      </w:r>
      <w:r w:rsidR="009A0A87" w:rsidRPr="00D37B43">
        <w:rPr>
          <w:rFonts w:ascii="Times New Roman" w:eastAsia="Times New Roman" w:hAnsi="Times New Roman" w:cs="Times New Roman"/>
          <w:sz w:val="24"/>
          <w:szCs w:val="24"/>
          <w:lang w:eastAsia="sk-SK"/>
        </w:rPr>
        <w:t xml:space="preserve"> Povinnosť podrobiť sa previerke fyzickej zdatnosti sa nevyžaduje u ozbrojeného príslušníka finančnej správy, ktorý dosiahol 50 rokov veku, </w:t>
      </w:r>
      <w:r w:rsidR="00F574B4" w:rsidRPr="00D37B43">
        <w:rPr>
          <w:rFonts w:ascii="Times New Roman" w:eastAsia="Times New Roman" w:hAnsi="Times New Roman" w:cs="Times New Roman"/>
          <w:sz w:val="24"/>
          <w:szCs w:val="24"/>
          <w:lang w:eastAsia="sk-SK"/>
        </w:rPr>
        <w:t xml:space="preserve">a u ozbrojenej príslušníčky finančnej správy, ktorá dosiahla </w:t>
      </w:r>
      <w:r w:rsidR="009A0A87" w:rsidRPr="00D37B43">
        <w:rPr>
          <w:rFonts w:ascii="Times New Roman" w:eastAsia="Times New Roman" w:hAnsi="Times New Roman" w:cs="Times New Roman"/>
          <w:sz w:val="24"/>
          <w:szCs w:val="24"/>
          <w:lang w:eastAsia="sk-SK"/>
        </w:rPr>
        <w:t>40 rokov veku</w:t>
      </w:r>
      <w:r w:rsidR="00F574B4" w:rsidRPr="00D37B43">
        <w:rPr>
          <w:rFonts w:ascii="Times New Roman" w:eastAsia="Times New Roman" w:hAnsi="Times New Roman" w:cs="Times New Roman"/>
          <w:sz w:val="24"/>
          <w:szCs w:val="24"/>
          <w:lang w:eastAsia="sk-SK"/>
        </w:rPr>
        <w:t>.</w:t>
      </w:r>
      <w:r w:rsidR="00226315" w:rsidRPr="00D37B43">
        <w:rPr>
          <w:rFonts w:ascii="Times New Roman" w:eastAsia="Times New Roman" w:hAnsi="Times New Roman" w:cs="Times New Roman"/>
          <w:sz w:val="24"/>
          <w:szCs w:val="24"/>
          <w:lang w:eastAsia="sk-SK"/>
        </w:rPr>
        <w:t>“.</w:t>
      </w:r>
    </w:p>
    <w:p w14:paraId="7D11A94C" w14:textId="77777777" w:rsidR="00650C36" w:rsidRPr="00D37B43" w:rsidRDefault="00650C36" w:rsidP="00674541">
      <w:pPr>
        <w:pStyle w:val="Odsekzoznamu"/>
        <w:spacing w:after="0" w:line="240" w:lineRule="auto"/>
        <w:ind w:left="284" w:hanging="284"/>
        <w:rPr>
          <w:rFonts w:ascii="Times New Roman" w:eastAsia="Times New Roman" w:hAnsi="Times New Roman" w:cs="Times New Roman"/>
          <w:sz w:val="24"/>
          <w:szCs w:val="24"/>
          <w:lang w:eastAsia="sk-SK"/>
        </w:rPr>
      </w:pPr>
    </w:p>
    <w:p w14:paraId="2998D15B" w14:textId="63690259" w:rsidR="00AC28D4" w:rsidRPr="00D37B43" w:rsidRDefault="00E27B45" w:rsidP="00674541">
      <w:pPr>
        <w:spacing w:after="0" w:line="240" w:lineRule="auto"/>
        <w:ind w:left="284" w:hanging="284"/>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7</w:t>
      </w:r>
      <w:r w:rsidR="00BC437E">
        <w:rPr>
          <w:rFonts w:ascii="Times New Roman" w:eastAsia="Times New Roman" w:hAnsi="Times New Roman" w:cs="Times New Roman"/>
          <w:b/>
          <w:sz w:val="24"/>
          <w:szCs w:val="24"/>
          <w:lang w:eastAsia="sk-SK"/>
        </w:rPr>
        <w:t>9</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AC28D4" w:rsidRPr="00D37B43">
        <w:rPr>
          <w:rFonts w:ascii="Times New Roman" w:eastAsia="Times New Roman" w:hAnsi="Times New Roman" w:cs="Times New Roman"/>
          <w:sz w:val="24"/>
          <w:szCs w:val="24"/>
          <w:lang w:eastAsia="sk-SK"/>
        </w:rPr>
        <w:t xml:space="preserve">V § 119 ods. 10 </w:t>
      </w:r>
      <w:r w:rsidR="00823C00" w:rsidRPr="00D37B43">
        <w:rPr>
          <w:rFonts w:ascii="Times New Roman" w:eastAsia="Times New Roman" w:hAnsi="Times New Roman" w:cs="Times New Roman"/>
          <w:sz w:val="24"/>
          <w:szCs w:val="24"/>
          <w:lang w:eastAsia="sk-SK"/>
        </w:rPr>
        <w:t xml:space="preserve">prvej vete </w:t>
      </w:r>
      <w:r w:rsidR="00AC28D4" w:rsidRPr="00D37B43">
        <w:rPr>
          <w:rFonts w:ascii="Times New Roman" w:eastAsia="Times New Roman" w:hAnsi="Times New Roman" w:cs="Times New Roman"/>
          <w:sz w:val="24"/>
          <w:szCs w:val="24"/>
          <w:lang w:eastAsia="sk-SK"/>
        </w:rPr>
        <w:t>sa slová „</w:t>
      </w:r>
      <w:r w:rsidR="00D95259" w:rsidRPr="00D37B43">
        <w:rPr>
          <w:rFonts w:ascii="Times New Roman" w:eastAsia="Times New Roman" w:hAnsi="Times New Roman" w:cs="Times New Roman"/>
          <w:sz w:val="24"/>
          <w:szCs w:val="24"/>
          <w:lang w:eastAsia="sk-SK"/>
        </w:rPr>
        <w:t xml:space="preserve">lekárskej služby prvej pomoci v štátnych zdravotníckych zariadeniach alebo v neštátnych zdravotníckych zariadeniach“ nahrádzajú slovami </w:t>
      </w:r>
      <w:r w:rsidR="00AC28D4" w:rsidRPr="00D37B43">
        <w:rPr>
          <w:rFonts w:ascii="Times New Roman" w:eastAsia="Times New Roman" w:hAnsi="Times New Roman" w:cs="Times New Roman"/>
          <w:sz w:val="24"/>
          <w:szCs w:val="24"/>
          <w:lang w:eastAsia="sk-SK"/>
        </w:rPr>
        <w:t>„pracovných činností s prevahou fyzickej práce, s ktorými nadriadený vyslovil predchádzajú</w:t>
      </w:r>
      <w:r w:rsidR="00B91C4A" w:rsidRPr="00D37B43">
        <w:rPr>
          <w:rFonts w:ascii="Times New Roman" w:eastAsia="Times New Roman" w:hAnsi="Times New Roman" w:cs="Times New Roman"/>
          <w:sz w:val="24"/>
          <w:szCs w:val="24"/>
          <w:lang w:eastAsia="sk-SK"/>
        </w:rPr>
        <w:t>ci</w:t>
      </w:r>
      <w:r w:rsidR="00AC28D4" w:rsidRPr="00D37B43">
        <w:rPr>
          <w:rFonts w:ascii="Times New Roman" w:eastAsia="Times New Roman" w:hAnsi="Times New Roman" w:cs="Times New Roman"/>
          <w:sz w:val="24"/>
          <w:szCs w:val="24"/>
          <w:lang w:eastAsia="sk-SK"/>
        </w:rPr>
        <w:t xml:space="preserve"> písomný súhlas,</w:t>
      </w:r>
      <w:r w:rsidR="00D95259" w:rsidRPr="00D37B43">
        <w:rPr>
          <w:rFonts w:ascii="Times New Roman" w:eastAsia="Times New Roman" w:hAnsi="Times New Roman" w:cs="Times New Roman"/>
          <w:sz w:val="24"/>
          <w:szCs w:val="24"/>
          <w:lang w:eastAsia="sk-SK"/>
        </w:rPr>
        <w:t xml:space="preserve"> na výkon záchrannej zdravotnej služby</w:t>
      </w:r>
      <w:r w:rsidR="00AC28D4" w:rsidRPr="00D37B43">
        <w:rPr>
          <w:rFonts w:ascii="Times New Roman" w:eastAsia="Times New Roman" w:hAnsi="Times New Roman" w:cs="Times New Roman"/>
          <w:sz w:val="24"/>
          <w:szCs w:val="24"/>
          <w:lang w:eastAsia="sk-SK"/>
        </w:rPr>
        <w:t>“, za slovo „predpisu</w:t>
      </w:r>
      <w:r w:rsidR="00823C00" w:rsidRPr="00D37B43">
        <w:rPr>
          <w:rFonts w:ascii="Times New Roman" w:eastAsia="Times New Roman" w:hAnsi="Times New Roman" w:cs="Times New Roman"/>
          <w:sz w:val="24"/>
          <w:szCs w:val="24"/>
          <w:vertAlign w:val="superscript"/>
          <w:lang w:eastAsia="sk-SK"/>
        </w:rPr>
        <w:t>135</w:t>
      </w:r>
      <w:r w:rsidR="00823C00" w:rsidRPr="00D37B43">
        <w:rPr>
          <w:rFonts w:ascii="Times New Roman" w:eastAsia="Times New Roman" w:hAnsi="Times New Roman" w:cs="Times New Roman"/>
          <w:sz w:val="24"/>
          <w:szCs w:val="24"/>
          <w:lang w:eastAsia="sk-SK"/>
        </w:rPr>
        <w:t>)</w:t>
      </w:r>
      <w:r w:rsidR="00AC28D4" w:rsidRPr="00D37B43">
        <w:rPr>
          <w:rFonts w:ascii="Times New Roman" w:eastAsia="Times New Roman" w:hAnsi="Times New Roman" w:cs="Times New Roman"/>
          <w:sz w:val="24"/>
          <w:szCs w:val="24"/>
          <w:lang w:eastAsia="sk-SK"/>
        </w:rPr>
        <w:t xml:space="preserve">“ sa vkladá čiarka, </w:t>
      </w:r>
      <w:r w:rsidR="0085567F" w:rsidRPr="00D37B43">
        <w:rPr>
          <w:rFonts w:ascii="Times New Roman" w:eastAsia="Times New Roman" w:hAnsi="Times New Roman" w:cs="Times New Roman"/>
          <w:sz w:val="24"/>
          <w:szCs w:val="24"/>
          <w:lang w:eastAsia="sk-SK"/>
        </w:rPr>
        <w:t>za slová „prekladateľskú činnosť,“ sa vkladajú slová „znaleckú činnosť,</w:t>
      </w:r>
      <w:r w:rsidR="00443C11" w:rsidRPr="00D37B43">
        <w:rPr>
          <w:rFonts w:ascii="Times New Roman" w:eastAsia="Times New Roman" w:hAnsi="Times New Roman" w:cs="Times New Roman"/>
          <w:sz w:val="24"/>
          <w:szCs w:val="24"/>
          <w:lang w:eastAsia="sk-SK"/>
        </w:rPr>
        <w:t xml:space="preserve"> činnosť odborného konzultanta podľa </w:t>
      </w:r>
      <w:r w:rsidR="00EE074D" w:rsidRPr="00D37B43">
        <w:rPr>
          <w:rFonts w:ascii="Times New Roman" w:eastAsia="Times New Roman" w:hAnsi="Times New Roman" w:cs="Times New Roman"/>
          <w:sz w:val="24"/>
          <w:szCs w:val="24"/>
          <w:lang w:eastAsia="sk-SK"/>
        </w:rPr>
        <w:t xml:space="preserve">§ 151 </w:t>
      </w:r>
      <w:r w:rsidR="00443C11" w:rsidRPr="00D37B43">
        <w:rPr>
          <w:rFonts w:ascii="Times New Roman" w:eastAsia="Times New Roman" w:hAnsi="Times New Roman" w:cs="Times New Roman"/>
          <w:sz w:val="24"/>
          <w:szCs w:val="24"/>
          <w:lang w:eastAsia="sk-SK"/>
        </w:rPr>
        <w:t>Trestného poriadku,</w:t>
      </w:r>
      <w:r w:rsidR="0085567F" w:rsidRPr="00D37B43">
        <w:rPr>
          <w:rFonts w:ascii="Times New Roman" w:eastAsia="Times New Roman" w:hAnsi="Times New Roman" w:cs="Times New Roman"/>
          <w:sz w:val="24"/>
          <w:szCs w:val="24"/>
          <w:lang w:eastAsia="sk-SK"/>
        </w:rPr>
        <w:t xml:space="preserve"> tlmočnícku činnosť,“, </w:t>
      </w:r>
      <w:r w:rsidR="00AC28D4" w:rsidRPr="00D37B43">
        <w:rPr>
          <w:rFonts w:ascii="Times New Roman" w:eastAsia="Times New Roman" w:hAnsi="Times New Roman" w:cs="Times New Roman"/>
          <w:sz w:val="24"/>
          <w:szCs w:val="24"/>
          <w:lang w:eastAsia="sk-SK"/>
        </w:rPr>
        <w:t>za slovo „kraja,“ sa vkladajú slová „na činnosť člena komisie zriadenej orgánmi územnej samosprávy,“ a vypúšťa sa druhá veta.</w:t>
      </w:r>
    </w:p>
    <w:p w14:paraId="66A45690" w14:textId="77777777" w:rsidR="00AC28D4" w:rsidRPr="00D37B43" w:rsidRDefault="00AC28D4" w:rsidP="00674541">
      <w:pPr>
        <w:pStyle w:val="Odsekzoznamu"/>
        <w:spacing w:after="0" w:line="240" w:lineRule="auto"/>
        <w:ind w:left="284" w:hanging="284"/>
        <w:rPr>
          <w:rFonts w:ascii="Times New Roman" w:eastAsia="Times New Roman" w:hAnsi="Times New Roman" w:cs="Times New Roman"/>
          <w:sz w:val="24"/>
          <w:szCs w:val="24"/>
          <w:lang w:eastAsia="sk-SK"/>
        </w:rPr>
      </w:pPr>
    </w:p>
    <w:p w14:paraId="0FFEBFFF" w14:textId="6104435E" w:rsidR="00F92FA7" w:rsidRPr="00D37B43" w:rsidRDefault="00BC437E" w:rsidP="00674541">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80</w:t>
      </w:r>
      <w:r w:rsidR="00F92FA7" w:rsidRPr="00D37B43">
        <w:rPr>
          <w:rFonts w:ascii="Times New Roman" w:hAnsi="Times New Roman" w:cs="Times New Roman"/>
          <w:b/>
          <w:sz w:val="24"/>
          <w:szCs w:val="24"/>
        </w:rPr>
        <w:t xml:space="preserve">. </w:t>
      </w:r>
      <w:r w:rsidR="00F92FA7" w:rsidRPr="00D37B43">
        <w:rPr>
          <w:rFonts w:ascii="Times New Roman" w:hAnsi="Times New Roman" w:cs="Times New Roman"/>
          <w:sz w:val="24"/>
          <w:szCs w:val="24"/>
        </w:rPr>
        <w:t xml:space="preserve">V § 122 ods. 1 sa slová „Poverený príslušník finančnej správy“ nahrádzajú slovami „Príslušník finančnej správy zaradený na osobitnom útvare finančného riaditeľstva </w:t>
      </w:r>
      <w:r w:rsidR="008C3C03" w:rsidRPr="00D37B43">
        <w:rPr>
          <w:rFonts w:ascii="Times New Roman" w:hAnsi="Times New Roman" w:cs="Times New Roman"/>
          <w:sz w:val="24"/>
          <w:szCs w:val="24"/>
        </w:rPr>
        <w:t>uvedenom v</w:t>
      </w:r>
      <w:r w:rsidR="00F92FA7" w:rsidRPr="00D37B43">
        <w:rPr>
          <w:rFonts w:ascii="Times New Roman" w:hAnsi="Times New Roman" w:cs="Times New Roman"/>
          <w:sz w:val="24"/>
          <w:szCs w:val="24"/>
        </w:rPr>
        <w:t xml:space="preserve"> § 4 ods. 7“.</w:t>
      </w:r>
    </w:p>
    <w:p w14:paraId="3B185BA6" w14:textId="77777777" w:rsidR="00F92FA7" w:rsidRPr="00D37B43" w:rsidRDefault="00F92FA7" w:rsidP="00674541">
      <w:pPr>
        <w:spacing w:after="0" w:line="240" w:lineRule="auto"/>
        <w:ind w:left="284" w:hanging="284"/>
        <w:jc w:val="both"/>
        <w:rPr>
          <w:rFonts w:ascii="Times New Roman" w:hAnsi="Times New Roman" w:cs="Times New Roman"/>
          <w:sz w:val="24"/>
          <w:szCs w:val="24"/>
        </w:rPr>
      </w:pPr>
    </w:p>
    <w:p w14:paraId="3080CA1E" w14:textId="4E7E164C" w:rsidR="00F92FA7" w:rsidRPr="00D37B43" w:rsidRDefault="00BC437E" w:rsidP="00674541">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81</w:t>
      </w:r>
      <w:r w:rsidR="00F92FA7" w:rsidRPr="00D37B43">
        <w:rPr>
          <w:rFonts w:ascii="Times New Roman" w:hAnsi="Times New Roman" w:cs="Times New Roman"/>
          <w:b/>
          <w:sz w:val="24"/>
          <w:szCs w:val="24"/>
        </w:rPr>
        <w:t>.</w:t>
      </w:r>
      <w:r w:rsidR="00F92FA7" w:rsidRPr="00D37B43">
        <w:rPr>
          <w:rFonts w:ascii="Times New Roman" w:hAnsi="Times New Roman" w:cs="Times New Roman"/>
          <w:sz w:val="24"/>
          <w:szCs w:val="24"/>
        </w:rPr>
        <w:t xml:space="preserve"> V § 122 ods. 4 sa slová „povereného príslušníka finančnej správy“ nahrádzajú slovami „príslušníka finančnej správy vykonávajúceho previerku podľa odseku 1“.</w:t>
      </w:r>
    </w:p>
    <w:p w14:paraId="57D6C06E" w14:textId="77777777" w:rsidR="00F92FA7" w:rsidRPr="00D37B43" w:rsidRDefault="00F92FA7" w:rsidP="00674541">
      <w:pPr>
        <w:spacing w:after="0" w:line="240" w:lineRule="auto"/>
        <w:ind w:left="284" w:hanging="284"/>
        <w:jc w:val="both"/>
        <w:rPr>
          <w:rFonts w:ascii="Times New Roman" w:hAnsi="Times New Roman" w:cs="Times New Roman"/>
          <w:sz w:val="24"/>
          <w:szCs w:val="24"/>
        </w:rPr>
      </w:pPr>
    </w:p>
    <w:p w14:paraId="64A12C80" w14:textId="61B967B6" w:rsidR="00F92FA7" w:rsidRPr="00D37B43" w:rsidRDefault="00BC437E" w:rsidP="00674541">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82</w:t>
      </w:r>
      <w:r w:rsidR="00F92FA7" w:rsidRPr="00D37B43">
        <w:rPr>
          <w:rFonts w:ascii="Times New Roman" w:hAnsi="Times New Roman" w:cs="Times New Roman"/>
          <w:b/>
          <w:sz w:val="24"/>
          <w:szCs w:val="24"/>
        </w:rPr>
        <w:t>.</w:t>
      </w:r>
      <w:r w:rsidR="00F92FA7" w:rsidRPr="00D37B43">
        <w:rPr>
          <w:rFonts w:ascii="Times New Roman" w:hAnsi="Times New Roman" w:cs="Times New Roman"/>
          <w:sz w:val="24"/>
          <w:szCs w:val="24"/>
        </w:rPr>
        <w:t xml:space="preserve"> V § 122 ods. 5 sa slová „Poverený príslušník finančnej správy“ nahrádzajú slovami „Príslušník finančnej správy vykonávajúci previerku podľa odseku 1“.  </w:t>
      </w:r>
    </w:p>
    <w:p w14:paraId="163523F6" w14:textId="77777777" w:rsidR="00F92FA7" w:rsidRPr="00D37B43" w:rsidRDefault="00F92FA7" w:rsidP="00674541">
      <w:pPr>
        <w:spacing w:after="0" w:line="240" w:lineRule="auto"/>
        <w:ind w:left="284" w:hanging="284"/>
        <w:jc w:val="both"/>
        <w:rPr>
          <w:rFonts w:ascii="Times New Roman" w:hAnsi="Times New Roman" w:cs="Times New Roman"/>
          <w:sz w:val="24"/>
          <w:szCs w:val="24"/>
        </w:rPr>
      </w:pPr>
    </w:p>
    <w:p w14:paraId="0FB158B4" w14:textId="1ADAEA5C" w:rsidR="00F92FA7" w:rsidRPr="00D37B43" w:rsidRDefault="00BC437E" w:rsidP="00674541">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83</w:t>
      </w:r>
      <w:r w:rsidR="00F92FA7" w:rsidRPr="00D37B43">
        <w:rPr>
          <w:rFonts w:ascii="Times New Roman" w:hAnsi="Times New Roman" w:cs="Times New Roman"/>
          <w:b/>
          <w:sz w:val="24"/>
          <w:szCs w:val="24"/>
        </w:rPr>
        <w:t>.</w:t>
      </w:r>
      <w:r w:rsidR="00F92FA7" w:rsidRPr="00D37B43">
        <w:rPr>
          <w:rFonts w:ascii="Times New Roman" w:hAnsi="Times New Roman" w:cs="Times New Roman"/>
          <w:sz w:val="24"/>
          <w:szCs w:val="24"/>
        </w:rPr>
        <w:t xml:space="preserve"> V § 122 ods. 6 sa slová „poverený príslušník finančnej správy“ nahrádzajú slovami „príslušník finančnej správy vykonávajúci previerku podľa odseku 1“.</w:t>
      </w:r>
    </w:p>
    <w:p w14:paraId="21A4BE0B" w14:textId="77777777" w:rsidR="00F92FA7" w:rsidRPr="00D37B43" w:rsidRDefault="00F92FA7" w:rsidP="00674541">
      <w:pPr>
        <w:spacing w:after="0" w:line="240" w:lineRule="auto"/>
        <w:ind w:left="284" w:hanging="284"/>
        <w:jc w:val="both"/>
        <w:rPr>
          <w:rFonts w:ascii="Times New Roman" w:hAnsi="Times New Roman" w:cs="Times New Roman"/>
          <w:sz w:val="24"/>
          <w:szCs w:val="24"/>
        </w:rPr>
      </w:pPr>
    </w:p>
    <w:p w14:paraId="481B7EDE" w14:textId="7A11DC9B" w:rsidR="00F92FA7" w:rsidRPr="00D37B43" w:rsidRDefault="00475F32" w:rsidP="00674541">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8</w:t>
      </w:r>
      <w:r w:rsidR="00BC437E">
        <w:rPr>
          <w:rFonts w:ascii="Times New Roman" w:hAnsi="Times New Roman" w:cs="Times New Roman"/>
          <w:b/>
          <w:sz w:val="24"/>
          <w:szCs w:val="24"/>
        </w:rPr>
        <w:t>4</w:t>
      </w:r>
      <w:r w:rsidR="00F92FA7" w:rsidRPr="00D37B43">
        <w:rPr>
          <w:rFonts w:ascii="Times New Roman" w:hAnsi="Times New Roman" w:cs="Times New Roman"/>
          <w:b/>
          <w:sz w:val="24"/>
          <w:szCs w:val="24"/>
        </w:rPr>
        <w:t>.</w:t>
      </w:r>
      <w:r w:rsidR="00F92FA7" w:rsidRPr="00D37B43">
        <w:rPr>
          <w:rFonts w:ascii="Times New Roman" w:hAnsi="Times New Roman" w:cs="Times New Roman"/>
          <w:sz w:val="24"/>
          <w:szCs w:val="24"/>
        </w:rPr>
        <w:t xml:space="preserve"> V § 122 ods. 7 </w:t>
      </w:r>
      <w:r w:rsidR="00823C00" w:rsidRPr="00D37B43">
        <w:rPr>
          <w:rFonts w:ascii="Times New Roman" w:hAnsi="Times New Roman" w:cs="Times New Roman"/>
          <w:sz w:val="24"/>
          <w:szCs w:val="24"/>
        </w:rPr>
        <w:t xml:space="preserve">prvej vete </w:t>
      </w:r>
      <w:r w:rsidR="00F92FA7" w:rsidRPr="00D37B43">
        <w:rPr>
          <w:rFonts w:ascii="Times New Roman" w:hAnsi="Times New Roman" w:cs="Times New Roman"/>
          <w:sz w:val="24"/>
          <w:szCs w:val="24"/>
        </w:rPr>
        <w:t>sa slová „poverený príslušník finančnej správy“ nahrádzajú slovami „príslušník finančnej správy vykonávajúci previerku podľa odseku 1“</w:t>
      </w:r>
      <w:r w:rsidR="00FE46C4" w:rsidRPr="00D37B43">
        <w:rPr>
          <w:rFonts w:ascii="Times New Roman" w:hAnsi="Times New Roman" w:cs="Times New Roman"/>
          <w:sz w:val="24"/>
          <w:szCs w:val="24"/>
        </w:rPr>
        <w:t xml:space="preserve">, </w:t>
      </w:r>
      <w:r w:rsidR="00823C00" w:rsidRPr="00D37B43">
        <w:rPr>
          <w:rFonts w:ascii="Times New Roman" w:hAnsi="Times New Roman" w:cs="Times New Roman"/>
          <w:sz w:val="24"/>
          <w:szCs w:val="24"/>
        </w:rPr>
        <w:t xml:space="preserve">v druhej vete sa </w:t>
      </w:r>
      <w:r w:rsidR="00FE46C4" w:rsidRPr="00D37B43">
        <w:rPr>
          <w:rFonts w:ascii="Times New Roman" w:hAnsi="Times New Roman" w:cs="Times New Roman"/>
          <w:sz w:val="24"/>
          <w:szCs w:val="24"/>
        </w:rPr>
        <w:t>slová „určený príslušník finančnej správy“ nahrádzajú slovami „príslušník finančnej správy vykonávajúci previerku podľa odseku 1“</w:t>
      </w:r>
      <w:r w:rsidR="00F92FA7" w:rsidRPr="00D37B43">
        <w:rPr>
          <w:rFonts w:ascii="Times New Roman" w:hAnsi="Times New Roman" w:cs="Times New Roman"/>
          <w:sz w:val="24"/>
          <w:szCs w:val="24"/>
        </w:rPr>
        <w:t xml:space="preserve"> a</w:t>
      </w:r>
      <w:r w:rsidR="0099465B" w:rsidRPr="00D37B43">
        <w:rPr>
          <w:rFonts w:ascii="Times New Roman" w:hAnsi="Times New Roman" w:cs="Times New Roman"/>
          <w:sz w:val="24"/>
          <w:szCs w:val="24"/>
        </w:rPr>
        <w:t xml:space="preserve"> v </w:t>
      </w:r>
      <w:r w:rsidR="00823C00" w:rsidRPr="00D37B43">
        <w:rPr>
          <w:rFonts w:ascii="Times New Roman" w:hAnsi="Times New Roman" w:cs="Times New Roman"/>
          <w:sz w:val="24"/>
          <w:szCs w:val="24"/>
        </w:rPr>
        <w:t xml:space="preserve">tretej vete sa </w:t>
      </w:r>
      <w:r w:rsidR="00F92FA7" w:rsidRPr="00D37B43">
        <w:rPr>
          <w:rFonts w:ascii="Times New Roman" w:hAnsi="Times New Roman" w:cs="Times New Roman"/>
          <w:sz w:val="24"/>
          <w:szCs w:val="24"/>
        </w:rPr>
        <w:t>slová „Poverený príslušník finančnej správy“ nahrádzajú slovami „Príslušník finančnej správy vykonávajúci previerku podľa odseku 1“.</w:t>
      </w:r>
    </w:p>
    <w:p w14:paraId="61DEE071" w14:textId="77777777" w:rsidR="00F92FA7" w:rsidRPr="00D37B43" w:rsidRDefault="00F92FA7" w:rsidP="00674541">
      <w:pPr>
        <w:spacing w:after="0" w:line="240" w:lineRule="auto"/>
        <w:ind w:left="284" w:hanging="284"/>
        <w:jc w:val="both"/>
        <w:rPr>
          <w:rFonts w:ascii="Times New Roman" w:hAnsi="Times New Roman" w:cs="Times New Roman"/>
          <w:sz w:val="24"/>
          <w:szCs w:val="24"/>
        </w:rPr>
      </w:pPr>
    </w:p>
    <w:p w14:paraId="3E552811" w14:textId="6CFEF1AB" w:rsidR="00F92FA7" w:rsidRPr="00D37B43" w:rsidRDefault="00475E9B" w:rsidP="00674541">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8</w:t>
      </w:r>
      <w:r w:rsidR="00BC437E">
        <w:rPr>
          <w:rFonts w:ascii="Times New Roman" w:hAnsi="Times New Roman" w:cs="Times New Roman"/>
          <w:b/>
          <w:sz w:val="24"/>
          <w:szCs w:val="24"/>
        </w:rPr>
        <w:t>5</w:t>
      </w:r>
      <w:r w:rsidR="00F92FA7" w:rsidRPr="00D37B43">
        <w:rPr>
          <w:rFonts w:ascii="Times New Roman" w:hAnsi="Times New Roman" w:cs="Times New Roman"/>
          <w:b/>
          <w:sz w:val="24"/>
          <w:szCs w:val="24"/>
        </w:rPr>
        <w:t>.</w:t>
      </w:r>
      <w:r w:rsidR="00F92FA7" w:rsidRPr="00D37B43">
        <w:rPr>
          <w:rFonts w:ascii="Times New Roman" w:hAnsi="Times New Roman" w:cs="Times New Roman"/>
          <w:sz w:val="24"/>
          <w:szCs w:val="24"/>
        </w:rPr>
        <w:t xml:space="preserve"> § 122 sa dopĺňa odsekom 8, ktorý znie:</w:t>
      </w:r>
    </w:p>
    <w:p w14:paraId="63EEE5EC" w14:textId="2EA73772" w:rsidR="00F92FA7" w:rsidRPr="00D37B43" w:rsidRDefault="00F92FA7" w:rsidP="00674541">
      <w:pPr>
        <w:tabs>
          <w:tab w:val="left" w:pos="284"/>
        </w:tabs>
        <w:spacing w:after="0" w:line="240" w:lineRule="auto"/>
        <w:ind w:left="709" w:hanging="709"/>
        <w:jc w:val="both"/>
        <w:rPr>
          <w:rFonts w:ascii="Times New Roman" w:hAnsi="Times New Roman" w:cs="Times New Roman"/>
          <w:sz w:val="24"/>
          <w:szCs w:val="24"/>
        </w:rPr>
      </w:pPr>
      <w:r w:rsidRPr="00D37B43">
        <w:rPr>
          <w:rFonts w:ascii="Times New Roman" w:hAnsi="Times New Roman" w:cs="Times New Roman"/>
          <w:sz w:val="24"/>
          <w:szCs w:val="24"/>
        </w:rPr>
        <w:tab/>
        <w:t>„</w:t>
      </w:r>
      <w:r w:rsidRPr="00D37B43">
        <w:rPr>
          <w:rStyle w:val="awspan1"/>
          <w:rFonts w:ascii="Times New Roman" w:hAnsi="Times New Roman" w:cs="Times New Roman"/>
          <w:color w:val="auto"/>
        </w:rPr>
        <w:t>(8) Ak by postupom podľa odseku 7 mohlo byť ohrozené</w:t>
      </w:r>
      <w:r w:rsidRPr="00D37B43">
        <w:rPr>
          <w:rFonts w:ascii="Times New Roman" w:hAnsi="Times New Roman" w:cs="Times New Roman"/>
          <w:sz w:val="24"/>
          <w:szCs w:val="24"/>
        </w:rPr>
        <w:t xml:space="preserve"> splnenie účelu prebiehajúceho trestného konania alebo splnenie úlohy uvedenej v § 4 ods. 3 písm. y) alebo písm. </w:t>
      </w:r>
      <w:proofErr w:type="spellStart"/>
      <w:r w:rsidR="00D628B9" w:rsidRPr="00D37B43">
        <w:rPr>
          <w:rFonts w:ascii="Times New Roman" w:hAnsi="Times New Roman" w:cs="Times New Roman"/>
          <w:sz w:val="24"/>
          <w:szCs w:val="24"/>
        </w:rPr>
        <w:t>aa</w:t>
      </w:r>
      <w:proofErr w:type="spellEnd"/>
      <w:r w:rsidRPr="00D37B43">
        <w:rPr>
          <w:rFonts w:ascii="Times New Roman" w:hAnsi="Times New Roman" w:cs="Times New Roman"/>
          <w:sz w:val="24"/>
          <w:szCs w:val="24"/>
        </w:rPr>
        <w:t xml:space="preserve">), príslušník finančnej správy vykonávajúci previerku podľa odseku 1 postupuje </w:t>
      </w:r>
      <w:r w:rsidRPr="00D37B43">
        <w:rPr>
          <w:rStyle w:val="awspan1"/>
          <w:rFonts w:ascii="Times New Roman" w:hAnsi="Times New Roman" w:cs="Times New Roman"/>
          <w:color w:val="auto"/>
        </w:rPr>
        <w:t>podľa odseku 7, až keď toto ohrozenie pominie.“.</w:t>
      </w:r>
    </w:p>
    <w:p w14:paraId="5984E403" w14:textId="77777777" w:rsidR="00F92FA7" w:rsidRPr="00D37B43" w:rsidRDefault="00F92FA7" w:rsidP="00D37B43">
      <w:pPr>
        <w:spacing w:after="0" w:line="240" w:lineRule="auto"/>
        <w:ind w:firstLine="708"/>
        <w:jc w:val="both"/>
        <w:rPr>
          <w:rFonts w:ascii="Times New Roman" w:eastAsia="Times New Roman" w:hAnsi="Times New Roman" w:cs="Times New Roman"/>
          <w:b/>
          <w:sz w:val="24"/>
          <w:szCs w:val="24"/>
          <w:lang w:eastAsia="sk-SK"/>
        </w:rPr>
      </w:pPr>
    </w:p>
    <w:p w14:paraId="4999CF98" w14:textId="0EF7A6AC" w:rsidR="00AC28D4" w:rsidRPr="00D37B43" w:rsidRDefault="00475E9B" w:rsidP="00674541">
      <w:pPr>
        <w:spacing w:after="0" w:line="240" w:lineRule="auto"/>
        <w:ind w:left="426" w:hanging="426"/>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b/>
          <w:sz w:val="24"/>
          <w:szCs w:val="24"/>
          <w:lang w:eastAsia="sk-SK"/>
        </w:rPr>
        <w:t>8</w:t>
      </w:r>
      <w:r w:rsidR="00BC437E">
        <w:rPr>
          <w:rFonts w:ascii="Times New Roman" w:eastAsia="Times New Roman" w:hAnsi="Times New Roman" w:cs="Times New Roman"/>
          <w:b/>
          <w:sz w:val="24"/>
          <w:szCs w:val="24"/>
          <w:lang w:eastAsia="sk-SK"/>
        </w:rPr>
        <w:t>6</w:t>
      </w:r>
      <w:r w:rsidR="00B61ECE" w:rsidRPr="00D37B43">
        <w:rPr>
          <w:rFonts w:ascii="Times New Roman" w:eastAsia="Times New Roman" w:hAnsi="Times New Roman" w:cs="Times New Roman"/>
          <w:b/>
          <w:sz w:val="24"/>
          <w:szCs w:val="24"/>
          <w:lang w:eastAsia="sk-SK"/>
        </w:rPr>
        <w:t>.</w:t>
      </w:r>
      <w:r w:rsidR="00B61ECE" w:rsidRPr="00D37B43">
        <w:rPr>
          <w:rFonts w:ascii="Times New Roman" w:eastAsia="Times New Roman" w:hAnsi="Times New Roman" w:cs="Times New Roman"/>
          <w:sz w:val="24"/>
          <w:szCs w:val="24"/>
          <w:lang w:eastAsia="sk-SK"/>
        </w:rPr>
        <w:t xml:space="preserve"> </w:t>
      </w:r>
      <w:r w:rsidR="00CF6C0D" w:rsidRPr="00D37B43">
        <w:rPr>
          <w:rFonts w:ascii="Times New Roman" w:eastAsia="Times New Roman" w:hAnsi="Times New Roman" w:cs="Times New Roman"/>
          <w:sz w:val="24"/>
          <w:szCs w:val="24"/>
          <w:lang w:eastAsia="sk-SK"/>
        </w:rPr>
        <w:t xml:space="preserve">V </w:t>
      </w:r>
      <w:r w:rsidR="00AC28D4" w:rsidRPr="00D37B43">
        <w:rPr>
          <w:rFonts w:ascii="Times New Roman" w:eastAsia="Times New Roman" w:hAnsi="Times New Roman" w:cs="Times New Roman"/>
          <w:sz w:val="24"/>
          <w:szCs w:val="24"/>
          <w:lang w:eastAsia="sk-SK"/>
        </w:rPr>
        <w:t>§ 123 ods. 8 sa na konci bodka nahrádza bodkočiarkou a pripájajú sa tieto slová: „to neplatí, ak od podania posledného majetkového priznania uplynulo päť rokov.“.</w:t>
      </w:r>
    </w:p>
    <w:p w14:paraId="2CBDC8AC" w14:textId="77777777" w:rsidR="000E1342" w:rsidRPr="00D37B43" w:rsidRDefault="000E1342" w:rsidP="00674541">
      <w:pPr>
        <w:spacing w:after="0" w:line="240" w:lineRule="auto"/>
        <w:ind w:left="426" w:hanging="426"/>
        <w:jc w:val="both"/>
        <w:rPr>
          <w:rFonts w:ascii="Times New Roman" w:eastAsia="Times New Roman" w:hAnsi="Times New Roman" w:cs="Times New Roman"/>
          <w:sz w:val="24"/>
          <w:szCs w:val="24"/>
          <w:lang w:eastAsia="sk-SK"/>
        </w:rPr>
      </w:pPr>
    </w:p>
    <w:p w14:paraId="07C828C8" w14:textId="5E6F0181" w:rsidR="001B6E2E" w:rsidRPr="00D37B43" w:rsidRDefault="00475E9B" w:rsidP="00674541">
      <w:pPr>
        <w:spacing w:after="0" w:line="240" w:lineRule="auto"/>
        <w:ind w:left="426" w:hanging="426"/>
        <w:jc w:val="both"/>
        <w:rPr>
          <w:rFonts w:ascii="Times New Roman" w:hAnsi="Times New Roman" w:cs="Times New Roman"/>
          <w:sz w:val="24"/>
          <w:szCs w:val="24"/>
          <w:lang w:eastAsia="sk-SK"/>
        </w:rPr>
      </w:pPr>
      <w:r w:rsidRPr="00D37B43">
        <w:rPr>
          <w:rFonts w:ascii="Times New Roman" w:hAnsi="Times New Roman" w:cs="Times New Roman"/>
          <w:b/>
          <w:sz w:val="24"/>
          <w:szCs w:val="24"/>
          <w:lang w:eastAsia="sk-SK"/>
        </w:rPr>
        <w:t>8</w:t>
      </w:r>
      <w:r w:rsidR="00BC437E">
        <w:rPr>
          <w:rFonts w:ascii="Times New Roman" w:hAnsi="Times New Roman" w:cs="Times New Roman"/>
          <w:b/>
          <w:sz w:val="24"/>
          <w:szCs w:val="24"/>
          <w:lang w:eastAsia="sk-SK"/>
        </w:rPr>
        <w:t>7</w:t>
      </w:r>
      <w:r w:rsidR="00B61ECE" w:rsidRPr="00D37B43">
        <w:rPr>
          <w:rFonts w:ascii="Times New Roman" w:hAnsi="Times New Roman" w:cs="Times New Roman"/>
          <w:b/>
          <w:sz w:val="24"/>
          <w:szCs w:val="24"/>
          <w:lang w:eastAsia="sk-SK"/>
        </w:rPr>
        <w:t>.</w:t>
      </w:r>
      <w:r w:rsidR="00B61ECE" w:rsidRPr="00D37B43">
        <w:rPr>
          <w:rFonts w:ascii="Times New Roman" w:hAnsi="Times New Roman" w:cs="Times New Roman"/>
          <w:sz w:val="24"/>
          <w:szCs w:val="24"/>
          <w:lang w:eastAsia="sk-SK"/>
        </w:rPr>
        <w:t xml:space="preserve"> </w:t>
      </w:r>
      <w:r w:rsidR="001B6E2E" w:rsidRPr="00D37B43">
        <w:rPr>
          <w:rFonts w:ascii="Times New Roman" w:hAnsi="Times New Roman" w:cs="Times New Roman"/>
          <w:sz w:val="24"/>
          <w:szCs w:val="24"/>
          <w:lang w:eastAsia="sk-SK"/>
        </w:rPr>
        <w:t>V § 143 ods. 5 sa za slovo „úraz,“ vkladajú slová „počas nariadeného karanténneho opatrenia“.</w:t>
      </w:r>
    </w:p>
    <w:p w14:paraId="24D14046" w14:textId="50F513D2" w:rsidR="00E250A2" w:rsidRPr="00D37B43" w:rsidRDefault="00E250A2" w:rsidP="00674541">
      <w:pPr>
        <w:pStyle w:val="Odsekzoznamu"/>
        <w:spacing w:after="0" w:line="240" w:lineRule="auto"/>
        <w:ind w:left="426" w:hanging="426"/>
        <w:jc w:val="both"/>
        <w:rPr>
          <w:rFonts w:ascii="Times New Roman" w:hAnsi="Times New Roman" w:cs="Times New Roman"/>
          <w:sz w:val="24"/>
          <w:szCs w:val="24"/>
          <w:lang w:eastAsia="sk-SK"/>
        </w:rPr>
      </w:pPr>
    </w:p>
    <w:p w14:paraId="1CE665C2" w14:textId="2A1DB156" w:rsidR="00DD3855" w:rsidRPr="00D37B43" w:rsidRDefault="00475E9B" w:rsidP="00674541">
      <w:pPr>
        <w:spacing w:after="0" w:line="240" w:lineRule="auto"/>
        <w:ind w:left="426" w:hanging="426"/>
        <w:rPr>
          <w:rFonts w:ascii="Times New Roman" w:hAnsi="Times New Roman" w:cs="Times New Roman"/>
          <w:sz w:val="24"/>
          <w:szCs w:val="24"/>
        </w:rPr>
      </w:pPr>
      <w:r w:rsidRPr="00D37B43">
        <w:rPr>
          <w:rFonts w:ascii="Times New Roman" w:hAnsi="Times New Roman" w:cs="Times New Roman"/>
          <w:b/>
          <w:sz w:val="24"/>
          <w:szCs w:val="24"/>
          <w:lang w:eastAsia="sk-SK"/>
        </w:rPr>
        <w:t>8</w:t>
      </w:r>
      <w:r w:rsidR="00BC437E">
        <w:rPr>
          <w:rFonts w:ascii="Times New Roman" w:hAnsi="Times New Roman" w:cs="Times New Roman"/>
          <w:b/>
          <w:sz w:val="24"/>
          <w:szCs w:val="24"/>
          <w:lang w:eastAsia="sk-SK"/>
        </w:rPr>
        <w:t>8</w:t>
      </w:r>
      <w:r w:rsidR="00DD3855" w:rsidRPr="00D37B43">
        <w:rPr>
          <w:rFonts w:ascii="Times New Roman" w:hAnsi="Times New Roman" w:cs="Times New Roman"/>
          <w:b/>
          <w:sz w:val="24"/>
          <w:szCs w:val="24"/>
          <w:lang w:eastAsia="sk-SK"/>
        </w:rPr>
        <w:t>.</w:t>
      </w:r>
      <w:r w:rsidR="00DD3855" w:rsidRPr="00D37B43">
        <w:rPr>
          <w:rFonts w:ascii="Times New Roman" w:hAnsi="Times New Roman" w:cs="Times New Roman"/>
          <w:sz w:val="24"/>
          <w:szCs w:val="24"/>
          <w:lang w:eastAsia="sk-SK"/>
        </w:rPr>
        <w:t xml:space="preserve"> </w:t>
      </w:r>
      <w:r w:rsidR="00DD3855" w:rsidRPr="00D37B43">
        <w:rPr>
          <w:rFonts w:ascii="Times New Roman" w:hAnsi="Times New Roman" w:cs="Times New Roman"/>
          <w:sz w:val="24"/>
          <w:szCs w:val="24"/>
        </w:rPr>
        <w:t>V § 146 písm. d) sa na konci pripájajú tieto slová: „a 156a“.</w:t>
      </w:r>
    </w:p>
    <w:p w14:paraId="65063D19" w14:textId="1295C483" w:rsidR="00DD3855" w:rsidRPr="00D37B43" w:rsidRDefault="00DD3855" w:rsidP="00674541">
      <w:pPr>
        <w:spacing w:after="0" w:line="240" w:lineRule="auto"/>
        <w:ind w:left="426" w:hanging="426"/>
        <w:jc w:val="both"/>
        <w:rPr>
          <w:rFonts w:ascii="Times New Roman" w:hAnsi="Times New Roman" w:cs="Times New Roman"/>
          <w:sz w:val="24"/>
          <w:szCs w:val="24"/>
          <w:lang w:eastAsia="sk-SK"/>
        </w:rPr>
      </w:pPr>
    </w:p>
    <w:p w14:paraId="0A9B7914" w14:textId="1F58D153" w:rsidR="00E250A2" w:rsidRPr="00D37B43" w:rsidRDefault="00E27B45" w:rsidP="00674541">
      <w:pPr>
        <w:spacing w:after="0" w:line="240" w:lineRule="auto"/>
        <w:ind w:left="426" w:hanging="426"/>
        <w:jc w:val="both"/>
        <w:rPr>
          <w:rFonts w:ascii="Times New Roman" w:hAnsi="Times New Roman" w:cs="Times New Roman"/>
          <w:sz w:val="24"/>
          <w:szCs w:val="24"/>
          <w:lang w:eastAsia="sk-SK"/>
        </w:rPr>
      </w:pPr>
      <w:r w:rsidRPr="00D37B43">
        <w:rPr>
          <w:rFonts w:ascii="Times New Roman" w:hAnsi="Times New Roman" w:cs="Times New Roman"/>
          <w:b/>
          <w:sz w:val="24"/>
          <w:szCs w:val="24"/>
          <w:lang w:eastAsia="sk-SK"/>
        </w:rPr>
        <w:t>8</w:t>
      </w:r>
      <w:r w:rsidR="00BC437E">
        <w:rPr>
          <w:rFonts w:ascii="Times New Roman" w:hAnsi="Times New Roman" w:cs="Times New Roman"/>
          <w:b/>
          <w:sz w:val="24"/>
          <w:szCs w:val="24"/>
          <w:lang w:eastAsia="sk-SK"/>
        </w:rPr>
        <w:t>9</w:t>
      </w:r>
      <w:r w:rsidR="00B61ECE" w:rsidRPr="00D37B43">
        <w:rPr>
          <w:rFonts w:ascii="Times New Roman" w:hAnsi="Times New Roman" w:cs="Times New Roman"/>
          <w:b/>
          <w:sz w:val="24"/>
          <w:szCs w:val="24"/>
          <w:lang w:eastAsia="sk-SK"/>
        </w:rPr>
        <w:t>.</w:t>
      </w:r>
      <w:r w:rsidR="00B61ECE" w:rsidRPr="00D37B43">
        <w:rPr>
          <w:rFonts w:ascii="Times New Roman" w:hAnsi="Times New Roman" w:cs="Times New Roman"/>
          <w:sz w:val="24"/>
          <w:szCs w:val="24"/>
          <w:lang w:eastAsia="sk-SK"/>
        </w:rPr>
        <w:t xml:space="preserve"> </w:t>
      </w:r>
      <w:r w:rsidR="00E250A2" w:rsidRPr="00D37B43">
        <w:rPr>
          <w:rFonts w:ascii="Times New Roman" w:hAnsi="Times New Roman" w:cs="Times New Roman"/>
          <w:sz w:val="24"/>
          <w:szCs w:val="24"/>
          <w:lang w:eastAsia="sk-SK"/>
        </w:rPr>
        <w:t>V § 147 ods. 5 sa za slovo „úraz,“ vkladajú slová „počas nariadeného karanténneho opatrenia</w:t>
      </w:r>
      <w:r w:rsidR="009D44C3" w:rsidRPr="00D37B43">
        <w:rPr>
          <w:rFonts w:ascii="Times New Roman" w:hAnsi="Times New Roman" w:cs="Times New Roman"/>
          <w:sz w:val="24"/>
          <w:szCs w:val="24"/>
          <w:lang w:eastAsia="sk-SK"/>
        </w:rPr>
        <w:t>,</w:t>
      </w:r>
      <w:r w:rsidR="00E250A2" w:rsidRPr="00D37B43">
        <w:rPr>
          <w:rFonts w:ascii="Times New Roman" w:hAnsi="Times New Roman" w:cs="Times New Roman"/>
          <w:sz w:val="24"/>
          <w:szCs w:val="24"/>
          <w:lang w:eastAsia="sk-SK"/>
        </w:rPr>
        <w:t>“.</w:t>
      </w:r>
    </w:p>
    <w:p w14:paraId="5221D63B" w14:textId="77777777" w:rsidR="00E250A2" w:rsidRPr="00BE2A96" w:rsidRDefault="00E250A2" w:rsidP="00BE2A96">
      <w:pPr>
        <w:spacing w:after="0" w:line="240" w:lineRule="auto"/>
        <w:jc w:val="both"/>
        <w:rPr>
          <w:rFonts w:ascii="Times New Roman" w:hAnsi="Times New Roman" w:cs="Times New Roman"/>
          <w:sz w:val="24"/>
          <w:szCs w:val="24"/>
          <w:lang w:eastAsia="sk-SK"/>
        </w:rPr>
      </w:pPr>
    </w:p>
    <w:p w14:paraId="40BF1BF8" w14:textId="0B292DEA" w:rsidR="009D4AE8" w:rsidRPr="00D37B43" w:rsidRDefault="00F80B77" w:rsidP="00674541">
      <w:pPr>
        <w:spacing w:after="0" w:line="240" w:lineRule="auto"/>
        <w:ind w:left="426" w:hanging="426"/>
        <w:jc w:val="both"/>
        <w:rPr>
          <w:rFonts w:ascii="Times New Roman" w:hAnsi="Times New Roman" w:cs="Times New Roman"/>
          <w:sz w:val="24"/>
          <w:szCs w:val="24"/>
          <w:lang w:eastAsia="sk-SK"/>
        </w:rPr>
      </w:pPr>
      <w:r>
        <w:rPr>
          <w:rFonts w:ascii="Times New Roman" w:hAnsi="Times New Roman" w:cs="Times New Roman"/>
          <w:b/>
          <w:sz w:val="24"/>
          <w:szCs w:val="24"/>
          <w:lang w:eastAsia="sk-SK"/>
        </w:rPr>
        <w:t>90</w:t>
      </w:r>
      <w:r w:rsidR="00B61ECE" w:rsidRPr="00D37B43">
        <w:rPr>
          <w:rFonts w:ascii="Times New Roman" w:hAnsi="Times New Roman" w:cs="Times New Roman"/>
          <w:b/>
          <w:sz w:val="24"/>
          <w:szCs w:val="24"/>
          <w:lang w:eastAsia="sk-SK"/>
        </w:rPr>
        <w:t>.</w:t>
      </w:r>
      <w:r w:rsidR="00B61ECE" w:rsidRPr="00D37B43">
        <w:rPr>
          <w:rFonts w:ascii="Times New Roman" w:hAnsi="Times New Roman" w:cs="Times New Roman"/>
          <w:sz w:val="24"/>
          <w:szCs w:val="24"/>
          <w:lang w:eastAsia="sk-SK"/>
        </w:rPr>
        <w:t xml:space="preserve"> </w:t>
      </w:r>
      <w:r w:rsidR="00E250A2" w:rsidRPr="00D37B43">
        <w:rPr>
          <w:rFonts w:ascii="Times New Roman" w:hAnsi="Times New Roman" w:cs="Times New Roman"/>
          <w:sz w:val="24"/>
          <w:szCs w:val="24"/>
          <w:lang w:eastAsia="sk-SK"/>
        </w:rPr>
        <w:t>V § 147 ods</w:t>
      </w:r>
      <w:r w:rsidR="00117C28" w:rsidRPr="00D37B43">
        <w:rPr>
          <w:rFonts w:ascii="Times New Roman" w:hAnsi="Times New Roman" w:cs="Times New Roman"/>
          <w:sz w:val="24"/>
          <w:szCs w:val="24"/>
          <w:lang w:eastAsia="sk-SK"/>
        </w:rPr>
        <w:t>ek</w:t>
      </w:r>
      <w:r w:rsidR="00E250A2" w:rsidRPr="00D37B43">
        <w:rPr>
          <w:rFonts w:ascii="Times New Roman" w:hAnsi="Times New Roman" w:cs="Times New Roman"/>
          <w:sz w:val="24"/>
          <w:szCs w:val="24"/>
          <w:lang w:eastAsia="sk-SK"/>
        </w:rPr>
        <w:t xml:space="preserve"> 8 </w:t>
      </w:r>
      <w:r w:rsidR="00117C28" w:rsidRPr="00D37B43">
        <w:rPr>
          <w:rFonts w:ascii="Times New Roman" w:hAnsi="Times New Roman" w:cs="Times New Roman"/>
          <w:sz w:val="24"/>
          <w:szCs w:val="24"/>
          <w:lang w:eastAsia="sk-SK"/>
        </w:rPr>
        <w:t xml:space="preserve">znie: </w:t>
      </w:r>
    </w:p>
    <w:p w14:paraId="77248752" w14:textId="3BBB6227" w:rsidR="00E250A2" w:rsidRPr="00D37B43" w:rsidRDefault="00117C28" w:rsidP="00343B16">
      <w:pPr>
        <w:spacing w:after="0" w:line="240" w:lineRule="auto"/>
        <w:ind w:left="851" w:hanging="425"/>
        <w:jc w:val="both"/>
        <w:rPr>
          <w:rFonts w:ascii="Times New Roman" w:hAnsi="Times New Roman" w:cs="Times New Roman"/>
          <w:sz w:val="24"/>
          <w:szCs w:val="24"/>
          <w:lang w:eastAsia="sk-SK"/>
        </w:rPr>
      </w:pPr>
      <w:r w:rsidRPr="00D37B43">
        <w:rPr>
          <w:rFonts w:ascii="Times New Roman" w:hAnsi="Times New Roman" w:cs="Times New Roman"/>
          <w:sz w:val="24"/>
          <w:szCs w:val="24"/>
          <w:lang w:eastAsia="sk-SK"/>
        </w:rPr>
        <w:t>„</w:t>
      </w:r>
      <w:r w:rsidRPr="00D37B43">
        <w:rPr>
          <w:rFonts w:ascii="Times New Roman" w:hAnsi="Times New Roman" w:cs="Times New Roman"/>
          <w:sz w:val="24"/>
          <w:szCs w:val="24"/>
        </w:rPr>
        <w:t xml:space="preserve">(8) 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w:t>
      </w:r>
      <w:r w:rsidR="001B6B0D" w:rsidRPr="00D37B43">
        <w:rPr>
          <w:rFonts w:ascii="Times New Roman" w:hAnsi="Times New Roman" w:cs="Times New Roman"/>
          <w:sz w:val="24"/>
          <w:szCs w:val="24"/>
        </w:rPr>
        <w:t xml:space="preserve">po skončení </w:t>
      </w:r>
      <w:r w:rsidRPr="00D37B43">
        <w:rPr>
          <w:rFonts w:ascii="Times New Roman" w:hAnsi="Times New Roman" w:cs="Times New Roman"/>
          <w:sz w:val="24"/>
          <w:szCs w:val="24"/>
        </w:rPr>
        <w:t>nariadeného karanténneho opatrenia.“.</w:t>
      </w:r>
    </w:p>
    <w:p w14:paraId="4F685896" w14:textId="77777777" w:rsidR="00E250A2" w:rsidRPr="00D37B43" w:rsidRDefault="00E250A2" w:rsidP="00D37B43">
      <w:pPr>
        <w:pStyle w:val="Odsekzoznamu"/>
        <w:spacing w:after="0" w:line="240" w:lineRule="auto"/>
        <w:ind w:left="0" w:firstLine="360"/>
        <w:jc w:val="both"/>
        <w:rPr>
          <w:rFonts w:ascii="Times New Roman" w:hAnsi="Times New Roman" w:cs="Times New Roman"/>
          <w:sz w:val="24"/>
          <w:szCs w:val="24"/>
          <w:lang w:eastAsia="sk-SK"/>
        </w:rPr>
      </w:pPr>
    </w:p>
    <w:p w14:paraId="711B5FCF" w14:textId="257E1375" w:rsidR="00E250A2" w:rsidRPr="00D37B43" w:rsidRDefault="00F80B77" w:rsidP="00343B16">
      <w:pPr>
        <w:spacing w:after="0" w:line="240" w:lineRule="auto"/>
        <w:ind w:left="426" w:hanging="426"/>
        <w:jc w:val="both"/>
        <w:rPr>
          <w:rFonts w:ascii="Times New Roman" w:hAnsi="Times New Roman" w:cs="Times New Roman"/>
          <w:sz w:val="24"/>
          <w:szCs w:val="24"/>
          <w:lang w:eastAsia="sk-SK"/>
        </w:rPr>
      </w:pPr>
      <w:r>
        <w:rPr>
          <w:rFonts w:ascii="Times New Roman" w:hAnsi="Times New Roman" w:cs="Times New Roman"/>
          <w:b/>
          <w:sz w:val="24"/>
          <w:szCs w:val="24"/>
          <w:lang w:eastAsia="sk-SK"/>
        </w:rPr>
        <w:t>91</w:t>
      </w:r>
      <w:r w:rsidR="00B61ECE" w:rsidRPr="00D37B43">
        <w:rPr>
          <w:rFonts w:ascii="Times New Roman" w:hAnsi="Times New Roman" w:cs="Times New Roman"/>
          <w:b/>
          <w:sz w:val="24"/>
          <w:szCs w:val="24"/>
          <w:lang w:eastAsia="sk-SK"/>
        </w:rPr>
        <w:t>.</w:t>
      </w:r>
      <w:r w:rsidR="00B61ECE" w:rsidRPr="00D37B43">
        <w:rPr>
          <w:rFonts w:ascii="Times New Roman" w:hAnsi="Times New Roman" w:cs="Times New Roman"/>
          <w:sz w:val="24"/>
          <w:szCs w:val="24"/>
          <w:lang w:eastAsia="sk-SK"/>
        </w:rPr>
        <w:t xml:space="preserve"> </w:t>
      </w:r>
      <w:r w:rsidR="00E250A2" w:rsidRPr="00D37B43">
        <w:rPr>
          <w:rFonts w:ascii="Times New Roman" w:hAnsi="Times New Roman" w:cs="Times New Roman"/>
          <w:sz w:val="24"/>
          <w:szCs w:val="24"/>
          <w:lang w:eastAsia="sk-SK"/>
        </w:rPr>
        <w:t>V § 148 ods. 1</w:t>
      </w:r>
      <w:r w:rsidR="001E33D9" w:rsidRPr="00D37B43">
        <w:rPr>
          <w:rFonts w:ascii="Times New Roman" w:hAnsi="Times New Roman" w:cs="Times New Roman"/>
          <w:sz w:val="24"/>
          <w:szCs w:val="24"/>
          <w:lang w:eastAsia="sk-SK"/>
        </w:rPr>
        <w:t xml:space="preserve"> sa za slovo „úraz“ vkladá čiarka a slová „</w:t>
      </w:r>
      <w:r w:rsidR="00E92D1D" w:rsidRPr="00D37B43">
        <w:rPr>
          <w:rFonts w:ascii="Times New Roman" w:hAnsi="Times New Roman" w:cs="Times New Roman"/>
          <w:sz w:val="24"/>
          <w:szCs w:val="24"/>
          <w:lang w:eastAsia="sk-SK"/>
        </w:rPr>
        <w:t xml:space="preserve">je mu </w:t>
      </w:r>
      <w:r w:rsidR="001E33D9" w:rsidRPr="00D37B43">
        <w:rPr>
          <w:rFonts w:ascii="Times New Roman" w:hAnsi="Times New Roman" w:cs="Times New Roman"/>
          <w:sz w:val="24"/>
          <w:szCs w:val="24"/>
          <w:lang w:eastAsia="sk-SK"/>
        </w:rPr>
        <w:t>nariadené karanténne opatrenie“.</w:t>
      </w:r>
    </w:p>
    <w:p w14:paraId="448C7901" w14:textId="77777777" w:rsidR="00117C28" w:rsidRPr="00D37B43" w:rsidRDefault="00117C28" w:rsidP="00343B16">
      <w:pPr>
        <w:spacing w:after="0" w:line="240" w:lineRule="auto"/>
        <w:ind w:left="426" w:hanging="426"/>
        <w:jc w:val="both"/>
        <w:rPr>
          <w:rFonts w:ascii="Times New Roman" w:hAnsi="Times New Roman" w:cs="Times New Roman"/>
          <w:b/>
          <w:sz w:val="24"/>
          <w:szCs w:val="24"/>
          <w:lang w:eastAsia="sk-SK"/>
        </w:rPr>
      </w:pPr>
    </w:p>
    <w:p w14:paraId="74A6BE0F" w14:textId="27156348" w:rsidR="00DD3855" w:rsidRPr="00D37B43" w:rsidRDefault="00BC437E" w:rsidP="00343B16">
      <w:pPr>
        <w:spacing w:after="0" w:line="240" w:lineRule="auto"/>
        <w:ind w:left="426" w:hanging="426"/>
        <w:jc w:val="both"/>
        <w:rPr>
          <w:rFonts w:ascii="Times New Roman" w:hAnsi="Times New Roman" w:cs="Times New Roman"/>
          <w:sz w:val="24"/>
          <w:szCs w:val="24"/>
          <w:lang w:eastAsia="sk-SK"/>
        </w:rPr>
      </w:pPr>
      <w:r>
        <w:rPr>
          <w:rFonts w:ascii="Times New Roman" w:hAnsi="Times New Roman" w:cs="Times New Roman"/>
          <w:b/>
          <w:sz w:val="24"/>
          <w:szCs w:val="24"/>
          <w:lang w:eastAsia="sk-SK"/>
        </w:rPr>
        <w:t>9</w:t>
      </w:r>
      <w:r w:rsidR="00F80B77">
        <w:rPr>
          <w:rFonts w:ascii="Times New Roman" w:hAnsi="Times New Roman" w:cs="Times New Roman"/>
          <w:b/>
          <w:sz w:val="24"/>
          <w:szCs w:val="24"/>
          <w:lang w:eastAsia="sk-SK"/>
        </w:rPr>
        <w:t>2</w:t>
      </w:r>
      <w:r w:rsidR="00E27B45" w:rsidRPr="00D37B43">
        <w:rPr>
          <w:rFonts w:ascii="Times New Roman" w:hAnsi="Times New Roman" w:cs="Times New Roman"/>
          <w:b/>
          <w:sz w:val="24"/>
          <w:szCs w:val="24"/>
          <w:lang w:eastAsia="sk-SK"/>
        </w:rPr>
        <w:t>.</w:t>
      </w:r>
      <w:r w:rsidR="00C109C3" w:rsidRPr="00D37B43">
        <w:rPr>
          <w:rFonts w:ascii="Times New Roman" w:hAnsi="Times New Roman" w:cs="Times New Roman"/>
          <w:sz w:val="24"/>
          <w:szCs w:val="24"/>
          <w:lang w:eastAsia="sk-SK"/>
        </w:rPr>
        <w:t xml:space="preserve"> </w:t>
      </w:r>
      <w:r w:rsidR="00DD3855" w:rsidRPr="00D37B43">
        <w:rPr>
          <w:rFonts w:ascii="Times New Roman" w:hAnsi="Times New Roman" w:cs="Times New Roman"/>
          <w:sz w:val="24"/>
          <w:szCs w:val="24"/>
          <w:lang w:eastAsia="sk-SK"/>
        </w:rPr>
        <w:t>V § 153 ods. 1 sa za slovo „nemôže“ vkladajú slová „z osobitných dôvodov</w:t>
      </w:r>
      <w:r w:rsidR="003E1815" w:rsidRPr="00D37B43">
        <w:rPr>
          <w:rFonts w:ascii="Times New Roman" w:hAnsi="Times New Roman" w:cs="Times New Roman"/>
          <w:sz w:val="24"/>
          <w:szCs w:val="24"/>
          <w:lang w:eastAsia="sk-SK"/>
        </w:rPr>
        <w:t xml:space="preserve"> uvedených </w:t>
      </w:r>
      <w:r w:rsidR="000042DD" w:rsidRPr="00D37B43">
        <w:rPr>
          <w:rFonts w:ascii="Times New Roman" w:hAnsi="Times New Roman" w:cs="Times New Roman"/>
          <w:sz w:val="24"/>
          <w:szCs w:val="24"/>
          <w:lang w:eastAsia="sk-SK"/>
        </w:rPr>
        <w:t xml:space="preserve">v </w:t>
      </w:r>
      <w:r w:rsidR="00CC54E7" w:rsidRPr="00D37B43">
        <w:rPr>
          <w:rFonts w:ascii="Times New Roman" w:hAnsi="Times New Roman" w:cs="Times New Roman"/>
          <w:sz w:val="24"/>
          <w:szCs w:val="24"/>
          <w:lang w:eastAsia="sk-SK"/>
        </w:rPr>
        <w:t>§ 1</w:t>
      </w:r>
      <w:r w:rsidR="00F842E2" w:rsidRPr="00D37B43">
        <w:rPr>
          <w:rFonts w:ascii="Times New Roman" w:hAnsi="Times New Roman" w:cs="Times New Roman"/>
          <w:sz w:val="24"/>
          <w:szCs w:val="24"/>
          <w:lang w:eastAsia="sk-SK"/>
        </w:rPr>
        <w:t>53</w:t>
      </w:r>
      <w:r w:rsidR="003E1815" w:rsidRPr="00D37B43">
        <w:rPr>
          <w:rFonts w:ascii="Times New Roman" w:hAnsi="Times New Roman" w:cs="Times New Roman"/>
          <w:sz w:val="24"/>
          <w:szCs w:val="24"/>
          <w:lang w:eastAsia="sk-SK"/>
        </w:rPr>
        <w:t>a</w:t>
      </w:r>
      <w:r w:rsidR="00691A56" w:rsidRPr="00D37B43">
        <w:rPr>
          <w:rFonts w:ascii="Times New Roman" w:hAnsi="Times New Roman" w:cs="Times New Roman"/>
          <w:sz w:val="24"/>
          <w:szCs w:val="24"/>
          <w:lang w:eastAsia="sk-SK"/>
        </w:rPr>
        <w:t>,</w:t>
      </w:r>
      <w:r w:rsidR="00DD3855" w:rsidRPr="00D37B43">
        <w:rPr>
          <w:rFonts w:ascii="Times New Roman" w:hAnsi="Times New Roman" w:cs="Times New Roman"/>
          <w:sz w:val="24"/>
          <w:szCs w:val="24"/>
          <w:lang w:eastAsia="sk-SK"/>
        </w:rPr>
        <w:t>“, slovo „alebo“ sa nahrádza čiarkou a za slová „študijné prekážky“ sa vkladajú slová „alebo pre prekážky na strane služobného úradu“.</w:t>
      </w:r>
    </w:p>
    <w:p w14:paraId="0261F5C5" w14:textId="6D90397E" w:rsidR="00C109C3" w:rsidRPr="00D37B43" w:rsidRDefault="00C109C3" w:rsidP="00343B16">
      <w:pPr>
        <w:spacing w:after="0" w:line="240" w:lineRule="auto"/>
        <w:ind w:left="426" w:hanging="426"/>
        <w:jc w:val="both"/>
        <w:rPr>
          <w:rFonts w:ascii="Times New Roman" w:hAnsi="Times New Roman" w:cs="Times New Roman"/>
          <w:b/>
          <w:sz w:val="24"/>
          <w:szCs w:val="24"/>
          <w:lang w:eastAsia="sk-SK"/>
        </w:rPr>
      </w:pPr>
    </w:p>
    <w:p w14:paraId="678CC855" w14:textId="7CA4D1F4" w:rsidR="00231D4F" w:rsidRPr="00D37B43" w:rsidRDefault="00475F32" w:rsidP="00343B16">
      <w:pPr>
        <w:spacing w:after="0" w:line="240" w:lineRule="auto"/>
        <w:ind w:left="426" w:hanging="426"/>
        <w:jc w:val="both"/>
        <w:rPr>
          <w:rFonts w:ascii="Times New Roman" w:hAnsi="Times New Roman" w:cs="Times New Roman"/>
          <w:sz w:val="24"/>
          <w:szCs w:val="24"/>
          <w:lang w:eastAsia="sk-SK"/>
        </w:rPr>
      </w:pPr>
      <w:r w:rsidRPr="00D37B43">
        <w:rPr>
          <w:rFonts w:ascii="Times New Roman" w:hAnsi="Times New Roman" w:cs="Times New Roman"/>
          <w:b/>
          <w:sz w:val="24"/>
          <w:szCs w:val="24"/>
          <w:lang w:eastAsia="sk-SK"/>
        </w:rPr>
        <w:t>9</w:t>
      </w:r>
      <w:r w:rsidR="00F80B77">
        <w:rPr>
          <w:rFonts w:ascii="Times New Roman" w:hAnsi="Times New Roman" w:cs="Times New Roman"/>
          <w:b/>
          <w:sz w:val="24"/>
          <w:szCs w:val="24"/>
          <w:lang w:eastAsia="sk-SK"/>
        </w:rPr>
        <w:t>3</w:t>
      </w:r>
      <w:r w:rsidR="00B61ECE" w:rsidRPr="00D37B43">
        <w:rPr>
          <w:rFonts w:ascii="Times New Roman" w:hAnsi="Times New Roman" w:cs="Times New Roman"/>
          <w:b/>
          <w:sz w:val="24"/>
          <w:szCs w:val="24"/>
          <w:lang w:eastAsia="sk-SK"/>
        </w:rPr>
        <w:t>.</w:t>
      </w:r>
      <w:r w:rsidR="00B61ECE" w:rsidRPr="00D37B43">
        <w:rPr>
          <w:rFonts w:ascii="Times New Roman" w:hAnsi="Times New Roman" w:cs="Times New Roman"/>
          <w:sz w:val="24"/>
          <w:szCs w:val="24"/>
          <w:lang w:eastAsia="sk-SK"/>
        </w:rPr>
        <w:t xml:space="preserve"> </w:t>
      </w:r>
      <w:r w:rsidR="00231D4F" w:rsidRPr="00D37B43">
        <w:rPr>
          <w:rFonts w:ascii="Times New Roman" w:hAnsi="Times New Roman" w:cs="Times New Roman"/>
          <w:sz w:val="24"/>
          <w:szCs w:val="24"/>
          <w:lang w:eastAsia="sk-SK"/>
        </w:rPr>
        <w:t>Za § 153 sa vkladá § 153a, ktorý vrátane nadpisu znie:</w:t>
      </w:r>
    </w:p>
    <w:p w14:paraId="1EEE55B9" w14:textId="77777777" w:rsidR="009430E6" w:rsidRPr="00D37B43" w:rsidRDefault="009430E6" w:rsidP="00D37B43">
      <w:pPr>
        <w:pStyle w:val="Odsekzoznamu"/>
        <w:spacing w:after="0" w:line="240" w:lineRule="auto"/>
        <w:ind w:left="360"/>
        <w:jc w:val="both"/>
        <w:rPr>
          <w:rFonts w:ascii="Times New Roman" w:hAnsi="Times New Roman" w:cs="Times New Roman"/>
          <w:sz w:val="24"/>
          <w:szCs w:val="24"/>
          <w:lang w:eastAsia="sk-SK"/>
        </w:rPr>
      </w:pPr>
    </w:p>
    <w:p w14:paraId="385B62D0" w14:textId="77777777" w:rsidR="00231D4F" w:rsidRPr="00D37B43" w:rsidRDefault="00231D4F" w:rsidP="00D37B43">
      <w:pPr>
        <w:spacing w:after="0" w:line="240" w:lineRule="auto"/>
        <w:jc w:val="center"/>
        <w:rPr>
          <w:rFonts w:ascii="Times New Roman" w:hAnsi="Times New Roman" w:cs="Times New Roman"/>
          <w:b/>
          <w:sz w:val="24"/>
          <w:szCs w:val="24"/>
          <w:lang w:eastAsia="sk-SK"/>
        </w:rPr>
      </w:pPr>
      <w:r w:rsidRPr="00D37B43">
        <w:rPr>
          <w:rFonts w:ascii="Times New Roman" w:hAnsi="Times New Roman" w:cs="Times New Roman"/>
          <w:sz w:val="24"/>
          <w:szCs w:val="24"/>
          <w:lang w:eastAsia="sk-SK"/>
        </w:rPr>
        <w:t>„</w:t>
      </w:r>
      <w:r w:rsidRPr="00D37B43">
        <w:rPr>
          <w:rFonts w:ascii="Times New Roman" w:hAnsi="Times New Roman" w:cs="Times New Roman"/>
          <w:b/>
          <w:sz w:val="24"/>
          <w:szCs w:val="24"/>
          <w:lang w:eastAsia="sk-SK"/>
        </w:rPr>
        <w:t>§</w:t>
      </w:r>
      <w:r w:rsidR="00E57E12" w:rsidRPr="00D37B43">
        <w:rPr>
          <w:rFonts w:ascii="Times New Roman" w:hAnsi="Times New Roman" w:cs="Times New Roman"/>
          <w:b/>
          <w:sz w:val="24"/>
          <w:szCs w:val="24"/>
          <w:lang w:eastAsia="sk-SK"/>
        </w:rPr>
        <w:t xml:space="preserve"> </w:t>
      </w:r>
      <w:r w:rsidRPr="00D37B43">
        <w:rPr>
          <w:rFonts w:ascii="Times New Roman" w:hAnsi="Times New Roman" w:cs="Times New Roman"/>
          <w:b/>
          <w:sz w:val="24"/>
          <w:szCs w:val="24"/>
          <w:lang w:eastAsia="sk-SK"/>
        </w:rPr>
        <w:t>153a</w:t>
      </w:r>
    </w:p>
    <w:p w14:paraId="24EA9FC7" w14:textId="77777777" w:rsidR="00231D4F" w:rsidRPr="00D37B43" w:rsidRDefault="00231D4F" w:rsidP="00D37B43">
      <w:pPr>
        <w:spacing w:after="0" w:line="240" w:lineRule="auto"/>
        <w:jc w:val="center"/>
        <w:rPr>
          <w:rFonts w:ascii="Times New Roman" w:hAnsi="Times New Roman" w:cs="Times New Roman"/>
          <w:b/>
          <w:sz w:val="24"/>
          <w:szCs w:val="24"/>
          <w:lang w:eastAsia="sk-SK"/>
        </w:rPr>
      </w:pPr>
      <w:r w:rsidRPr="00D37B43">
        <w:rPr>
          <w:rFonts w:ascii="Times New Roman" w:hAnsi="Times New Roman" w:cs="Times New Roman"/>
          <w:b/>
          <w:sz w:val="24"/>
          <w:szCs w:val="24"/>
          <w:lang w:eastAsia="sk-SK"/>
        </w:rPr>
        <w:t>Služobné voľno z osobitných dôvodov</w:t>
      </w:r>
    </w:p>
    <w:p w14:paraId="58006371" w14:textId="77777777" w:rsidR="00231D4F" w:rsidRPr="00D37B43" w:rsidRDefault="00231D4F" w:rsidP="00D37B43">
      <w:pPr>
        <w:pStyle w:val="Odsekzoznamu"/>
        <w:spacing w:after="0" w:line="240" w:lineRule="auto"/>
        <w:ind w:left="360"/>
        <w:jc w:val="both"/>
        <w:rPr>
          <w:rFonts w:ascii="Times New Roman" w:hAnsi="Times New Roman" w:cs="Times New Roman"/>
          <w:b/>
          <w:sz w:val="24"/>
          <w:szCs w:val="24"/>
          <w:lang w:eastAsia="sk-SK"/>
        </w:rPr>
      </w:pPr>
    </w:p>
    <w:p w14:paraId="21F3D133" w14:textId="6BB13E8D" w:rsidR="00231D4F" w:rsidRPr="00D37B43" w:rsidRDefault="00231D4F" w:rsidP="00396E39">
      <w:pPr>
        <w:spacing w:after="0" w:line="240" w:lineRule="auto"/>
        <w:ind w:left="426" w:firstLine="283"/>
        <w:jc w:val="both"/>
        <w:rPr>
          <w:rFonts w:ascii="Times New Roman" w:eastAsia="Times New Roman" w:hAnsi="Times New Roman" w:cs="Times New Roman"/>
          <w:sz w:val="24"/>
          <w:szCs w:val="24"/>
          <w:lang w:eastAsia="sk-SK"/>
        </w:rPr>
      </w:pPr>
      <w:r w:rsidRPr="00D37B43">
        <w:rPr>
          <w:rFonts w:ascii="Times New Roman" w:eastAsia="Times New Roman" w:hAnsi="Times New Roman" w:cs="Times New Roman"/>
          <w:sz w:val="24"/>
          <w:szCs w:val="24"/>
          <w:lang w:eastAsia="sk-SK"/>
        </w:rPr>
        <w:t xml:space="preserve">Ak zo záverov psychologického vyšetrenia podľa § 120 ods. 1 </w:t>
      </w:r>
      <w:r w:rsidR="009430E6" w:rsidRPr="00D37B43">
        <w:rPr>
          <w:rFonts w:ascii="Times New Roman" w:eastAsia="Times New Roman" w:hAnsi="Times New Roman" w:cs="Times New Roman"/>
          <w:sz w:val="24"/>
          <w:szCs w:val="24"/>
          <w:lang w:eastAsia="sk-SK"/>
        </w:rPr>
        <w:t>v</w:t>
      </w:r>
      <w:r w:rsidRPr="00D37B43">
        <w:rPr>
          <w:rFonts w:ascii="Times New Roman" w:eastAsia="Times New Roman" w:hAnsi="Times New Roman" w:cs="Times New Roman"/>
          <w:sz w:val="24"/>
          <w:szCs w:val="24"/>
          <w:lang w:eastAsia="sk-SK"/>
        </w:rPr>
        <w:t>yplýva, že príslušník finančnej správy nie je duševne spôsobilý na výkon štátnej služby</w:t>
      </w:r>
      <w:r w:rsidR="005A61FE" w:rsidRPr="00D37B43">
        <w:rPr>
          <w:rFonts w:ascii="Times New Roman" w:eastAsia="Times New Roman" w:hAnsi="Times New Roman" w:cs="Times New Roman"/>
          <w:sz w:val="24"/>
          <w:szCs w:val="24"/>
          <w:lang w:eastAsia="sk-SK"/>
        </w:rPr>
        <w:t xml:space="preserve"> alebo že ozbrojený príslušník finančnej správy </w:t>
      </w:r>
      <w:r w:rsidR="00A6253B" w:rsidRPr="00D37B43">
        <w:rPr>
          <w:rFonts w:ascii="Times New Roman" w:eastAsia="Times New Roman" w:hAnsi="Times New Roman" w:cs="Times New Roman"/>
          <w:sz w:val="24"/>
          <w:szCs w:val="24"/>
          <w:lang w:eastAsia="sk-SK"/>
        </w:rPr>
        <w:t xml:space="preserve">nie je </w:t>
      </w:r>
      <w:r w:rsidR="00A6253B">
        <w:rPr>
          <w:rFonts w:ascii="Times New Roman" w:eastAsia="Times New Roman" w:hAnsi="Times New Roman" w:cs="Times New Roman"/>
          <w:sz w:val="24"/>
          <w:szCs w:val="24"/>
          <w:lang w:eastAsia="sk-SK"/>
        </w:rPr>
        <w:t xml:space="preserve">duševne </w:t>
      </w:r>
      <w:r w:rsidR="00A6253B" w:rsidRPr="00D37B43">
        <w:rPr>
          <w:rFonts w:ascii="Times New Roman" w:eastAsia="Times New Roman" w:hAnsi="Times New Roman" w:cs="Times New Roman"/>
          <w:sz w:val="24"/>
          <w:szCs w:val="24"/>
          <w:lang w:eastAsia="sk-SK"/>
        </w:rPr>
        <w:t xml:space="preserve">spôsobilý </w:t>
      </w:r>
      <w:r w:rsidR="005A61FE" w:rsidRPr="00D37B43">
        <w:rPr>
          <w:rFonts w:ascii="Times New Roman" w:eastAsia="Times New Roman" w:hAnsi="Times New Roman" w:cs="Times New Roman"/>
          <w:sz w:val="24"/>
          <w:szCs w:val="24"/>
          <w:lang w:eastAsia="sk-SK"/>
        </w:rPr>
        <w:t>na výkon funkcie so zbraňou</w:t>
      </w:r>
      <w:r w:rsidRPr="00D37B43">
        <w:rPr>
          <w:rFonts w:ascii="Times New Roman" w:eastAsia="Times New Roman" w:hAnsi="Times New Roman" w:cs="Times New Roman"/>
          <w:sz w:val="24"/>
          <w:szCs w:val="24"/>
          <w:lang w:eastAsia="sk-SK"/>
        </w:rPr>
        <w:t xml:space="preserve">, poskytne sa takémuto príslušníkovi finančnej správy služobné voľno s nárokom na služobný plat odo </w:t>
      </w:r>
      <w:r w:rsidRPr="00D37B43">
        <w:rPr>
          <w:rFonts w:ascii="Times New Roman" w:eastAsia="Times New Roman" w:hAnsi="Times New Roman" w:cs="Times New Roman"/>
          <w:sz w:val="24"/>
          <w:szCs w:val="24"/>
          <w:lang w:eastAsia="sk-SK"/>
        </w:rPr>
        <w:lastRenderedPageBreak/>
        <w:t xml:space="preserve">dňa nasledujúceho po </w:t>
      </w:r>
      <w:r w:rsidR="009430E6" w:rsidRPr="00D37B43">
        <w:rPr>
          <w:rFonts w:ascii="Times New Roman" w:eastAsia="Times New Roman" w:hAnsi="Times New Roman" w:cs="Times New Roman"/>
          <w:sz w:val="24"/>
          <w:szCs w:val="24"/>
          <w:lang w:eastAsia="sk-SK"/>
        </w:rPr>
        <w:t>dni, keď mu</w:t>
      </w:r>
      <w:r w:rsidR="00DF5FDB" w:rsidRPr="00D37B43">
        <w:rPr>
          <w:rFonts w:ascii="Times New Roman" w:eastAsia="Times New Roman" w:hAnsi="Times New Roman" w:cs="Times New Roman"/>
          <w:sz w:val="24"/>
          <w:szCs w:val="24"/>
          <w:lang w:eastAsia="sk-SK"/>
        </w:rPr>
        <w:t xml:space="preserve"> boli oznámené závery </w:t>
      </w:r>
      <w:r w:rsidRPr="00D37B43">
        <w:rPr>
          <w:rFonts w:ascii="Times New Roman" w:eastAsia="Times New Roman" w:hAnsi="Times New Roman" w:cs="Times New Roman"/>
          <w:sz w:val="24"/>
          <w:szCs w:val="24"/>
          <w:lang w:eastAsia="sk-SK"/>
        </w:rPr>
        <w:t>psychologického vyšetrenia</w:t>
      </w:r>
      <w:r w:rsidR="0067515B" w:rsidRPr="00D37B43">
        <w:rPr>
          <w:rFonts w:ascii="Times New Roman" w:eastAsia="Times New Roman" w:hAnsi="Times New Roman" w:cs="Times New Roman"/>
          <w:sz w:val="24"/>
          <w:szCs w:val="24"/>
          <w:lang w:eastAsia="sk-SK"/>
        </w:rPr>
        <w:t>,</w:t>
      </w:r>
      <w:r w:rsidRPr="00D37B43">
        <w:rPr>
          <w:rFonts w:ascii="Times New Roman" w:eastAsia="Times New Roman" w:hAnsi="Times New Roman" w:cs="Times New Roman"/>
          <w:sz w:val="24"/>
          <w:szCs w:val="24"/>
          <w:lang w:eastAsia="sk-SK"/>
        </w:rPr>
        <w:t xml:space="preserve"> až do</w:t>
      </w:r>
      <w:r w:rsidR="005A61FE" w:rsidRPr="00D37B43">
        <w:rPr>
          <w:rFonts w:ascii="Times New Roman" w:eastAsia="Times New Roman" w:hAnsi="Times New Roman" w:cs="Times New Roman"/>
          <w:sz w:val="24"/>
          <w:szCs w:val="24"/>
          <w:lang w:eastAsia="sk-SK"/>
        </w:rPr>
        <w:t xml:space="preserve"> uplynutia lehoty na podanie žiadosti o opakované psychologické vyšetrenie</w:t>
      </w:r>
      <w:r w:rsidR="0067515B" w:rsidRPr="00D37B43">
        <w:rPr>
          <w:rFonts w:ascii="Times New Roman" w:eastAsia="Times New Roman" w:hAnsi="Times New Roman" w:cs="Times New Roman"/>
          <w:sz w:val="24"/>
          <w:szCs w:val="24"/>
          <w:lang w:eastAsia="sk-SK"/>
        </w:rPr>
        <w:t>,</w:t>
      </w:r>
      <w:r w:rsidR="005A61FE" w:rsidRPr="00D37B43">
        <w:rPr>
          <w:rFonts w:ascii="Times New Roman" w:eastAsia="Times New Roman" w:hAnsi="Times New Roman" w:cs="Times New Roman"/>
          <w:sz w:val="24"/>
          <w:szCs w:val="24"/>
          <w:lang w:eastAsia="sk-SK"/>
        </w:rPr>
        <w:t xml:space="preserve"> alebo </w:t>
      </w:r>
      <w:r w:rsidR="00DF5FDB" w:rsidRPr="00D37B43">
        <w:rPr>
          <w:rFonts w:ascii="Times New Roman" w:eastAsia="Times New Roman" w:hAnsi="Times New Roman" w:cs="Times New Roman"/>
          <w:sz w:val="24"/>
          <w:szCs w:val="24"/>
          <w:lang w:eastAsia="sk-SK"/>
        </w:rPr>
        <w:t>až do</w:t>
      </w:r>
      <w:r w:rsidR="0067515B" w:rsidRPr="00D37B43">
        <w:rPr>
          <w:rFonts w:ascii="Times New Roman" w:eastAsia="Times New Roman" w:hAnsi="Times New Roman" w:cs="Times New Roman"/>
          <w:sz w:val="24"/>
          <w:szCs w:val="24"/>
          <w:lang w:eastAsia="sk-SK"/>
        </w:rPr>
        <w:t xml:space="preserve"> d</w:t>
      </w:r>
      <w:r w:rsidR="00DF5FDB" w:rsidRPr="00D37B43">
        <w:rPr>
          <w:rFonts w:ascii="Times New Roman" w:eastAsia="Times New Roman" w:hAnsi="Times New Roman" w:cs="Times New Roman"/>
          <w:sz w:val="24"/>
          <w:szCs w:val="24"/>
          <w:lang w:eastAsia="sk-SK"/>
        </w:rPr>
        <w:t xml:space="preserve">ňa, keď mu boli oznámené závery </w:t>
      </w:r>
      <w:r w:rsidR="005A61FE" w:rsidRPr="00D37B43">
        <w:rPr>
          <w:rFonts w:ascii="Times New Roman" w:eastAsia="Times New Roman" w:hAnsi="Times New Roman" w:cs="Times New Roman"/>
          <w:sz w:val="24"/>
          <w:szCs w:val="24"/>
          <w:lang w:eastAsia="sk-SK"/>
        </w:rPr>
        <w:t xml:space="preserve">opakovaného psychologického vyšetrenia, ak oň príslušník finančnej správy </w:t>
      </w:r>
      <w:r w:rsidR="00E57E12" w:rsidRPr="00D37B43">
        <w:rPr>
          <w:rFonts w:ascii="Times New Roman" w:eastAsia="Times New Roman" w:hAnsi="Times New Roman" w:cs="Times New Roman"/>
          <w:sz w:val="24"/>
          <w:szCs w:val="24"/>
          <w:lang w:eastAsia="sk-SK"/>
        </w:rPr>
        <w:t xml:space="preserve">požiadal </w:t>
      </w:r>
      <w:r w:rsidR="005A61FE" w:rsidRPr="00D37B43">
        <w:rPr>
          <w:rFonts w:ascii="Times New Roman" w:eastAsia="Times New Roman" w:hAnsi="Times New Roman" w:cs="Times New Roman"/>
          <w:sz w:val="24"/>
          <w:szCs w:val="24"/>
          <w:lang w:eastAsia="sk-SK"/>
        </w:rPr>
        <w:t xml:space="preserve">podľa § 120 ods. 3 alebo </w:t>
      </w:r>
      <w:r w:rsidR="009430E6" w:rsidRPr="00D37B43">
        <w:rPr>
          <w:rFonts w:ascii="Times New Roman" w:eastAsia="Times New Roman" w:hAnsi="Times New Roman" w:cs="Times New Roman"/>
          <w:sz w:val="24"/>
          <w:szCs w:val="24"/>
          <w:lang w:eastAsia="sk-SK"/>
        </w:rPr>
        <w:t xml:space="preserve">ods. </w:t>
      </w:r>
      <w:r w:rsidR="005A61FE" w:rsidRPr="00D37B43">
        <w:rPr>
          <w:rFonts w:ascii="Times New Roman" w:eastAsia="Times New Roman" w:hAnsi="Times New Roman" w:cs="Times New Roman"/>
          <w:sz w:val="24"/>
          <w:szCs w:val="24"/>
          <w:lang w:eastAsia="sk-SK"/>
        </w:rPr>
        <w:t>4.</w:t>
      </w:r>
      <w:r w:rsidRPr="00D37B43">
        <w:rPr>
          <w:rFonts w:ascii="Times New Roman" w:eastAsia="Times New Roman" w:hAnsi="Times New Roman" w:cs="Times New Roman"/>
          <w:sz w:val="24"/>
          <w:szCs w:val="24"/>
          <w:lang w:eastAsia="sk-SK"/>
        </w:rPr>
        <w:t>“.</w:t>
      </w:r>
    </w:p>
    <w:p w14:paraId="21AD61A1" w14:textId="77777777" w:rsidR="00231D4F" w:rsidRPr="00D37B43" w:rsidRDefault="00231D4F" w:rsidP="00D37B43">
      <w:pPr>
        <w:pStyle w:val="Odsekzoznamu"/>
        <w:spacing w:after="0" w:line="240" w:lineRule="auto"/>
        <w:ind w:left="360"/>
        <w:jc w:val="both"/>
        <w:rPr>
          <w:rFonts w:ascii="Times New Roman" w:hAnsi="Times New Roman" w:cs="Times New Roman"/>
          <w:sz w:val="24"/>
          <w:szCs w:val="24"/>
          <w:lang w:eastAsia="sk-SK"/>
        </w:rPr>
      </w:pPr>
    </w:p>
    <w:p w14:paraId="138717A3" w14:textId="7225972E" w:rsidR="006D47BE" w:rsidRPr="00D37B43" w:rsidRDefault="00475E9B" w:rsidP="00343B16">
      <w:pPr>
        <w:pStyle w:val="Odsekzoznamu"/>
        <w:spacing w:after="0" w:line="240" w:lineRule="auto"/>
        <w:ind w:left="360" w:hanging="360"/>
        <w:jc w:val="both"/>
        <w:rPr>
          <w:rFonts w:ascii="Times New Roman" w:hAnsi="Times New Roman" w:cs="Times New Roman"/>
          <w:sz w:val="24"/>
          <w:szCs w:val="24"/>
          <w:lang w:eastAsia="sk-SK"/>
        </w:rPr>
      </w:pPr>
      <w:r w:rsidRPr="00D37B43">
        <w:rPr>
          <w:rFonts w:ascii="Times New Roman" w:hAnsi="Times New Roman" w:cs="Times New Roman"/>
          <w:b/>
          <w:sz w:val="24"/>
          <w:szCs w:val="24"/>
          <w:lang w:eastAsia="sk-SK"/>
        </w:rPr>
        <w:t>9</w:t>
      </w:r>
      <w:r w:rsidR="00F80B77">
        <w:rPr>
          <w:rFonts w:ascii="Times New Roman" w:hAnsi="Times New Roman" w:cs="Times New Roman"/>
          <w:b/>
          <w:sz w:val="24"/>
          <w:szCs w:val="24"/>
          <w:lang w:eastAsia="sk-SK"/>
        </w:rPr>
        <w:t>4</w:t>
      </w:r>
      <w:r w:rsidR="00AE0AE8" w:rsidRPr="00D37B43">
        <w:rPr>
          <w:rFonts w:ascii="Times New Roman" w:hAnsi="Times New Roman" w:cs="Times New Roman"/>
          <w:b/>
          <w:sz w:val="24"/>
          <w:szCs w:val="24"/>
          <w:lang w:eastAsia="sk-SK"/>
        </w:rPr>
        <w:t>.</w:t>
      </w:r>
      <w:r w:rsidR="00AE0AE8" w:rsidRPr="00D37B43">
        <w:rPr>
          <w:rFonts w:ascii="Times New Roman" w:hAnsi="Times New Roman" w:cs="Times New Roman"/>
          <w:sz w:val="24"/>
          <w:szCs w:val="24"/>
          <w:lang w:eastAsia="sk-SK"/>
        </w:rPr>
        <w:t xml:space="preserve"> </w:t>
      </w:r>
      <w:r w:rsidR="006D47BE" w:rsidRPr="00D37B43">
        <w:rPr>
          <w:rFonts w:ascii="Times New Roman" w:hAnsi="Times New Roman" w:cs="Times New Roman"/>
          <w:sz w:val="24"/>
          <w:szCs w:val="24"/>
          <w:lang w:eastAsia="sk-SK"/>
        </w:rPr>
        <w:t>V § 155 ods. 1 písm. d) druhý bod znie:</w:t>
      </w:r>
    </w:p>
    <w:p w14:paraId="40A279E5" w14:textId="38CAE9E3" w:rsidR="006D47BE" w:rsidRPr="00D37B43" w:rsidRDefault="006D47BE" w:rsidP="00343B16">
      <w:pPr>
        <w:spacing w:after="0" w:line="240" w:lineRule="auto"/>
        <w:ind w:left="851" w:hanging="425"/>
        <w:jc w:val="both"/>
        <w:rPr>
          <w:rFonts w:ascii="Times New Roman" w:hAnsi="Times New Roman" w:cs="Times New Roman"/>
          <w:sz w:val="24"/>
          <w:szCs w:val="24"/>
          <w:lang w:eastAsia="sk-SK"/>
        </w:rPr>
      </w:pPr>
      <w:r w:rsidRPr="00D37B43">
        <w:rPr>
          <w:rFonts w:ascii="Times New Roman" w:hAnsi="Times New Roman" w:cs="Times New Roman"/>
          <w:sz w:val="24"/>
          <w:szCs w:val="24"/>
          <w:lang w:eastAsia="sk-SK"/>
        </w:rPr>
        <w:t xml:space="preserve">„2. </w:t>
      </w:r>
      <w:r w:rsidRPr="00D37B43">
        <w:rPr>
          <w:rFonts w:ascii="Times New Roman" w:hAnsi="Times New Roman" w:cs="Times New Roman"/>
          <w:sz w:val="24"/>
          <w:szCs w:val="24"/>
        </w:rPr>
        <w:t>dieťaťa s</w:t>
      </w:r>
      <w:r w:rsidR="00EC20AE" w:rsidRPr="00D37B43">
        <w:rPr>
          <w:rFonts w:ascii="Times New Roman" w:hAnsi="Times New Roman" w:cs="Times New Roman"/>
          <w:sz w:val="24"/>
          <w:szCs w:val="24"/>
        </w:rPr>
        <w:t>o</w:t>
      </w:r>
      <w:r w:rsidRPr="00D37B43">
        <w:rPr>
          <w:rFonts w:ascii="Times New Roman" w:hAnsi="Times New Roman" w:cs="Times New Roman"/>
          <w:sz w:val="24"/>
          <w:szCs w:val="24"/>
        </w:rPr>
        <w:t xml:space="preserve"> zdravotným postihnutím do zariadenia sociálnych služieb</w:t>
      </w:r>
      <w:r w:rsidR="004A7D5F" w:rsidRPr="00D37B43">
        <w:rPr>
          <w:rFonts w:ascii="Times New Roman" w:hAnsi="Times New Roman" w:cs="Times New Roman"/>
          <w:sz w:val="24"/>
          <w:szCs w:val="24"/>
        </w:rPr>
        <w:t>, školy</w:t>
      </w:r>
      <w:r w:rsidRPr="00D37B43">
        <w:rPr>
          <w:rFonts w:ascii="Times New Roman" w:hAnsi="Times New Roman" w:cs="Times New Roman"/>
          <w:sz w:val="24"/>
          <w:szCs w:val="24"/>
        </w:rPr>
        <w:t xml:space="preserve"> alebo do školského zariadenia a späť sa služobné voľno poskytne na nevyhnutne potrebný čas, najviac </w:t>
      </w:r>
      <w:r w:rsidR="0024242C" w:rsidRPr="00D37B43">
        <w:rPr>
          <w:rFonts w:ascii="Times New Roman" w:hAnsi="Times New Roman" w:cs="Times New Roman"/>
          <w:sz w:val="24"/>
          <w:szCs w:val="24"/>
        </w:rPr>
        <w:t>na 15 dní v kalendárnom roku,“.</w:t>
      </w:r>
      <w:r w:rsidRPr="00D37B43">
        <w:rPr>
          <w:rFonts w:ascii="Times New Roman" w:hAnsi="Times New Roman" w:cs="Times New Roman"/>
          <w:sz w:val="24"/>
          <w:szCs w:val="24"/>
        </w:rPr>
        <w:t xml:space="preserve"> </w:t>
      </w:r>
    </w:p>
    <w:p w14:paraId="342B0A14" w14:textId="77777777" w:rsidR="006D47BE" w:rsidRPr="00D37B43" w:rsidRDefault="006D47BE" w:rsidP="00D37B43">
      <w:pPr>
        <w:pStyle w:val="Odsekzoznamu"/>
        <w:spacing w:after="0" w:line="240" w:lineRule="auto"/>
        <w:ind w:left="360"/>
        <w:jc w:val="both"/>
        <w:rPr>
          <w:rFonts w:ascii="Times New Roman" w:hAnsi="Times New Roman" w:cs="Times New Roman"/>
          <w:sz w:val="24"/>
          <w:szCs w:val="24"/>
          <w:lang w:eastAsia="sk-SK"/>
        </w:rPr>
      </w:pPr>
    </w:p>
    <w:p w14:paraId="722E6A78" w14:textId="3EC56529" w:rsidR="00BB06AD" w:rsidRPr="00D37B43" w:rsidRDefault="00475E9B" w:rsidP="00343B16">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9</w:t>
      </w:r>
      <w:r w:rsidR="00F80B77">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BB06AD" w:rsidRPr="00D37B43">
        <w:rPr>
          <w:rFonts w:ascii="Times New Roman" w:hAnsi="Times New Roman" w:cs="Times New Roman"/>
          <w:sz w:val="24"/>
          <w:szCs w:val="24"/>
        </w:rPr>
        <w:t xml:space="preserve">V § 155 ods. 2 písm. b) </w:t>
      </w:r>
      <w:r w:rsidR="00885676" w:rsidRPr="00D37B43">
        <w:rPr>
          <w:rFonts w:ascii="Times New Roman" w:hAnsi="Times New Roman" w:cs="Times New Roman"/>
          <w:sz w:val="24"/>
          <w:szCs w:val="24"/>
        </w:rPr>
        <w:t xml:space="preserve">úvodnej vete </w:t>
      </w:r>
      <w:r w:rsidR="00BB06AD" w:rsidRPr="00D37B43">
        <w:rPr>
          <w:rFonts w:ascii="Times New Roman" w:hAnsi="Times New Roman" w:cs="Times New Roman"/>
          <w:sz w:val="24"/>
          <w:szCs w:val="24"/>
        </w:rPr>
        <w:t>sa slov</w:t>
      </w:r>
      <w:r w:rsidR="00683AF7" w:rsidRPr="00D37B43">
        <w:rPr>
          <w:rFonts w:ascii="Times New Roman" w:hAnsi="Times New Roman" w:cs="Times New Roman"/>
          <w:sz w:val="24"/>
          <w:szCs w:val="24"/>
        </w:rPr>
        <w:t>o</w:t>
      </w:r>
      <w:r w:rsidR="00BB06AD" w:rsidRPr="00D37B43">
        <w:rPr>
          <w:rFonts w:ascii="Times New Roman" w:hAnsi="Times New Roman" w:cs="Times New Roman"/>
          <w:sz w:val="24"/>
          <w:szCs w:val="24"/>
        </w:rPr>
        <w:t xml:space="preserve"> „desať“ nahrádza </w:t>
      </w:r>
      <w:r w:rsidR="00C828EC" w:rsidRPr="00D37B43">
        <w:rPr>
          <w:rFonts w:ascii="Times New Roman" w:hAnsi="Times New Roman" w:cs="Times New Roman"/>
          <w:sz w:val="24"/>
          <w:szCs w:val="24"/>
        </w:rPr>
        <w:t xml:space="preserve">číslom </w:t>
      </w:r>
      <w:r w:rsidR="00BB06AD" w:rsidRPr="00D37B43">
        <w:rPr>
          <w:rFonts w:ascii="Times New Roman" w:hAnsi="Times New Roman" w:cs="Times New Roman"/>
          <w:sz w:val="24"/>
          <w:szCs w:val="24"/>
        </w:rPr>
        <w:t>„11“</w:t>
      </w:r>
      <w:r w:rsidR="00233341" w:rsidRPr="00D37B43">
        <w:rPr>
          <w:rFonts w:ascii="Times New Roman" w:hAnsi="Times New Roman" w:cs="Times New Roman"/>
          <w:sz w:val="24"/>
          <w:szCs w:val="24"/>
        </w:rPr>
        <w:t>,</w:t>
      </w:r>
      <w:r w:rsidR="00821C5E" w:rsidRPr="00D37B43">
        <w:rPr>
          <w:rFonts w:ascii="Times New Roman" w:hAnsi="Times New Roman" w:cs="Times New Roman"/>
          <w:sz w:val="24"/>
          <w:szCs w:val="24"/>
        </w:rPr>
        <w:t> </w:t>
      </w:r>
      <w:r w:rsidR="00885676" w:rsidRPr="00D37B43">
        <w:rPr>
          <w:rFonts w:ascii="Times New Roman" w:hAnsi="Times New Roman" w:cs="Times New Roman"/>
          <w:sz w:val="24"/>
          <w:szCs w:val="24"/>
        </w:rPr>
        <w:t xml:space="preserve">v </w:t>
      </w:r>
      <w:r w:rsidR="004305B1" w:rsidRPr="00D37B43">
        <w:rPr>
          <w:rFonts w:ascii="Times New Roman" w:hAnsi="Times New Roman" w:cs="Times New Roman"/>
          <w:sz w:val="24"/>
          <w:szCs w:val="24"/>
        </w:rPr>
        <w:t xml:space="preserve">prvom bode sa </w:t>
      </w:r>
      <w:r w:rsidR="00821C5E" w:rsidRPr="00D37B43">
        <w:rPr>
          <w:rFonts w:ascii="Times New Roman" w:hAnsi="Times New Roman" w:cs="Times New Roman"/>
          <w:sz w:val="24"/>
          <w:szCs w:val="24"/>
        </w:rPr>
        <w:t>slová „detské výchovné zariadenie</w:t>
      </w:r>
      <w:r w:rsidR="00233341" w:rsidRPr="00D37B43">
        <w:rPr>
          <w:rFonts w:ascii="Times New Roman" w:hAnsi="Times New Roman" w:cs="Times New Roman"/>
          <w:sz w:val="24"/>
          <w:szCs w:val="24"/>
        </w:rPr>
        <w:t>, v ktorého starostlivosti dieťa inak je</w:t>
      </w:r>
      <w:r w:rsidR="004305B1" w:rsidRPr="00D37B43">
        <w:rPr>
          <w:rFonts w:ascii="Times New Roman" w:hAnsi="Times New Roman" w:cs="Times New Roman"/>
          <w:sz w:val="24"/>
          <w:szCs w:val="24"/>
        </w:rPr>
        <w:t xml:space="preserve">“ </w:t>
      </w:r>
      <w:r w:rsidR="00821C5E" w:rsidRPr="00D37B43">
        <w:rPr>
          <w:rFonts w:ascii="Times New Roman" w:hAnsi="Times New Roman" w:cs="Times New Roman"/>
          <w:sz w:val="24"/>
          <w:szCs w:val="24"/>
        </w:rPr>
        <w:t>nahrádzajú slovami „</w:t>
      </w:r>
      <w:r w:rsidR="00443C11" w:rsidRPr="00D37B43">
        <w:rPr>
          <w:rFonts w:ascii="Times New Roman" w:hAnsi="Times New Roman" w:cs="Times New Roman"/>
          <w:sz w:val="24"/>
          <w:szCs w:val="24"/>
        </w:rPr>
        <w:t xml:space="preserve">materská škola </w:t>
      </w:r>
      <w:r w:rsidR="00821C5E" w:rsidRPr="00D37B43">
        <w:rPr>
          <w:rFonts w:ascii="Times New Roman" w:hAnsi="Times New Roman" w:cs="Times New Roman"/>
          <w:sz w:val="24"/>
          <w:szCs w:val="24"/>
        </w:rPr>
        <w:t>alebo zariadenie sociálnych služieb</w:t>
      </w:r>
      <w:r w:rsidR="00233341" w:rsidRPr="00D37B43">
        <w:rPr>
          <w:rFonts w:ascii="Times New Roman" w:hAnsi="Times New Roman" w:cs="Times New Roman"/>
          <w:sz w:val="24"/>
          <w:szCs w:val="24"/>
        </w:rPr>
        <w:t>, v ktor</w:t>
      </w:r>
      <w:r w:rsidR="00C80541" w:rsidRPr="00D37B43">
        <w:rPr>
          <w:rFonts w:ascii="Times New Roman" w:hAnsi="Times New Roman" w:cs="Times New Roman"/>
          <w:sz w:val="24"/>
          <w:szCs w:val="24"/>
        </w:rPr>
        <w:t>om</w:t>
      </w:r>
      <w:r w:rsidR="00233341" w:rsidRPr="00D37B43">
        <w:rPr>
          <w:rFonts w:ascii="Times New Roman" w:hAnsi="Times New Roman" w:cs="Times New Roman"/>
          <w:sz w:val="24"/>
          <w:szCs w:val="24"/>
        </w:rPr>
        <w:t xml:space="preserve"> sa poskytuje dieťaťu starostlivosť</w:t>
      </w:r>
      <w:r w:rsidR="00821C5E" w:rsidRPr="00D37B43">
        <w:rPr>
          <w:rFonts w:ascii="Times New Roman" w:hAnsi="Times New Roman" w:cs="Times New Roman"/>
          <w:sz w:val="24"/>
          <w:szCs w:val="24"/>
        </w:rPr>
        <w:t>“</w:t>
      </w:r>
      <w:r w:rsidR="00233341" w:rsidRPr="00D37B43">
        <w:rPr>
          <w:rFonts w:ascii="Times New Roman" w:hAnsi="Times New Roman" w:cs="Times New Roman"/>
          <w:sz w:val="24"/>
          <w:szCs w:val="24"/>
        </w:rPr>
        <w:t xml:space="preserve"> a</w:t>
      </w:r>
      <w:r w:rsidR="00C80541" w:rsidRPr="00D37B43">
        <w:rPr>
          <w:rFonts w:ascii="Times New Roman" w:hAnsi="Times New Roman" w:cs="Times New Roman"/>
          <w:sz w:val="24"/>
          <w:szCs w:val="24"/>
        </w:rPr>
        <w:t xml:space="preserve"> v </w:t>
      </w:r>
      <w:r w:rsidR="004305B1" w:rsidRPr="00D37B43">
        <w:rPr>
          <w:rFonts w:ascii="Times New Roman" w:hAnsi="Times New Roman" w:cs="Times New Roman"/>
          <w:sz w:val="24"/>
          <w:szCs w:val="24"/>
        </w:rPr>
        <w:t xml:space="preserve">druhom bode sa </w:t>
      </w:r>
      <w:r w:rsidR="00233341" w:rsidRPr="00D37B43">
        <w:rPr>
          <w:rFonts w:ascii="Times New Roman" w:hAnsi="Times New Roman" w:cs="Times New Roman"/>
          <w:sz w:val="24"/>
          <w:szCs w:val="24"/>
        </w:rPr>
        <w:t>slová „</w:t>
      </w:r>
      <w:r w:rsidR="004305B1" w:rsidRPr="00D37B43">
        <w:rPr>
          <w:rFonts w:ascii="Times New Roman" w:hAnsi="Times New Roman" w:cs="Times New Roman"/>
          <w:sz w:val="24"/>
          <w:szCs w:val="24"/>
        </w:rPr>
        <w:t xml:space="preserve">v starostlivosti </w:t>
      </w:r>
      <w:r w:rsidR="00233341" w:rsidRPr="00D37B43">
        <w:rPr>
          <w:rFonts w:ascii="Times New Roman" w:hAnsi="Times New Roman" w:cs="Times New Roman"/>
          <w:sz w:val="24"/>
          <w:szCs w:val="24"/>
        </w:rPr>
        <w:t>detského výchovného zariadenia“ nahrádzajú slovami „</w:t>
      </w:r>
      <w:r w:rsidR="00826D60" w:rsidRPr="00D37B43">
        <w:rPr>
          <w:rFonts w:ascii="Times New Roman" w:hAnsi="Times New Roman" w:cs="Times New Roman"/>
          <w:sz w:val="24"/>
          <w:szCs w:val="24"/>
        </w:rPr>
        <w:t xml:space="preserve">v </w:t>
      </w:r>
      <w:r w:rsidR="00443C11" w:rsidRPr="00D37B43">
        <w:rPr>
          <w:rFonts w:ascii="Times New Roman" w:hAnsi="Times New Roman" w:cs="Times New Roman"/>
          <w:sz w:val="24"/>
          <w:szCs w:val="24"/>
        </w:rPr>
        <w:t xml:space="preserve">materskej škole </w:t>
      </w:r>
      <w:r w:rsidR="00B30948" w:rsidRPr="00D37B43">
        <w:rPr>
          <w:rFonts w:ascii="Times New Roman" w:hAnsi="Times New Roman" w:cs="Times New Roman"/>
          <w:sz w:val="24"/>
          <w:szCs w:val="24"/>
        </w:rPr>
        <w:t>alebo zariaden</w:t>
      </w:r>
      <w:r w:rsidR="004305B1" w:rsidRPr="00D37B43">
        <w:rPr>
          <w:rFonts w:ascii="Times New Roman" w:hAnsi="Times New Roman" w:cs="Times New Roman"/>
          <w:sz w:val="24"/>
          <w:szCs w:val="24"/>
        </w:rPr>
        <w:t>í</w:t>
      </w:r>
      <w:r w:rsidR="00B30948" w:rsidRPr="00D37B43">
        <w:rPr>
          <w:rFonts w:ascii="Times New Roman" w:hAnsi="Times New Roman" w:cs="Times New Roman"/>
          <w:sz w:val="24"/>
          <w:szCs w:val="24"/>
        </w:rPr>
        <w:t xml:space="preserve"> sociálnych služieb</w:t>
      </w:r>
      <w:r w:rsidR="004305B1" w:rsidRPr="00D37B43">
        <w:rPr>
          <w:rFonts w:ascii="Times New Roman" w:hAnsi="Times New Roman" w:cs="Times New Roman"/>
          <w:sz w:val="24"/>
          <w:szCs w:val="24"/>
        </w:rPr>
        <w:t>, v ktor</w:t>
      </w:r>
      <w:r w:rsidR="00C80541" w:rsidRPr="00D37B43">
        <w:rPr>
          <w:rFonts w:ascii="Times New Roman" w:hAnsi="Times New Roman" w:cs="Times New Roman"/>
          <w:sz w:val="24"/>
          <w:szCs w:val="24"/>
        </w:rPr>
        <w:t>om</w:t>
      </w:r>
      <w:r w:rsidR="004305B1" w:rsidRPr="00D37B43">
        <w:rPr>
          <w:rFonts w:ascii="Times New Roman" w:hAnsi="Times New Roman" w:cs="Times New Roman"/>
          <w:sz w:val="24"/>
          <w:szCs w:val="24"/>
        </w:rPr>
        <w:t xml:space="preserve"> sa mu poskytuje starostlivosť,</w:t>
      </w:r>
      <w:r w:rsidR="00B30948" w:rsidRPr="00D37B43">
        <w:rPr>
          <w:rFonts w:ascii="Times New Roman" w:hAnsi="Times New Roman" w:cs="Times New Roman"/>
          <w:sz w:val="24"/>
          <w:szCs w:val="24"/>
        </w:rPr>
        <w:t>“</w:t>
      </w:r>
      <w:r w:rsidR="00BB06AD" w:rsidRPr="00D37B43">
        <w:rPr>
          <w:rFonts w:ascii="Times New Roman" w:hAnsi="Times New Roman" w:cs="Times New Roman"/>
          <w:sz w:val="24"/>
          <w:szCs w:val="24"/>
        </w:rPr>
        <w:t>.</w:t>
      </w:r>
    </w:p>
    <w:p w14:paraId="79B76930" w14:textId="77777777" w:rsidR="00BB06AD" w:rsidRPr="00D37B43" w:rsidRDefault="00BB06AD" w:rsidP="00343B16">
      <w:pPr>
        <w:spacing w:after="0" w:line="240" w:lineRule="auto"/>
        <w:ind w:left="426" w:hanging="426"/>
        <w:jc w:val="both"/>
        <w:rPr>
          <w:rFonts w:ascii="Times New Roman" w:hAnsi="Times New Roman" w:cs="Times New Roman"/>
          <w:sz w:val="24"/>
          <w:szCs w:val="24"/>
        </w:rPr>
      </w:pPr>
    </w:p>
    <w:p w14:paraId="0C4B5059" w14:textId="449526CD" w:rsidR="006D47BE" w:rsidRPr="00D37B43" w:rsidRDefault="00475E9B" w:rsidP="00343B16">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9</w:t>
      </w:r>
      <w:r w:rsidR="00F80B77">
        <w:rPr>
          <w:rFonts w:ascii="Times New Roman" w:hAnsi="Times New Roman" w:cs="Times New Roman"/>
          <w:b/>
          <w:sz w:val="24"/>
          <w:szCs w:val="24"/>
        </w:rPr>
        <w:t>6</w:t>
      </w:r>
      <w:r w:rsidR="00AE0AE8" w:rsidRPr="00D37B43">
        <w:rPr>
          <w:rFonts w:ascii="Times New Roman" w:hAnsi="Times New Roman" w:cs="Times New Roman"/>
          <w:b/>
          <w:sz w:val="24"/>
          <w:szCs w:val="24"/>
        </w:rPr>
        <w:t>.</w:t>
      </w:r>
      <w:r w:rsidR="00AE0AE8" w:rsidRPr="00D37B43">
        <w:rPr>
          <w:rFonts w:ascii="Times New Roman" w:hAnsi="Times New Roman" w:cs="Times New Roman"/>
          <w:sz w:val="24"/>
          <w:szCs w:val="24"/>
        </w:rPr>
        <w:t xml:space="preserve"> </w:t>
      </w:r>
      <w:r w:rsidR="006D47BE" w:rsidRPr="00D37B43">
        <w:rPr>
          <w:rFonts w:ascii="Times New Roman" w:hAnsi="Times New Roman" w:cs="Times New Roman"/>
          <w:sz w:val="24"/>
          <w:szCs w:val="24"/>
        </w:rPr>
        <w:t>V § 155 ods. 2 písm. c) sa slovo „nemocnici“ nahrádza slovami „zdravotníckom zariadení ústavnej zdravotnej starostlivosti“.</w:t>
      </w:r>
    </w:p>
    <w:p w14:paraId="40562E30" w14:textId="77777777" w:rsidR="00CD2B6C" w:rsidRPr="00D37B43" w:rsidRDefault="00CD2B6C" w:rsidP="00343B16">
      <w:pPr>
        <w:spacing w:after="0" w:line="240" w:lineRule="auto"/>
        <w:ind w:left="426" w:hanging="426"/>
        <w:jc w:val="both"/>
        <w:rPr>
          <w:rFonts w:ascii="Times New Roman" w:hAnsi="Times New Roman" w:cs="Times New Roman"/>
          <w:sz w:val="24"/>
          <w:szCs w:val="24"/>
        </w:rPr>
      </w:pPr>
    </w:p>
    <w:p w14:paraId="4536C8B2" w14:textId="47FB32E0" w:rsidR="00CD2B6C" w:rsidRPr="00D37B43" w:rsidRDefault="00475E9B" w:rsidP="00343B16">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9</w:t>
      </w:r>
      <w:r w:rsidR="00F80B77">
        <w:rPr>
          <w:rFonts w:ascii="Times New Roman" w:hAnsi="Times New Roman" w:cs="Times New Roman"/>
          <w:b/>
          <w:sz w:val="24"/>
          <w:szCs w:val="24"/>
        </w:rPr>
        <w:t>7</w:t>
      </w:r>
      <w:r w:rsidR="00AE0AE8" w:rsidRPr="00D37B43">
        <w:rPr>
          <w:rFonts w:ascii="Times New Roman" w:hAnsi="Times New Roman" w:cs="Times New Roman"/>
          <w:b/>
          <w:sz w:val="24"/>
          <w:szCs w:val="24"/>
        </w:rPr>
        <w:t>.</w:t>
      </w:r>
      <w:r w:rsidR="00AE0AE8" w:rsidRPr="00D37B43">
        <w:rPr>
          <w:rFonts w:ascii="Times New Roman" w:hAnsi="Times New Roman" w:cs="Times New Roman"/>
          <w:sz w:val="24"/>
          <w:szCs w:val="24"/>
        </w:rPr>
        <w:t xml:space="preserve"> </w:t>
      </w:r>
      <w:r w:rsidR="00CD2B6C" w:rsidRPr="00D37B43">
        <w:rPr>
          <w:rFonts w:ascii="Times New Roman" w:hAnsi="Times New Roman" w:cs="Times New Roman"/>
          <w:sz w:val="24"/>
          <w:szCs w:val="24"/>
        </w:rPr>
        <w:t>V § 155 ods. 3</w:t>
      </w:r>
      <w:r w:rsidR="00791C61" w:rsidRPr="00D37B43">
        <w:rPr>
          <w:rFonts w:ascii="Times New Roman" w:hAnsi="Times New Roman" w:cs="Times New Roman"/>
          <w:sz w:val="24"/>
          <w:szCs w:val="24"/>
        </w:rPr>
        <w:t xml:space="preserve"> sa</w:t>
      </w:r>
      <w:r w:rsidR="00CD2B6C" w:rsidRPr="00D37B43">
        <w:rPr>
          <w:rFonts w:ascii="Times New Roman" w:hAnsi="Times New Roman" w:cs="Times New Roman"/>
          <w:sz w:val="24"/>
          <w:szCs w:val="24"/>
        </w:rPr>
        <w:t xml:space="preserve"> slovo „trvalej“ nahrádza slovom „osobnej“. </w:t>
      </w:r>
    </w:p>
    <w:p w14:paraId="61BE25A9" w14:textId="77777777" w:rsidR="006D47BE" w:rsidRPr="00D37B43" w:rsidRDefault="006D47BE" w:rsidP="00343B16">
      <w:pPr>
        <w:spacing w:after="0" w:line="240" w:lineRule="auto"/>
        <w:ind w:left="426" w:hanging="426"/>
        <w:jc w:val="both"/>
        <w:rPr>
          <w:rFonts w:ascii="Times New Roman" w:hAnsi="Times New Roman" w:cs="Times New Roman"/>
          <w:sz w:val="24"/>
          <w:szCs w:val="24"/>
        </w:rPr>
      </w:pPr>
    </w:p>
    <w:p w14:paraId="56B7ABCB" w14:textId="6CB8068F" w:rsidR="00AC28D4" w:rsidRPr="00D37B43" w:rsidRDefault="00E27B45" w:rsidP="00343B16">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9</w:t>
      </w:r>
      <w:r w:rsidR="00F80B77">
        <w:rPr>
          <w:rFonts w:ascii="Times New Roman" w:hAnsi="Times New Roman" w:cs="Times New Roman"/>
          <w:b/>
          <w:sz w:val="24"/>
          <w:szCs w:val="24"/>
        </w:rPr>
        <w:t>8</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155 ods. 4 sa slová „z dôvodu podľa odseku 2“ nahrádzajú slovami „</w:t>
      </w:r>
      <w:r w:rsidR="00AD7313" w:rsidRPr="00D37B43">
        <w:rPr>
          <w:rFonts w:ascii="Times New Roman" w:hAnsi="Times New Roman" w:cs="Times New Roman"/>
          <w:sz w:val="24"/>
          <w:szCs w:val="24"/>
        </w:rPr>
        <w:t xml:space="preserve">na dobu, počas ktorej má neozbrojený príslušník finančnej správy </w:t>
      </w:r>
      <w:r w:rsidR="00AC28D4" w:rsidRPr="00D37B43">
        <w:rPr>
          <w:rFonts w:ascii="Times New Roman" w:hAnsi="Times New Roman" w:cs="Times New Roman"/>
          <w:sz w:val="24"/>
          <w:szCs w:val="24"/>
        </w:rPr>
        <w:t>nárok na ošetrovné podľa osobitného predpisu</w:t>
      </w:r>
      <w:r w:rsidR="00AC28D4" w:rsidRPr="00D37B43">
        <w:rPr>
          <w:rFonts w:ascii="Times New Roman" w:hAnsi="Times New Roman" w:cs="Times New Roman"/>
          <w:sz w:val="24"/>
          <w:szCs w:val="24"/>
          <w:vertAlign w:val="superscript"/>
        </w:rPr>
        <w:t>1</w:t>
      </w:r>
      <w:r w:rsidR="00941AA0" w:rsidRPr="00D37B43">
        <w:rPr>
          <w:rFonts w:ascii="Times New Roman" w:hAnsi="Times New Roman" w:cs="Times New Roman"/>
          <w:sz w:val="24"/>
          <w:szCs w:val="24"/>
          <w:vertAlign w:val="superscript"/>
        </w:rPr>
        <w:t>07</w:t>
      </w:r>
      <w:r w:rsidR="00AC28D4" w:rsidRPr="00D37B43">
        <w:rPr>
          <w:rFonts w:ascii="Times New Roman" w:hAnsi="Times New Roman" w:cs="Times New Roman"/>
          <w:sz w:val="24"/>
          <w:szCs w:val="24"/>
        </w:rPr>
        <w:t>)“.</w:t>
      </w:r>
    </w:p>
    <w:p w14:paraId="5F467E0F" w14:textId="77777777" w:rsidR="00926BEF" w:rsidRPr="00D37B43" w:rsidRDefault="00926BEF" w:rsidP="00343B16">
      <w:pPr>
        <w:pStyle w:val="Odsekzoznamu"/>
        <w:spacing w:after="0" w:line="240" w:lineRule="auto"/>
        <w:ind w:left="426" w:hanging="426"/>
        <w:jc w:val="both"/>
        <w:rPr>
          <w:rFonts w:ascii="Times New Roman" w:hAnsi="Times New Roman" w:cs="Times New Roman"/>
          <w:sz w:val="24"/>
          <w:szCs w:val="24"/>
        </w:rPr>
      </w:pPr>
    </w:p>
    <w:p w14:paraId="2E5EF432" w14:textId="074E215F" w:rsidR="00073A03" w:rsidRPr="00D37B43" w:rsidRDefault="00F80B77" w:rsidP="00343B16">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99</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073A03" w:rsidRPr="00D37B43">
        <w:rPr>
          <w:rFonts w:ascii="Times New Roman" w:hAnsi="Times New Roman" w:cs="Times New Roman"/>
          <w:sz w:val="24"/>
          <w:szCs w:val="24"/>
        </w:rPr>
        <w:t>V § 155 ods. 9 sa za slovo „úraz</w:t>
      </w:r>
      <w:r w:rsidR="00F3468D" w:rsidRPr="00D37B43">
        <w:rPr>
          <w:rFonts w:ascii="Times New Roman" w:hAnsi="Times New Roman" w:cs="Times New Roman"/>
          <w:sz w:val="24"/>
          <w:szCs w:val="24"/>
        </w:rPr>
        <w:t>,</w:t>
      </w:r>
      <w:r w:rsidR="00073A03" w:rsidRPr="00D37B43">
        <w:rPr>
          <w:rFonts w:ascii="Times New Roman" w:hAnsi="Times New Roman" w:cs="Times New Roman"/>
          <w:sz w:val="24"/>
          <w:szCs w:val="24"/>
        </w:rPr>
        <w:t>“ vkladajú slová „nariadeného karanténneho opatrenia,“.</w:t>
      </w:r>
    </w:p>
    <w:p w14:paraId="0BCAE77A" w14:textId="77777777" w:rsidR="00A160D4" w:rsidRPr="00D37B43" w:rsidRDefault="00A160D4" w:rsidP="00343B16">
      <w:pPr>
        <w:spacing w:after="0" w:line="240" w:lineRule="auto"/>
        <w:ind w:left="426" w:hanging="426"/>
        <w:jc w:val="both"/>
        <w:rPr>
          <w:rFonts w:ascii="Times New Roman" w:hAnsi="Times New Roman" w:cs="Times New Roman"/>
          <w:sz w:val="24"/>
          <w:szCs w:val="24"/>
        </w:rPr>
      </w:pPr>
    </w:p>
    <w:p w14:paraId="021EE779" w14:textId="47AAF4D4" w:rsidR="00100B0F" w:rsidRPr="00D37B43" w:rsidRDefault="00BC437E" w:rsidP="00343B16">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10</w:t>
      </w:r>
      <w:r w:rsidR="00F80B77">
        <w:rPr>
          <w:rFonts w:ascii="Times New Roman" w:hAnsi="Times New Roman" w:cs="Times New Roman"/>
          <w:b/>
          <w:sz w:val="24"/>
          <w:szCs w:val="24"/>
        </w:rPr>
        <w:t>0</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100B0F" w:rsidRPr="00D37B43">
        <w:rPr>
          <w:rFonts w:ascii="Times New Roman" w:hAnsi="Times New Roman" w:cs="Times New Roman"/>
          <w:sz w:val="24"/>
          <w:szCs w:val="24"/>
        </w:rPr>
        <w:t>V </w:t>
      </w:r>
      <w:r w:rsidR="001304CE" w:rsidRPr="00D37B43">
        <w:rPr>
          <w:rFonts w:ascii="Times New Roman" w:hAnsi="Times New Roman" w:cs="Times New Roman"/>
          <w:sz w:val="24"/>
          <w:szCs w:val="24"/>
        </w:rPr>
        <w:t xml:space="preserve">§ </w:t>
      </w:r>
      <w:r w:rsidR="00100B0F" w:rsidRPr="00D37B43">
        <w:rPr>
          <w:rFonts w:ascii="Times New Roman" w:hAnsi="Times New Roman" w:cs="Times New Roman"/>
          <w:sz w:val="24"/>
          <w:szCs w:val="24"/>
        </w:rPr>
        <w:t xml:space="preserve">156 ods. 1 písm. d) sa </w:t>
      </w:r>
      <w:r w:rsidR="00697BB2" w:rsidRPr="00D37B43">
        <w:rPr>
          <w:rFonts w:ascii="Times New Roman" w:hAnsi="Times New Roman" w:cs="Times New Roman"/>
          <w:sz w:val="24"/>
          <w:szCs w:val="24"/>
        </w:rPr>
        <w:t xml:space="preserve">za slovami „druhého stupňa“ čiarka nahrádza slovom „alebo“ a </w:t>
      </w:r>
      <w:r w:rsidR="00100B0F" w:rsidRPr="00D37B43">
        <w:rPr>
          <w:rFonts w:ascii="Times New Roman" w:hAnsi="Times New Roman" w:cs="Times New Roman"/>
          <w:sz w:val="24"/>
          <w:szCs w:val="24"/>
        </w:rPr>
        <w:t xml:space="preserve">vypúšťajú </w:t>
      </w:r>
      <w:r w:rsidR="00697BB2" w:rsidRPr="00D37B43">
        <w:rPr>
          <w:rFonts w:ascii="Times New Roman" w:hAnsi="Times New Roman" w:cs="Times New Roman"/>
          <w:sz w:val="24"/>
          <w:szCs w:val="24"/>
        </w:rPr>
        <w:t xml:space="preserve">sa </w:t>
      </w:r>
      <w:r w:rsidR="00100B0F" w:rsidRPr="00D37B43">
        <w:rPr>
          <w:rFonts w:ascii="Times New Roman" w:hAnsi="Times New Roman" w:cs="Times New Roman"/>
          <w:sz w:val="24"/>
          <w:szCs w:val="24"/>
        </w:rPr>
        <w:t>slová „alebo vysokoškolskom štúdiu tretieho stupňa“.</w:t>
      </w:r>
    </w:p>
    <w:p w14:paraId="76A2D09D" w14:textId="77777777" w:rsidR="00CD2B6C" w:rsidRPr="00D37B43" w:rsidRDefault="00CD2B6C" w:rsidP="00343B16">
      <w:pPr>
        <w:spacing w:after="0" w:line="240" w:lineRule="auto"/>
        <w:ind w:left="426" w:hanging="426"/>
        <w:jc w:val="both"/>
        <w:rPr>
          <w:rFonts w:ascii="Times New Roman" w:hAnsi="Times New Roman" w:cs="Times New Roman"/>
          <w:sz w:val="24"/>
          <w:szCs w:val="24"/>
        </w:rPr>
      </w:pPr>
    </w:p>
    <w:p w14:paraId="5F2A1810" w14:textId="1A70FF3C" w:rsidR="00CD2B6C" w:rsidRPr="00D37B43" w:rsidRDefault="00BC437E" w:rsidP="00343B16">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10</w:t>
      </w:r>
      <w:r w:rsidR="00F80B77">
        <w:rPr>
          <w:rFonts w:ascii="Times New Roman" w:hAnsi="Times New Roman" w:cs="Times New Roman"/>
          <w:b/>
          <w:sz w:val="24"/>
          <w:szCs w:val="24"/>
        </w:rPr>
        <w:t>1</w:t>
      </w:r>
      <w:r w:rsidR="00D5204E" w:rsidRPr="00D37B43">
        <w:rPr>
          <w:rFonts w:ascii="Times New Roman" w:hAnsi="Times New Roman" w:cs="Times New Roman"/>
          <w:b/>
          <w:sz w:val="24"/>
          <w:szCs w:val="24"/>
        </w:rPr>
        <w:t>.</w:t>
      </w:r>
      <w:r w:rsidR="00D5204E" w:rsidRPr="00D37B43">
        <w:rPr>
          <w:rFonts w:ascii="Times New Roman" w:hAnsi="Times New Roman" w:cs="Times New Roman"/>
          <w:sz w:val="24"/>
          <w:szCs w:val="24"/>
        </w:rPr>
        <w:t xml:space="preserve"> </w:t>
      </w:r>
      <w:r w:rsidR="00CD2B6C" w:rsidRPr="00D37B43">
        <w:rPr>
          <w:rFonts w:ascii="Times New Roman" w:hAnsi="Times New Roman" w:cs="Times New Roman"/>
          <w:sz w:val="24"/>
          <w:szCs w:val="24"/>
        </w:rPr>
        <w:t>V § 156 ods. 6 sa za slová „ktorí sa“ vkladá slovo „osobne“.</w:t>
      </w:r>
    </w:p>
    <w:p w14:paraId="6CEA067C" w14:textId="77777777" w:rsidR="004A1BB4" w:rsidRPr="00D37B43" w:rsidRDefault="004A1BB4" w:rsidP="00343B16">
      <w:pPr>
        <w:spacing w:after="0" w:line="240" w:lineRule="auto"/>
        <w:ind w:left="426" w:hanging="426"/>
        <w:jc w:val="both"/>
        <w:rPr>
          <w:rFonts w:ascii="Times New Roman" w:hAnsi="Times New Roman" w:cs="Times New Roman"/>
          <w:sz w:val="24"/>
          <w:szCs w:val="24"/>
        </w:rPr>
      </w:pPr>
    </w:p>
    <w:p w14:paraId="6907B9BB" w14:textId="32339F89" w:rsidR="00774646" w:rsidRPr="00D37B43" w:rsidRDefault="00BC437E" w:rsidP="00343B16">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10</w:t>
      </w:r>
      <w:r w:rsidR="00F80B77">
        <w:rPr>
          <w:rFonts w:ascii="Times New Roman" w:hAnsi="Times New Roman" w:cs="Times New Roman"/>
          <w:b/>
          <w:sz w:val="24"/>
          <w:szCs w:val="24"/>
        </w:rPr>
        <w:t>2</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774646" w:rsidRPr="00D37B43">
        <w:rPr>
          <w:rFonts w:ascii="Times New Roman" w:hAnsi="Times New Roman" w:cs="Times New Roman"/>
          <w:sz w:val="24"/>
          <w:szCs w:val="24"/>
        </w:rPr>
        <w:t>V § 156 ods. 9 sa slovo „karantény“ nahrádza slovami „karanténneho opatrenia“.</w:t>
      </w:r>
    </w:p>
    <w:p w14:paraId="686D3058" w14:textId="77777777" w:rsidR="001776AC" w:rsidRPr="00D37B43" w:rsidRDefault="001776AC" w:rsidP="00343B16">
      <w:pPr>
        <w:pStyle w:val="Odsekzoznamu"/>
        <w:spacing w:after="0" w:line="240" w:lineRule="auto"/>
        <w:ind w:left="426" w:hanging="426"/>
        <w:jc w:val="both"/>
        <w:rPr>
          <w:rFonts w:ascii="Times New Roman" w:hAnsi="Times New Roman" w:cs="Times New Roman"/>
          <w:sz w:val="24"/>
          <w:szCs w:val="24"/>
        </w:rPr>
      </w:pPr>
    </w:p>
    <w:p w14:paraId="3FE49203" w14:textId="4DA7EBDE" w:rsidR="00851908" w:rsidRPr="00D37B43" w:rsidRDefault="00475F32" w:rsidP="00343B16">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851908" w:rsidRPr="00D37B43">
        <w:rPr>
          <w:rFonts w:ascii="Times New Roman" w:hAnsi="Times New Roman" w:cs="Times New Roman"/>
          <w:sz w:val="24"/>
          <w:szCs w:val="24"/>
        </w:rPr>
        <w:t xml:space="preserve">Za § 156 sa vkladá § 156a, ktorý </w:t>
      </w:r>
      <w:r w:rsidR="007723D8" w:rsidRPr="00D37B43">
        <w:rPr>
          <w:rFonts w:ascii="Times New Roman" w:hAnsi="Times New Roman" w:cs="Times New Roman"/>
          <w:sz w:val="24"/>
          <w:szCs w:val="24"/>
        </w:rPr>
        <w:t xml:space="preserve">vrátane nadpisu </w:t>
      </w:r>
      <w:r w:rsidR="00851908" w:rsidRPr="00D37B43">
        <w:rPr>
          <w:rFonts w:ascii="Times New Roman" w:hAnsi="Times New Roman" w:cs="Times New Roman"/>
          <w:sz w:val="24"/>
          <w:szCs w:val="24"/>
        </w:rPr>
        <w:t>znie:</w:t>
      </w:r>
    </w:p>
    <w:p w14:paraId="3EC24219" w14:textId="77777777" w:rsidR="00851908" w:rsidRPr="00D37B43" w:rsidRDefault="00851908" w:rsidP="00343B16">
      <w:pPr>
        <w:pStyle w:val="Odsekzoznamu"/>
        <w:spacing w:after="0" w:line="240" w:lineRule="auto"/>
        <w:ind w:left="426" w:hanging="426"/>
        <w:jc w:val="both"/>
        <w:rPr>
          <w:rFonts w:ascii="Times New Roman" w:hAnsi="Times New Roman" w:cs="Times New Roman"/>
          <w:sz w:val="24"/>
          <w:szCs w:val="24"/>
        </w:rPr>
      </w:pPr>
    </w:p>
    <w:p w14:paraId="3D6E9E16" w14:textId="669ECFF5" w:rsidR="00851908" w:rsidRPr="00D37B43" w:rsidRDefault="00851908"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w:t>
      </w:r>
      <w:r w:rsidR="00950E35" w:rsidRPr="00D37B43">
        <w:rPr>
          <w:rFonts w:ascii="Times New Roman" w:hAnsi="Times New Roman" w:cs="Times New Roman"/>
          <w:b/>
          <w:sz w:val="24"/>
          <w:szCs w:val="24"/>
        </w:rPr>
        <w:t xml:space="preserve"> </w:t>
      </w:r>
      <w:r w:rsidRPr="00D37B43">
        <w:rPr>
          <w:rFonts w:ascii="Times New Roman" w:hAnsi="Times New Roman" w:cs="Times New Roman"/>
          <w:b/>
          <w:sz w:val="24"/>
          <w:szCs w:val="24"/>
        </w:rPr>
        <w:t>156a</w:t>
      </w:r>
    </w:p>
    <w:p w14:paraId="759CDD9E" w14:textId="78087818" w:rsidR="00C109C3" w:rsidRPr="00D37B43" w:rsidRDefault="00C109C3"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Prekážky na strane služobného úradu</w:t>
      </w:r>
    </w:p>
    <w:p w14:paraId="57B38623" w14:textId="77777777" w:rsidR="00851908" w:rsidRPr="00D37B43" w:rsidRDefault="00851908" w:rsidP="00D37B43">
      <w:pPr>
        <w:pStyle w:val="Odsekzoznamu"/>
        <w:spacing w:after="0" w:line="240" w:lineRule="auto"/>
        <w:ind w:left="1068"/>
        <w:jc w:val="both"/>
        <w:rPr>
          <w:rFonts w:ascii="Times New Roman" w:hAnsi="Times New Roman" w:cs="Times New Roman"/>
          <w:b/>
          <w:sz w:val="24"/>
          <w:szCs w:val="24"/>
        </w:rPr>
      </w:pPr>
    </w:p>
    <w:p w14:paraId="1D2DC5E2" w14:textId="07EE36CF" w:rsidR="00851908" w:rsidRPr="00D37B43" w:rsidRDefault="00851908" w:rsidP="00343B16">
      <w:pPr>
        <w:autoSpaceDE w:val="0"/>
        <w:autoSpaceDN w:val="0"/>
        <w:adjustRightInd w:val="0"/>
        <w:spacing w:after="0" w:line="240" w:lineRule="auto"/>
        <w:ind w:left="426" w:firstLine="425"/>
        <w:jc w:val="both"/>
        <w:rPr>
          <w:rFonts w:ascii="Times New Roman" w:hAnsi="Times New Roman" w:cs="Times New Roman"/>
          <w:sz w:val="24"/>
          <w:szCs w:val="24"/>
        </w:rPr>
      </w:pPr>
      <w:r w:rsidRPr="00D37B43">
        <w:rPr>
          <w:rFonts w:ascii="Times New Roman" w:hAnsi="Times New Roman" w:cs="Times New Roman"/>
          <w:sz w:val="24"/>
          <w:szCs w:val="24"/>
        </w:rPr>
        <w:t>Ak príslušník finančnej správy nemôže vykonávať štátnu službu z vážnych prevádzkových dôvodov na strane služobného úradu</w:t>
      </w:r>
      <w:r w:rsidR="00953378" w:rsidRPr="00D37B43">
        <w:rPr>
          <w:rFonts w:ascii="Times New Roman" w:hAnsi="Times New Roman" w:cs="Times New Roman"/>
          <w:sz w:val="24"/>
          <w:szCs w:val="24"/>
        </w:rPr>
        <w:t xml:space="preserve">, </w:t>
      </w:r>
      <w:r w:rsidRPr="00D37B43">
        <w:rPr>
          <w:rFonts w:ascii="Times New Roman" w:hAnsi="Times New Roman" w:cs="Times New Roman"/>
          <w:sz w:val="24"/>
          <w:szCs w:val="24"/>
        </w:rPr>
        <w:t>nadriadený mu poskytne služobné voľno s nárokom na služobný plat.“.</w:t>
      </w:r>
    </w:p>
    <w:p w14:paraId="000D286D" w14:textId="77777777" w:rsidR="00851908" w:rsidRPr="00D37B43" w:rsidRDefault="00851908" w:rsidP="00D37B43">
      <w:pPr>
        <w:pStyle w:val="Odsekzoznamu"/>
        <w:spacing w:after="0" w:line="240" w:lineRule="auto"/>
        <w:ind w:left="1068"/>
        <w:jc w:val="both"/>
        <w:rPr>
          <w:rFonts w:ascii="Times New Roman" w:hAnsi="Times New Roman" w:cs="Times New Roman"/>
          <w:sz w:val="24"/>
          <w:szCs w:val="24"/>
        </w:rPr>
      </w:pPr>
    </w:p>
    <w:p w14:paraId="13D48F5A" w14:textId="6C627F55" w:rsidR="004A1BB4" w:rsidRPr="00D37B43" w:rsidRDefault="00475E9B" w:rsidP="00343B16">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4</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4A1BB4" w:rsidRPr="00D37B43">
        <w:rPr>
          <w:rFonts w:ascii="Times New Roman" w:hAnsi="Times New Roman" w:cs="Times New Roman"/>
          <w:sz w:val="24"/>
          <w:szCs w:val="24"/>
        </w:rPr>
        <w:t xml:space="preserve">Za § 157 sa vkladá § 157a, ktorý </w:t>
      </w:r>
      <w:r w:rsidR="007723D8" w:rsidRPr="00D37B43">
        <w:rPr>
          <w:rFonts w:ascii="Times New Roman" w:hAnsi="Times New Roman" w:cs="Times New Roman"/>
          <w:sz w:val="24"/>
          <w:szCs w:val="24"/>
        </w:rPr>
        <w:t xml:space="preserve">vrátane nadpisu </w:t>
      </w:r>
      <w:r w:rsidR="004A1BB4" w:rsidRPr="00D37B43">
        <w:rPr>
          <w:rFonts w:ascii="Times New Roman" w:hAnsi="Times New Roman" w:cs="Times New Roman"/>
          <w:sz w:val="24"/>
          <w:szCs w:val="24"/>
        </w:rPr>
        <w:t>znie:</w:t>
      </w:r>
    </w:p>
    <w:p w14:paraId="5C8C3A8C" w14:textId="77777777" w:rsidR="004A1BB4" w:rsidRPr="00D37B43" w:rsidRDefault="004A1BB4" w:rsidP="00D37B43">
      <w:pPr>
        <w:spacing w:after="0" w:line="240" w:lineRule="auto"/>
        <w:jc w:val="both"/>
        <w:rPr>
          <w:rFonts w:ascii="Times New Roman" w:hAnsi="Times New Roman" w:cs="Times New Roman"/>
          <w:sz w:val="24"/>
          <w:szCs w:val="24"/>
        </w:rPr>
      </w:pPr>
    </w:p>
    <w:p w14:paraId="0AAF05F7" w14:textId="2E04B442" w:rsidR="004A1BB4" w:rsidRPr="00D37B43" w:rsidRDefault="004A1BB4"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sz w:val="24"/>
          <w:szCs w:val="24"/>
        </w:rPr>
        <w:t>„</w:t>
      </w:r>
      <w:r w:rsidRPr="00D37B43">
        <w:rPr>
          <w:rFonts w:ascii="Times New Roman" w:hAnsi="Times New Roman" w:cs="Times New Roman"/>
          <w:b/>
          <w:sz w:val="24"/>
          <w:szCs w:val="24"/>
        </w:rPr>
        <w:t>§ 157a</w:t>
      </w:r>
    </w:p>
    <w:p w14:paraId="0584136F" w14:textId="0E474F1D" w:rsidR="00C109C3" w:rsidRPr="00D37B43" w:rsidRDefault="00470B71"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N</w:t>
      </w:r>
      <w:r w:rsidR="00C109C3" w:rsidRPr="00D37B43">
        <w:rPr>
          <w:rFonts w:ascii="Times New Roman" w:hAnsi="Times New Roman" w:cs="Times New Roman"/>
          <w:b/>
          <w:sz w:val="24"/>
          <w:szCs w:val="24"/>
        </w:rPr>
        <w:t>eospravedlnen</w:t>
      </w:r>
      <w:r w:rsidRPr="00D37B43">
        <w:rPr>
          <w:rFonts w:ascii="Times New Roman" w:hAnsi="Times New Roman" w:cs="Times New Roman"/>
          <w:b/>
          <w:sz w:val="24"/>
          <w:szCs w:val="24"/>
        </w:rPr>
        <w:t>á</w:t>
      </w:r>
      <w:r w:rsidR="00C109C3" w:rsidRPr="00D37B43">
        <w:rPr>
          <w:rFonts w:ascii="Times New Roman" w:hAnsi="Times New Roman" w:cs="Times New Roman"/>
          <w:b/>
          <w:sz w:val="24"/>
          <w:szCs w:val="24"/>
        </w:rPr>
        <w:t xml:space="preserve"> neprítomnos</w:t>
      </w:r>
      <w:r w:rsidRPr="00D37B43">
        <w:rPr>
          <w:rFonts w:ascii="Times New Roman" w:hAnsi="Times New Roman" w:cs="Times New Roman"/>
          <w:b/>
          <w:sz w:val="24"/>
          <w:szCs w:val="24"/>
        </w:rPr>
        <w:t>ť</w:t>
      </w:r>
      <w:r w:rsidR="00C109C3" w:rsidRPr="00D37B43">
        <w:rPr>
          <w:rFonts w:ascii="Times New Roman" w:hAnsi="Times New Roman" w:cs="Times New Roman"/>
          <w:b/>
          <w:sz w:val="24"/>
          <w:szCs w:val="24"/>
        </w:rPr>
        <w:t xml:space="preserve"> v službe</w:t>
      </w:r>
    </w:p>
    <w:p w14:paraId="778494B7" w14:textId="77777777" w:rsidR="004A1BB4" w:rsidRPr="00D37B43" w:rsidRDefault="004A1BB4" w:rsidP="00D37B43">
      <w:pPr>
        <w:spacing w:after="0" w:line="240" w:lineRule="auto"/>
        <w:jc w:val="center"/>
        <w:rPr>
          <w:rFonts w:ascii="Times New Roman" w:hAnsi="Times New Roman" w:cs="Times New Roman"/>
          <w:sz w:val="24"/>
          <w:szCs w:val="24"/>
        </w:rPr>
      </w:pPr>
    </w:p>
    <w:p w14:paraId="344A3554" w14:textId="77777777" w:rsidR="004A1BB4" w:rsidRPr="00D37B43" w:rsidRDefault="00125C15" w:rsidP="00343B16">
      <w:pPr>
        <w:spacing w:after="0" w:line="240" w:lineRule="auto"/>
        <w:ind w:left="426" w:firstLine="425"/>
        <w:jc w:val="both"/>
        <w:rPr>
          <w:rFonts w:ascii="Times New Roman" w:hAnsi="Times New Roman" w:cs="Times New Roman"/>
          <w:sz w:val="24"/>
          <w:szCs w:val="24"/>
        </w:rPr>
      </w:pPr>
      <w:r w:rsidRPr="00D37B43">
        <w:rPr>
          <w:rFonts w:ascii="Times New Roman" w:hAnsi="Times New Roman" w:cs="Times New Roman"/>
          <w:sz w:val="24"/>
          <w:szCs w:val="24"/>
        </w:rPr>
        <w:t xml:space="preserve">(1) </w:t>
      </w:r>
      <w:r w:rsidR="004A1BB4" w:rsidRPr="00D37B43">
        <w:rPr>
          <w:rFonts w:ascii="Times New Roman" w:hAnsi="Times New Roman" w:cs="Times New Roman"/>
          <w:sz w:val="24"/>
          <w:szCs w:val="24"/>
        </w:rPr>
        <w:t xml:space="preserve">Príslušníkovi finančnej správy nepatrí služobný plat za </w:t>
      </w:r>
      <w:r w:rsidR="00EC5BB9" w:rsidRPr="00D37B43">
        <w:rPr>
          <w:rFonts w:ascii="Times New Roman" w:hAnsi="Times New Roman" w:cs="Times New Roman"/>
          <w:sz w:val="24"/>
          <w:szCs w:val="24"/>
        </w:rPr>
        <w:t>čas</w:t>
      </w:r>
      <w:r w:rsidR="004A1BB4" w:rsidRPr="00D37B43">
        <w:rPr>
          <w:rFonts w:ascii="Times New Roman" w:hAnsi="Times New Roman" w:cs="Times New Roman"/>
          <w:sz w:val="24"/>
          <w:szCs w:val="24"/>
        </w:rPr>
        <w:t xml:space="preserve"> jeho neospravedlnenej neprítomnosti v službe; ak neospravedlnená neprítomnosť</w:t>
      </w:r>
      <w:r w:rsidR="00BB6D1C" w:rsidRPr="00D37B43">
        <w:rPr>
          <w:rFonts w:ascii="Times New Roman" w:hAnsi="Times New Roman" w:cs="Times New Roman"/>
          <w:sz w:val="24"/>
          <w:szCs w:val="24"/>
        </w:rPr>
        <w:t xml:space="preserve"> v službe</w:t>
      </w:r>
      <w:r w:rsidR="004A1BB4" w:rsidRPr="00D37B43">
        <w:rPr>
          <w:rFonts w:ascii="Times New Roman" w:hAnsi="Times New Roman" w:cs="Times New Roman"/>
          <w:sz w:val="24"/>
          <w:szCs w:val="24"/>
        </w:rPr>
        <w:t xml:space="preserve"> trvá menej ako jeden deň, </w:t>
      </w:r>
      <w:r w:rsidR="004A1BB4" w:rsidRPr="00D37B43">
        <w:rPr>
          <w:rFonts w:ascii="Times New Roman" w:hAnsi="Times New Roman" w:cs="Times New Roman"/>
          <w:sz w:val="24"/>
          <w:szCs w:val="24"/>
        </w:rPr>
        <w:lastRenderedPageBreak/>
        <w:t xml:space="preserve">čas neospravedlnenej neprítomnosti </w:t>
      </w:r>
      <w:r w:rsidR="00BB6D1C" w:rsidRPr="00D37B43">
        <w:rPr>
          <w:rFonts w:ascii="Times New Roman" w:hAnsi="Times New Roman" w:cs="Times New Roman"/>
          <w:sz w:val="24"/>
          <w:szCs w:val="24"/>
        </w:rPr>
        <w:t xml:space="preserve">v službe </w:t>
      </w:r>
      <w:r w:rsidR="004A1BB4" w:rsidRPr="00D37B43">
        <w:rPr>
          <w:rFonts w:ascii="Times New Roman" w:hAnsi="Times New Roman" w:cs="Times New Roman"/>
          <w:sz w:val="24"/>
          <w:szCs w:val="24"/>
        </w:rPr>
        <w:t>sa sčítava za obdobie jedného kalendárneho mesiaca.</w:t>
      </w:r>
    </w:p>
    <w:p w14:paraId="1DECB34E" w14:textId="77777777" w:rsidR="004A1BB4" w:rsidRPr="00D37B43" w:rsidRDefault="004A1BB4" w:rsidP="00343B16">
      <w:pPr>
        <w:spacing w:after="0" w:line="240" w:lineRule="auto"/>
        <w:ind w:left="426" w:firstLine="425"/>
        <w:jc w:val="both"/>
        <w:rPr>
          <w:rFonts w:ascii="Times New Roman" w:hAnsi="Times New Roman" w:cs="Times New Roman"/>
          <w:sz w:val="24"/>
          <w:szCs w:val="24"/>
        </w:rPr>
      </w:pPr>
    </w:p>
    <w:p w14:paraId="1CA77E5F" w14:textId="468B73C2" w:rsidR="004A1BB4" w:rsidRPr="00D37B43" w:rsidRDefault="00125C15" w:rsidP="00343B16">
      <w:pPr>
        <w:spacing w:after="0" w:line="240" w:lineRule="auto"/>
        <w:ind w:left="426" w:firstLine="425"/>
        <w:jc w:val="both"/>
        <w:rPr>
          <w:rFonts w:ascii="Times New Roman" w:hAnsi="Times New Roman" w:cs="Times New Roman"/>
          <w:sz w:val="24"/>
          <w:szCs w:val="24"/>
        </w:rPr>
      </w:pPr>
      <w:r w:rsidRPr="00D37B43">
        <w:rPr>
          <w:rFonts w:ascii="Times New Roman" w:hAnsi="Times New Roman" w:cs="Times New Roman"/>
          <w:sz w:val="24"/>
          <w:szCs w:val="24"/>
        </w:rPr>
        <w:t xml:space="preserve">(2) </w:t>
      </w:r>
      <w:r w:rsidR="00A80004" w:rsidRPr="00D37B43">
        <w:rPr>
          <w:rFonts w:ascii="Times New Roman" w:hAnsi="Times New Roman" w:cs="Times New Roman"/>
          <w:sz w:val="24"/>
          <w:szCs w:val="24"/>
        </w:rPr>
        <w:t>Z</w:t>
      </w:r>
      <w:r w:rsidR="00FA4391" w:rsidRPr="00D37B43">
        <w:rPr>
          <w:rFonts w:ascii="Times New Roman" w:hAnsi="Times New Roman" w:cs="Times New Roman"/>
          <w:sz w:val="24"/>
          <w:szCs w:val="24"/>
        </w:rPr>
        <w:t xml:space="preserve">a neospravedlnenú neprítomnosť v službe </w:t>
      </w:r>
      <w:r w:rsidR="00A80004" w:rsidRPr="00D37B43">
        <w:rPr>
          <w:rFonts w:ascii="Times New Roman" w:hAnsi="Times New Roman" w:cs="Times New Roman"/>
          <w:sz w:val="24"/>
          <w:szCs w:val="24"/>
        </w:rPr>
        <w:t xml:space="preserve">podľa odseku 1 sa </w:t>
      </w:r>
      <w:r w:rsidR="00FA4391" w:rsidRPr="00D37B43">
        <w:rPr>
          <w:rFonts w:ascii="Times New Roman" w:hAnsi="Times New Roman" w:cs="Times New Roman"/>
          <w:sz w:val="24"/>
          <w:szCs w:val="24"/>
        </w:rPr>
        <w:t>považuje</w:t>
      </w:r>
      <w:r w:rsidR="00A80004" w:rsidRPr="00D37B43">
        <w:rPr>
          <w:rFonts w:ascii="Times New Roman" w:hAnsi="Times New Roman" w:cs="Times New Roman"/>
          <w:sz w:val="24"/>
          <w:szCs w:val="24"/>
        </w:rPr>
        <w:t xml:space="preserve"> aj</w:t>
      </w:r>
      <w:r w:rsidR="00FA4391" w:rsidRPr="00D37B43">
        <w:rPr>
          <w:rFonts w:ascii="Times New Roman" w:hAnsi="Times New Roman" w:cs="Times New Roman"/>
          <w:sz w:val="24"/>
          <w:szCs w:val="24"/>
        </w:rPr>
        <w:t xml:space="preserve"> doba </w:t>
      </w:r>
      <w:r w:rsidR="00A80004" w:rsidRPr="00D37B43">
        <w:rPr>
          <w:rFonts w:ascii="Times New Roman" w:hAnsi="Times New Roman" w:cs="Times New Roman"/>
          <w:sz w:val="24"/>
          <w:szCs w:val="24"/>
        </w:rPr>
        <w:t>od zistenia výkonu služby príslušníka finančnej správy pod vplyvom omamných látok alebo psychotropných látok</w:t>
      </w:r>
      <w:r w:rsidR="0053086E" w:rsidRPr="00D37B43">
        <w:rPr>
          <w:rFonts w:ascii="Times New Roman" w:hAnsi="Times New Roman" w:cs="Times New Roman"/>
          <w:sz w:val="24"/>
          <w:szCs w:val="24"/>
        </w:rPr>
        <w:t xml:space="preserve"> a prípravkov</w:t>
      </w:r>
      <w:r w:rsidR="00A80004" w:rsidRPr="00D37B43">
        <w:rPr>
          <w:rFonts w:ascii="Times New Roman" w:hAnsi="Times New Roman" w:cs="Times New Roman"/>
          <w:sz w:val="24"/>
          <w:szCs w:val="24"/>
        </w:rPr>
        <w:t xml:space="preserve"> alebo alkoholických nápojov do konca jeho času služby v tento deň</w:t>
      </w:r>
      <w:r w:rsidR="00B272A8" w:rsidRPr="00D37B43">
        <w:rPr>
          <w:rFonts w:ascii="Times New Roman" w:hAnsi="Times New Roman" w:cs="Times New Roman"/>
          <w:sz w:val="24"/>
          <w:szCs w:val="24"/>
        </w:rPr>
        <w:t>,</w:t>
      </w:r>
      <w:r w:rsidR="00A80004" w:rsidRPr="00D37B43">
        <w:rPr>
          <w:rFonts w:ascii="Times New Roman" w:hAnsi="Times New Roman" w:cs="Times New Roman"/>
          <w:sz w:val="24"/>
          <w:szCs w:val="24"/>
        </w:rPr>
        <w:t xml:space="preserve"> alebo ak má príslušník finančnej správy určený pružný čas služby, do skončenia povinného času </w:t>
      </w:r>
      <w:r w:rsidR="0024242C" w:rsidRPr="00D37B43">
        <w:rPr>
          <w:rFonts w:ascii="Times New Roman" w:hAnsi="Times New Roman" w:cs="Times New Roman"/>
          <w:sz w:val="24"/>
          <w:szCs w:val="24"/>
        </w:rPr>
        <w:t>služby v týždni v tento deň.“.</w:t>
      </w:r>
    </w:p>
    <w:p w14:paraId="60A7BD7B" w14:textId="77777777" w:rsidR="00BF6AC0" w:rsidRPr="00D37B43" w:rsidRDefault="00BF6AC0" w:rsidP="00D37B43">
      <w:pPr>
        <w:spacing w:after="0" w:line="240" w:lineRule="auto"/>
        <w:ind w:firstLine="708"/>
        <w:jc w:val="both"/>
        <w:rPr>
          <w:rFonts w:ascii="Times New Roman" w:hAnsi="Times New Roman" w:cs="Times New Roman"/>
          <w:sz w:val="24"/>
          <w:szCs w:val="24"/>
        </w:rPr>
      </w:pPr>
    </w:p>
    <w:p w14:paraId="64F7C5D1" w14:textId="74F77566" w:rsidR="00A97176" w:rsidRPr="00D37B43" w:rsidRDefault="00475E9B" w:rsidP="00343B16">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w:t>
      </w:r>
      <w:r w:rsidR="00A97176" w:rsidRPr="00D37B43">
        <w:rPr>
          <w:rFonts w:ascii="Times New Roman" w:hAnsi="Times New Roman" w:cs="Times New Roman"/>
          <w:sz w:val="24"/>
          <w:szCs w:val="24"/>
        </w:rPr>
        <w:t> § 167 ods. 3 sa za slovo „od“ vkladajú slová „množstva a“.</w:t>
      </w:r>
    </w:p>
    <w:p w14:paraId="106CCE27" w14:textId="77777777" w:rsidR="00654D4D" w:rsidRPr="00D37B43" w:rsidRDefault="00654D4D" w:rsidP="00343B16">
      <w:pPr>
        <w:pStyle w:val="Odsekzoznamu"/>
        <w:spacing w:after="0" w:line="240" w:lineRule="auto"/>
        <w:ind w:left="360"/>
        <w:jc w:val="both"/>
        <w:rPr>
          <w:rFonts w:ascii="Times New Roman" w:hAnsi="Times New Roman" w:cs="Times New Roman"/>
          <w:sz w:val="24"/>
          <w:szCs w:val="24"/>
        </w:rPr>
      </w:pPr>
    </w:p>
    <w:p w14:paraId="392D5EDF" w14:textId="466DF752" w:rsidR="004D5393" w:rsidRPr="00D37B43" w:rsidRDefault="00475E9B" w:rsidP="00343B16">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6</w:t>
      </w:r>
      <w:r w:rsidR="00B61ECE" w:rsidRPr="00D37B43">
        <w:rPr>
          <w:rFonts w:ascii="Times New Roman" w:hAnsi="Times New Roman" w:cs="Times New Roman"/>
          <w:b/>
          <w:sz w:val="24"/>
          <w:szCs w:val="24"/>
        </w:rPr>
        <w:t xml:space="preserve">. </w:t>
      </w:r>
      <w:r w:rsidR="004D5393" w:rsidRPr="00D37B43">
        <w:rPr>
          <w:rFonts w:ascii="Times New Roman" w:hAnsi="Times New Roman" w:cs="Times New Roman"/>
          <w:sz w:val="24"/>
          <w:szCs w:val="24"/>
        </w:rPr>
        <w:t>V § 171 odseky 4 a 5 znejú:</w:t>
      </w:r>
    </w:p>
    <w:p w14:paraId="1C9D6D67" w14:textId="77777777" w:rsidR="004D5393" w:rsidRPr="00D37B43" w:rsidRDefault="004D5393" w:rsidP="00343B16">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„(4) Ak má príslušník finančnej správy uzavretú </w:t>
      </w:r>
      <w:r w:rsidR="00507646" w:rsidRPr="00D37B43">
        <w:rPr>
          <w:rFonts w:ascii="Times New Roman" w:hAnsi="Times New Roman" w:cs="Times New Roman"/>
          <w:sz w:val="24"/>
          <w:szCs w:val="24"/>
        </w:rPr>
        <w:t>d</w:t>
      </w:r>
      <w:r w:rsidRPr="00D37B43">
        <w:rPr>
          <w:rFonts w:ascii="Times New Roman" w:hAnsi="Times New Roman" w:cs="Times New Roman"/>
          <w:sz w:val="24"/>
          <w:szCs w:val="24"/>
        </w:rPr>
        <w:t>ohodu o prechodnom používaní služobného motorového vozidla ustanovenú vnútorným predpisom, ktorý vydá prezident, patrí mu príplatok vo výške 10 eur mesačne.</w:t>
      </w:r>
    </w:p>
    <w:p w14:paraId="5E7ABA78" w14:textId="77777777" w:rsidR="004D5393" w:rsidRPr="00D37B43" w:rsidRDefault="004D5393" w:rsidP="00343B16">
      <w:pPr>
        <w:pStyle w:val="Odsekzoznamu"/>
        <w:spacing w:after="0" w:line="240" w:lineRule="auto"/>
        <w:ind w:left="851" w:hanging="425"/>
        <w:jc w:val="both"/>
        <w:rPr>
          <w:rFonts w:ascii="Times New Roman" w:hAnsi="Times New Roman" w:cs="Times New Roman"/>
          <w:sz w:val="24"/>
          <w:szCs w:val="24"/>
        </w:rPr>
      </w:pPr>
    </w:p>
    <w:p w14:paraId="25507453" w14:textId="09B9A0AF" w:rsidR="004D5393" w:rsidRPr="00D37B43" w:rsidRDefault="004D5393" w:rsidP="00C5497B">
      <w:pPr>
        <w:spacing w:after="0" w:line="240" w:lineRule="auto"/>
        <w:ind w:left="851" w:hanging="284"/>
        <w:jc w:val="both"/>
        <w:rPr>
          <w:rFonts w:ascii="Times New Roman" w:hAnsi="Times New Roman" w:cs="Times New Roman"/>
          <w:sz w:val="24"/>
          <w:szCs w:val="24"/>
        </w:rPr>
      </w:pPr>
      <w:r w:rsidRPr="00D37B43">
        <w:rPr>
          <w:rFonts w:ascii="Times New Roman" w:hAnsi="Times New Roman" w:cs="Times New Roman"/>
          <w:sz w:val="24"/>
          <w:szCs w:val="24"/>
        </w:rPr>
        <w:t xml:space="preserve">(5) Ak má príslušník finančnej správy uzavretú </w:t>
      </w:r>
      <w:r w:rsidR="00507646" w:rsidRPr="00D37B43">
        <w:rPr>
          <w:rFonts w:ascii="Times New Roman" w:hAnsi="Times New Roman" w:cs="Times New Roman"/>
          <w:sz w:val="24"/>
          <w:szCs w:val="24"/>
        </w:rPr>
        <w:t>d</w:t>
      </w:r>
      <w:r w:rsidRPr="00D37B43">
        <w:rPr>
          <w:rFonts w:ascii="Times New Roman" w:hAnsi="Times New Roman" w:cs="Times New Roman"/>
          <w:sz w:val="24"/>
          <w:szCs w:val="24"/>
        </w:rPr>
        <w:t xml:space="preserve">ohodu o prechodnom používaní jednostopového služobného motorového vozidla, špeciálneho vozidla alebo </w:t>
      </w:r>
      <w:r w:rsidR="00CE7923">
        <w:rPr>
          <w:rFonts w:ascii="Times New Roman" w:hAnsi="Times New Roman" w:cs="Times New Roman"/>
          <w:sz w:val="24"/>
          <w:szCs w:val="24"/>
        </w:rPr>
        <w:t xml:space="preserve">služobného </w:t>
      </w:r>
      <w:r w:rsidR="00CE7923" w:rsidRPr="00D37B43">
        <w:rPr>
          <w:rFonts w:ascii="Times New Roman" w:hAnsi="Times New Roman" w:cs="Times New Roman"/>
          <w:sz w:val="24"/>
          <w:szCs w:val="24"/>
        </w:rPr>
        <w:t>motorového člnu</w:t>
      </w:r>
      <w:r w:rsidR="00CE7923" w:rsidRPr="00D37B43" w:rsidDel="00CE7923">
        <w:rPr>
          <w:rFonts w:ascii="Times New Roman" w:hAnsi="Times New Roman" w:cs="Times New Roman"/>
          <w:sz w:val="24"/>
          <w:szCs w:val="24"/>
        </w:rPr>
        <w:t xml:space="preserve"> </w:t>
      </w:r>
      <w:r w:rsidRPr="00D37B43">
        <w:rPr>
          <w:rFonts w:ascii="Times New Roman" w:hAnsi="Times New Roman" w:cs="Times New Roman"/>
          <w:sz w:val="24"/>
          <w:szCs w:val="24"/>
        </w:rPr>
        <w:t>ustanovenú vnútorným predpisom, ktorý vydá prezident, patrí mu príplatok vo výške 10 eur mesačne.“.</w:t>
      </w:r>
    </w:p>
    <w:p w14:paraId="1A8B48C1" w14:textId="77777777" w:rsidR="00D46046" w:rsidRPr="00D37B43" w:rsidRDefault="00D46046" w:rsidP="00D37B43">
      <w:pPr>
        <w:spacing w:after="0" w:line="240" w:lineRule="auto"/>
        <w:ind w:firstLine="708"/>
        <w:jc w:val="both"/>
        <w:rPr>
          <w:rFonts w:ascii="Times New Roman" w:hAnsi="Times New Roman" w:cs="Times New Roman"/>
          <w:sz w:val="24"/>
          <w:szCs w:val="24"/>
        </w:rPr>
      </w:pPr>
    </w:p>
    <w:p w14:paraId="6C72DB38" w14:textId="4034897C" w:rsidR="00CD2B6C" w:rsidRPr="00D37B43" w:rsidRDefault="00475E9B"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7</w:t>
      </w:r>
      <w:r w:rsidR="00AE0AE8" w:rsidRPr="00D37B43">
        <w:rPr>
          <w:rFonts w:ascii="Times New Roman" w:hAnsi="Times New Roman" w:cs="Times New Roman"/>
          <w:b/>
          <w:sz w:val="24"/>
          <w:szCs w:val="24"/>
        </w:rPr>
        <w:t>.</w:t>
      </w:r>
      <w:r w:rsidR="00AE0AE8" w:rsidRPr="00D37B43">
        <w:rPr>
          <w:rFonts w:ascii="Times New Roman" w:hAnsi="Times New Roman" w:cs="Times New Roman"/>
          <w:sz w:val="24"/>
          <w:szCs w:val="24"/>
        </w:rPr>
        <w:t xml:space="preserve"> </w:t>
      </w:r>
      <w:r w:rsidR="00CD2B6C" w:rsidRPr="00D37B43">
        <w:rPr>
          <w:rFonts w:ascii="Times New Roman" w:hAnsi="Times New Roman" w:cs="Times New Roman"/>
          <w:sz w:val="24"/>
          <w:szCs w:val="24"/>
        </w:rPr>
        <w:t>V § 173</w:t>
      </w:r>
      <w:r w:rsidR="00677B06" w:rsidRPr="00D37B43">
        <w:rPr>
          <w:rFonts w:ascii="Times New Roman" w:hAnsi="Times New Roman" w:cs="Times New Roman"/>
          <w:sz w:val="24"/>
          <w:szCs w:val="24"/>
        </w:rPr>
        <w:t xml:space="preserve"> ods. 4 sa slovo „alebo</w:t>
      </w:r>
      <w:r w:rsidR="00283B9E" w:rsidRPr="00D37B43">
        <w:rPr>
          <w:rFonts w:ascii="Times New Roman" w:hAnsi="Times New Roman" w:cs="Times New Roman"/>
          <w:sz w:val="24"/>
          <w:szCs w:val="24"/>
        </w:rPr>
        <w:t>“ nahrádza slov</w:t>
      </w:r>
      <w:r w:rsidR="00A31BBD" w:rsidRPr="00D37B43">
        <w:rPr>
          <w:rFonts w:ascii="Times New Roman" w:hAnsi="Times New Roman" w:cs="Times New Roman"/>
          <w:sz w:val="24"/>
          <w:szCs w:val="24"/>
        </w:rPr>
        <w:t>om</w:t>
      </w:r>
      <w:r w:rsidR="00283B9E" w:rsidRPr="00D37B43">
        <w:rPr>
          <w:rFonts w:ascii="Times New Roman" w:hAnsi="Times New Roman" w:cs="Times New Roman"/>
          <w:sz w:val="24"/>
          <w:szCs w:val="24"/>
        </w:rPr>
        <w:t xml:space="preserve"> „a</w:t>
      </w:r>
      <w:r w:rsidR="00677B06" w:rsidRPr="00D37B43">
        <w:rPr>
          <w:rFonts w:ascii="Times New Roman" w:hAnsi="Times New Roman" w:cs="Times New Roman"/>
          <w:sz w:val="24"/>
          <w:szCs w:val="24"/>
        </w:rPr>
        <w:t xml:space="preserve">“. </w:t>
      </w:r>
    </w:p>
    <w:p w14:paraId="0D50DBA6" w14:textId="77777777" w:rsidR="00D425A6" w:rsidRPr="00D37B43" w:rsidRDefault="00D425A6" w:rsidP="00C5497B">
      <w:pPr>
        <w:spacing w:after="0" w:line="240" w:lineRule="auto"/>
        <w:jc w:val="both"/>
        <w:rPr>
          <w:rFonts w:ascii="Times New Roman" w:hAnsi="Times New Roman" w:cs="Times New Roman"/>
          <w:sz w:val="24"/>
          <w:szCs w:val="24"/>
        </w:rPr>
      </w:pPr>
    </w:p>
    <w:p w14:paraId="394FD65C" w14:textId="5CCEEF8A" w:rsidR="00D02628" w:rsidRPr="00D37B43" w:rsidRDefault="00B62FE4"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10</w:t>
      </w:r>
      <w:r w:rsidR="00F80B77">
        <w:rPr>
          <w:rFonts w:ascii="Times New Roman" w:hAnsi="Times New Roman" w:cs="Times New Roman"/>
          <w:b/>
          <w:sz w:val="24"/>
          <w:szCs w:val="24"/>
        </w:rPr>
        <w:t>8</w:t>
      </w:r>
      <w:r w:rsidR="00D425A6" w:rsidRPr="00D37B43">
        <w:rPr>
          <w:rFonts w:ascii="Times New Roman" w:hAnsi="Times New Roman" w:cs="Times New Roman"/>
          <w:b/>
          <w:sz w:val="24"/>
          <w:szCs w:val="24"/>
        </w:rPr>
        <w:t>.</w:t>
      </w:r>
      <w:r w:rsidR="00D425A6" w:rsidRPr="00D37B43">
        <w:rPr>
          <w:rFonts w:ascii="Times New Roman" w:hAnsi="Times New Roman" w:cs="Times New Roman"/>
          <w:sz w:val="24"/>
          <w:szCs w:val="24"/>
        </w:rPr>
        <w:t xml:space="preserve"> Nadpis § 183 znie: </w:t>
      </w:r>
    </w:p>
    <w:p w14:paraId="4B657DB1" w14:textId="77777777" w:rsidR="00032C25" w:rsidRPr="00D37B43" w:rsidRDefault="00032C25" w:rsidP="00D37B43">
      <w:pPr>
        <w:spacing w:after="0" w:line="240" w:lineRule="auto"/>
        <w:ind w:firstLine="708"/>
        <w:jc w:val="both"/>
        <w:rPr>
          <w:rFonts w:ascii="Times New Roman" w:hAnsi="Times New Roman" w:cs="Times New Roman"/>
          <w:sz w:val="24"/>
          <w:szCs w:val="24"/>
        </w:rPr>
      </w:pPr>
    </w:p>
    <w:p w14:paraId="72071CC9" w14:textId="78BB0230" w:rsidR="00D425A6" w:rsidRPr="00D37B43" w:rsidRDefault="00D425A6" w:rsidP="00C5497B">
      <w:pPr>
        <w:spacing w:after="0" w:line="240" w:lineRule="auto"/>
        <w:jc w:val="center"/>
        <w:rPr>
          <w:rFonts w:ascii="Times New Roman" w:hAnsi="Times New Roman" w:cs="Times New Roman"/>
          <w:sz w:val="24"/>
          <w:szCs w:val="24"/>
        </w:rPr>
      </w:pPr>
      <w:r w:rsidRPr="00D37B43">
        <w:rPr>
          <w:rFonts w:ascii="Times New Roman" w:hAnsi="Times New Roman" w:cs="Times New Roman"/>
          <w:sz w:val="24"/>
          <w:szCs w:val="24"/>
        </w:rPr>
        <w:t>„</w:t>
      </w:r>
      <w:r w:rsidRPr="00D37B43">
        <w:rPr>
          <w:rFonts w:ascii="Times New Roman" w:hAnsi="Times New Roman" w:cs="Times New Roman"/>
          <w:b/>
          <w:sz w:val="24"/>
          <w:szCs w:val="24"/>
        </w:rPr>
        <w:t>Služobný príjem počas vyslania do zahraničia</w:t>
      </w:r>
      <w:r w:rsidRPr="00D37B43">
        <w:rPr>
          <w:rFonts w:ascii="Times New Roman" w:hAnsi="Times New Roman" w:cs="Times New Roman"/>
          <w:sz w:val="24"/>
          <w:szCs w:val="24"/>
        </w:rPr>
        <w:t>“.</w:t>
      </w:r>
    </w:p>
    <w:p w14:paraId="15E82EAD" w14:textId="77777777" w:rsidR="00CD2B6C" w:rsidRPr="00D37B43" w:rsidRDefault="00CD2B6C" w:rsidP="00D37B43">
      <w:pPr>
        <w:spacing w:after="0" w:line="240" w:lineRule="auto"/>
        <w:ind w:firstLine="708"/>
        <w:jc w:val="both"/>
        <w:rPr>
          <w:rFonts w:ascii="Times New Roman" w:hAnsi="Times New Roman" w:cs="Times New Roman"/>
          <w:sz w:val="24"/>
          <w:szCs w:val="24"/>
        </w:rPr>
      </w:pPr>
    </w:p>
    <w:p w14:paraId="07536CCE" w14:textId="18BE277B" w:rsidR="00D46046"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F80B77">
        <w:rPr>
          <w:rFonts w:ascii="Times New Roman" w:hAnsi="Times New Roman" w:cs="Times New Roman"/>
          <w:b/>
          <w:sz w:val="24"/>
          <w:szCs w:val="24"/>
        </w:rPr>
        <w:t>09</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D46046" w:rsidRPr="00D37B43">
        <w:rPr>
          <w:rFonts w:ascii="Times New Roman" w:hAnsi="Times New Roman" w:cs="Times New Roman"/>
          <w:sz w:val="24"/>
          <w:szCs w:val="24"/>
        </w:rPr>
        <w:t xml:space="preserve">V § 183 ods. 1 </w:t>
      </w:r>
      <w:r w:rsidR="00B433E2" w:rsidRPr="00D37B43">
        <w:rPr>
          <w:rFonts w:ascii="Times New Roman" w:hAnsi="Times New Roman" w:cs="Times New Roman"/>
          <w:sz w:val="24"/>
          <w:szCs w:val="24"/>
        </w:rPr>
        <w:t>sa za slovami „služby v zahraničí“ slovo „alebo“ nahrádza čiarkou a</w:t>
      </w:r>
      <w:r w:rsidR="00307EE0" w:rsidRPr="00D37B43">
        <w:rPr>
          <w:rFonts w:ascii="Times New Roman" w:hAnsi="Times New Roman" w:cs="Times New Roman"/>
          <w:sz w:val="24"/>
          <w:szCs w:val="24"/>
        </w:rPr>
        <w:t xml:space="preserve"> za slová „(ďalej len „denné štúdium v zahraničí“),“ </w:t>
      </w:r>
      <w:r w:rsidR="00B433E2" w:rsidRPr="00D37B43">
        <w:rPr>
          <w:rFonts w:ascii="Times New Roman" w:hAnsi="Times New Roman" w:cs="Times New Roman"/>
          <w:sz w:val="24"/>
          <w:szCs w:val="24"/>
        </w:rPr>
        <w:t xml:space="preserve">sa </w:t>
      </w:r>
      <w:r w:rsidR="00307EE0" w:rsidRPr="00D37B43">
        <w:rPr>
          <w:rFonts w:ascii="Times New Roman" w:hAnsi="Times New Roman" w:cs="Times New Roman"/>
          <w:sz w:val="24"/>
          <w:szCs w:val="24"/>
        </w:rPr>
        <w:t>vkladajú slová „alebo bol vyslaný</w:t>
      </w:r>
      <w:r w:rsidR="00D425A6" w:rsidRPr="00D37B43">
        <w:rPr>
          <w:rFonts w:ascii="Times New Roman" w:hAnsi="Times New Roman" w:cs="Times New Roman"/>
          <w:sz w:val="24"/>
          <w:szCs w:val="24"/>
        </w:rPr>
        <w:t xml:space="preserve"> do zahraničia</w:t>
      </w:r>
      <w:r w:rsidR="00307EE0" w:rsidRPr="00D37B43">
        <w:rPr>
          <w:rFonts w:ascii="Times New Roman" w:hAnsi="Times New Roman" w:cs="Times New Roman"/>
          <w:sz w:val="24"/>
          <w:szCs w:val="24"/>
        </w:rPr>
        <w:t xml:space="preserve"> na plnenie úloh podľa medzinárodnej zmluvy do medzinárodnej organizácie,“.</w:t>
      </w:r>
    </w:p>
    <w:p w14:paraId="2681D907" w14:textId="77777777" w:rsidR="004D5393" w:rsidRPr="00D37B43" w:rsidRDefault="004D5393" w:rsidP="00C5497B">
      <w:pPr>
        <w:pStyle w:val="Odsekzoznamu"/>
        <w:spacing w:after="0" w:line="240" w:lineRule="auto"/>
        <w:ind w:left="567" w:hanging="567"/>
        <w:jc w:val="both"/>
        <w:rPr>
          <w:rFonts w:ascii="Times New Roman" w:hAnsi="Times New Roman" w:cs="Times New Roman"/>
          <w:sz w:val="24"/>
          <w:szCs w:val="24"/>
        </w:rPr>
      </w:pPr>
    </w:p>
    <w:p w14:paraId="5E6FB23D" w14:textId="4243CCC4" w:rsidR="00D425A6" w:rsidRPr="00D37B43" w:rsidRDefault="00B62FE4" w:rsidP="00C5497B">
      <w:pPr>
        <w:pStyle w:val="Odsekzoznamu"/>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1</w:t>
      </w:r>
      <w:r w:rsidR="00F80B77">
        <w:rPr>
          <w:rFonts w:ascii="Times New Roman" w:hAnsi="Times New Roman" w:cs="Times New Roman"/>
          <w:b/>
          <w:sz w:val="24"/>
          <w:szCs w:val="24"/>
        </w:rPr>
        <w:t>0</w:t>
      </w:r>
      <w:r w:rsidR="00D425A6" w:rsidRPr="00D37B43">
        <w:rPr>
          <w:rFonts w:ascii="Times New Roman" w:hAnsi="Times New Roman" w:cs="Times New Roman"/>
          <w:b/>
          <w:sz w:val="24"/>
          <w:szCs w:val="24"/>
        </w:rPr>
        <w:t>.</w:t>
      </w:r>
      <w:r w:rsidR="00D425A6" w:rsidRPr="00D37B43">
        <w:rPr>
          <w:rFonts w:ascii="Times New Roman" w:hAnsi="Times New Roman" w:cs="Times New Roman"/>
          <w:sz w:val="24"/>
          <w:szCs w:val="24"/>
        </w:rPr>
        <w:t xml:space="preserve"> V § 183 ods. 3 </w:t>
      </w:r>
      <w:r w:rsidR="00B05590" w:rsidRPr="00D37B43">
        <w:rPr>
          <w:rFonts w:ascii="Times New Roman" w:hAnsi="Times New Roman" w:cs="Times New Roman"/>
          <w:sz w:val="24"/>
          <w:szCs w:val="24"/>
        </w:rPr>
        <w:t>sa za</w:t>
      </w:r>
      <w:r w:rsidR="00D425A6" w:rsidRPr="00D37B43">
        <w:rPr>
          <w:rFonts w:ascii="Times New Roman" w:hAnsi="Times New Roman" w:cs="Times New Roman"/>
          <w:sz w:val="24"/>
          <w:szCs w:val="24"/>
        </w:rPr>
        <w:t xml:space="preserve"> </w:t>
      </w:r>
      <w:r w:rsidR="00B05590" w:rsidRPr="00D37B43">
        <w:rPr>
          <w:rFonts w:ascii="Times New Roman" w:hAnsi="Times New Roman" w:cs="Times New Roman"/>
          <w:sz w:val="24"/>
          <w:szCs w:val="24"/>
        </w:rPr>
        <w:t xml:space="preserve">slovami „služby </w:t>
      </w:r>
      <w:r w:rsidR="00393D2E" w:rsidRPr="00D37B43">
        <w:rPr>
          <w:rFonts w:ascii="Times New Roman" w:hAnsi="Times New Roman" w:cs="Times New Roman"/>
          <w:sz w:val="24"/>
          <w:szCs w:val="24"/>
        </w:rPr>
        <w:t xml:space="preserve">v </w:t>
      </w:r>
      <w:r w:rsidR="00B05590" w:rsidRPr="00D37B43">
        <w:rPr>
          <w:rFonts w:ascii="Times New Roman" w:hAnsi="Times New Roman" w:cs="Times New Roman"/>
          <w:sz w:val="24"/>
          <w:szCs w:val="24"/>
        </w:rPr>
        <w:t>zahraničí“ slovo</w:t>
      </w:r>
      <w:r w:rsidR="00164245" w:rsidRPr="00D37B43">
        <w:rPr>
          <w:rFonts w:ascii="Times New Roman" w:hAnsi="Times New Roman" w:cs="Times New Roman"/>
          <w:sz w:val="24"/>
          <w:szCs w:val="24"/>
        </w:rPr>
        <w:t xml:space="preserve"> „alebo“</w:t>
      </w:r>
      <w:r w:rsidR="009F00FB" w:rsidRPr="00D37B43">
        <w:rPr>
          <w:rFonts w:ascii="Times New Roman" w:hAnsi="Times New Roman" w:cs="Times New Roman"/>
          <w:sz w:val="24"/>
          <w:szCs w:val="24"/>
        </w:rPr>
        <w:t xml:space="preserve"> nahrádza čiarkou</w:t>
      </w:r>
      <w:r w:rsidR="00164245" w:rsidRPr="00D37B43">
        <w:rPr>
          <w:rFonts w:ascii="Times New Roman" w:hAnsi="Times New Roman" w:cs="Times New Roman"/>
          <w:sz w:val="24"/>
          <w:szCs w:val="24"/>
        </w:rPr>
        <w:t xml:space="preserve"> a </w:t>
      </w:r>
      <w:r w:rsidR="00D425A6" w:rsidRPr="00D37B43">
        <w:rPr>
          <w:rFonts w:ascii="Times New Roman" w:hAnsi="Times New Roman" w:cs="Times New Roman"/>
          <w:sz w:val="24"/>
          <w:szCs w:val="24"/>
        </w:rPr>
        <w:t xml:space="preserve">za slová „štúdium v zahraničí“ </w:t>
      </w:r>
      <w:r w:rsidR="00B05590" w:rsidRPr="00D37B43">
        <w:rPr>
          <w:rFonts w:ascii="Times New Roman" w:hAnsi="Times New Roman" w:cs="Times New Roman"/>
          <w:sz w:val="24"/>
          <w:szCs w:val="24"/>
        </w:rPr>
        <w:t xml:space="preserve">sa </w:t>
      </w:r>
      <w:r w:rsidR="00D425A6" w:rsidRPr="00D37B43">
        <w:rPr>
          <w:rFonts w:ascii="Times New Roman" w:hAnsi="Times New Roman" w:cs="Times New Roman"/>
          <w:sz w:val="24"/>
          <w:szCs w:val="24"/>
        </w:rPr>
        <w:t xml:space="preserve">vkladajú slová „alebo bol vyslaný </w:t>
      </w:r>
      <w:r w:rsidR="00F247C8" w:rsidRPr="00D37B43">
        <w:rPr>
          <w:rFonts w:ascii="Times New Roman" w:hAnsi="Times New Roman" w:cs="Times New Roman"/>
          <w:sz w:val="24"/>
          <w:szCs w:val="24"/>
        </w:rPr>
        <w:t xml:space="preserve">do </w:t>
      </w:r>
      <w:r w:rsidR="00D425A6" w:rsidRPr="00D37B43">
        <w:rPr>
          <w:rFonts w:ascii="Times New Roman" w:hAnsi="Times New Roman" w:cs="Times New Roman"/>
          <w:sz w:val="24"/>
          <w:szCs w:val="24"/>
        </w:rPr>
        <w:t>zahraničia na plnenie úloh podľa medzinárodnej zmluvy do medzinárodnej organizácie“.</w:t>
      </w:r>
    </w:p>
    <w:p w14:paraId="7E15C00C" w14:textId="77777777" w:rsidR="00D425A6" w:rsidRPr="00D37B43" w:rsidRDefault="00D425A6" w:rsidP="00C5497B">
      <w:pPr>
        <w:pStyle w:val="Odsekzoznamu"/>
        <w:spacing w:after="0" w:line="240" w:lineRule="auto"/>
        <w:ind w:left="567" w:hanging="567"/>
        <w:jc w:val="both"/>
        <w:rPr>
          <w:rFonts w:ascii="Times New Roman" w:hAnsi="Times New Roman" w:cs="Times New Roman"/>
          <w:sz w:val="24"/>
          <w:szCs w:val="24"/>
        </w:rPr>
      </w:pPr>
    </w:p>
    <w:p w14:paraId="23759029" w14:textId="30F59D10" w:rsidR="0042478E"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1</w:t>
      </w:r>
      <w:r w:rsidR="00F80B77">
        <w:rPr>
          <w:rFonts w:ascii="Times New Roman" w:hAnsi="Times New Roman" w:cs="Times New Roman"/>
          <w:b/>
          <w:sz w:val="24"/>
          <w:szCs w:val="24"/>
        </w:rPr>
        <w:t>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42478E" w:rsidRPr="00D37B43">
        <w:rPr>
          <w:rFonts w:ascii="Times New Roman" w:hAnsi="Times New Roman" w:cs="Times New Roman"/>
          <w:sz w:val="24"/>
          <w:szCs w:val="24"/>
        </w:rPr>
        <w:t>V § 183 ods. 4 sa vypúšťajú slová „a 7“</w:t>
      </w:r>
      <w:r w:rsidR="00803A77" w:rsidRPr="00D37B43">
        <w:rPr>
          <w:rFonts w:ascii="Times New Roman" w:hAnsi="Times New Roman" w:cs="Times New Roman"/>
          <w:sz w:val="24"/>
          <w:szCs w:val="24"/>
        </w:rPr>
        <w:t xml:space="preserve"> </w:t>
      </w:r>
      <w:r w:rsidR="00443C11" w:rsidRPr="00D37B43">
        <w:rPr>
          <w:rFonts w:ascii="Times New Roman" w:hAnsi="Times New Roman" w:cs="Times New Roman"/>
          <w:sz w:val="24"/>
          <w:szCs w:val="24"/>
        </w:rPr>
        <w:t>a slová „§ 154 až 156“ sa nahrádzajú slovami „§ 153a až 156a“</w:t>
      </w:r>
      <w:r w:rsidR="00803A77" w:rsidRPr="00D37B43">
        <w:rPr>
          <w:rFonts w:ascii="Times New Roman" w:hAnsi="Times New Roman" w:cs="Times New Roman"/>
          <w:sz w:val="24"/>
          <w:szCs w:val="24"/>
        </w:rPr>
        <w:t>.</w:t>
      </w:r>
    </w:p>
    <w:p w14:paraId="70283BD9" w14:textId="77777777" w:rsidR="00E27B8C" w:rsidRPr="00D37B43" w:rsidRDefault="00E27B8C" w:rsidP="00C5497B">
      <w:pPr>
        <w:spacing w:after="0" w:line="240" w:lineRule="auto"/>
        <w:ind w:left="567" w:hanging="567"/>
        <w:jc w:val="both"/>
        <w:rPr>
          <w:rFonts w:ascii="Times New Roman" w:hAnsi="Times New Roman" w:cs="Times New Roman"/>
          <w:sz w:val="24"/>
          <w:szCs w:val="24"/>
        </w:rPr>
      </w:pPr>
    </w:p>
    <w:p w14:paraId="528CF48F" w14:textId="70DFA9C0" w:rsidR="00E27B8C"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1</w:t>
      </w:r>
      <w:r w:rsidR="00F80B77">
        <w:rPr>
          <w:rFonts w:ascii="Times New Roman" w:hAnsi="Times New Roman" w:cs="Times New Roman"/>
          <w:b/>
          <w:sz w:val="24"/>
          <w:szCs w:val="24"/>
        </w:rPr>
        <w:t>2</w:t>
      </w:r>
      <w:r w:rsidR="00E27B8C" w:rsidRPr="00D37B43">
        <w:rPr>
          <w:rFonts w:ascii="Times New Roman" w:hAnsi="Times New Roman" w:cs="Times New Roman"/>
          <w:b/>
          <w:sz w:val="24"/>
          <w:szCs w:val="24"/>
        </w:rPr>
        <w:t>.</w:t>
      </w:r>
      <w:r w:rsidR="00E27B8C" w:rsidRPr="00D37B43">
        <w:rPr>
          <w:rFonts w:ascii="Times New Roman" w:hAnsi="Times New Roman" w:cs="Times New Roman"/>
          <w:sz w:val="24"/>
          <w:szCs w:val="24"/>
        </w:rPr>
        <w:t xml:space="preserve"> V § 183 ods. 5 </w:t>
      </w:r>
      <w:r w:rsidR="00F247C8" w:rsidRPr="00D37B43">
        <w:rPr>
          <w:rFonts w:ascii="Times New Roman" w:hAnsi="Times New Roman" w:cs="Times New Roman"/>
          <w:sz w:val="24"/>
          <w:szCs w:val="24"/>
        </w:rPr>
        <w:t>tretia veta znie: „Pri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w:t>
      </w:r>
    </w:p>
    <w:p w14:paraId="048EEE31" w14:textId="77777777" w:rsidR="00F247C8" w:rsidRPr="00D37B43" w:rsidRDefault="00F247C8" w:rsidP="00D37B43">
      <w:pPr>
        <w:spacing w:after="0" w:line="240" w:lineRule="auto"/>
        <w:ind w:firstLine="708"/>
        <w:jc w:val="both"/>
        <w:rPr>
          <w:rFonts w:ascii="Times New Roman" w:hAnsi="Times New Roman" w:cs="Times New Roman"/>
          <w:sz w:val="24"/>
          <w:szCs w:val="24"/>
        </w:rPr>
      </w:pPr>
    </w:p>
    <w:p w14:paraId="7A5471EA" w14:textId="028C4007" w:rsidR="009E61D3" w:rsidRPr="00D37B43" w:rsidRDefault="00B62FE4"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475F32" w:rsidRPr="00D37B43">
        <w:rPr>
          <w:rFonts w:ascii="Times New Roman" w:hAnsi="Times New Roman" w:cs="Times New Roman"/>
          <w:b/>
          <w:sz w:val="24"/>
          <w:szCs w:val="24"/>
        </w:rPr>
        <w:t>1</w:t>
      </w:r>
      <w:r w:rsidR="00F80B77">
        <w:rPr>
          <w:rFonts w:ascii="Times New Roman" w:hAnsi="Times New Roman" w:cs="Times New Roman"/>
          <w:b/>
          <w:sz w:val="24"/>
          <w:szCs w:val="24"/>
        </w:rPr>
        <w:t>3</w:t>
      </w:r>
      <w:r w:rsidR="00F247C8" w:rsidRPr="00D37B43">
        <w:rPr>
          <w:rFonts w:ascii="Times New Roman" w:hAnsi="Times New Roman" w:cs="Times New Roman"/>
          <w:b/>
          <w:sz w:val="24"/>
          <w:szCs w:val="24"/>
        </w:rPr>
        <w:t>.</w:t>
      </w:r>
      <w:r w:rsidR="00F247C8" w:rsidRPr="00D37B43">
        <w:rPr>
          <w:rFonts w:ascii="Times New Roman" w:hAnsi="Times New Roman" w:cs="Times New Roman"/>
          <w:sz w:val="24"/>
          <w:szCs w:val="24"/>
        </w:rPr>
        <w:t xml:space="preserve"> </w:t>
      </w:r>
      <w:r w:rsidR="006D640A" w:rsidRPr="00D37B43">
        <w:rPr>
          <w:rFonts w:ascii="Times New Roman" w:hAnsi="Times New Roman" w:cs="Times New Roman"/>
          <w:sz w:val="24"/>
          <w:szCs w:val="24"/>
        </w:rPr>
        <w:t>V § 183 ods</w:t>
      </w:r>
      <w:r w:rsidR="009E61D3" w:rsidRPr="00D37B43">
        <w:rPr>
          <w:rFonts w:ascii="Times New Roman" w:hAnsi="Times New Roman" w:cs="Times New Roman"/>
          <w:sz w:val="24"/>
          <w:szCs w:val="24"/>
        </w:rPr>
        <w:t>ek</w:t>
      </w:r>
      <w:r w:rsidR="006D640A" w:rsidRPr="00D37B43">
        <w:rPr>
          <w:rFonts w:ascii="Times New Roman" w:hAnsi="Times New Roman" w:cs="Times New Roman"/>
          <w:sz w:val="24"/>
          <w:szCs w:val="24"/>
        </w:rPr>
        <w:t xml:space="preserve"> 7 znie: </w:t>
      </w:r>
    </w:p>
    <w:p w14:paraId="14A30CFB" w14:textId="77777777" w:rsidR="00F247C8" w:rsidRPr="00D37B43" w:rsidRDefault="006D640A" w:rsidP="00C5497B">
      <w:pPr>
        <w:spacing w:after="0" w:line="240" w:lineRule="auto"/>
        <w:ind w:left="993" w:hanging="426"/>
        <w:jc w:val="both"/>
        <w:rPr>
          <w:rFonts w:ascii="Times New Roman" w:hAnsi="Times New Roman" w:cs="Times New Roman"/>
          <w:sz w:val="24"/>
          <w:szCs w:val="24"/>
        </w:rPr>
      </w:pPr>
      <w:r w:rsidRPr="00D37B43">
        <w:rPr>
          <w:rFonts w:ascii="Times New Roman" w:hAnsi="Times New Roman" w:cs="Times New Roman"/>
          <w:sz w:val="24"/>
          <w:szCs w:val="24"/>
        </w:rPr>
        <w:t>„</w:t>
      </w:r>
      <w:r w:rsidR="009E61D3" w:rsidRPr="00D37B43">
        <w:rPr>
          <w:rFonts w:ascii="Times New Roman" w:hAnsi="Times New Roman" w:cs="Times New Roman"/>
          <w:sz w:val="24"/>
          <w:szCs w:val="24"/>
        </w:rPr>
        <w:t xml:space="preserve">(7) </w:t>
      </w:r>
      <w:r w:rsidRPr="00D37B43">
        <w:rPr>
          <w:rFonts w:ascii="Times New Roman" w:hAnsi="Times New Roman" w:cs="Times New Roman"/>
          <w:sz w:val="24"/>
          <w:szCs w:val="24"/>
        </w:rPr>
        <w:t>Ustanovenie odseku 1 neplatí pre príslušníka finančnej správy, u ktorého je vyslanie na výkon štátnej služby v zahraničí, vyslanie na denné štúdium v zahraničí ale</w:t>
      </w:r>
      <w:r w:rsidR="00EA3F5D" w:rsidRPr="00D37B43">
        <w:rPr>
          <w:rFonts w:ascii="Times New Roman" w:hAnsi="Times New Roman" w:cs="Times New Roman"/>
          <w:sz w:val="24"/>
          <w:szCs w:val="24"/>
        </w:rPr>
        <w:t>bo vyslanie</w:t>
      </w:r>
      <w:r w:rsidRPr="00D37B43">
        <w:rPr>
          <w:rFonts w:ascii="Times New Roman" w:hAnsi="Times New Roman" w:cs="Times New Roman"/>
          <w:sz w:val="24"/>
          <w:szCs w:val="24"/>
        </w:rPr>
        <w:t xml:space="preserve"> do zahraničia na plnenie úloh podľa medzinárodnej zmluvy do medzinárodnej organizácie kratšie ako šesť mesiacov; takému príslušníkovi finančnej správy patria náhrady ako pri zahraničnej služobnej ceste.“.</w:t>
      </w:r>
    </w:p>
    <w:p w14:paraId="4E35AD1C" w14:textId="77777777" w:rsidR="006D640A" w:rsidRPr="00D37B43" w:rsidRDefault="006D640A" w:rsidP="00D37B43">
      <w:pPr>
        <w:spacing w:after="0" w:line="240" w:lineRule="auto"/>
        <w:ind w:firstLine="708"/>
        <w:jc w:val="both"/>
        <w:rPr>
          <w:rFonts w:ascii="Times New Roman" w:hAnsi="Times New Roman" w:cs="Times New Roman"/>
          <w:sz w:val="24"/>
          <w:szCs w:val="24"/>
        </w:rPr>
      </w:pPr>
    </w:p>
    <w:p w14:paraId="7C3EE049" w14:textId="167241B9" w:rsidR="006D640A"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lastRenderedPageBreak/>
        <w:t>1</w:t>
      </w:r>
      <w:r w:rsidR="00475E9B" w:rsidRPr="00D37B43">
        <w:rPr>
          <w:rFonts w:ascii="Times New Roman" w:hAnsi="Times New Roman" w:cs="Times New Roman"/>
          <w:b/>
          <w:sz w:val="24"/>
          <w:szCs w:val="24"/>
        </w:rPr>
        <w:t>1</w:t>
      </w:r>
      <w:r w:rsidR="00F80B77">
        <w:rPr>
          <w:rFonts w:ascii="Times New Roman" w:hAnsi="Times New Roman" w:cs="Times New Roman"/>
          <w:b/>
          <w:sz w:val="24"/>
          <w:szCs w:val="24"/>
        </w:rPr>
        <w:t>4</w:t>
      </w:r>
      <w:r w:rsidR="006D640A" w:rsidRPr="00D37B43">
        <w:rPr>
          <w:rFonts w:ascii="Times New Roman" w:hAnsi="Times New Roman" w:cs="Times New Roman"/>
          <w:b/>
          <w:sz w:val="24"/>
          <w:szCs w:val="24"/>
        </w:rPr>
        <w:t>.</w:t>
      </w:r>
      <w:r w:rsidR="006D640A" w:rsidRPr="00D37B43">
        <w:rPr>
          <w:rFonts w:ascii="Times New Roman" w:hAnsi="Times New Roman" w:cs="Times New Roman"/>
          <w:sz w:val="24"/>
          <w:szCs w:val="24"/>
        </w:rPr>
        <w:t xml:space="preserve"> V § 183 ods. 8 </w:t>
      </w:r>
      <w:r w:rsidR="00823C00" w:rsidRPr="00D37B43">
        <w:rPr>
          <w:rFonts w:ascii="Times New Roman" w:hAnsi="Times New Roman" w:cs="Times New Roman"/>
          <w:sz w:val="24"/>
          <w:szCs w:val="24"/>
        </w:rPr>
        <w:t xml:space="preserve">prvej vete </w:t>
      </w:r>
      <w:r w:rsidR="006D640A" w:rsidRPr="00D37B43">
        <w:rPr>
          <w:rFonts w:ascii="Times New Roman" w:hAnsi="Times New Roman" w:cs="Times New Roman"/>
          <w:sz w:val="24"/>
          <w:szCs w:val="24"/>
        </w:rPr>
        <w:t>sa slová „výkon štátnej služby“ nahrádzajú slovami „plnenie úloh“</w:t>
      </w:r>
      <w:r w:rsidR="00823C00" w:rsidRPr="00D37B43">
        <w:rPr>
          <w:rFonts w:ascii="Times New Roman" w:hAnsi="Times New Roman" w:cs="Times New Roman"/>
          <w:sz w:val="24"/>
          <w:szCs w:val="24"/>
        </w:rPr>
        <w:t xml:space="preserve"> a vypúšťajú sa slová „(ďalej len „medzinárodná organizácia“)</w:t>
      </w:r>
      <w:r w:rsidR="0099465B" w:rsidRPr="00D37B43">
        <w:rPr>
          <w:rFonts w:ascii="Times New Roman" w:hAnsi="Times New Roman" w:cs="Times New Roman"/>
          <w:sz w:val="24"/>
          <w:szCs w:val="24"/>
        </w:rPr>
        <w:t>“</w:t>
      </w:r>
      <w:r w:rsidR="00D113E3" w:rsidRPr="00D37B43">
        <w:rPr>
          <w:rFonts w:ascii="Times New Roman" w:hAnsi="Times New Roman" w:cs="Times New Roman"/>
          <w:sz w:val="24"/>
          <w:szCs w:val="24"/>
        </w:rPr>
        <w:t xml:space="preserve"> </w:t>
      </w:r>
      <w:r w:rsidR="006D640A" w:rsidRPr="00D37B43">
        <w:rPr>
          <w:rFonts w:ascii="Times New Roman" w:hAnsi="Times New Roman" w:cs="Times New Roman"/>
          <w:sz w:val="24"/>
          <w:szCs w:val="24"/>
        </w:rPr>
        <w:t>a</w:t>
      </w:r>
      <w:r w:rsidR="00823C00" w:rsidRPr="00D37B43">
        <w:rPr>
          <w:rFonts w:ascii="Times New Roman" w:hAnsi="Times New Roman" w:cs="Times New Roman"/>
          <w:sz w:val="24"/>
          <w:szCs w:val="24"/>
        </w:rPr>
        <w:t xml:space="preserve"> v druhej vete sa </w:t>
      </w:r>
      <w:r w:rsidR="006D640A" w:rsidRPr="00D37B43">
        <w:rPr>
          <w:rFonts w:ascii="Times New Roman" w:hAnsi="Times New Roman" w:cs="Times New Roman"/>
          <w:sz w:val="24"/>
          <w:szCs w:val="24"/>
        </w:rPr>
        <w:t>slová „výkonu štátnej služby</w:t>
      </w:r>
      <w:r w:rsidR="00797D65" w:rsidRPr="00D37B43">
        <w:rPr>
          <w:rFonts w:ascii="Times New Roman" w:hAnsi="Times New Roman" w:cs="Times New Roman"/>
          <w:sz w:val="24"/>
          <w:szCs w:val="24"/>
        </w:rPr>
        <w:t>“</w:t>
      </w:r>
      <w:r w:rsidR="00E86804" w:rsidRPr="00D37B43">
        <w:rPr>
          <w:rFonts w:ascii="Times New Roman" w:hAnsi="Times New Roman" w:cs="Times New Roman"/>
          <w:sz w:val="24"/>
          <w:szCs w:val="24"/>
        </w:rPr>
        <w:t xml:space="preserve"> </w:t>
      </w:r>
      <w:r w:rsidR="00797D65" w:rsidRPr="00D37B43">
        <w:rPr>
          <w:rFonts w:ascii="Times New Roman" w:hAnsi="Times New Roman" w:cs="Times New Roman"/>
          <w:sz w:val="24"/>
          <w:szCs w:val="24"/>
        </w:rPr>
        <w:t>nah</w:t>
      </w:r>
      <w:r w:rsidR="0024242C" w:rsidRPr="00D37B43">
        <w:rPr>
          <w:rFonts w:ascii="Times New Roman" w:hAnsi="Times New Roman" w:cs="Times New Roman"/>
          <w:sz w:val="24"/>
          <w:szCs w:val="24"/>
        </w:rPr>
        <w:t>rádzajú slovami „plnenia úloh“.</w:t>
      </w:r>
    </w:p>
    <w:p w14:paraId="132F5DEA" w14:textId="77777777" w:rsidR="00797D65" w:rsidRPr="00D37B43" w:rsidRDefault="00797D65" w:rsidP="00C5497B">
      <w:pPr>
        <w:spacing w:after="0" w:line="240" w:lineRule="auto"/>
        <w:ind w:left="567" w:hanging="567"/>
        <w:jc w:val="both"/>
        <w:rPr>
          <w:rFonts w:ascii="Times New Roman" w:hAnsi="Times New Roman" w:cs="Times New Roman"/>
          <w:sz w:val="24"/>
          <w:szCs w:val="24"/>
        </w:rPr>
      </w:pPr>
    </w:p>
    <w:p w14:paraId="1B328432" w14:textId="245CC6D1" w:rsidR="00797D65"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475E9B" w:rsidRPr="00D37B43">
        <w:rPr>
          <w:rFonts w:ascii="Times New Roman" w:hAnsi="Times New Roman" w:cs="Times New Roman"/>
          <w:b/>
          <w:sz w:val="24"/>
          <w:szCs w:val="24"/>
        </w:rPr>
        <w:t>1</w:t>
      </w:r>
      <w:r w:rsidR="00F80B77">
        <w:rPr>
          <w:rFonts w:ascii="Times New Roman" w:hAnsi="Times New Roman" w:cs="Times New Roman"/>
          <w:b/>
          <w:sz w:val="24"/>
          <w:szCs w:val="24"/>
        </w:rPr>
        <w:t>5</w:t>
      </w:r>
      <w:r w:rsidR="00797D65" w:rsidRPr="00D37B43">
        <w:rPr>
          <w:rFonts w:ascii="Times New Roman" w:hAnsi="Times New Roman" w:cs="Times New Roman"/>
          <w:b/>
          <w:sz w:val="24"/>
          <w:szCs w:val="24"/>
        </w:rPr>
        <w:t>.</w:t>
      </w:r>
      <w:r w:rsidR="00797D65" w:rsidRPr="00D37B43">
        <w:rPr>
          <w:rFonts w:ascii="Times New Roman" w:hAnsi="Times New Roman" w:cs="Times New Roman"/>
          <w:sz w:val="24"/>
          <w:szCs w:val="24"/>
        </w:rPr>
        <w:t xml:space="preserve"> V § 183 ods. 9 sa slová „výkon štátnej služby“ nahrádzajú slovami „plnenie úloh“.</w:t>
      </w:r>
    </w:p>
    <w:p w14:paraId="7C062FC0" w14:textId="77777777" w:rsidR="0042478E" w:rsidRPr="00D37B43" w:rsidRDefault="0042478E" w:rsidP="00C5497B">
      <w:pPr>
        <w:pStyle w:val="Odsekzoznamu"/>
        <w:spacing w:after="0" w:line="240" w:lineRule="auto"/>
        <w:ind w:left="567" w:hanging="567"/>
        <w:jc w:val="both"/>
        <w:rPr>
          <w:rFonts w:ascii="Times New Roman" w:hAnsi="Times New Roman" w:cs="Times New Roman"/>
          <w:sz w:val="24"/>
          <w:szCs w:val="24"/>
        </w:rPr>
      </w:pPr>
    </w:p>
    <w:p w14:paraId="1462E4CB" w14:textId="343C197E" w:rsidR="00654D4D" w:rsidRPr="00D37B43" w:rsidRDefault="00B62FE4"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475E9B" w:rsidRPr="00D37B43">
        <w:rPr>
          <w:rFonts w:ascii="Times New Roman" w:hAnsi="Times New Roman" w:cs="Times New Roman"/>
          <w:b/>
          <w:sz w:val="24"/>
          <w:szCs w:val="24"/>
        </w:rPr>
        <w:t>1</w:t>
      </w:r>
      <w:r w:rsidR="00F80B77">
        <w:rPr>
          <w:rFonts w:ascii="Times New Roman" w:hAnsi="Times New Roman" w:cs="Times New Roman"/>
          <w:b/>
          <w:sz w:val="24"/>
          <w:szCs w:val="24"/>
        </w:rPr>
        <w:t>6</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654D4D" w:rsidRPr="00D37B43">
        <w:rPr>
          <w:rFonts w:ascii="Times New Roman" w:hAnsi="Times New Roman" w:cs="Times New Roman"/>
          <w:sz w:val="24"/>
          <w:szCs w:val="24"/>
        </w:rPr>
        <w:t>V § 183 ods</w:t>
      </w:r>
      <w:r w:rsidR="00774646" w:rsidRPr="00D37B43">
        <w:rPr>
          <w:rFonts w:ascii="Times New Roman" w:hAnsi="Times New Roman" w:cs="Times New Roman"/>
          <w:sz w:val="24"/>
          <w:szCs w:val="24"/>
        </w:rPr>
        <w:t xml:space="preserve">ek </w:t>
      </w:r>
      <w:r w:rsidR="00654D4D" w:rsidRPr="00D37B43">
        <w:rPr>
          <w:rFonts w:ascii="Times New Roman" w:hAnsi="Times New Roman" w:cs="Times New Roman"/>
          <w:sz w:val="24"/>
          <w:szCs w:val="24"/>
        </w:rPr>
        <w:t xml:space="preserve">10 </w:t>
      </w:r>
      <w:r w:rsidR="00774646" w:rsidRPr="00D37B43">
        <w:rPr>
          <w:rFonts w:ascii="Times New Roman" w:hAnsi="Times New Roman" w:cs="Times New Roman"/>
          <w:sz w:val="24"/>
          <w:szCs w:val="24"/>
        </w:rPr>
        <w:t xml:space="preserve">znie: </w:t>
      </w:r>
    </w:p>
    <w:p w14:paraId="30F005F5" w14:textId="77777777" w:rsidR="00A97176" w:rsidRPr="00D37B43" w:rsidRDefault="00774646" w:rsidP="00C5497B">
      <w:pPr>
        <w:spacing w:after="0" w:line="240" w:lineRule="auto"/>
        <w:ind w:firstLine="426"/>
        <w:jc w:val="both"/>
        <w:rPr>
          <w:rFonts w:ascii="Times New Roman" w:hAnsi="Times New Roman" w:cs="Times New Roman"/>
          <w:sz w:val="24"/>
          <w:szCs w:val="24"/>
        </w:rPr>
      </w:pPr>
      <w:r w:rsidRPr="00D37B43">
        <w:rPr>
          <w:rFonts w:ascii="Times New Roman" w:hAnsi="Times New Roman" w:cs="Times New Roman"/>
          <w:sz w:val="24"/>
          <w:szCs w:val="24"/>
        </w:rPr>
        <w:t>„(10) Príspevok podľa odseku 8 nepatrí</w:t>
      </w:r>
    </w:p>
    <w:p w14:paraId="0321430D" w14:textId="77777777" w:rsidR="00125C15" w:rsidRPr="00D37B43" w:rsidRDefault="00125C15" w:rsidP="00C5497B">
      <w:pPr>
        <w:spacing w:after="0" w:line="240" w:lineRule="auto"/>
        <w:ind w:left="1276"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a) </w:t>
      </w:r>
      <w:r w:rsidR="00774646" w:rsidRPr="00D37B43">
        <w:rPr>
          <w:rFonts w:ascii="Times New Roman" w:hAnsi="Times New Roman" w:cs="Times New Roman"/>
          <w:sz w:val="24"/>
          <w:szCs w:val="24"/>
        </w:rPr>
        <w:t xml:space="preserve">ozbrojenému príslušníkovi finančnej správy za čas, keď má pri dočasnej neschopnosti na </w:t>
      </w:r>
      <w:r w:rsidR="00797D65" w:rsidRPr="00D37B43">
        <w:rPr>
          <w:rFonts w:ascii="Times New Roman" w:hAnsi="Times New Roman" w:cs="Times New Roman"/>
          <w:sz w:val="24"/>
          <w:szCs w:val="24"/>
        </w:rPr>
        <w:t>plnenie úloh</w:t>
      </w:r>
      <w:r w:rsidR="00774646" w:rsidRPr="00D37B43">
        <w:rPr>
          <w:rFonts w:ascii="Times New Roman" w:hAnsi="Times New Roman" w:cs="Times New Roman"/>
          <w:sz w:val="24"/>
          <w:szCs w:val="24"/>
        </w:rPr>
        <w:t xml:space="preserve"> pre chorobu alebo úraz nárok na služobný plat, nárok na náhradu služobného platu, nárok na nemocenské</w:t>
      </w:r>
      <w:r w:rsidR="00FF50E1" w:rsidRPr="00D37B43">
        <w:rPr>
          <w:rFonts w:ascii="Times New Roman" w:hAnsi="Times New Roman" w:cs="Times New Roman"/>
          <w:sz w:val="24"/>
          <w:szCs w:val="24"/>
        </w:rPr>
        <w:t>,</w:t>
      </w:r>
      <w:r w:rsidR="00A27A33" w:rsidRPr="00D37B43">
        <w:rPr>
          <w:rFonts w:ascii="Times New Roman" w:hAnsi="Times New Roman" w:cs="Times New Roman"/>
          <w:sz w:val="24"/>
          <w:szCs w:val="24"/>
          <w:vertAlign w:val="superscript"/>
        </w:rPr>
        <w:t>143</w:t>
      </w:r>
      <w:r w:rsidR="00A27A33" w:rsidRPr="00D37B43">
        <w:rPr>
          <w:rFonts w:ascii="Times New Roman" w:hAnsi="Times New Roman" w:cs="Times New Roman"/>
          <w:sz w:val="24"/>
          <w:szCs w:val="24"/>
        </w:rPr>
        <w:t>)</w:t>
      </w:r>
      <w:r w:rsidR="00774646" w:rsidRPr="00D37B43">
        <w:rPr>
          <w:rFonts w:ascii="Times New Roman" w:hAnsi="Times New Roman" w:cs="Times New Roman"/>
          <w:sz w:val="24"/>
          <w:szCs w:val="24"/>
        </w:rPr>
        <w:t xml:space="preserve"> počas preventívnej rehabilitácie, za čas prvých dvoch týždňov kúpeľnej starostlivosti, počas doby trvania dôležitých osobných prekážok v štátnej službe podľa § 155 ods. 2 a počas nariadeného karanténneho opatrenia,</w:t>
      </w:r>
    </w:p>
    <w:p w14:paraId="2E16024C" w14:textId="30914E6B" w:rsidR="00774646" w:rsidRPr="00D37B43" w:rsidRDefault="00125C15" w:rsidP="00C5497B">
      <w:pPr>
        <w:spacing w:after="0" w:line="240" w:lineRule="auto"/>
        <w:ind w:left="1276"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b) </w:t>
      </w:r>
      <w:r w:rsidR="00774646" w:rsidRPr="00D37B43">
        <w:rPr>
          <w:rFonts w:ascii="Times New Roman" w:hAnsi="Times New Roman" w:cs="Times New Roman"/>
          <w:sz w:val="24"/>
          <w:szCs w:val="24"/>
        </w:rPr>
        <w:t xml:space="preserve">neozbrojenému príslušníkovi finančnej správy za čas, keď má </w:t>
      </w:r>
      <w:r w:rsidR="006644B2" w:rsidRPr="00D37B43">
        <w:rPr>
          <w:rFonts w:ascii="Times New Roman" w:hAnsi="Times New Roman" w:cs="Times New Roman"/>
          <w:sz w:val="24"/>
          <w:szCs w:val="24"/>
        </w:rPr>
        <w:t xml:space="preserve">nárok na náhradu príjmu </w:t>
      </w:r>
      <w:r w:rsidR="00774646" w:rsidRPr="00D37B43">
        <w:rPr>
          <w:rFonts w:ascii="Times New Roman" w:hAnsi="Times New Roman" w:cs="Times New Roman"/>
          <w:sz w:val="24"/>
          <w:szCs w:val="24"/>
        </w:rPr>
        <w:t>pri dočasnej pracovnej neschopnosti</w:t>
      </w:r>
      <w:r w:rsidR="00FF50E1" w:rsidRPr="00D37B43">
        <w:rPr>
          <w:rFonts w:ascii="Times New Roman" w:hAnsi="Times New Roman" w:cs="Times New Roman"/>
          <w:sz w:val="24"/>
          <w:szCs w:val="24"/>
        </w:rPr>
        <w:t>,</w:t>
      </w:r>
      <w:r w:rsidR="00A27A33" w:rsidRPr="00D37B43">
        <w:rPr>
          <w:rFonts w:ascii="Times New Roman" w:hAnsi="Times New Roman" w:cs="Times New Roman"/>
          <w:sz w:val="24"/>
          <w:szCs w:val="24"/>
          <w:vertAlign w:val="superscript"/>
        </w:rPr>
        <w:t>144</w:t>
      </w:r>
      <w:r w:rsidR="00A27A33" w:rsidRPr="00D37B43">
        <w:rPr>
          <w:rFonts w:ascii="Times New Roman" w:hAnsi="Times New Roman" w:cs="Times New Roman"/>
          <w:sz w:val="24"/>
          <w:szCs w:val="24"/>
        </w:rPr>
        <w:t>)</w:t>
      </w:r>
      <w:r w:rsidR="00774646" w:rsidRPr="00D37B43">
        <w:rPr>
          <w:rFonts w:ascii="Times New Roman" w:hAnsi="Times New Roman" w:cs="Times New Roman"/>
          <w:sz w:val="24"/>
          <w:szCs w:val="24"/>
        </w:rPr>
        <w:t xml:space="preserve"> nárok</w:t>
      </w:r>
      <w:r w:rsidR="001E792B" w:rsidRPr="00D37B43">
        <w:rPr>
          <w:rFonts w:ascii="Times New Roman" w:hAnsi="Times New Roman" w:cs="Times New Roman"/>
          <w:sz w:val="24"/>
          <w:szCs w:val="24"/>
        </w:rPr>
        <w:t xml:space="preserve"> na nemocenské</w:t>
      </w:r>
      <w:r w:rsidR="00FF50E1" w:rsidRPr="00D37B43">
        <w:rPr>
          <w:rFonts w:ascii="Times New Roman" w:hAnsi="Times New Roman" w:cs="Times New Roman"/>
          <w:sz w:val="24"/>
          <w:szCs w:val="24"/>
        </w:rPr>
        <w:t>,</w:t>
      </w:r>
      <w:r w:rsidR="00A27A33" w:rsidRPr="00D37B43">
        <w:rPr>
          <w:rFonts w:ascii="Times New Roman" w:hAnsi="Times New Roman" w:cs="Times New Roman"/>
          <w:sz w:val="24"/>
          <w:szCs w:val="24"/>
          <w:vertAlign w:val="superscript"/>
        </w:rPr>
        <w:t>145</w:t>
      </w:r>
      <w:r w:rsidR="00A27A33" w:rsidRPr="00D37B43">
        <w:rPr>
          <w:rFonts w:ascii="Times New Roman" w:hAnsi="Times New Roman" w:cs="Times New Roman"/>
          <w:sz w:val="24"/>
          <w:szCs w:val="24"/>
        </w:rPr>
        <w:t>) nárok na ošetrovné</w:t>
      </w:r>
      <w:r w:rsidR="00A27A33" w:rsidRPr="00D37B43">
        <w:rPr>
          <w:rFonts w:ascii="Times New Roman" w:hAnsi="Times New Roman" w:cs="Times New Roman"/>
          <w:sz w:val="24"/>
          <w:szCs w:val="24"/>
          <w:vertAlign w:val="superscript"/>
        </w:rPr>
        <w:t>145</w:t>
      </w:r>
      <w:r w:rsidR="00A27A33" w:rsidRPr="00D37B43">
        <w:rPr>
          <w:rFonts w:ascii="Times New Roman" w:hAnsi="Times New Roman" w:cs="Times New Roman"/>
          <w:sz w:val="24"/>
          <w:szCs w:val="24"/>
        </w:rPr>
        <w:t xml:space="preserve">) </w:t>
      </w:r>
      <w:r w:rsidR="000C4DE0" w:rsidRPr="00D37B43">
        <w:rPr>
          <w:rFonts w:ascii="Times New Roman" w:hAnsi="Times New Roman" w:cs="Times New Roman"/>
          <w:sz w:val="24"/>
          <w:szCs w:val="24"/>
        </w:rPr>
        <w:t xml:space="preserve">a </w:t>
      </w:r>
      <w:r w:rsidR="00A27A33" w:rsidRPr="00D37B43">
        <w:rPr>
          <w:rFonts w:ascii="Times New Roman" w:hAnsi="Times New Roman" w:cs="Times New Roman"/>
          <w:sz w:val="24"/>
          <w:szCs w:val="24"/>
        </w:rPr>
        <w:t>počas preventívnej rehabilitácie.“.</w:t>
      </w:r>
    </w:p>
    <w:p w14:paraId="1D62D669" w14:textId="77777777" w:rsidR="00C7232A" w:rsidRPr="00D37B43" w:rsidRDefault="00C7232A" w:rsidP="00D37B43">
      <w:pPr>
        <w:spacing w:after="0" w:line="240" w:lineRule="auto"/>
        <w:ind w:left="284" w:hanging="284"/>
        <w:jc w:val="both"/>
        <w:rPr>
          <w:rFonts w:ascii="Times New Roman" w:hAnsi="Times New Roman" w:cs="Times New Roman"/>
          <w:sz w:val="24"/>
          <w:szCs w:val="24"/>
        </w:rPr>
      </w:pPr>
    </w:p>
    <w:p w14:paraId="73C8387B" w14:textId="023EA6FC" w:rsidR="00C7232A" w:rsidRPr="00D37B43" w:rsidRDefault="00B62FE4"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475E9B" w:rsidRPr="00D37B43">
        <w:rPr>
          <w:rFonts w:ascii="Times New Roman" w:hAnsi="Times New Roman" w:cs="Times New Roman"/>
          <w:b/>
          <w:sz w:val="24"/>
          <w:szCs w:val="24"/>
        </w:rPr>
        <w:t>1</w:t>
      </w:r>
      <w:r w:rsidR="00F80B77">
        <w:rPr>
          <w:rFonts w:ascii="Times New Roman" w:hAnsi="Times New Roman" w:cs="Times New Roman"/>
          <w:b/>
          <w:sz w:val="24"/>
          <w:szCs w:val="24"/>
        </w:rPr>
        <w:t>7</w:t>
      </w:r>
      <w:r w:rsidR="00C7232A" w:rsidRPr="00D37B43">
        <w:rPr>
          <w:rFonts w:ascii="Times New Roman" w:hAnsi="Times New Roman" w:cs="Times New Roman"/>
          <w:b/>
          <w:sz w:val="24"/>
          <w:szCs w:val="24"/>
        </w:rPr>
        <w:t>.</w:t>
      </w:r>
      <w:r w:rsidR="00C7232A" w:rsidRPr="00D37B43">
        <w:rPr>
          <w:rFonts w:ascii="Times New Roman" w:hAnsi="Times New Roman" w:cs="Times New Roman"/>
          <w:sz w:val="24"/>
          <w:szCs w:val="24"/>
        </w:rPr>
        <w:t xml:space="preserve"> V § 183 ods</w:t>
      </w:r>
      <w:r w:rsidR="009E61D3" w:rsidRPr="00D37B43">
        <w:rPr>
          <w:rFonts w:ascii="Times New Roman" w:hAnsi="Times New Roman" w:cs="Times New Roman"/>
          <w:sz w:val="24"/>
          <w:szCs w:val="24"/>
        </w:rPr>
        <w:t>.</w:t>
      </w:r>
      <w:r w:rsidR="00C7232A" w:rsidRPr="00D37B43">
        <w:rPr>
          <w:rFonts w:ascii="Times New Roman" w:hAnsi="Times New Roman" w:cs="Times New Roman"/>
          <w:sz w:val="24"/>
          <w:szCs w:val="24"/>
        </w:rPr>
        <w:t xml:space="preserve"> </w:t>
      </w:r>
      <w:r w:rsidR="0005717D" w:rsidRPr="00D37B43">
        <w:rPr>
          <w:rFonts w:ascii="Times New Roman" w:hAnsi="Times New Roman" w:cs="Times New Roman"/>
          <w:sz w:val="24"/>
          <w:szCs w:val="24"/>
        </w:rPr>
        <w:t>11</w:t>
      </w:r>
      <w:r w:rsidR="009E61D3" w:rsidRPr="00D37B43">
        <w:rPr>
          <w:rFonts w:ascii="Times New Roman" w:hAnsi="Times New Roman" w:cs="Times New Roman"/>
          <w:sz w:val="24"/>
          <w:szCs w:val="24"/>
        </w:rPr>
        <w:t xml:space="preserve"> </w:t>
      </w:r>
      <w:r w:rsidR="0005717D" w:rsidRPr="00D37B43">
        <w:rPr>
          <w:rFonts w:ascii="Times New Roman" w:hAnsi="Times New Roman" w:cs="Times New Roman"/>
          <w:sz w:val="24"/>
          <w:szCs w:val="24"/>
        </w:rPr>
        <w:t>sa za slov</w:t>
      </w:r>
      <w:r w:rsidR="000B487E" w:rsidRPr="00D37B43">
        <w:rPr>
          <w:rFonts w:ascii="Times New Roman" w:hAnsi="Times New Roman" w:cs="Times New Roman"/>
          <w:sz w:val="24"/>
          <w:szCs w:val="24"/>
        </w:rPr>
        <w:t>om</w:t>
      </w:r>
      <w:r w:rsidR="0005717D" w:rsidRPr="00D37B43">
        <w:rPr>
          <w:rFonts w:ascii="Times New Roman" w:hAnsi="Times New Roman" w:cs="Times New Roman"/>
          <w:sz w:val="24"/>
          <w:szCs w:val="24"/>
        </w:rPr>
        <w:t xml:space="preserve"> </w:t>
      </w:r>
      <w:r w:rsidR="00C7232A" w:rsidRPr="00D37B43">
        <w:rPr>
          <w:rFonts w:ascii="Times New Roman" w:hAnsi="Times New Roman" w:cs="Times New Roman"/>
          <w:sz w:val="24"/>
          <w:szCs w:val="24"/>
        </w:rPr>
        <w:t>„služby“ slovo „alebo“</w:t>
      </w:r>
      <w:r w:rsidR="000B487E" w:rsidRPr="00D37B43">
        <w:rPr>
          <w:rFonts w:ascii="Times New Roman" w:hAnsi="Times New Roman" w:cs="Times New Roman"/>
          <w:sz w:val="24"/>
          <w:szCs w:val="24"/>
        </w:rPr>
        <w:t xml:space="preserve"> nahrádza čiarkou a</w:t>
      </w:r>
      <w:r w:rsidR="0005717D" w:rsidRPr="00D37B43">
        <w:rPr>
          <w:rFonts w:ascii="Times New Roman" w:hAnsi="Times New Roman" w:cs="Times New Roman"/>
          <w:sz w:val="24"/>
          <w:szCs w:val="24"/>
        </w:rPr>
        <w:t xml:space="preserve"> na konci sa pripájajú </w:t>
      </w:r>
      <w:r w:rsidR="000B487E" w:rsidRPr="00D37B43">
        <w:rPr>
          <w:rFonts w:ascii="Times New Roman" w:hAnsi="Times New Roman" w:cs="Times New Roman"/>
          <w:sz w:val="24"/>
          <w:szCs w:val="24"/>
        </w:rPr>
        <w:t xml:space="preserve">tieto </w:t>
      </w:r>
      <w:r w:rsidR="0005717D" w:rsidRPr="00D37B43">
        <w:rPr>
          <w:rFonts w:ascii="Times New Roman" w:hAnsi="Times New Roman" w:cs="Times New Roman"/>
          <w:sz w:val="24"/>
          <w:szCs w:val="24"/>
        </w:rPr>
        <w:t>slová</w:t>
      </w:r>
      <w:r w:rsidR="000B487E" w:rsidRPr="00D37B43">
        <w:rPr>
          <w:rFonts w:ascii="Times New Roman" w:hAnsi="Times New Roman" w:cs="Times New Roman"/>
          <w:sz w:val="24"/>
          <w:szCs w:val="24"/>
        </w:rPr>
        <w:t>:</w:t>
      </w:r>
      <w:r w:rsidR="0005717D" w:rsidRPr="00D37B43">
        <w:rPr>
          <w:rFonts w:ascii="Times New Roman" w:hAnsi="Times New Roman" w:cs="Times New Roman"/>
          <w:sz w:val="24"/>
          <w:szCs w:val="24"/>
        </w:rPr>
        <w:t xml:space="preserve"> „alebo v mieste plnenia úloh podľa medzinárodnej zmluvy v medzinárodnej organizáci</w:t>
      </w:r>
      <w:r w:rsidR="000B487E" w:rsidRPr="00D37B43">
        <w:rPr>
          <w:rFonts w:ascii="Times New Roman" w:hAnsi="Times New Roman" w:cs="Times New Roman"/>
          <w:sz w:val="24"/>
          <w:szCs w:val="24"/>
        </w:rPr>
        <w:t>i</w:t>
      </w:r>
      <w:r w:rsidR="0005717D" w:rsidRPr="00D37B43">
        <w:rPr>
          <w:rFonts w:ascii="Times New Roman" w:hAnsi="Times New Roman" w:cs="Times New Roman"/>
          <w:sz w:val="24"/>
          <w:szCs w:val="24"/>
        </w:rPr>
        <w:t>“</w:t>
      </w:r>
      <w:r w:rsidR="00C7232A" w:rsidRPr="00D37B43">
        <w:rPr>
          <w:rFonts w:ascii="Times New Roman" w:hAnsi="Times New Roman" w:cs="Times New Roman"/>
          <w:sz w:val="24"/>
          <w:szCs w:val="24"/>
        </w:rPr>
        <w:t xml:space="preserve">. </w:t>
      </w:r>
    </w:p>
    <w:p w14:paraId="632BCBAE" w14:textId="77777777" w:rsidR="002B0368" w:rsidRPr="00D37B43" w:rsidRDefault="002B0368" w:rsidP="00D37B43">
      <w:pPr>
        <w:spacing w:after="0" w:line="240" w:lineRule="auto"/>
        <w:ind w:left="284" w:hanging="284"/>
        <w:jc w:val="both"/>
        <w:rPr>
          <w:rFonts w:ascii="Times New Roman" w:hAnsi="Times New Roman" w:cs="Times New Roman"/>
          <w:sz w:val="24"/>
          <w:szCs w:val="24"/>
        </w:rPr>
      </w:pPr>
    </w:p>
    <w:p w14:paraId="2231BBF0" w14:textId="6B39E99C" w:rsidR="00FF529F" w:rsidRPr="00D37B43" w:rsidRDefault="00353E10"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1</w:t>
      </w:r>
      <w:r w:rsidR="00F80B77">
        <w:rPr>
          <w:rFonts w:ascii="Times New Roman" w:hAnsi="Times New Roman" w:cs="Times New Roman"/>
          <w:b/>
          <w:sz w:val="24"/>
          <w:szCs w:val="24"/>
        </w:rPr>
        <w:t>8</w:t>
      </w:r>
      <w:r w:rsidR="00FF529F" w:rsidRPr="00D37B43">
        <w:rPr>
          <w:rFonts w:ascii="Times New Roman" w:hAnsi="Times New Roman" w:cs="Times New Roman"/>
          <w:b/>
          <w:sz w:val="24"/>
          <w:szCs w:val="24"/>
        </w:rPr>
        <w:t>.</w:t>
      </w:r>
      <w:r w:rsidR="00FF529F" w:rsidRPr="00D37B43">
        <w:rPr>
          <w:rFonts w:ascii="Times New Roman" w:hAnsi="Times New Roman" w:cs="Times New Roman"/>
          <w:sz w:val="24"/>
          <w:szCs w:val="24"/>
        </w:rPr>
        <w:t xml:space="preserve"> </w:t>
      </w:r>
      <w:r w:rsidR="00B05590" w:rsidRPr="00D37B43">
        <w:rPr>
          <w:rFonts w:ascii="Times New Roman" w:hAnsi="Times New Roman" w:cs="Times New Roman"/>
          <w:sz w:val="24"/>
          <w:szCs w:val="24"/>
        </w:rPr>
        <w:t>V § 184 odsek</w:t>
      </w:r>
      <w:r w:rsidR="00FF529F" w:rsidRPr="00D37B43">
        <w:rPr>
          <w:rFonts w:ascii="Times New Roman" w:hAnsi="Times New Roman" w:cs="Times New Roman"/>
          <w:sz w:val="24"/>
          <w:szCs w:val="24"/>
        </w:rPr>
        <w:t xml:space="preserve"> 4 znie:</w:t>
      </w:r>
    </w:p>
    <w:p w14:paraId="6903A4FA" w14:textId="77777777" w:rsidR="00FF529F" w:rsidRPr="00D37B43" w:rsidRDefault="00FF529F"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„(4) Príslušníkovi finančnej správy, ktorý je vyslaný na výkon štátnej služby v zahraničí, alebo ktorý je vyslaný na plnenie úloh podľa medzinárodnej zmluvy do medzinárodnej organizácie</w:t>
      </w:r>
      <w:r w:rsidR="00B05590" w:rsidRPr="00D37B43">
        <w:rPr>
          <w:rFonts w:ascii="Times New Roman" w:hAnsi="Times New Roman" w:cs="Times New Roman"/>
          <w:sz w:val="24"/>
          <w:szCs w:val="24"/>
        </w:rPr>
        <w:t>,</w:t>
      </w:r>
      <w:r w:rsidRPr="00D37B43">
        <w:rPr>
          <w:rFonts w:ascii="Times New Roman" w:hAnsi="Times New Roman" w:cs="Times New Roman"/>
          <w:sz w:val="24"/>
          <w:szCs w:val="24"/>
        </w:rPr>
        <w:t xml:space="preserve"> patria náhrady</w:t>
      </w:r>
      <w:r w:rsidR="00FF6BC9" w:rsidRPr="00D37B43">
        <w:rPr>
          <w:rFonts w:ascii="Times New Roman" w:hAnsi="Times New Roman" w:cs="Times New Roman"/>
          <w:sz w:val="24"/>
          <w:szCs w:val="24"/>
        </w:rPr>
        <w:t xml:space="preserve"> pri výkone práce v zahraničí</w:t>
      </w:r>
      <w:r w:rsidRPr="00D37B43">
        <w:rPr>
          <w:rFonts w:ascii="Times New Roman" w:hAnsi="Times New Roman" w:cs="Times New Roman"/>
          <w:sz w:val="24"/>
          <w:szCs w:val="24"/>
        </w:rPr>
        <w:t xml:space="preserve"> podľa osobitného predpisu.</w:t>
      </w:r>
      <w:r w:rsidRPr="00D37B43">
        <w:rPr>
          <w:rFonts w:ascii="Times New Roman" w:hAnsi="Times New Roman" w:cs="Times New Roman"/>
          <w:sz w:val="24"/>
          <w:szCs w:val="24"/>
          <w:vertAlign w:val="superscript"/>
        </w:rPr>
        <w:t>167</w:t>
      </w:r>
      <w:r w:rsidRPr="00D37B43">
        <w:rPr>
          <w:rFonts w:ascii="Times New Roman" w:hAnsi="Times New Roman" w:cs="Times New Roman"/>
          <w:sz w:val="24"/>
          <w:szCs w:val="24"/>
        </w:rPr>
        <w:t>)“.</w:t>
      </w:r>
    </w:p>
    <w:p w14:paraId="4BDCECE7" w14:textId="77777777" w:rsidR="005C43F4" w:rsidRPr="00D37B43" w:rsidRDefault="005C43F4" w:rsidP="00C5497B">
      <w:pPr>
        <w:spacing w:after="0" w:line="240" w:lineRule="auto"/>
        <w:ind w:left="851" w:hanging="425"/>
        <w:jc w:val="both"/>
        <w:rPr>
          <w:rFonts w:ascii="Times New Roman" w:hAnsi="Times New Roman" w:cs="Times New Roman"/>
          <w:sz w:val="24"/>
          <w:szCs w:val="24"/>
        </w:rPr>
      </w:pPr>
    </w:p>
    <w:p w14:paraId="75792AD6" w14:textId="6F7719A5" w:rsidR="0005717D"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F80B77">
        <w:rPr>
          <w:rFonts w:ascii="Times New Roman" w:hAnsi="Times New Roman" w:cs="Times New Roman"/>
          <w:b/>
          <w:sz w:val="24"/>
          <w:szCs w:val="24"/>
        </w:rPr>
        <w:t>19</w:t>
      </w:r>
      <w:r w:rsidR="0005717D" w:rsidRPr="00D37B43">
        <w:rPr>
          <w:rFonts w:ascii="Times New Roman" w:hAnsi="Times New Roman" w:cs="Times New Roman"/>
          <w:b/>
          <w:sz w:val="24"/>
          <w:szCs w:val="24"/>
        </w:rPr>
        <w:t>.</w:t>
      </w:r>
      <w:r w:rsidR="0005717D" w:rsidRPr="00D37B43">
        <w:rPr>
          <w:rFonts w:ascii="Times New Roman" w:hAnsi="Times New Roman" w:cs="Times New Roman"/>
          <w:sz w:val="24"/>
          <w:szCs w:val="24"/>
        </w:rPr>
        <w:t xml:space="preserve"> V § 184 ods. 5 </w:t>
      </w:r>
      <w:r w:rsidR="005C0F7B" w:rsidRPr="00D37B43">
        <w:rPr>
          <w:rFonts w:ascii="Times New Roman" w:hAnsi="Times New Roman" w:cs="Times New Roman"/>
          <w:sz w:val="24"/>
          <w:szCs w:val="24"/>
        </w:rPr>
        <w:t xml:space="preserve">a 6 </w:t>
      </w:r>
      <w:r w:rsidR="0005717D" w:rsidRPr="00D37B43">
        <w:rPr>
          <w:rFonts w:ascii="Times New Roman" w:hAnsi="Times New Roman" w:cs="Times New Roman"/>
          <w:sz w:val="24"/>
          <w:szCs w:val="24"/>
        </w:rPr>
        <w:t>sa slová „výkon štátnej služby“ nahrádzajú slovami „plnenie úloh“.</w:t>
      </w:r>
    </w:p>
    <w:p w14:paraId="446D5A8A" w14:textId="77777777" w:rsidR="00774646" w:rsidRPr="00D37B43" w:rsidRDefault="00774646" w:rsidP="00C5497B">
      <w:pPr>
        <w:pStyle w:val="Odsekzoznamu"/>
        <w:spacing w:after="0" w:line="240" w:lineRule="auto"/>
        <w:ind w:left="426" w:hanging="426"/>
        <w:jc w:val="both"/>
        <w:rPr>
          <w:rFonts w:ascii="Times New Roman" w:hAnsi="Times New Roman" w:cs="Times New Roman"/>
          <w:sz w:val="24"/>
          <w:szCs w:val="24"/>
        </w:rPr>
      </w:pPr>
    </w:p>
    <w:p w14:paraId="32373148" w14:textId="2AAAF88A" w:rsidR="0073303C"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2</w:t>
      </w:r>
      <w:r w:rsidR="00F80B77">
        <w:rPr>
          <w:rFonts w:ascii="Times New Roman" w:hAnsi="Times New Roman" w:cs="Times New Roman"/>
          <w:b/>
          <w:sz w:val="24"/>
          <w:szCs w:val="24"/>
        </w:rPr>
        <w:t>0</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73303C" w:rsidRPr="00D37B43">
        <w:rPr>
          <w:rFonts w:ascii="Times New Roman" w:hAnsi="Times New Roman" w:cs="Times New Roman"/>
          <w:sz w:val="24"/>
          <w:szCs w:val="24"/>
        </w:rPr>
        <w:t>V § 192 sa za slovo „rehabilitácii“ vkladajú slová „formou liečebno-preventívnej starostlivosti a formou výkonu fyzickej práce v prospech služobného úradu“ a na konci sa pripája táto veta: „Pri preventívnej rehabilitácii formou aktívneho odpočinku príslušníkovi finančnej správy náhrada preukázaných cestovných výdavkov ako pri služobnej ceste nepatrí.“.</w:t>
      </w:r>
    </w:p>
    <w:p w14:paraId="0A6A6622" w14:textId="77777777" w:rsidR="0073303C" w:rsidRPr="00D37B43" w:rsidRDefault="0073303C" w:rsidP="00C5497B">
      <w:pPr>
        <w:pStyle w:val="Odsekzoznamu"/>
        <w:spacing w:after="0" w:line="240" w:lineRule="auto"/>
        <w:ind w:left="426" w:hanging="426"/>
        <w:jc w:val="both"/>
        <w:rPr>
          <w:rFonts w:ascii="Times New Roman" w:hAnsi="Times New Roman" w:cs="Times New Roman"/>
          <w:sz w:val="24"/>
          <w:szCs w:val="24"/>
        </w:rPr>
      </w:pPr>
    </w:p>
    <w:p w14:paraId="2EDCEB10" w14:textId="5FCD1A9A" w:rsidR="00AC28D4"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2</w:t>
      </w:r>
      <w:r w:rsidR="00F80B77">
        <w:rPr>
          <w:rFonts w:ascii="Times New Roman" w:hAnsi="Times New Roman" w:cs="Times New Roman"/>
          <w:b/>
          <w:sz w:val="24"/>
          <w:szCs w:val="24"/>
        </w:rPr>
        <w:t>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97176" w:rsidRPr="00D37B43">
        <w:rPr>
          <w:rFonts w:ascii="Times New Roman" w:hAnsi="Times New Roman" w:cs="Times New Roman"/>
          <w:sz w:val="24"/>
          <w:szCs w:val="24"/>
        </w:rPr>
        <w:t xml:space="preserve">V </w:t>
      </w:r>
      <w:r w:rsidR="00AC28D4" w:rsidRPr="00D37B43">
        <w:rPr>
          <w:rFonts w:ascii="Times New Roman" w:hAnsi="Times New Roman" w:cs="Times New Roman"/>
          <w:sz w:val="24"/>
          <w:szCs w:val="24"/>
        </w:rPr>
        <w:t>§ 203 ods. 1 sa za slovom „súčastí“ vypúšťa čiarka a slová „osobných ochranných pracovných prostriedkov a ďalšieho materiálu nevyhnutného na výkon štátnej služby“.</w:t>
      </w:r>
    </w:p>
    <w:p w14:paraId="6C328DF1" w14:textId="77777777" w:rsidR="00AC28D4" w:rsidRPr="00D37B43" w:rsidRDefault="00AC28D4" w:rsidP="00C5497B">
      <w:pPr>
        <w:pStyle w:val="Odsekzoznamu"/>
        <w:spacing w:after="0" w:line="240" w:lineRule="auto"/>
        <w:ind w:left="426" w:hanging="426"/>
        <w:jc w:val="both"/>
        <w:rPr>
          <w:rFonts w:ascii="Times New Roman" w:hAnsi="Times New Roman" w:cs="Times New Roman"/>
          <w:sz w:val="24"/>
          <w:szCs w:val="24"/>
        </w:rPr>
      </w:pPr>
    </w:p>
    <w:p w14:paraId="6A7C3B2D" w14:textId="53EECE8F" w:rsidR="00AC28D4"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2</w:t>
      </w:r>
      <w:r w:rsidR="00F80B77">
        <w:rPr>
          <w:rFonts w:ascii="Times New Roman" w:hAnsi="Times New Roman" w:cs="Times New Roman"/>
          <w:b/>
          <w:sz w:val="24"/>
          <w:szCs w:val="24"/>
        </w:rPr>
        <w:t>2</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203 ods. 2 sa vypúšťa písmeno d).</w:t>
      </w:r>
    </w:p>
    <w:p w14:paraId="3AF72B74" w14:textId="77777777" w:rsidR="008D7A16" w:rsidRPr="00D37B43" w:rsidRDefault="008D7A16" w:rsidP="00C5497B">
      <w:pPr>
        <w:spacing w:after="0" w:line="240" w:lineRule="auto"/>
        <w:ind w:left="426" w:hanging="426"/>
        <w:jc w:val="both"/>
        <w:rPr>
          <w:rFonts w:ascii="Times New Roman" w:hAnsi="Times New Roman" w:cs="Times New Roman"/>
          <w:sz w:val="24"/>
          <w:szCs w:val="24"/>
        </w:rPr>
      </w:pPr>
    </w:p>
    <w:p w14:paraId="374ACF84" w14:textId="21EC44C8" w:rsidR="00374907"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2</w:t>
      </w:r>
      <w:r w:rsidR="00F80B77">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374907" w:rsidRPr="00D37B43">
        <w:rPr>
          <w:rFonts w:ascii="Times New Roman" w:hAnsi="Times New Roman" w:cs="Times New Roman"/>
          <w:sz w:val="24"/>
          <w:szCs w:val="24"/>
        </w:rPr>
        <w:t>V § 203 ods. 11 sa slová</w:t>
      </w:r>
      <w:r w:rsidR="005210F1" w:rsidRPr="00D37B43">
        <w:rPr>
          <w:rFonts w:ascii="Times New Roman" w:hAnsi="Times New Roman" w:cs="Times New Roman"/>
          <w:sz w:val="24"/>
          <w:szCs w:val="24"/>
        </w:rPr>
        <w:t xml:space="preserve"> „a príslušníkovi finančnej správy“ nahrádzajú slovami </w:t>
      </w:r>
      <w:r w:rsidR="00374907" w:rsidRPr="00D37B43">
        <w:rPr>
          <w:rFonts w:ascii="Times New Roman" w:hAnsi="Times New Roman" w:cs="Times New Roman"/>
          <w:sz w:val="24"/>
          <w:szCs w:val="24"/>
        </w:rPr>
        <w:t>„a za dobu</w:t>
      </w:r>
      <w:r w:rsidR="00D921BA" w:rsidRPr="00D37B43">
        <w:rPr>
          <w:rFonts w:ascii="Times New Roman" w:hAnsi="Times New Roman" w:cs="Times New Roman"/>
          <w:sz w:val="24"/>
          <w:szCs w:val="24"/>
        </w:rPr>
        <w:t>, počas ktorej je príslušník finančnej správy</w:t>
      </w:r>
      <w:r w:rsidR="00374907" w:rsidRPr="00D37B43">
        <w:rPr>
          <w:rFonts w:ascii="Times New Roman" w:hAnsi="Times New Roman" w:cs="Times New Roman"/>
          <w:sz w:val="24"/>
          <w:szCs w:val="24"/>
        </w:rPr>
        <w:t>“.</w:t>
      </w:r>
    </w:p>
    <w:p w14:paraId="4C07D4A4" w14:textId="77777777" w:rsidR="00374907" w:rsidRPr="00D37B43" w:rsidRDefault="00374907" w:rsidP="00C5497B">
      <w:pPr>
        <w:spacing w:after="0" w:line="240" w:lineRule="auto"/>
        <w:ind w:left="426" w:hanging="426"/>
        <w:jc w:val="both"/>
        <w:rPr>
          <w:rFonts w:ascii="Times New Roman" w:hAnsi="Times New Roman" w:cs="Times New Roman"/>
          <w:sz w:val="24"/>
          <w:szCs w:val="24"/>
        </w:rPr>
      </w:pPr>
    </w:p>
    <w:p w14:paraId="637581AD" w14:textId="39725914" w:rsidR="00FE1F24"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2</w:t>
      </w:r>
      <w:r w:rsidR="00F80B77">
        <w:rPr>
          <w:rFonts w:ascii="Times New Roman" w:hAnsi="Times New Roman" w:cs="Times New Roman"/>
          <w:b/>
          <w:sz w:val="24"/>
          <w:szCs w:val="24"/>
        </w:rPr>
        <w:t>4</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FE1F24" w:rsidRPr="00D37B43">
        <w:rPr>
          <w:rFonts w:ascii="Times New Roman" w:hAnsi="Times New Roman" w:cs="Times New Roman"/>
          <w:sz w:val="24"/>
          <w:szCs w:val="24"/>
        </w:rPr>
        <w:t>V § 204 ods. 7 sa slová „služobný plat“ nahrádzajú slovami „služobný príjem“.</w:t>
      </w:r>
    </w:p>
    <w:p w14:paraId="2DFCAB7B" w14:textId="77777777" w:rsidR="00DA42B5" w:rsidRPr="00D37B43" w:rsidRDefault="00DA42B5" w:rsidP="00C5497B">
      <w:pPr>
        <w:spacing w:after="0" w:line="240" w:lineRule="auto"/>
        <w:ind w:left="426" w:hanging="426"/>
        <w:jc w:val="both"/>
        <w:rPr>
          <w:rFonts w:ascii="Times New Roman" w:hAnsi="Times New Roman" w:cs="Times New Roman"/>
          <w:sz w:val="24"/>
          <w:szCs w:val="24"/>
        </w:rPr>
      </w:pPr>
    </w:p>
    <w:p w14:paraId="514B5B29" w14:textId="38CAC6A2" w:rsidR="00DA42B5"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2</w:t>
      </w:r>
      <w:r w:rsidR="00F80B77">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DA42B5" w:rsidRPr="00D37B43">
        <w:rPr>
          <w:rFonts w:ascii="Times New Roman" w:hAnsi="Times New Roman" w:cs="Times New Roman"/>
          <w:sz w:val="24"/>
          <w:szCs w:val="24"/>
        </w:rPr>
        <w:t>§ 204 sa dopĺňa odsekom 9, ktorý znie:</w:t>
      </w:r>
    </w:p>
    <w:p w14:paraId="52F506B1" w14:textId="2F44627A" w:rsidR="00DA42B5" w:rsidRPr="00D37B43" w:rsidRDefault="00DA42B5"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„(9) </w:t>
      </w:r>
      <w:r w:rsidR="00DE1115" w:rsidRPr="00D37B43">
        <w:rPr>
          <w:rFonts w:ascii="Times New Roman" w:hAnsi="Times New Roman" w:cs="Times New Roman"/>
          <w:sz w:val="24"/>
          <w:szCs w:val="24"/>
        </w:rPr>
        <w:t>Ak</w:t>
      </w:r>
      <w:r w:rsidR="00A059C9" w:rsidRPr="00D37B43">
        <w:rPr>
          <w:rFonts w:ascii="Times New Roman" w:hAnsi="Times New Roman" w:cs="Times New Roman"/>
          <w:sz w:val="24"/>
          <w:szCs w:val="24"/>
        </w:rPr>
        <w:t xml:space="preserve"> sa</w:t>
      </w:r>
      <w:r w:rsidR="00DE1115" w:rsidRPr="00D37B43">
        <w:rPr>
          <w:rFonts w:ascii="Times New Roman" w:hAnsi="Times New Roman" w:cs="Times New Roman"/>
          <w:sz w:val="24"/>
          <w:szCs w:val="24"/>
        </w:rPr>
        <w:t xml:space="preserve"> v priebehu kalendárneho roka skončí príslušníkovi finančnej správy služobný pomer a vznikne mu nový služobný pomer, takémuto príslušníkovi finančnej správy patrí po opätovnom vzniku služobného pomeru nárok na služobné voľno podľa § 155 ods. 1 v rozsahu jeho zostatku nevyčerpaného v tomto kalendárnom roku počas trvania predchádzajúceho služobného pomeru.</w:t>
      </w:r>
      <w:r w:rsidR="00175D3C" w:rsidRPr="00D37B43">
        <w:rPr>
          <w:rFonts w:ascii="Times New Roman" w:hAnsi="Times New Roman" w:cs="Times New Roman"/>
          <w:sz w:val="24"/>
          <w:szCs w:val="24"/>
        </w:rPr>
        <w:t>“</w:t>
      </w:r>
      <w:r w:rsidR="00DE1115" w:rsidRPr="00D37B43">
        <w:rPr>
          <w:rFonts w:ascii="Times New Roman" w:hAnsi="Times New Roman" w:cs="Times New Roman"/>
          <w:sz w:val="24"/>
          <w:szCs w:val="24"/>
        </w:rPr>
        <w:t>.</w:t>
      </w:r>
    </w:p>
    <w:p w14:paraId="1D0E8321" w14:textId="77777777" w:rsidR="00AC28D4" w:rsidRPr="00D37B43" w:rsidRDefault="00AC28D4" w:rsidP="00D37B43">
      <w:pPr>
        <w:pStyle w:val="Odsekzoznamu"/>
        <w:spacing w:after="0" w:line="240" w:lineRule="auto"/>
        <w:jc w:val="both"/>
        <w:rPr>
          <w:rFonts w:ascii="Times New Roman" w:hAnsi="Times New Roman" w:cs="Times New Roman"/>
          <w:sz w:val="24"/>
          <w:szCs w:val="24"/>
        </w:rPr>
      </w:pPr>
    </w:p>
    <w:p w14:paraId="50C93FC3" w14:textId="1E6C120F" w:rsidR="00AC28D4" w:rsidRPr="00D37B43" w:rsidRDefault="00F92FA7"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2</w:t>
      </w:r>
      <w:r w:rsidR="00F80B77">
        <w:rPr>
          <w:rFonts w:ascii="Times New Roman" w:hAnsi="Times New Roman" w:cs="Times New Roman"/>
          <w:b/>
          <w:sz w:val="24"/>
          <w:szCs w:val="24"/>
        </w:rPr>
        <w:t>6</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209 ods. 2 písm. d) sa slov</w:t>
      </w:r>
      <w:r w:rsidR="00910719" w:rsidRPr="00D37B43">
        <w:rPr>
          <w:rFonts w:ascii="Times New Roman" w:hAnsi="Times New Roman" w:cs="Times New Roman"/>
          <w:sz w:val="24"/>
          <w:szCs w:val="24"/>
        </w:rPr>
        <w:t>á</w:t>
      </w:r>
      <w:r w:rsidR="00AC28D4" w:rsidRPr="00D37B43">
        <w:rPr>
          <w:rFonts w:ascii="Times New Roman" w:hAnsi="Times New Roman" w:cs="Times New Roman"/>
          <w:sz w:val="24"/>
          <w:szCs w:val="24"/>
        </w:rPr>
        <w:t xml:space="preserve"> „služobných</w:t>
      </w:r>
      <w:r w:rsidR="00910719" w:rsidRPr="00D37B43">
        <w:rPr>
          <w:rFonts w:ascii="Times New Roman" w:hAnsi="Times New Roman" w:cs="Times New Roman"/>
          <w:sz w:val="24"/>
          <w:szCs w:val="24"/>
        </w:rPr>
        <w:t xml:space="preserve"> prostriedkov</w:t>
      </w:r>
      <w:r w:rsidR="00AC28D4" w:rsidRPr="00D37B43">
        <w:rPr>
          <w:rFonts w:ascii="Times New Roman" w:hAnsi="Times New Roman" w:cs="Times New Roman"/>
          <w:sz w:val="24"/>
          <w:szCs w:val="24"/>
        </w:rPr>
        <w:t>“ nahrádza</w:t>
      </w:r>
      <w:r w:rsidR="00910719" w:rsidRPr="00D37B43">
        <w:rPr>
          <w:rFonts w:ascii="Times New Roman" w:hAnsi="Times New Roman" w:cs="Times New Roman"/>
          <w:sz w:val="24"/>
          <w:szCs w:val="24"/>
        </w:rPr>
        <w:t>jú</w:t>
      </w:r>
      <w:r w:rsidR="00AC28D4" w:rsidRPr="00D37B43">
        <w:rPr>
          <w:rFonts w:ascii="Times New Roman" w:hAnsi="Times New Roman" w:cs="Times New Roman"/>
          <w:sz w:val="24"/>
          <w:szCs w:val="24"/>
        </w:rPr>
        <w:t xml:space="preserve"> slov</w:t>
      </w:r>
      <w:r w:rsidR="00910719" w:rsidRPr="00D37B43">
        <w:rPr>
          <w:rFonts w:ascii="Times New Roman" w:hAnsi="Times New Roman" w:cs="Times New Roman"/>
          <w:sz w:val="24"/>
          <w:szCs w:val="24"/>
        </w:rPr>
        <w:t>ami</w:t>
      </w:r>
      <w:r w:rsidR="00AC28D4" w:rsidRPr="00D37B43">
        <w:rPr>
          <w:rFonts w:ascii="Times New Roman" w:hAnsi="Times New Roman" w:cs="Times New Roman"/>
          <w:sz w:val="24"/>
          <w:szCs w:val="24"/>
        </w:rPr>
        <w:t xml:space="preserve"> „pracovných</w:t>
      </w:r>
      <w:r w:rsidR="00910719" w:rsidRPr="00D37B43">
        <w:rPr>
          <w:rFonts w:ascii="Times New Roman" w:hAnsi="Times New Roman" w:cs="Times New Roman"/>
          <w:sz w:val="24"/>
          <w:szCs w:val="24"/>
        </w:rPr>
        <w:t xml:space="preserve"> prostriedkov a </w:t>
      </w:r>
      <w:r w:rsidR="00AC28D4" w:rsidRPr="00D37B43">
        <w:rPr>
          <w:rFonts w:ascii="Times New Roman" w:hAnsi="Times New Roman" w:cs="Times New Roman"/>
          <w:sz w:val="24"/>
          <w:szCs w:val="24"/>
        </w:rPr>
        <w:t>ďalšieho materiálu nevyhnutného na výkon štátnej služby“.</w:t>
      </w:r>
    </w:p>
    <w:p w14:paraId="539FED36" w14:textId="77777777" w:rsidR="0066402F" w:rsidRPr="00D37B43" w:rsidRDefault="0066402F" w:rsidP="00C5497B">
      <w:pPr>
        <w:pStyle w:val="Odsekzoznamu"/>
        <w:spacing w:after="0" w:line="240" w:lineRule="auto"/>
        <w:ind w:left="567" w:hanging="567"/>
        <w:jc w:val="both"/>
        <w:rPr>
          <w:rFonts w:ascii="Times New Roman" w:hAnsi="Times New Roman" w:cs="Times New Roman"/>
          <w:sz w:val="24"/>
          <w:szCs w:val="24"/>
        </w:rPr>
      </w:pPr>
    </w:p>
    <w:p w14:paraId="395C147F" w14:textId="4BFCE330" w:rsidR="00654D4D" w:rsidRPr="00D37B43" w:rsidRDefault="00F92FA7"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2</w:t>
      </w:r>
      <w:r w:rsidR="00F80B77">
        <w:rPr>
          <w:rFonts w:ascii="Times New Roman" w:hAnsi="Times New Roman" w:cs="Times New Roman"/>
          <w:b/>
          <w:sz w:val="24"/>
          <w:szCs w:val="24"/>
        </w:rPr>
        <w:t>7</w:t>
      </w:r>
      <w:r w:rsidR="00B61ECE" w:rsidRPr="00D37B43">
        <w:rPr>
          <w:rFonts w:ascii="Times New Roman" w:hAnsi="Times New Roman" w:cs="Times New Roman"/>
          <w:b/>
          <w:sz w:val="24"/>
          <w:szCs w:val="24"/>
        </w:rPr>
        <w:t xml:space="preserve">. </w:t>
      </w:r>
      <w:r w:rsidR="00654D4D" w:rsidRPr="00D37B43">
        <w:rPr>
          <w:rFonts w:ascii="Times New Roman" w:hAnsi="Times New Roman" w:cs="Times New Roman"/>
          <w:sz w:val="24"/>
          <w:szCs w:val="24"/>
        </w:rPr>
        <w:t>V § 220 ods</w:t>
      </w:r>
      <w:r w:rsidR="00F3468D" w:rsidRPr="00D37B43">
        <w:rPr>
          <w:rFonts w:ascii="Times New Roman" w:hAnsi="Times New Roman" w:cs="Times New Roman"/>
          <w:sz w:val="24"/>
          <w:szCs w:val="24"/>
        </w:rPr>
        <w:t>ek</w:t>
      </w:r>
      <w:r w:rsidR="00654D4D" w:rsidRPr="00D37B43">
        <w:rPr>
          <w:rFonts w:ascii="Times New Roman" w:hAnsi="Times New Roman" w:cs="Times New Roman"/>
          <w:sz w:val="24"/>
          <w:szCs w:val="24"/>
        </w:rPr>
        <w:t xml:space="preserve"> 7 znie:</w:t>
      </w:r>
    </w:p>
    <w:p w14:paraId="1C8B2AD9" w14:textId="77777777" w:rsidR="00762CB1" w:rsidRPr="00D37B43" w:rsidRDefault="00654D4D"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w:t>
      </w:r>
      <w:r w:rsidR="00F3468D" w:rsidRPr="00D37B43">
        <w:rPr>
          <w:rFonts w:ascii="Times New Roman" w:hAnsi="Times New Roman" w:cs="Times New Roman"/>
          <w:sz w:val="24"/>
          <w:szCs w:val="24"/>
        </w:rPr>
        <w:t xml:space="preserve">(7) </w:t>
      </w:r>
      <w:r w:rsidRPr="00D37B43">
        <w:rPr>
          <w:rFonts w:ascii="Times New Roman" w:hAnsi="Times New Roman" w:cs="Times New Roman"/>
          <w:sz w:val="24"/>
          <w:szCs w:val="24"/>
        </w:rPr>
        <w:t>Preventívna rehabilitácia sa neposkytuje príslušníkovi finančnej správy v kalendárnom roku, v ktorom mu bola poskytnut</w:t>
      </w:r>
      <w:r w:rsidR="00762CB1" w:rsidRPr="00D37B43">
        <w:rPr>
          <w:rFonts w:ascii="Times New Roman" w:hAnsi="Times New Roman" w:cs="Times New Roman"/>
          <w:sz w:val="24"/>
          <w:szCs w:val="24"/>
        </w:rPr>
        <w:t>á kúpeľná starostlivosť</w:t>
      </w:r>
      <w:r w:rsidR="00456D76" w:rsidRPr="00D37B43">
        <w:rPr>
          <w:rFonts w:ascii="Times New Roman" w:hAnsi="Times New Roman" w:cs="Times New Roman"/>
          <w:sz w:val="24"/>
          <w:szCs w:val="24"/>
        </w:rPr>
        <w:t>.</w:t>
      </w:r>
      <w:r w:rsidR="00456D76" w:rsidRPr="00D37B43">
        <w:rPr>
          <w:rFonts w:ascii="Times New Roman" w:hAnsi="Times New Roman" w:cs="Times New Roman"/>
          <w:sz w:val="24"/>
          <w:szCs w:val="24"/>
          <w:vertAlign w:val="superscript"/>
        </w:rPr>
        <w:t>181</w:t>
      </w:r>
      <w:r w:rsidRPr="00D37B43">
        <w:rPr>
          <w:rFonts w:ascii="Times New Roman" w:hAnsi="Times New Roman" w:cs="Times New Roman"/>
          <w:sz w:val="24"/>
          <w:szCs w:val="24"/>
        </w:rPr>
        <w:t>)</w:t>
      </w:r>
      <w:r w:rsidR="002D2D53" w:rsidRPr="00D37B43">
        <w:rPr>
          <w:rFonts w:ascii="Times New Roman" w:hAnsi="Times New Roman" w:cs="Times New Roman"/>
          <w:sz w:val="24"/>
          <w:szCs w:val="24"/>
        </w:rPr>
        <w:t xml:space="preserve"> Ak bola príslušníkovi finančnej správy poskytnutá preventívna rehabilitácia predtým, ako mu bola poskytnutá kúpeľná starostlivosť, príslušníkovi finančnej správy nepatrí preventívna rehabilitácia v nasledujúcom kalendárnom roku.</w:t>
      </w:r>
      <w:r w:rsidR="00456D76" w:rsidRPr="00D37B43">
        <w:rPr>
          <w:rFonts w:ascii="Times New Roman" w:hAnsi="Times New Roman" w:cs="Times New Roman"/>
          <w:sz w:val="24"/>
          <w:szCs w:val="24"/>
        </w:rPr>
        <w:t>“.</w:t>
      </w:r>
    </w:p>
    <w:p w14:paraId="21F79117" w14:textId="77777777" w:rsidR="00762CB1" w:rsidRPr="00D37B43" w:rsidRDefault="00762CB1" w:rsidP="00D37B43">
      <w:pPr>
        <w:pStyle w:val="Odsekzoznamu"/>
        <w:spacing w:after="0" w:line="240" w:lineRule="auto"/>
        <w:ind w:left="360"/>
        <w:jc w:val="both"/>
        <w:rPr>
          <w:rFonts w:ascii="Times New Roman" w:hAnsi="Times New Roman" w:cs="Times New Roman"/>
          <w:sz w:val="24"/>
          <w:szCs w:val="24"/>
        </w:rPr>
      </w:pPr>
    </w:p>
    <w:p w14:paraId="3185D30F" w14:textId="77777777" w:rsidR="00406D26" w:rsidRPr="00D37B43" w:rsidRDefault="00406D26" w:rsidP="00C5497B">
      <w:pPr>
        <w:spacing w:after="0" w:line="240" w:lineRule="auto"/>
        <w:ind w:firstLine="426"/>
        <w:jc w:val="both"/>
        <w:rPr>
          <w:rFonts w:ascii="Times New Roman" w:hAnsi="Times New Roman" w:cs="Times New Roman"/>
          <w:sz w:val="24"/>
          <w:szCs w:val="24"/>
        </w:rPr>
      </w:pPr>
      <w:r w:rsidRPr="00D37B43">
        <w:rPr>
          <w:rFonts w:ascii="Times New Roman" w:hAnsi="Times New Roman" w:cs="Times New Roman"/>
          <w:sz w:val="24"/>
          <w:szCs w:val="24"/>
        </w:rPr>
        <w:t xml:space="preserve">Poznámka pod čiarou k odkazu </w:t>
      </w:r>
      <w:r w:rsidR="00456D76" w:rsidRPr="00D37B43">
        <w:rPr>
          <w:rFonts w:ascii="Times New Roman" w:hAnsi="Times New Roman" w:cs="Times New Roman"/>
          <w:sz w:val="24"/>
          <w:szCs w:val="24"/>
        </w:rPr>
        <w:t xml:space="preserve">181 </w:t>
      </w:r>
      <w:r w:rsidRPr="00D37B43">
        <w:rPr>
          <w:rFonts w:ascii="Times New Roman" w:hAnsi="Times New Roman" w:cs="Times New Roman"/>
          <w:sz w:val="24"/>
          <w:szCs w:val="24"/>
        </w:rPr>
        <w:t>znie:</w:t>
      </w:r>
    </w:p>
    <w:p w14:paraId="75FEA6A9" w14:textId="5B133F81" w:rsidR="00406D26" w:rsidRPr="00D37B43" w:rsidRDefault="00456D76" w:rsidP="00BC437E">
      <w:pPr>
        <w:tabs>
          <w:tab w:val="left" w:pos="993"/>
        </w:tabs>
        <w:spacing w:after="0" w:line="240" w:lineRule="auto"/>
        <w:ind w:firstLine="426"/>
        <w:jc w:val="both"/>
        <w:rPr>
          <w:rFonts w:ascii="Times New Roman" w:hAnsi="Times New Roman" w:cs="Times New Roman"/>
          <w:sz w:val="24"/>
          <w:szCs w:val="24"/>
        </w:rPr>
      </w:pPr>
      <w:r w:rsidRPr="00D37B43">
        <w:rPr>
          <w:rFonts w:ascii="Times New Roman" w:hAnsi="Times New Roman" w:cs="Times New Roman"/>
          <w:sz w:val="24"/>
          <w:szCs w:val="24"/>
        </w:rPr>
        <w:t>„</w:t>
      </w:r>
      <w:r w:rsidRPr="00D37B43">
        <w:rPr>
          <w:rFonts w:ascii="Times New Roman" w:hAnsi="Times New Roman" w:cs="Times New Roman"/>
          <w:sz w:val="24"/>
          <w:szCs w:val="24"/>
          <w:vertAlign w:val="superscript"/>
        </w:rPr>
        <w:t>181</w:t>
      </w:r>
      <w:r w:rsidRPr="00D37B43">
        <w:rPr>
          <w:rFonts w:ascii="Times New Roman" w:hAnsi="Times New Roman" w:cs="Times New Roman"/>
          <w:sz w:val="24"/>
          <w:szCs w:val="24"/>
        </w:rPr>
        <w:t xml:space="preserve">) </w:t>
      </w:r>
      <w:r w:rsidR="004B5A36" w:rsidRPr="00D37B43">
        <w:rPr>
          <w:rFonts w:ascii="Times New Roman" w:hAnsi="Times New Roman" w:cs="Times New Roman"/>
          <w:sz w:val="24"/>
          <w:szCs w:val="24"/>
        </w:rPr>
        <w:t xml:space="preserve">   </w:t>
      </w:r>
      <w:r w:rsidR="00406D26" w:rsidRPr="00D37B43">
        <w:rPr>
          <w:rFonts w:ascii="Times New Roman" w:hAnsi="Times New Roman" w:cs="Times New Roman"/>
          <w:sz w:val="24"/>
          <w:szCs w:val="24"/>
        </w:rPr>
        <w:t>Zákon č. 328/2002 Z. z.</w:t>
      </w:r>
      <w:r w:rsidRPr="00D37B43">
        <w:rPr>
          <w:rFonts w:ascii="Times New Roman" w:hAnsi="Times New Roman" w:cs="Times New Roman"/>
          <w:sz w:val="24"/>
          <w:szCs w:val="24"/>
        </w:rPr>
        <w:t xml:space="preserve"> v znení neskorších predpisov.</w:t>
      </w:r>
    </w:p>
    <w:p w14:paraId="454C94C9" w14:textId="2EAAD634" w:rsidR="00406D26" w:rsidRPr="00D37B43" w:rsidRDefault="004B5A36" w:rsidP="00BC437E">
      <w:pPr>
        <w:tabs>
          <w:tab w:val="left" w:pos="993"/>
        </w:tabs>
        <w:spacing w:after="0" w:line="240" w:lineRule="auto"/>
        <w:ind w:firstLine="426"/>
        <w:jc w:val="both"/>
        <w:rPr>
          <w:rFonts w:ascii="Times New Roman" w:hAnsi="Times New Roman" w:cs="Times New Roman"/>
          <w:sz w:val="24"/>
          <w:szCs w:val="24"/>
        </w:rPr>
      </w:pPr>
      <w:r w:rsidRPr="00D37B43">
        <w:rPr>
          <w:rFonts w:ascii="Times New Roman" w:hAnsi="Times New Roman" w:cs="Times New Roman"/>
          <w:sz w:val="24"/>
          <w:szCs w:val="24"/>
        </w:rPr>
        <w:t xml:space="preserve">           </w:t>
      </w:r>
      <w:r w:rsidR="00406D26" w:rsidRPr="00D37B43">
        <w:rPr>
          <w:rFonts w:ascii="Times New Roman" w:hAnsi="Times New Roman" w:cs="Times New Roman"/>
          <w:sz w:val="24"/>
          <w:szCs w:val="24"/>
        </w:rPr>
        <w:t>Zákon č. 577/2004 Z. z.</w:t>
      </w:r>
      <w:r w:rsidR="00456D76" w:rsidRPr="00D37B43">
        <w:rPr>
          <w:rFonts w:ascii="Times New Roman" w:hAnsi="Times New Roman" w:cs="Times New Roman"/>
          <w:sz w:val="24"/>
          <w:szCs w:val="24"/>
        </w:rPr>
        <w:t xml:space="preserve"> v znení neskorších predpisov.“.</w:t>
      </w:r>
    </w:p>
    <w:p w14:paraId="25F4B25F" w14:textId="77777777" w:rsidR="00654D4D" w:rsidRPr="00D37B43" w:rsidRDefault="00654D4D" w:rsidP="00D37B43">
      <w:pPr>
        <w:spacing w:after="0" w:line="240" w:lineRule="auto"/>
        <w:jc w:val="both"/>
        <w:rPr>
          <w:rFonts w:ascii="Times New Roman" w:hAnsi="Times New Roman" w:cs="Times New Roman"/>
          <w:sz w:val="24"/>
          <w:szCs w:val="24"/>
        </w:rPr>
      </w:pPr>
    </w:p>
    <w:p w14:paraId="376BA7B3" w14:textId="754D13EB" w:rsidR="00AC28D4"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62FE4" w:rsidRPr="00D37B43">
        <w:rPr>
          <w:rFonts w:ascii="Times New Roman" w:hAnsi="Times New Roman" w:cs="Times New Roman"/>
          <w:b/>
          <w:sz w:val="24"/>
          <w:szCs w:val="24"/>
        </w:rPr>
        <w:t>2</w:t>
      </w:r>
      <w:r w:rsidR="00F80B77">
        <w:rPr>
          <w:rFonts w:ascii="Times New Roman" w:hAnsi="Times New Roman" w:cs="Times New Roman"/>
          <w:b/>
          <w:sz w:val="24"/>
          <w:szCs w:val="24"/>
        </w:rPr>
        <w:t>8</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221 ods. 1 sa vypúšťajú slová „všetkým príslušníčkam finančnej správy,“.</w:t>
      </w:r>
    </w:p>
    <w:p w14:paraId="380D58EB" w14:textId="77777777" w:rsidR="001344E3" w:rsidRPr="00D37B43" w:rsidRDefault="001344E3" w:rsidP="00C5497B">
      <w:pPr>
        <w:spacing w:after="0" w:line="240" w:lineRule="auto"/>
        <w:ind w:left="426" w:hanging="426"/>
        <w:rPr>
          <w:rFonts w:ascii="Times New Roman" w:hAnsi="Times New Roman" w:cs="Times New Roman"/>
          <w:sz w:val="24"/>
          <w:szCs w:val="24"/>
        </w:rPr>
      </w:pPr>
    </w:p>
    <w:p w14:paraId="7318EF82" w14:textId="0580CFC1" w:rsidR="00125C15" w:rsidRPr="00D37B43" w:rsidRDefault="00F92FA7"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F80B77">
        <w:rPr>
          <w:rFonts w:ascii="Times New Roman" w:hAnsi="Times New Roman" w:cs="Times New Roman"/>
          <w:b/>
          <w:sz w:val="24"/>
          <w:szCs w:val="24"/>
        </w:rPr>
        <w:t>29</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C025A2" w:rsidRPr="00D37B43">
        <w:rPr>
          <w:rFonts w:ascii="Times New Roman" w:hAnsi="Times New Roman" w:cs="Times New Roman"/>
          <w:sz w:val="24"/>
          <w:szCs w:val="24"/>
        </w:rPr>
        <w:t>V § 229 sa za slov</w:t>
      </w:r>
      <w:r w:rsidR="00422C1F" w:rsidRPr="00D37B43">
        <w:rPr>
          <w:rFonts w:ascii="Times New Roman" w:hAnsi="Times New Roman" w:cs="Times New Roman"/>
          <w:sz w:val="24"/>
          <w:szCs w:val="24"/>
        </w:rPr>
        <w:t>á</w:t>
      </w:r>
      <w:r w:rsidR="001344E3" w:rsidRPr="00D37B43">
        <w:rPr>
          <w:rFonts w:ascii="Times New Roman" w:hAnsi="Times New Roman" w:cs="Times New Roman"/>
          <w:sz w:val="24"/>
          <w:szCs w:val="24"/>
        </w:rPr>
        <w:t xml:space="preserve"> „</w:t>
      </w:r>
      <w:r w:rsidR="00C025A2" w:rsidRPr="00D37B43">
        <w:rPr>
          <w:rFonts w:ascii="Times New Roman" w:hAnsi="Times New Roman" w:cs="Times New Roman"/>
          <w:sz w:val="24"/>
          <w:szCs w:val="24"/>
        </w:rPr>
        <w:t xml:space="preserve">príslušník finančnej správy“ vkladajú slová „najmenej jeden mesiac pred predpokladaným dňom </w:t>
      </w:r>
      <w:r w:rsidR="007F0C0D" w:rsidRPr="00D37B43">
        <w:rPr>
          <w:rFonts w:ascii="Times New Roman" w:hAnsi="Times New Roman" w:cs="Times New Roman"/>
          <w:sz w:val="24"/>
          <w:szCs w:val="24"/>
        </w:rPr>
        <w:t>skončenia materskej dovolenky alebo rod</w:t>
      </w:r>
      <w:r w:rsidR="0066402F" w:rsidRPr="00D37B43">
        <w:rPr>
          <w:rFonts w:ascii="Times New Roman" w:hAnsi="Times New Roman" w:cs="Times New Roman"/>
          <w:sz w:val="24"/>
          <w:szCs w:val="24"/>
        </w:rPr>
        <w:t>i</w:t>
      </w:r>
      <w:r w:rsidR="007F0C0D" w:rsidRPr="00D37B43">
        <w:rPr>
          <w:rFonts w:ascii="Times New Roman" w:hAnsi="Times New Roman" w:cs="Times New Roman"/>
          <w:sz w:val="24"/>
          <w:szCs w:val="24"/>
        </w:rPr>
        <w:t>čovskej dovolenky</w:t>
      </w:r>
      <w:r w:rsidR="001344E3" w:rsidRPr="00D37B43">
        <w:rPr>
          <w:rFonts w:ascii="Times New Roman" w:hAnsi="Times New Roman" w:cs="Times New Roman"/>
          <w:sz w:val="24"/>
          <w:szCs w:val="24"/>
        </w:rPr>
        <w:t>“.</w:t>
      </w:r>
    </w:p>
    <w:p w14:paraId="62C2A810" w14:textId="77777777" w:rsidR="00F842E2" w:rsidRPr="00D37B43" w:rsidRDefault="00F842E2" w:rsidP="00C5497B">
      <w:pPr>
        <w:spacing w:after="0" w:line="240" w:lineRule="auto"/>
        <w:ind w:left="426" w:hanging="426"/>
        <w:jc w:val="both"/>
        <w:rPr>
          <w:rFonts w:ascii="Times New Roman" w:hAnsi="Times New Roman" w:cs="Times New Roman"/>
          <w:sz w:val="24"/>
          <w:szCs w:val="24"/>
        </w:rPr>
      </w:pPr>
    </w:p>
    <w:p w14:paraId="47B78EA3" w14:textId="7E2DDFF4" w:rsidR="00F842E2" w:rsidRPr="00D37B43" w:rsidRDefault="00F842E2"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3</w:t>
      </w:r>
      <w:r w:rsidR="00F80B77">
        <w:rPr>
          <w:rFonts w:ascii="Times New Roman" w:hAnsi="Times New Roman" w:cs="Times New Roman"/>
          <w:b/>
          <w:sz w:val="24"/>
          <w:szCs w:val="24"/>
        </w:rPr>
        <w:t>0</w:t>
      </w:r>
      <w:r w:rsidRPr="00D37B43">
        <w:rPr>
          <w:rFonts w:ascii="Times New Roman" w:hAnsi="Times New Roman" w:cs="Times New Roman"/>
          <w:b/>
          <w:sz w:val="24"/>
          <w:szCs w:val="24"/>
        </w:rPr>
        <w:t>.</w:t>
      </w:r>
      <w:r w:rsidRPr="00D37B43">
        <w:rPr>
          <w:rFonts w:ascii="Times New Roman" w:hAnsi="Times New Roman" w:cs="Times New Roman"/>
          <w:sz w:val="24"/>
          <w:szCs w:val="24"/>
        </w:rPr>
        <w:t xml:space="preserve"> V § 242 ods. 2 sa na konci pripája táto veta: „Nadriadený môže v dohode s príslušníkom finančnej správy dohodnúť alebo v rozhodnutí </w:t>
      </w:r>
      <w:r w:rsidR="00301EB4" w:rsidRPr="00D37B43">
        <w:rPr>
          <w:rFonts w:ascii="Times New Roman" w:hAnsi="Times New Roman" w:cs="Times New Roman"/>
          <w:sz w:val="24"/>
          <w:szCs w:val="24"/>
        </w:rPr>
        <w:t>povoliť</w:t>
      </w:r>
      <w:r w:rsidRPr="00D37B43">
        <w:rPr>
          <w:rFonts w:ascii="Times New Roman" w:hAnsi="Times New Roman" w:cs="Times New Roman"/>
          <w:sz w:val="24"/>
          <w:szCs w:val="24"/>
        </w:rPr>
        <w:t xml:space="preserve"> náhradu škody v splátkach; ustanovenia § 304 ods. 9</w:t>
      </w:r>
      <w:r w:rsidR="005F3B3A" w:rsidRPr="00D37B43">
        <w:rPr>
          <w:rFonts w:ascii="Times New Roman" w:hAnsi="Times New Roman" w:cs="Times New Roman"/>
          <w:sz w:val="24"/>
          <w:szCs w:val="24"/>
        </w:rPr>
        <w:t xml:space="preserve"> až </w:t>
      </w:r>
      <w:r w:rsidRPr="00D37B43">
        <w:rPr>
          <w:rFonts w:ascii="Times New Roman" w:hAnsi="Times New Roman" w:cs="Times New Roman"/>
          <w:sz w:val="24"/>
          <w:szCs w:val="24"/>
        </w:rPr>
        <w:t>11 sa použijú primerane.“.</w:t>
      </w:r>
    </w:p>
    <w:p w14:paraId="1EA93AA6" w14:textId="77777777" w:rsidR="00125C15" w:rsidRPr="00D37B43" w:rsidRDefault="00125C15" w:rsidP="00C5497B">
      <w:pPr>
        <w:pStyle w:val="Odsekzoznamu"/>
        <w:spacing w:after="0" w:line="240" w:lineRule="auto"/>
        <w:ind w:left="426" w:hanging="426"/>
        <w:jc w:val="both"/>
        <w:rPr>
          <w:rFonts w:ascii="Times New Roman" w:hAnsi="Times New Roman" w:cs="Times New Roman"/>
          <w:sz w:val="24"/>
          <w:szCs w:val="24"/>
        </w:rPr>
      </w:pPr>
    </w:p>
    <w:p w14:paraId="5D3BC5D9" w14:textId="2E129AF6" w:rsidR="00290AC1" w:rsidRPr="00D37B43" w:rsidRDefault="00B433E2"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3</w:t>
      </w:r>
      <w:r w:rsidR="00F80B77">
        <w:rPr>
          <w:rFonts w:ascii="Times New Roman" w:hAnsi="Times New Roman" w:cs="Times New Roman"/>
          <w:b/>
          <w:sz w:val="24"/>
          <w:szCs w:val="24"/>
        </w:rPr>
        <w:t>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290AC1" w:rsidRPr="00D37B43">
        <w:rPr>
          <w:rFonts w:ascii="Times New Roman" w:hAnsi="Times New Roman" w:cs="Times New Roman"/>
          <w:sz w:val="24"/>
          <w:szCs w:val="24"/>
        </w:rPr>
        <w:t>V § 257 ods. 4 sa slová „je o nej rozhodnuté“ nahrádzajú slovami „mu bolo rozhodnutie oprávneného orgánu o skončení služobného pomeru uvoľnením oznámené“.</w:t>
      </w:r>
    </w:p>
    <w:p w14:paraId="592203FA" w14:textId="77777777" w:rsidR="00290AC1" w:rsidRPr="00D37B43" w:rsidRDefault="00290AC1" w:rsidP="00C5497B">
      <w:pPr>
        <w:pStyle w:val="Odsekzoznamu"/>
        <w:spacing w:after="0" w:line="240" w:lineRule="auto"/>
        <w:ind w:left="426" w:hanging="426"/>
        <w:jc w:val="both"/>
        <w:rPr>
          <w:rFonts w:ascii="Times New Roman" w:hAnsi="Times New Roman" w:cs="Times New Roman"/>
          <w:sz w:val="24"/>
          <w:szCs w:val="24"/>
        </w:rPr>
      </w:pPr>
    </w:p>
    <w:p w14:paraId="08FF681D" w14:textId="694F7A68" w:rsidR="00AC28D4"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3</w:t>
      </w:r>
      <w:r w:rsidR="00F80B77">
        <w:rPr>
          <w:rFonts w:ascii="Times New Roman" w:hAnsi="Times New Roman" w:cs="Times New Roman"/>
          <w:b/>
          <w:sz w:val="24"/>
          <w:szCs w:val="24"/>
        </w:rPr>
        <w:t>2</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258 ods. 1 písm. p) sa slová „ods. 4“ nahrádzajú slovami „ods. 3“.</w:t>
      </w:r>
    </w:p>
    <w:p w14:paraId="4949CF4A" w14:textId="77777777" w:rsidR="00AC28D4" w:rsidRPr="00D37B43" w:rsidRDefault="00AC28D4" w:rsidP="00C5497B">
      <w:pPr>
        <w:pStyle w:val="Odsekzoznamu"/>
        <w:spacing w:after="0" w:line="240" w:lineRule="auto"/>
        <w:ind w:left="426" w:hanging="426"/>
        <w:jc w:val="both"/>
        <w:rPr>
          <w:rFonts w:ascii="Times New Roman" w:hAnsi="Times New Roman" w:cs="Times New Roman"/>
          <w:sz w:val="24"/>
          <w:szCs w:val="24"/>
        </w:rPr>
      </w:pPr>
    </w:p>
    <w:p w14:paraId="2FA230E9" w14:textId="3543D9BD" w:rsidR="004C5E1B"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475F32" w:rsidRPr="00D37B43">
        <w:rPr>
          <w:rFonts w:ascii="Times New Roman" w:hAnsi="Times New Roman" w:cs="Times New Roman"/>
          <w:b/>
          <w:sz w:val="24"/>
          <w:szCs w:val="24"/>
        </w:rPr>
        <w:t>3</w:t>
      </w:r>
      <w:r w:rsidR="00F80B77">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9806A4" w:rsidRPr="00D37B43">
        <w:rPr>
          <w:rFonts w:ascii="Times New Roman" w:hAnsi="Times New Roman" w:cs="Times New Roman"/>
          <w:sz w:val="24"/>
          <w:szCs w:val="24"/>
        </w:rPr>
        <w:t xml:space="preserve">V § 258 ods. 4 sa na konci </w:t>
      </w:r>
      <w:r w:rsidR="00510ABB" w:rsidRPr="00D37B43">
        <w:rPr>
          <w:rFonts w:ascii="Times New Roman" w:hAnsi="Times New Roman" w:cs="Times New Roman"/>
          <w:sz w:val="24"/>
          <w:szCs w:val="24"/>
        </w:rPr>
        <w:t>bodka nahrádza čiarkou a</w:t>
      </w:r>
      <w:r w:rsidR="009806A4" w:rsidRPr="00D37B43">
        <w:rPr>
          <w:rFonts w:ascii="Times New Roman" w:hAnsi="Times New Roman" w:cs="Times New Roman"/>
          <w:sz w:val="24"/>
          <w:szCs w:val="24"/>
        </w:rPr>
        <w:t xml:space="preserve"> pripájajú </w:t>
      </w:r>
      <w:r w:rsidR="00192A09" w:rsidRPr="00D37B43">
        <w:rPr>
          <w:rFonts w:ascii="Times New Roman" w:hAnsi="Times New Roman" w:cs="Times New Roman"/>
          <w:sz w:val="24"/>
          <w:szCs w:val="24"/>
        </w:rPr>
        <w:t xml:space="preserve">sa </w:t>
      </w:r>
      <w:r w:rsidR="009806A4" w:rsidRPr="00D37B43">
        <w:rPr>
          <w:rFonts w:ascii="Times New Roman" w:hAnsi="Times New Roman" w:cs="Times New Roman"/>
          <w:sz w:val="24"/>
          <w:szCs w:val="24"/>
        </w:rPr>
        <w:t xml:space="preserve">tieto slová: „alebo ak ozbrojený príslušník finančnej správy nedal písomný súhlas </w:t>
      </w:r>
      <w:r w:rsidR="00331470" w:rsidRPr="00D37B43">
        <w:rPr>
          <w:rFonts w:ascii="Times New Roman" w:hAnsi="Times New Roman" w:cs="Times New Roman"/>
          <w:sz w:val="24"/>
          <w:szCs w:val="24"/>
        </w:rPr>
        <w:t>s</w:t>
      </w:r>
      <w:r w:rsidR="009806A4" w:rsidRPr="00D37B43">
        <w:rPr>
          <w:rFonts w:ascii="Times New Roman" w:hAnsi="Times New Roman" w:cs="Times New Roman"/>
          <w:sz w:val="24"/>
          <w:szCs w:val="24"/>
        </w:rPr>
        <w:t xml:space="preserve"> výkon</w:t>
      </w:r>
      <w:r w:rsidR="00331470" w:rsidRPr="00D37B43">
        <w:rPr>
          <w:rFonts w:ascii="Times New Roman" w:hAnsi="Times New Roman" w:cs="Times New Roman"/>
          <w:sz w:val="24"/>
          <w:szCs w:val="24"/>
        </w:rPr>
        <w:t>om</w:t>
      </w:r>
      <w:r w:rsidR="009806A4" w:rsidRPr="00D37B43">
        <w:rPr>
          <w:rFonts w:ascii="Times New Roman" w:hAnsi="Times New Roman" w:cs="Times New Roman"/>
          <w:sz w:val="24"/>
          <w:szCs w:val="24"/>
        </w:rPr>
        <w:t xml:space="preserve"> štátnej služby ako neozbrojený príslušník finančnej správy</w:t>
      </w:r>
      <w:r w:rsidR="006D4AAE" w:rsidRPr="00D37B43">
        <w:rPr>
          <w:rFonts w:ascii="Times New Roman" w:hAnsi="Times New Roman" w:cs="Times New Roman"/>
          <w:sz w:val="24"/>
          <w:szCs w:val="24"/>
        </w:rPr>
        <w:t>.</w:t>
      </w:r>
      <w:r w:rsidR="009806A4" w:rsidRPr="00D37B43">
        <w:rPr>
          <w:rFonts w:ascii="Times New Roman" w:hAnsi="Times New Roman" w:cs="Times New Roman"/>
          <w:sz w:val="24"/>
          <w:szCs w:val="24"/>
        </w:rPr>
        <w:t>“.</w:t>
      </w:r>
    </w:p>
    <w:p w14:paraId="7C3B2B1D" w14:textId="77777777" w:rsidR="004C5E1B" w:rsidRPr="00D37B43" w:rsidRDefault="004C5E1B" w:rsidP="00C5497B">
      <w:pPr>
        <w:pStyle w:val="Odsekzoznamu"/>
        <w:spacing w:after="0" w:line="240" w:lineRule="auto"/>
        <w:ind w:left="426" w:hanging="426"/>
        <w:jc w:val="both"/>
        <w:rPr>
          <w:rFonts w:ascii="Times New Roman" w:hAnsi="Times New Roman" w:cs="Times New Roman"/>
          <w:sz w:val="24"/>
          <w:szCs w:val="24"/>
        </w:rPr>
      </w:pPr>
    </w:p>
    <w:p w14:paraId="04F1FAE3" w14:textId="7ABB7A84" w:rsidR="007A33BF"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3</w:t>
      </w:r>
      <w:r w:rsidR="00F80B77">
        <w:rPr>
          <w:rFonts w:ascii="Times New Roman" w:hAnsi="Times New Roman" w:cs="Times New Roman"/>
          <w:b/>
          <w:sz w:val="24"/>
          <w:szCs w:val="24"/>
        </w:rPr>
        <w:t>4</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7A33BF" w:rsidRPr="00D37B43">
        <w:rPr>
          <w:rFonts w:ascii="Times New Roman" w:hAnsi="Times New Roman" w:cs="Times New Roman"/>
          <w:sz w:val="24"/>
          <w:szCs w:val="24"/>
        </w:rPr>
        <w:t xml:space="preserve">V § 261 </w:t>
      </w:r>
      <w:r w:rsidR="00E3114E" w:rsidRPr="00D37B43">
        <w:rPr>
          <w:rFonts w:ascii="Times New Roman" w:hAnsi="Times New Roman" w:cs="Times New Roman"/>
          <w:sz w:val="24"/>
          <w:szCs w:val="24"/>
        </w:rPr>
        <w:t xml:space="preserve">sa odsek </w:t>
      </w:r>
      <w:r w:rsidR="007A33BF" w:rsidRPr="00D37B43">
        <w:rPr>
          <w:rFonts w:ascii="Times New Roman" w:hAnsi="Times New Roman" w:cs="Times New Roman"/>
          <w:sz w:val="24"/>
          <w:szCs w:val="24"/>
        </w:rPr>
        <w:t>1 dopĺňa písmenom d), ktoré znie:</w:t>
      </w:r>
    </w:p>
    <w:p w14:paraId="523299F9" w14:textId="77777777" w:rsidR="007A33BF" w:rsidRPr="00D37B43" w:rsidRDefault="007A33BF" w:rsidP="00C5497B">
      <w:pPr>
        <w:spacing w:after="0" w:line="240" w:lineRule="auto"/>
        <w:ind w:left="567" w:hanging="141"/>
        <w:jc w:val="both"/>
        <w:rPr>
          <w:rFonts w:ascii="Times New Roman" w:hAnsi="Times New Roman" w:cs="Times New Roman"/>
          <w:sz w:val="24"/>
          <w:szCs w:val="24"/>
        </w:rPr>
      </w:pPr>
      <w:r w:rsidRPr="00D37B43">
        <w:rPr>
          <w:rFonts w:ascii="Times New Roman" w:hAnsi="Times New Roman" w:cs="Times New Roman"/>
          <w:sz w:val="24"/>
          <w:szCs w:val="24"/>
        </w:rPr>
        <w:t>„d) nariadeného karanténneho opatrenia.“.</w:t>
      </w:r>
    </w:p>
    <w:p w14:paraId="7A49D88B" w14:textId="77777777" w:rsidR="007A33BF" w:rsidRPr="00D37B43" w:rsidRDefault="007A33BF" w:rsidP="00D37B43">
      <w:pPr>
        <w:spacing w:after="0" w:line="240" w:lineRule="auto"/>
        <w:ind w:firstLine="360"/>
        <w:jc w:val="both"/>
        <w:rPr>
          <w:rFonts w:ascii="Times New Roman" w:hAnsi="Times New Roman" w:cs="Times New Roman"/>
          <w:b/>
          <w:sz w:val="24"/>
          <w:szCs w:val="24"/>
        </w:rPr>
      </w:pPr>
    </w:p>
    <w:p w14:paraId="7E054CB2" w14:textId="3CBF8BC8" w:rsidR="009806A4"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3</w:t>
      </w:r>
      <w:r w:rsidR="00F80B77">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9806A4" w:rsidRPr="00D37B43">
        <w:rPr>
          <w:rFonts w:ascii="Times New Roman" w:hAnsi="Times New Roman" w:cs="Times New Roman"/>
          <w:sz w:val="24"/>
          <w:szCs w:val="24"/>
        </w:rPr>
        <w:t>V § 262 sa za odsek 3 vkladá nový odsek 4, ktorý znie:</w:t>
      </w:r>
    </w:p>
    <w:p w14:paraId="2C5C40C7" w14:textId="77777777" w:rsidR="00AC28D4" w:rsidRPr="00D37B43" w:rsidRDefault="009806A4"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„(4) Príslušníka finančnej správy, ktorý bol pred nezákonným skončením služobného pomeru ozbrojeným príslušníkom finančnej správy, možno podľa odseku 2 ustanoviť do funkcie bez zbrane aj na jeho vlastnú žiadosť </w:t>
      </w:r>
      <w:r w:rsidR="0042001B" w:rsidRPr="00D37B43">
        <w:rPr>
          <w:rFonts w:ascii="Times New Roman" w:hAnsi="Times New Roman" w:cs="Times New Roman"/>
          <w:sz w:val="24"/>
          <w:szCs w:val="24"/>
        </w:rPr>
        <w:t>o vykonávanie štátnej služby ako neozbroje</w:t>
      </w:r>
      <w:r w:rsidR="00331470" w:rsidRPr="00D37B43">
        <w:rPr>
          <w:rFonts w:ascii="Times New Roman" w:hAnsi="Times New Roman" w:cs="Times New Roman"/>
          <w:sz w:val="24"/>
          <w:szCs w:val="24"/>
        </w:rPr>
        <w:t>ný</w:t>
      </w:r>
      <w:r w:rsidR="0042001B" w:rsidRPr="00D37B43">
        <w:rPr>
          <w:rFonts w:ascii="Times New Roman" w:hAnsi="Times New Roman" w:cs="Times New Roman"/>
          <w:sz w:val="24"/>
          <w:szCs w:val="24"/>
        </w:rPr>
        <w:t xml:space="preserve"> príslušník finančnej správy </w:t>
      </w:r>
      <w:r w:rsidRPr="00D37B43">
        <w:rPr>
          <w:rFonts w:ascii="Times New Roman" w:hAnsi="Times New Roman" w:cs="Times New Roman"/>
          <w:sz w:val="24"/>
          <w:szCs w:val="24"/>
        </w:rPr>
        <w:t>alebo s jeho písomným súhlasom</w:t>
      </w:r>
      <w:r w:rsidR="0042001B" w:rsidRPr="00D37B43">
        <w:rPr>
          <w:rFonts w:ascii="Times New Roman" w:hAnsi="Times New Roman" w:cs="Times New Roman"/>
          <w:sz w:val="24"/>
          <w:szCs w:val="24"/>
        </w:rPr>
        <w:t xml:space="preserve"> s</w:t>
      </w:r>
      <w:r w:rsidR="00C85EE4" w:rsidRPr="00D37B43">
        <w:rPr>
          <w:rFonts w:ascii="Times New Roman" w:hAnsi="Times New Roman" w:cs="Times New Roman"/>
          <w:sz w:val="24"/>
          <w:szCs w:val="24"/>
        </w:rPr>
        <w:t> </w:t>
      </w:r>
      <w:r w:rsidR="0042001B" w:rsidRPr="00D37B43">
        <w:rPr>
          <w:rFonts w:ascii="Times New Roman" w:hAnsi="Times New Roman" w:cs="Times New Roman"/>
          <w:sz w:val="24"/>
          <w:szCs w:val="24"/>
        </w:rPr>
        <w:t>v</w:t>
      </w:r>
      <w:r w:rsidR="00C85EE4" w:rsidRPr="00D37B43">
        <w:rPr>
          <w:rFonts w:ascii="Times New Roman" w:hAnsi="Times New Roman" w:cs="Times New Roman"/>
          <w:sz w:val="24"/>
          <w:szCs w:val="24"/>
        </w:rPr>
        <w:t xml:space="preserve">ýkonom </w:t>
      </w:r>
      <w:r w:rsidR="0042001B" w:rsidRPr="00D37B43">
        <w:rPr>
          <w:rFonts w:ascii="Times New Roman" w:hAnsi="Times New Roman" w:cs="Times New Roman"/>
          <w:sz w:val="24"/>
          <w:szCs w:val="24"/>
        </w:rPr>
        <w:t>štátnej služby ako neozbrojen</w:t>
      </w:r>
      <w:r w:rsidR="00331470" w:rsidRPr="00D37B43">
        <w:rPr>
          <w:rFonts w:ascii="Times New Roman" w:hAnsi="Times New Roman" w:cs="Times New Roman"/>
          <w:sz w:val="24"/>
          <w:szCs w:val="24"/>
        </w:rPr>
        <w:t>ý</w:t>
      </w:r>
      <w:r w:rsidR="0042001B" w:rsidRPr="00D37B43">
        <w:rPr>
          <w:rFonts w:ascii="Times New Roman" w:hAnsi="Times New Roman" w:cs="Times New Roman"/>
          <w:sz w:val="24"/>
          <w:szCs w:val="24"/>
        </w:rPr>
        <w:t xml:space="preserve"> príslušník finančnej správy</w:t>
      </w:r>
      <w:r w:rsidRPr="00D37B43">
        <w:rPr>
          <w:rFonts w:ascii="Times New Roman" w:hAnsi="Times New Roman" w:cs="Times New Roman"/>
          <w:sz w:val="24"/>
          <w:szCs w:val="24"/>
        </w:rPr>
        <w:t>; týmto ustanovením sa príslušník finančnej správy stáva neozbrojeným príslušníkom finančnej správy. Ustanovenie prvej vety sa nepoužije, ak má takýto príslušník finančnej správy nárok na výsluhový dôchodok podľa osobitného predpisu.</w:t>
      </w:r>
      <w:r w:rsidRPr="00D37B43">
        <w:rPr>
          <w:rFonts w:ascii="Times New Roman" w:hAnsi="Times New Roman" w:cs="Times New Roman"/>
          <w:sz w:val="24"/>
          <w:szCs w:val="24"/>
          <w:vertAlign w:val="superscript"/>
        </w:rPr>
        <w:t>111</w:t>
      </w:r>
      <w:r w:rsidRPr="00D37B43">
        <w:rPr>
          <w:rFonts w:ascii="Times New Roman" w:hAnsi="Times New Roman" w:cs="Times New Roman"/>
          <w:sz w:val="24"/>
          <w:szCs w:val="24"/>
        </w:rPr>
        <w:t>)“.</w:t>
      </w:r>
      <w:r w:rsidR="00AC28D4" w:rsidRPr="00D37B43">
        <w:rPr>
          <w:rFonts w:ascii="Times New Roman" w:hAnsi="Times New Roman" w:cs="Times New Roman"/>
          <w:sz w:val="24"/>
          <w:szCs w:val="24"/>
        </w:rPr>
        <w:t xml:space="preserve"> </w:t>
      </w:r>
    </w:p>
    <w:p w14:paraId="6A2DCC5C" w14:textId="77777777" w:rsidR="00C9743E" w:rsidRPr="00D37B43" w:rsidRDefault="00C9743E" w:rsidP="00C5497B">
      <w:pPr>
        <w:pStyle w:val="Odsekzoznamu"/>
        <w:spacing w:after="0" w:line="240" w:lineRule="auto"/>
        <w:ind w:left="851" w:hanging="425"/>
        <w:jc w:val="both"/>
        <w:rPr>
          <w:rFonts w:ascii="Times New Roman" w:hAnsi="Times New Roman" w:cs="Times New Roman"/>
          <w:sz w:val="24"/>
          <w:szCs w:val="24"/>
        </w:rPr>
      </w:pPr>
    </w:p>
    <w:p w14:paraId="7A05DCDB" w14:textId="66DFBBFD" w:rsidR="007E4A75" w:rsidRDefault="009806A4" w:rsidP="00C5497B">
      <w:pPr>
        <w:spacing w:after="0" w:line="240" w:lineRule="auto"/>
        <w:ind w:firstLine="426"/>
        <w:jc w:val="both"/>
        <w:rPr>
          <w:rFonts w:ascii="Times New Roman" w:hAnsi="Times New Roman" w:cs="Times New Roman"/>
          <w:sz w:val="24"/>
          <w:szCs w:val="24"/>
        </w:rPr>
      </w:pPr>
      <w:r w:rsidRPr="00D37B43">
        <w:rPr>
          <w:rFonts w:ascii="Times New Roman" w:hAnsi="Times New Roman" w:cs="Times New Roman"/>
          <w:sz w:val="24"/>
          <w:szCs w:val="24"/>
        </w:rPr>
        <w:t>Doterajší odsek 4 sa označuje ako odsek 5.</w:t>
      </w:r>
    </w:p>
    <w:p w14:paraId="303BD6F1" w14:textId="600B5687" w:rsidR="001C2194" w:rsidRDefault="001C2194" w:rsidP="00C5497B">
      <w:pPr>
        <w:spacing w:after="0" w:line="240" w:lineRule="auto"/>
        <w:ind w:firstLine="426"/>
        <w:jc w:val="both"/>
        <w:rPr>
          <w:rFonts w:ascii="Times New Roman" w:hAnsi="Times New Roman" w:cs="Times New Roman"/>
          <w:sz w:val="24"/>
          <w:szCs w:val="24"/>
        </w:rPr>
      </w:pPr>
    </w:p>
    <w:p w14:paraId="2E035B0D" w14:textId="441C7812" w:rsidR="001C2194" w:rsidRDefault="001C2194" w:rsidP="00C5497B">
      <w:pPr>
        <w:spacing w:after="0" w:line="240" w:lineRule="auto"/>
        <w:ind w:firstLine="426"/>
        <w:jc w:val="both"/>
        <w:rPr>
          <w:rFonts w:ascii="Times New Roman" w:hAnsi="Times New Roman" w:cs="Times New Roman"/>
          <w:sz w:val="24"/>
          <w:szCs w:val="24"/>
        </w:rPr>
      </w:pPr>
    </w:p>
    <w:p w14:paraId="1337147F" w14:textId="77777777" w:rsidR="001C2194" w:rsidRPr="00D37B43" w:rsidRDefault="001C2194" w:rsidP="00C5497B">
      <w:pPr>
        <w:spacing w:after="0" w:line="240" w:lineRule="auto"/>
        <w:ind w:firstLine="426"/>
        <w:jc w:val="both"/>
        <w:rPr>
          <w:rFonts w:ascii="Times New Roman" w:hAnsi="Times New Roman" w:cs="Times New Roman"/>
          <w:sz w:val="24"/>
          <w:szCs w:val="24"/>
        </w:rPr>
      </w:pPr>
    </w:p>
    <w:p w14:paraId="4DF6ABED" w14:textId="77777777" w:rsidR="00A04509" w:rsidRPr="00D37B43" w:rsidRDefault="00A04509" w:rsidP="00D37B43">
      <w:pPr>
        <w:spacing w:after="0" w:line="240" w:lineRule="auto"/>
        <w:jc w:val="both"/>
        <w:rPr>
          <w:rFonts w:ascii="Times New Roman" w:hAnsi="Times New Roman" w:cs="Times New Roman"/>
          <w:sz w:val="24"/>
          <w:szCs w:val="24"/>
        </w:rPr>
      </w:pPr>
    </w:p>
    <w:p w14:paraId="0B2E925F" w14:textId="570A9A0F" w:rsidR="00A04509" w:rsidRPr="00D37B43" w:rsidRDefault="00353E10"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lastRenderedPageBreak/>
        <w:t>1</w:t>
      </w:r>
      <w:r w:rsidR="00E73E28" w:rsidRPr="00D37B43">
        <w:rPr>
          <w:rFonts w:ascii="Times New Roman" w:hAnsi="Times New Roman" w:cs="Times New Roman"/>
          <w:b/>
          <w:sz w:val="24"/>
          <w:szCs w:val="24"/>
        </w:rPr>
        <w:t>3</w:t>
      </w:r>
      <w:r w:rsidR="00F80B77">
        <w:rPr>
          <w:rFonts w:ascii="Times New Roman" w:hAnsi="Times New Roman" w:cs="Times New Roman"/>
          <w:b/>
          <w:sz w:val="24"/>
          <w:szCs w:val="24"/>
        </w:rPr>
        <w:t>6</w:t>
      </w:r>
      <w:r w:rsidR="00B61ECE" w:rsidRPr="00D37B43">
        <w:rPr>
          <w:rFonts w:ascii="Times New Roman" w:hAnsi="Times New Roman" w:cs="Times New Roman"/>
          <w:b/>
          <w:sz w:val="24"/>
          <w:szCs w:val="24"/>
        </w:rPr>
        <w:t xml:space="preserve">. </w:t>
      </w:r>
      <w:r w:rsidR="00A04509" w:rsidRPr="00D37B43">
        <w:rPr>
          <w:rFonts w:ascii="Times New Roman" w:hAnsi="Times New Roman" w:cs="Times New Roman"/>
          <w:sz w:val="24"/>
          <w:szCs w:val="24"/>
        </w:rPr>
        <w:t>V</w:t>
      </w:r>
      <w:r w:rsidR="00D95447" w:rsidRPr="00D37B43">
        <w:rPr>
          <w:rFonts w:ascii="Times New Roman" w:hAnsi="Times New Roman" w:cs="Times New Roman"/>
          <w:sz w:val="24"/>
          <w:szCs w:val="24"/>
        </w:rPr>
        <w:t xml:space="preserve"> §</w:t>
      </w:r>
      <w:r w:rsidR="00A04509" w:rsidRPr="00D37B43">
        <w:rPr>
          <w:rFonts w:ascii="Times New Roman" w:hAnsi="Times New Roman" w:cs="Times New Roman"/>
          <w:sz w:val="24"/>
          <w:szCs w:val="24"/>
        </w:rPr>
        <w:t xml:space="preserve"> 264 odsek</w:t>
      </w:r>
      <w:r w:rsidR="00D95447" w:rsidRPr="00D37B43">
        <w:rPr>
          <w:rFonts w:ascii="Times New Roman" w:hAnsi="Times New Roman" w:cs="Times New Roman"/>
          <w:sz w:val="24"/>
          <w:szCs w:val="24"/>
        </w:rPr>
        <w:t xml:space="preserve"> 2 </w:t>
      </w:r>
      <w:r w:rsidR="00A04509" w:rsidRPr="00D37B43">
        <w:rPr>
          <w:rFonts w:ascii="Times New Roman" w:hAnsi="Times New Roman" w:cs="Times New Roman"/>
          <w:sz w:val="24"/>
          <w:szCs w:val="24"/>
        </w:rPr>
        <w:t>znie:</w:t>
      </w:r>
    </w:p>
    <w:p w14:paraId="14B1EFE0" w14:textId="6F20E900" w:rsidR="00125C15" w:rsidRPr="00D37B43" w:rsidRDefault="00125C15"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„(2) Dočasná štátna služba príslušníka finančnej správy podľa § 79 ods. 2 písm. a)</w:t>
      </w:r>
      <w:r w:rsidR="0089782F" w:rsidRPr="00D37B43">
        <w:rPr>
          <w:rFonts w:ascii="Times New Roman" w:hAnsi="Times New Roman" w:cs="Times New Roman"/>
          <w:sz w:val="24"/>
          <w:szCs w:val="24"/>
        </w:rPr>
        <w:t>, b)</w:t>
      </w:r>
      <w:r w:rsidR="004421FB" w:rsidRPr="00D37B43">
        <w:rPr>
          <w:rFonts w:ascii="Times New Roman" w:hAnsi="Times New Roman" w:cs="Times New Roman"/>
          <w:sz w:val="24"/>
          <w:szCs w:val="24"/>
        </w:rPr>
        <w:t xml:space="preserve"> alebo písm. </w:t>
      </w:r>
      <w:r w:rsidR="0089782F" w:rsidRPr="00D37B43">
        <w:rPr>
          <w:rFonts w:ascii="Times New Roman" w:hAnsi="Times New Roman" w:cs="Times New Roman"/>
          <w:sz w:val="24"/>
          <w:szCs w:val="24"/>
        </w:rPr>
        <w:t>e</w:t>
      </w:r>
      <w:r w:rsidR="004421FB" w:rsidRPr="00D37B43">
        <w:rPr>
          <w:rFonts w:ascii="Times New Roman" w:hAnsi="Times New Roman" w:cs="Times New Roman"/>
          <w:sz w:val="24"/>
          <w:szCs w:val="24"/>
        </w:rPr>
        <w:t>)</w:t>
      </w:r>
      <w:r w:rsidRPr="00D37B43">
        <w:rPr>
          <w:rFonts w:ascii="Times New Roman" w:hAnsi="Times New Roman" w:cs="Times New Roman"/>
          <w:sz w:val="24"/>
          <w:szCs w:val="24"/>
        </w:rPr>
        <w:t xml:space="preserve"> sa skončí dňom, keď dôvod na dočasné obsadenie funkcie podľa § 79 ods. 2 písm. a)</w:t>
      </w:r>
      <w:r w:rsidR="0089782F" w:rsidRPr="00D37B43">
        <w:rPr>
          <w:rFonts w:ascii="Times New Roman" w:hAnsi="Times New Roman" w:cs="Times New Roman"/>
          <w:sz w:val="24"/>
          <w:szCs w:val="24"/>
        </w:rPr>
        <w:t>, b)</w:t>
      </w:r>
      <w:r w:rsidR="004421FB" w:rsidRPr="00D37B43">
        <w:rPr>
          <w:rFonts w:ascii="Times New Roman" w:hAnsi="Times New Roman" w:cs="Times New Roman"/>
          <w:sz w:val="24"/>
          <w:szCs w:val="24"/>
        </w:rPr>
        <w:t xml:space="preserve"> alebo písm.</w:t>
      </w:r>
      <w:r w:rsidRPr="00D37B43">
        <w:rPr>
          <w:rFonts w:ascii="Times New Roman" w:hAnsi="Times New Roman" w:cs="Times New Roman"/>
          <w:sz w:val="24"/>
          <w:szCs w:val="24"/>
        </w:rPr>
        <w:t xml:space="preserve"> </w:t>
      </w:r>
      <w:r w:rsidR="0089782F" w:rsidRPr="00D37B43">
        <w:rPr>
          <w:rFonts w:ascii="Times New Roman" w:hAnsi="Times New Roman" w:cs="Times New Roman"/>
          <w:sz w:val="24"/>
          <w:szCs w:val="24"/>
        </w:rPr>
        <w:t>e</w:t>
      </w:r>
      <w:r w:rsidRPr="00D37B43">
        <w:rPr>
          <w:rFonts w:ascii="Times New Roman" w:hAnsi="Times New Roman" w:cs="Times New Roman"/>
          <w:sz w:val="24"/>
          <w:szCs w:val="24"/>
        </w:rPr>
        <w:t>)</w:t>
      </w:r>
      <w:r w:rsidR="00823C00" w:rsidRPr="00D37B43">
        <w:rPr>
          <w:rFonts w:ascii="Times New Roman" w:hAnsi="Times New Roman" w:cs="Times New Roman"/>
          <w:sz w:val="24"/>
          <w:szCs w:val="24"/>
        </w:rPr>
        <w:t xml:space="preserve"> </w:t>
      </w:r>
      <w:r w:rsidRPr="00D37B43">
        <w:rPr>
          <w:rFonts w:ascii="Times New Roman" w:hAnsi="Times New Roman" w:cs="Times New Roman"/>
          <w:sz w:val="24"/>
          <w:szCs w:val="24"/>
        </w:rPr>
        <w:t>odpadol.“.</w:t>
      </w:r>
    </w:p>
    <w:p w14:paraId="094C220B" w14:textId="77777777" w:rsidR="003D2F02" w:rsidRPr="00D37B43" w:rsidRDefault="003D2F02" w:rsidP="00D37B43">
      <w:pPr>
        <w:spacing w:after="0" w:line="240" w:lineRule="auto"/>
        <w:ind w:firstLine="708"/>
        <w:jc w:val="both"/>
        <w:rPr>
          <w:rFonts w:ascii="Times New Roman" w:hAnsi="Times New Roman" w:cs="Times New Roman"/>
          <w:sz w:val="24"/>
          <w:szCs w:val="24"/>
        </w:rPr>
      </w:pPr>
    </w:p>
    <w:p w14:paraId="48C2C647" w14:textId="06F49EAC" w:rsidR="003D2F02"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3</w:t>
      </w:r>
      <w:r w:rsidR="00F80B77">
        <w:rPr>
          <w:rFonts w:ascii="Times New Roman" w:hAnsi="Times New Roman" w:cs="Times New Roman"/>
          <w:b/>
          <w:sz w:val="24"/>
          <w:szCs w:val="24"/>
        </w:rPr>
        <w:t>7</w:t>
      </w:r>
      <w:r w:rsidR="003D2F02" w:rsidRPr="00D37B43">
        <w:rPr>
          <w:rFonts w:ascii="Times New Roman" w:hAnsi="Times New Roman" w:cs="Times New Roman"/>
          <w:b/>
          <w:sz w:val="24"/>
          <w:szCs w:val="24"/>
        </w:rPr>
        <w:t>.</w:t>
      </w:r>
      <w:r w:rsidR="003D2F02" w:rsidRPr="00D37B43">
        <w:rPr>
          <w:rFonts w:ascii="Times New Roman" w:hAnsi="Times New Roman" w:cs="Times New Roman"/>
          <w:sz w:val="24"/>
          <w:szCs w:val="24"/>
        </w:rPr>
        <w:t xml:space="preserve"> V § 270 </w:t>
      </w:r>
      <w:r w:rsidR="001C2003" w:rsidRPr="00D37B43">
        <w:rPr>
          <w:rFonts w:ascii="Times New Roman" w:hAnsi="Times New Roman" w:cs="Times New Roman"/>
          <w:sz w:val="24"/>
          <w:szCs w:val="24"/>
        </w:rPr>
        <w:t xml:space="preserve">ods. 2 </w:t>
      </w:r>
      <w:r w:rsidR="003D2F02" w:rsidRPr="00D37B43">
        <w:rPr>
          <w:rFonts w:ascii="Times New Roman" w:hAnsi="Times New Roman" w:cs="Times New Roman"/>
          <w:sz w:val="24"/>
          <w:szCs w:val="24"/>
        </w:rPr>
        <w:t xml:space="preserve">sa na konci pripája táto veta: </w:t>
      </w:r>
      <w:r w:rsidR="00507ED6" w:rsidRPr="00D37B43">
        <w:rPr>
          <w:rFonts w:ascii="Times New Roman" w:hAnsi="Times New Roman" w:cs="Times New Roman"/>
          <w:sz w:val="24"/>
          <w:szCs w:val="24"/>
        </w:rPr>
        <w:t>„</w:t>
      </w:r>
      <w:r w:rsidR="00142D6E" w:rsidRPr="00D37B43">
        <w:rPr>
          <w:rFonts w:ascii="Times New Roman" w:hAnsi="Times New Roman" w:cs="Times New Roman"/>
          <w:sz w:val="24"/>
          <w:szCs w:val="24"/>
        </w:rPr>
        <w:t>N</w:t>
      </w:r>
      <w:r w:rsidR="00507ED6" w:rsidRPr="00D37B43">
        <w:rPr>
          <w:rFonts w:ascii="Times New Roman" w:hAnsi="Times New Roman" w:cs="Times New Roman"/>
          <w:sz w:val="24"/>
          <w:szCs w:val="24"/>
        </w:rPr>
        <w:t xml:space="preserve">a účely </w:t>
      </w:r>
      <w:r w:rsidR="00A059C9" w:rsidRPr="00D37B43">
        <w:rPr>
          <w:rFonts w:ascii="Times New Roman" w:hAnsi="Times New Roman" w:cs="Times New Roman"/>
          <w:sz w:val="24"/>
          <w:szCs w:val="24"/>
        </w:rPr>
        <w:t xml:space="preserve">prvej vety </w:t>
      </w:r>
      <w:r w:rsidR="00142D6E" w:rsidRPr="00D37B43">
        <w:rPr>
          <w:rFonts w:ascii="Times New Roman" w:hAnsi="Times New Roman" w:cs="Times New Roman"/>
          <w:sz w:val="24"/>
          <w:szCs w:val="24"/>
        </w:rPr>
        <w:t xml:space="preserve">sa za naposledy priznaný služobný plat </w:t>
      </w:r>
      <w:r w:rsidR="002000C4" w:rsidRPr="00D37B43">
        <w:rPr>
          <w:rFonts w:ascii="Times New Roman" w:hAnsi="Times New Roman" w:cs="Times New Roman"/>
          <w:sz w:val="24"/>
          <w:szCs w:val="24"/>
        </w:rPr>
        <w:t>podľa odseku 1</w:t>
      </w:r>
      <w:r w:rsidR="007A3EE6" w:rsidRPr="00D37B43">
        <w:rPr>
          <w:rFonts w:ascii="Times New Roman" w:hAnsi="Times New Roman" w:cs="Times New Roman"/>
          <w:sz w:val="24"/>
          <w:szCs w:val="24"/>
        </w:rPr>
        <w:t xml:space="preserve"> </w:t>
      </w:r>
      <w:r w:rsidR="00507ED6" w:rsidRPr="00D37B43">
        <w:rPr>
          <w:rFonts w:ascii="Times New Roman" w:hAnsi="Times New Roman" w:cs="Times New Roman"/>
          <w:sz w:val="24"/>
          <w:szCs w:val="24"/>
        </w:rPr>
        <w:t>považuje služobný plat podľa § 10</w:t>
      </w:r>
      <w:r w:rsidR="00142D6E" w:rsidRPr="00D37B43">
        <w:rPr>
          <w:rFonts w:ascii="Times New Roman" w:hAnsi="Times New Roman" w:cs="Times New Roman"/>
          <w:sz w:val="24"/>
          <w:szCs w:val="24"/>
        </w:rPr>
        <w:t>7</w:t>
      </w:r>
      <w:r w:rsidR="00507ED6" w:rsidRPr="00D37B43">
        <w:rPr>
          <w:rFonts w:ascii="Times New Roman" w:hAnsi="Times New Roman" w:cs="Times New Roman"/>
          <w:sz w:val="24"/>
          <w:szCs w:val="24"/>
        </w:rPr>
        <w:t xml:space="preserve"> ods. 11</w:t>
      </w:r>
      <w:r w:rsidR="007A3EE6" w:rsidRPr="00D37B43">
        <w:rPr>
          <w:rFonts w:ascii="Times New Roman" w:hAnsi="Times New Roman" w:cs="Times New Roman"/>
          <w:sz w:val="24"/>
          <w:szCs w:val="24"/>
        </w:rPr>
        <w:t>,</w:t>
      </w:r>
      <w:r w:rsidR="002000C4" w:rsidRPr="00D37B43">
        <w:rPr>
          <w:rFonts w:ascii="Times New Roman" w:hAnsi="Times New Roman" w:cs="Times New Roman"/>
          <w:sz w:val="24"/>
          <w:szCs w:val="24"/>
        </w:rPr>
        <w:t xml:space="preserve"> </w:t>
      </w:r>
      <w:r w:rsidR="00D05D4A" w:rsidRPr="00D37B43">
        <w:rPr>
          <w:rFonts w:ascii="Times New Roman" w:hAnsi="Times New Roman" w:cs="Times New Roman"/>
          <w:sz w:val="24"/>
          <w:szCs w:val="24"/>
        </w:rPr>
        <w:t xml:space="preserve">ak </w:t>
      </w:r>
      <w:r w:rsidR="00A0257E" w:rsidRPr="00D37B43">
        <w:rPr>
          <w:rFonts w:ascii="Times New Roman" w:hAnsi="Times New Roman" w:cs="Times New Roman"/>
          <w:sz w:val="24"/>
          <w:szCs w:val="24"/>
        </w:rPr>
        <w:t>neozbrojenému príslušníkovi finančnej správy</w:t>
      </w:r>
      <w:r w:rsidR="002000C4" w:rsidRPr="00D37B43">
        <w:rPr>
          <w:rFonts w:ascii="Times New Roman" w:hAnsi="Times New Roman" w:cs="Times New Roman"/>
          <w:sz w:val="24"/>
          <w:szCs w:val="24"/>
        </w:rPr>
        <w:t xml:space="preserve"> </w:t>
      </w:r>
      <w:r w:rsidR="00A0257E" w:rsidRPr="00D37B43">
        <w:rPr>
          <w:rFonts w:ascii="Times New Roman" w:hAnsi="Times New Roman" w:cs="Times New Roman"/>
          <w:sz w:val="24"/>
          <w:szCs w:val="24"/>
        </w:rPr>
        <w:t xml:space="preserve">takýto služobný plat </w:t>
      </w:r>
      <w:r w:rsidR="002000C4" w:rsidRPr="00D37B43">
        <w:rPr>
          <w:rFonts w:ascii="Times New Roman" w:hAnsi="Times New Roman" w:cs="Times New Roman"/>
          <w:sz w:val="24"/>
          <w:szCs w:val="24"/>
        </w:rPr>
        <w:t>patrí</w:t>
      </w:r>
      <w:r w:rsidR="0024242C" w:rsidRPr="00D37B43">
        <w:rPr>
          <w:rFonts w:ascii="Times New Roman" w:hAnsi="Times New Roman" w:cs="Times New Roman"/>
          <w:sz w:val="24"/>
          <w:szCs w:val="24"/>
        </w:rPr>
        <w:t>.“.</w:t>
      </w:r>
    </w:p>
    <w:p w14:paraId="733D7A2A" w14:textId="77777777" w:rsidR="00125C15" w:rsidRPr="00D37B43" w:rsidRDefault="00125C15" w:rsidP="00C5497B">
      <w:pPr>
        <w:pStyle w:val="Odsekzoznamu"/>
        <w:spacing w:after="0" w:line="240" w:lineRule="auto"/>
        <w:ind w:left="426" w:hanging="426"/>
        <w:jc w:val="both"/>
        <w:rPr>
          <w:rFonts w:ascii="Times New Roman" w:hAnsi="Times New Roman" w:cs="Times New Roman"/>
          <w:sz w:val="24"/>
          <w:szCs w:val="24"/>
        </w:rPr>
      </w:pPr>
    </w:p>
    <w:p w14:paraId="18849E70" w14:textId="404C7FED" w:rsidR="00125C15"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62FE4" w:rsidRPr="00D37B43">
        <w:rPr>
          <w:rFonts w:ascii="Times New Roman" w:hAnsi="Times New Roman" w:cs="Times New Roman"/>
          <w:b/>
          <w:sz w:val="24"/>
          <w:szCs w:val="24"/>
        </w:rPr>
        <w:t>3</w:t>
      </w:r>
      <w:r w:rsidR="00F80B77">
        <w:rPr>
          <w:rFonts w:ascii="Times New Roman" w:hAnsi="Times New Roman" w:cs="Times New Roman"/>
          <w:b/>
          <w:sz w:val="24"/>
          <w:szCs w:val="24"/>
        </w:rPr>
        <w:t>8</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AC28D4" w:rsidRPr="00D37B43">
        <w:rPr>
          <w:rFonts w:ascii="Times New Roman" w:hAnsi="Times New Roman" w:cs="Times New Roman"/>
          <w:sz w:val="24"/>
          <w:szCs w:val="24"/>
        </w:rPr>
        <w:t>V § 271 ods. 8 sa za slovo „určenia“ vkladajú slová „a podmienky určenia“ a slovo „upraví“ sa nahrádza slovom „ustanoví“.</w:t>
      </w:r>
    </w:p>
    <w:p w14:paraId="32BEE7DC" w14:textId="77777777" w:rsidR="00125C15" w:rsidRPr="00D37B43" w:rsidRDefault="00125C15" w:rsidP="00C5497B">
      <w:pPr>
        <w:pStyle w:val="Odsekzoznamu"/>
        <w:spacing w:after="0" w:line="240" w:lineRule="auto"/>
        <w:ind w:left="426" w:hanging="426"/>
        <w:jc w:val="both"/>
        <w:rPr>
          <w:rFonts w:ascii="Times New Roman" w:hAnsi="Times New Roman" w:cs="Times New Roman"/>
          <w:sz w:val="24"/>
          <w:szCs w:val="24"/>
        </w:rPr>
      </w:pPr>
    </w:p>
    <w:p w14:paraId="60D1AD19" w14:textId="3D2D2B40" w:rsidR="00376A81"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F80B77">
        <w:rPr>
          <w:rFonts w:ascii="Times New Roman" w:hAnsi="Times New Roman" w:cs="Times New Roman"/>
          <w:b/>
          <w:sz w:val="24"/>
          <w:szCs w:val="24"/>
        </w:rPr>
        <w:t>39</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837A54" w:rsidRPr="00D37B43">
        <w:rPr>
          <w:rFonts w:ascii="Times New Roman" w:hAnsi="Times New Roman" w:cs="Times New Roman"/>
          <w:sz w:val="24"/>
          <w:szCs w:val="24"/>
        </w:rPr>
        <w:t xml:space="preserve">V § 278 </w:t>
      </w:r>
      <w:r w:rsidR="00376A81" w:rsidRPr="00D37B43">
        <w:rPr>
          <w:rFonts w:ascii="Times New Roman" w:hAnsi="Times New Roman" w:cs="Times New Roman"/>
          <w:sz w:val="24"/>
          <w:szCs w:val="24"/>
        </w:rPr>
        <w:t xml:space="preserve">sa za písmeno c) vkladá nové písmeno </w:t>
      </w:r>
      <w:r w:rsidR="00837A54" w:rsidRPr="00D37B43">
        <w:rPr>
          <w:rFonts w:ascii="Times New Roman" w:hAnsi="Times New Roman" w:cs="Times New Roman"/>
          <w:sz w:val="24"/>
          <w:szCs w:val="24"/>
        </w:rPr>
        <w:t>d)</w:t>
      </w:r>
      <w:r w:rsidR="00376A81" w:rsidRPr="00D37B43">
        <w:rPr>
          <w:rFonts w:ascii="Times New Roman" w:hAnsi="Times New Roman" w:cs="Times New Roman"/>
          <w:sz w:val="24"/>
          <w:szCs w:val="24"/>
        </w:rPr>
        <w:t>, ktoré znie:</w:t>
      </w:r>
    </w:p>
    <w:p w14:paraId="66EA918A" w14:textId="77777777" w:rsidR="00AF4CCD" w:rsidRPr="00D37B43" w:rsidRDefault="00376A81" w:rsidP="00C5497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„d) konanie, v ktorom sa </w:t>
      </w:r>
      <w:proofErr w:type="spellStart"/>
      <w:r w:rsidRPr="00D37B43">
        <w:rPr>
          <w:rFonts w:ascii="Times New Roman" w:hAnsi="Times New Roman" w:cs="Times New Roman"/>
          <w:sz w:val="24"/>
          <w:szCs w:val="24"/>
        </w:rPr>
        <w:t>prejednáva</w:t>
      </w:r>
      <w:proofErr w:type="spellEnd"/>
      <w:r w:rsidRPr="00D37B43">
        <w:rPr>
          <w:rFonts w:ascii="Times New Roman" w:hAnsi="Times New Roman" w:cs="Times New Roman"/>
          <w:sz w:val="24"/>
          <w:szCs w:val="24"/>
        </w:rPr>
        <w:t xml:space="preserve"> disciplinárne previnenie príslušníka finančnej správy podľa § 127 ods. 1 alebo priestupok spáchaný príslušníkom finančnej správy podľa § 127 ods. 2,“.</w:t>
      </w:r>
    </w:p>
    <w:p w14:paraId="4FDE45D4" w14:textId="77777777" w:rsidR="00AF4CCD" w:rsidRPr="00D37B43" w:rsidRDefault="00AF4CCD" w:rsidP="00D37B43">
      <w:pPr>
        <w:pStyle w:val="Odsekzoznamu"/>
        <w:spacing w:after="0" w:line="240" w:lineRule="auto"/>
        <w:ind w:left="0" w:firstLine="720"/>
        <w:rPr>
          <w:rFonts w:ascii="Times New Roman" w:hAnsi="Times New Roman" w:cs="Times New Roman"/>
          <w:sz w:val="24"/>
          <w:szCs w:val="24"/>
        </w:rPr>
      </w:pPr>
    </w:p>
    <w:p w14:paraId="1D29C908" w14:textId="77777777" w:rsidR="00376A81" w:rsidRPr="00D37B43" w:rsidRDefault="00376A81" w:rsidP="00C5497B">
      <w:pPr>
        <w:spacing w:after="0" w:line="240" w:lineRule="auto"/>
        <w:ind w:firstLine="426"/>
        <w:rPr>
          <w:rFonts w:ascii="Times New Roman" w:hAnsi="Times New Roman" w:cs="Times New Roman"/>
          <w:sz w:val="24"/>
          <w:szCs w:val="24"/>
        </w:rPr>
      </w:pPr>
      <w:r w:rsidRPr="00D37B43">
        <w:rPr>
          <w:rFonts w:ascii="Times New Roman" w:hAnsi="Times New Roman" w:cs="Times New Roman"/>
          <w:sz w:val="24"/>
          <w:szCs w:val="24"/>
        </w:rPr>
        <w:t>Doterajšie písmeno d) sa označuje ako písmeno e).</w:t>
      </w:r>
    </w:p>
    <w:p w14:paraId="67120AC6" w14:textId="77777777" w:rsidR="00837A54" w:rsidRPr="00D37B43" w:rsidRDefault="00837A54" w:rsidP="00D37B43">
      <w:pPr>
        <w:pStyle w:val="Odsekzoznamu"/>
        <w:spacing w:after="0" w:line="240" w:lineRule="auto"/>
        <w:ind w:left="0"/>
        <w:rPr>
          <w:rFonts w:ascii="Times New Roman" w:hAnsi="Times New Roman" w:cs="Times New Roman"/>
          <w:sz w:val="24"/>
          <w:szCs w:val="24"/>
        </w:rPr>
      </w:pPr>
    </w:p>
    <w:p w14:paraId="3A344A16" w14:textId="5B9A9688" w:rsidR="00125C15" w:rsidRPr="00D37B43" w:rsidRDefault="00D55D4E" w:rsidP="00C5497B">
      <w:pPr>
        <w:spacing w:after="0" w:line="240" w:lineRule="auto"/>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4</w:t>
      </w:r>
      <w:r w:rsidR="006569A0">
        <w:rPr>
          <w:rFonts w:ascii="Times New Roman" w:hAnsi="Times New Roman" w:cs="Times New Roman"/>
          <w:b/>
          <w:sz w:val="24"/>
          <w:szCs w:val="24"/>
        </w:rPr>
        <w:t>0</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837A54" w:rsidRPr="00D37B43">
        <w:rPr>
          <w:rFonts w:ascii="Times New Roman" w:hAnsi="Times New Roman" w:cs="Times New Roman"/>
          <w:sz w:val="24"/>
          <w:szCs w:val="24"/>
        </w:rPr>
        <w:t xml:space="preserve">V § 278 písm. </w:t>
      </w:r>
      <w:r w:rsidR="00376A81" w:rsidRPr="00D37B43">
        <w:rPr>
          <w:rFonts w:ascii="Times New Roman" w:hAnsi="Times New Roman" w:cs="Times New Roman"/>
          <w:sz w:val="24"/>
          <w:szCs w:val="24"/>
        </w:rPr>
        <w:t xml:space="preserve">e) </w:t>
      </w:r>
      <w:r w:rsidR="00837A54" w:rsidRPr="00D37B43">
        <w:rPr>
          <w:rFonts w:ascii="Times New Roman" w:hAnsi="Times New Roman" w:cs="Times New Roman"/>
          <w:sz w:val="24"/>
          <w:szCs w:val="24"/>
        </w:rPr>
        <w:t>sa vypúšťa</w:t>
      </w:r>
      <w:r w:rsidR="00376A81" w:rsidRPr="00D37B43">
        <w:rPr>
          <w:rFonts w:ascii="Times New Roman" w:hAnsi="Times New Roman" w:cs="Times New Roman"/>
          <w:sz w:val="24"/>
          <w:szCs w:val="24"/>
        </w:rPr>
        <w:t xml:space="preserve">jú piaty </w:t>
      </w:r>
      <w:r w:rsidR="00247666" w:rsidRPr="00D37B43">
        <w:rPr>
          <w:rFonts w:ascii="Times New Roman" w:hAnsi="Times New Roman" w:cs="Times New Roman"/>
          <w:sz w:val="24"/>
          <w:szCs w:val="24"/>
        </w:rPr>
        <w:t xml:space="preserve">bod </w:t>
      </w:r>
      <w:r w:rsidR="00376A81" w:rsidRPr="00D37B43">
        <w:rPr>
          <w:rFonts w:ascii="Times New Roman" w:hAnsi="Times New Roman" w:cs="Times New Roman"/>
          <w:sz w:val="24"/>
          <w:szCs w:val="24"/>
        </w:rPr>
        <w:t>a</w:t>
      </w:r>
      <w:r w:rsidR="00837A54" w:rsidRPr="00D37B43">
        <w:rPr>
          <w:rFonts w:ascii="Times New Roman" w:hAnsi="Times New Roman" w:cs="Times New Roman"/>
          <w:sz w:val="24"/>
          <w:szCs w:val="24"/>
        </w:rPr>
        <w:t xml:space="preserve"> šiesty bod.</w:t>
      </w:r>
    </w:p>
    <w:p w14:paraId="030B0703" w14:textId="77777777" w:rsidR="00125C15" w:rsidRPr="00D37B43" w:rsidRDefault="00125C15" w:rsidP="00C5497B">
      <w:pPr>
        <w:spacing w:after="0" w:line="240" w:lineRule="auto"/>
        <w:rPr>
          <w:rFonts w:ascii="Times New Roman" w:hAnsi="Times New Roman" w:cs="Times New Roman"/>
          <w:sz w:val="24"/>
          <w:szCs w:val="24"/>
        </w:rPr>
      </w:pPr>
    </w:p>
    <w:p w14:paraId="5918A979" w14:textId="77777777" w:rsidR="00125C15" w:rsidRPr="00D37B43" w:rsidRDefault="00837A54" w:rsidP="00C5497B">
      <w:pPr>
        <w:spacing w:after="0" w:line="240" w:lineRule="auto"/>
        <w:ind w:left="567"/>
        <w:rPr>
          <w:rFonts w:ascii="Times New Roman" w:hAnsi="Times New Roman" w:cs="Times New Roman"/>
          <w:sz w:val="24"/>
          <w:szCs w:val="24"/>
        </w:rPr>
      </w:pPr>
      <w:r w:rsidRPr="00D37B43">
        <w:rPr>
          <w:rFonts w:ascii="Times New Roman" w:hAnsi="Times New Roman" w:cs="Times New Roman"/>
          <w:sz w:val="24"/>
          <w:szCs w:val="24"/>
        </w:rPr>
        <w:t>Doterajšie body 7 až 17 sa</w:t>
      </w:r>
      <w:r w:rsidR="00376A81" w:rsidRPr="00D37B43">
        <w:rPr>
          <w:rFonts w:ascii="Times New Roman" w:hAnsi="Times New Roman" w:cs="Times New Roman"/>
          <w:sz w:val="24"/>
          <w:szCs w:val="24"/>
        </w:rPr>
        <w:t xml:space="preserve"> označujú ako </w:t>
      </w:r>
      <w:r w:rsidR="00AF4CCD" w:rsidRPr="00D37B43">
        <w:rPr>
          <w:rFonts w:ascii="Times New Roman" w:hAnsi="Times New Roman" w:cs="Times New Roman"/>
          <w:sz w:val="24"/>
          <w:szCs w:val="24"/>
        </w:rPr>
        <w:t xml:space="preserve">body </w:t>
      </w:r>
      <w:r w:rsidR="00376A81" w:rsidRPr="00D37B43">
        <w:rPr>
          <w:rFonts w:ascii="Times New Roman" w:hAnsi="Times New Roman" w:cs="Times New Roman"/>
          <w:sz w:val="24"/>
          <w:szCs w:val="24"/>
        </w:rPr>
        <w:t xml:space="preserve">5 </w:t>
      </w:r>
      <w:r w:rsidRPr="00D37B43">
        <w:rPr>
          <w:rFonts w:ascii="Times New Roman" w:hAnsi="Times New Roman" w:cs="Times New Roman"/>
          <w:sz w:val="24"/>
          <w:szCs w:val="24"/>
        </w:rPr>
        <w:t>až 1</w:t>
      </w:r>
      <w:r w:rsidR="00376A81" w:rsidRPr="00D37B43">
        <w:rPr>
          <w:rFonts w:ascii="Times New Roman" w:hAnsi="Times New Roman" w:cs="Times New Roman"/>
          <w:sz w:val="24"/>
          <w:szCs w:val="24"/>
        </w:rPr>
        <w:t>5</w:t>
      </w:r>
      <w:r w:rsidRPr="00D37B43">
        <w:rPr>
          <w:rFonts w:ascii="Times New Roman" w:hAnsi="Times New Roman" w:cs="Times New Roman"/>
          <w:sz w:val="24"/>
          <w:szCs w:val="24"/>
        </w:rPr>
        <w:t>.</w:t>
      </w:r>
    </w:p>
    <w:p w14:paraId="222A6752" w14:textId="77777777" w:rsidR="00125C15" w:rsidRPr="00D37B43" w:rsidRDefault="00125C15" w:rsidP="00C5497B">
      <w:pPr>
        <w:pStyle w:val="Odsekzoznamu"/>
        <w:spacing w:after="0" w:line="240" w:lineRule="auto"/>
        <w:ind w:left="1068"/>
        <w:rPr>
          <w:rFonts w:ascii="Times New Roman" w:hAnsi="Times New Roman" w:cs="Times New Roman"/>
          <w:sz w:val="24"/>
          <w:szCs w:val="24"/>
        </w:rPr>
      </w:pPr>
    </w:p>
    <w:p w14:paraId="4FCA6F88" w14:textId="7FBCFCE2" w:rsidR="00125C15"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4</w:t>
      </w:r>
      <w:r w:rsidR="006569A0">
        <w:rPr>
          <w:rFonts w:ascii="Times New Roman" w:hAnsi="Times New Roman" w:cs="Times New Roman"/>
          <w:b/>
          <w:sz w:val="24"/>
          <w:szCs w:val="24"/>
        </w:rPr>
        <w:t>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5F52DD" w:rsidRPr="00D37B43">
        <w:rPr>
          <w:rFonts w:ascii="Times New Roman" w:hAnsi="Times New Roman" w:cs="Times New Roman"/>
          <w:sz w:val="24"/>
          <w:szCs w:val="24"/>
        </w:rPr>
        <w:t xml:space="preserve">V § 278 písm. </w:t>
      </w:r>
      <w:r w:rsidR="00376A81" w:rsidRPr="00D37B43">
        <w:rPr>
          <w:rFonts w:ascii="Times New Roman" w:hAnsi="Times New Roman" w:cs="Times New Roman"/>
          <w:sz w:val="24"/>
          <w:szCs w:val="24"/>
        </w:rPr>
        <w:t>e</w:t>
      </w:r>
      <w:r w:rsidR="005F52DD" w:rsidRPr="00D37B43">
        <w:rPr>
          <w:rFonts w:ascii="Times New Roman" w:hAnsi="Times New Roman" w:cs="Times New Roman"/>
          <w:sz w:val="24"/>
          <w:szCs w:val="24"/>
        </w:rPr>
        <w:t>)</w:t>
      </w:r>
      <w:r w:rsidR="00376A81" w:rsidRPr="00D37B43">
        <w:rPr>
          <w:rFonts w:ascii="Times New Roman" w:hAnsi="Times New Roman" w:cs="Times New Roman"/>
          <w:sz w:val="24"/>
          <w:szCs w:val="24"/>
        </w:rPr>
        <w:t xml:space="preserve"> šiestom bode </w:t>
      </w:r>
      <w:r w:rsidR="005F52DD" w:rsidRPr="00D37B43">
        <w:rPr>
          <w:rFonts w:ascii="Times New Roman" w:hAnsi="Times New Roman" w:cs="Times New Roman"/>
          <w:sz w:val="24"/>
          <w:szCs w:val="24"/>
        </w:rPr>
        <w:t>sa vypúšťajú slová „alebo o jeho inej vhodnej úprave</w:t>
      </w:r>
      <w:r w:rsidR="00125C15" w:rsidRPr="00D37B43">
        <w:rPr>
          <w:rFonts w:ascii="Times New Roman" w:hAnsi="Times New Roman" w:cs="Times New Roman"/>
          <w:sz w:val="24"/>
          <w:szCs w:val="24"/>
        </w:rPr>
        <w:t>“.</w:t>
      </w:r>
    </w:p>
    <w:p w14:paraId="24259DD5" w14:textId="77777777" w:rsidR="00125C15" w:rsidRPr="00D37B43" w:rsidRDefault="00125C15" w:rsidP="00C5497B">
      <w:pPr>
        <w:pStyle w:val="Odsekzoznamu"/>
        <w:spacing w:after="0" w:line="240" w:lineRule="auto"/>
        <w:ind w:left="1068"/>
        <w:rPr>
          <w:rFonts w:ascii="Times New Roman" w:hAnsi="Times New Roman" w:cs="Times New Roman"/>
          <w:sz w:val="24"/>
          <w:szCs w:val="24"/>
        </w:rPr>
      </w:pPr>
    </w:p>
    <w:p w14:paraId="5224BDA8" w14:textId="68898B16" w:rsidR="005F52DD" w:rsidRPr="00D37B43" w:rsidRDefault="00D55D4E" w:rsidP="00C5497B">
      <w:pPr>
        <w:spacing w:after="0" w:line="240" w:lineRule="auto"/>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4</w:t>
      </w:r>
      <w:r w:rsidR="006569A0">
        <w:rPr>
          <w:rFonts w:ascii="Times New Roman" w:hAnsi="Times New Roman" w:cs="Times New Roman"/>
          <w:b/>
          <w:sz w:val="24"/>
          <w:szCs w:val="24"/>
        </w:rPr>
        <w:t>2</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837A54" w:rsidRPr="00D37B43">
        <w:rPr>
          <w:rFonts w:ascii="Times New Roman" w:hAnsi="Times New Roman" w:cs="Times New Roman"/>
          <w:sz w:val="24"/>
          <w:szCs w:val="24"/>
        </w:rPr>
        <w:t xml:space="preserve">V § 278 písm. </w:t>
      </w:r>
      <w:r w:rsidR="00613F4A" w:rsidRPr="00D37B43">
        <w:rPr>
          <w:rFonts w:ascii="Times New Roman" w:hAnsi="Times New Roman" w:cs="Times New Roman"/>
          <w:sz w:val="24"/>
          <w:szCs w:val="24"/>
        </w:rPr>
        <w:t>e</w:t>
      </w:r>
      <w:r w:rsidR="00837A54" w:rsidRPr="00D37B43">
        <w:rPr>
          <w:rFonts w:ascii="Times New Roman" w:hAnsi="Times New Roman" w:cs="Times New Roman"/>
          <w:sz w:val="24"/>
          <w:szCs w:val="24"/>
        </w:rPr>
        <w:t xml:space="preserve">) sa vypúšťa </w:t>
      </w:r>
      <w:r w:rsidR="00247666" w:rsidRPr="00D37B43">
        <w:rPr>
          <w:rFonts w:ascii="Times New Roman" w:hAnsi="Times New Roman" w:cs="Times New Roman"/>
          <w:sz w:val="24"/>
          <w:szCs w:val="24"/>
        </w:rPr>
        <w:t>desiaty</w:t>
      </w:r>
      <w:r w:rsidR="00613F4A" w:rsidRPr="00D37B43">
        <w:rPr>
          <w:rFonts w:ascii="Times New Roman" w:hAnsi="Times New Roman" w:cs="Times New Roman"/>
          <w:sz w:val="24"/>
          <w:szCs w:val="24"/>
        </w:rPr>
        <w:t xml:space="preserve"> </w:t>
      </w:r>
      <w:r w:rsidR="005F52DD" w:rsidRPr="00D37B43">
        <w:rPr>
          <w:rFonts w:ascii="Times New Roman" w:hAnsi="Times New Roman" w:cs="Times New Roman"/>
          <w:sz w:val="24"/>
          <w:szCs w:val="24"/>
        </w:rPr>
        <w:t>bod.</w:t>
      </w:r>
    </w:p>
    <w:p w14:paraId="668CC898" w14:textId="77777777" w:rsidR="005F52DD" w:rsidRPr="00D37B43" w:rsidRDefault="005F52DD" w:rsidP="00C5497B">
      <w:pPr>
        <w:pStyle w:val="Odsekzoznamu"/>
        <w:spacing w:after="0" w:line="240" w:lineRule="auto"/>
        <w:rPr>
          <w:rFonts w:ascii="Times New Roman" w:hAnsi="Times New Roman" w:cs="Times New Roman"/>
          <w:sz w:val="24"/>
          <w:szCs w:val="24"/>
        </w:rPr>
      </w:pPr>
    </w:p>
    <w:p w14:paraId="41F86502" w14:textId="77777777" w:rsidR="005F52DD" w:rsidRPr="00D37B43" w:rsidRDefault="005F52DD" w:rsidP="00C5497B">
      <w:pPr>
        <w:spacing w:after="0" w:line="240" w:lineRule="auto"/>
        <w:ind w:left="567"/>
        <w:rPr>
          <w:rFonts w:ascii="Times New Roman" w:hAnsi="Times New Roman" w:cs="Times New Roman"/>
          <w:sz w:val="24"/>
          <w:szCs w:val="24"/>
        </w:rPr>
      </w:pPr>
      <w:r w:rsidRPr="00D37B43">
        <w:rPr>
          <w:rFonts w:ascii="Times New Roman" w:hAnsi="Times New Roman" w:cs="Times New Roman"/>
          <w:sz w:val="24"/>
          <w:szCs w:val="24"/>
        </w:rPr>
        <w:t xml:space="preserve">Doterajšie body </w:t>
      </w:r>
      <w:r w:rsidR="00613F4A" w:rsidRPr="00D37B43">
        <w:rPr>
          <w:rFonts w:ascii="Times New Roman" w:hAnsi="Times New Roman" w:cs="Times New Roman"/>
          <w:sz w:val="24"/>
          <w:szCs w:val="24"/>
        </w:rPr>
        <w:t xml:space="preserve">11 až 15 </w:t>
      </w:r>
      <w:r w:rsidRPr="00D37B43">
        <w:rPr>
          <w:rFonts w:ascii="Times New Roman" w:hAnsi="Times New Roman" w:cs="Times New Roman"/>
          <w:sz w:val="24"/>
          <w:szCs w:val="24"/>
        </w:rPr>
        <w:t>sa označujú ako body 1</w:t>
      </w:r>
      <w:r w:rsidR="00613F4A" w:rsidRPr="00D37B43">
        <w:rPr>
          <w:rFonts w:ascii="Times New Roman" w:hAnsi="Times New Roman" w:cs="Times New Roman"/>
          <w:sz w:val="24"/>
          <w:szCs w:val="24"/>
        </w:rPr>
        <w:t>0</w:t>
      </w:r>
      <w:r w:rsidRPr="00D37B43">
        <w:rPr>
          <w:rFonts w:ascii="Times New Roman" w:hAnsi="Times New Roman" w:cs="Times New Roman"/>
          <w:sz w:val="24"/>
          <w:szCs w:val="24"/>
        </w:rPr>
        <w:t xml:space="preserve"> až 1</w:t>
      </w:r>
      <w:r w:rsidR="00613F4A" w:rsidRPr="00D37B43">
        <w:rPr>
          <w:rFonts w:ascii="Times New Roman" w:hAnsi="Times New Roman" w:cs="Times New Roman"/>
          <w:sz w:val="24"/>
          <w:szCs w:val="24"/>
        </w:rPr>
        <w:t>4</w:t>
      </w:r>
      <w:r w:rsidRPr="00D37B43">
        <w:rPr>
          <w:rFonts w:ascii="Times New Roman" w:hAnsi="Times New Roman" w:cs="Times New Roman"/>
          <w:sz w:val="24"/>
          <w:szCs w:val="24"/>
        </w:rPr>
        <w:t>.</w:t>
      </w:r>
    </w:p>
    <w:p w14:paraId="7147C5E1" w14:textId="77777777" w:rsidR="00814995" w:rsidRPr="00D37B43" w:rsidRDefault="00814995" w:rsidP="00C5497B">
      <w:pPr>
        <w:pStyle w:val="Odsekzoznamu"/>
        <w:spacing w:after="0" w:line="240" w:lineRule="auto"/>
        <w:rPr>
          <w:rFonts w:ascii="Times New Roman" w:hAnsi="Times New Roman" w:cs="Times New Roman"/>
          <w:sz w:val="24"/>
          <w:szCs w:val="24"/>
        </w:rPr>
      </w:pPr>
    </w:p>
    <w:p w14:paraId="697F45DE" w14:textId="55F68943" w:rsidR="00125C15" w:rsidRPr="00D37B43" w:rsidRDefault="00D55D4E" w:rsidP="00C5497B">
      <w:pPr>
        <w:spacing w:after="0" w:line="240" w:lineRule="auto"/>
        <w:ind w:left="567" w:hanging="567"/>
        <w:jc w:val="both"/>
        <w:rPr>
          <w:rFonts w:ascii="Times New Roman" w:hAnsi="Times New Roman" w:cs="Times New Roman"/>
          <w:sz w:val="24"/>
          <w:szCs w:val="24"/>
        </w:rPr>
      </w:pPr>
      <w:r w:rsidRPr="00D37B43">
        <w:rPr>
          <w:rFonts w:ascii="Times New Roman" w:hAnsi="Times New Roman" w:cs="Times New Roman"/>
          <w:b/>
          <w:sz w:val="24"/>
          <w:szCs w:val="24"/>
        </w:rPr>
        <w:t>1</w:t>
      </w:r>
      <w:r w:rsidR="00475F32" w:rsidRPr="00D37B43">
        <w:rPr>
          <w:rFonts w:ascii="Times New Roman" w:hAnsi="Times New Roman" w:cs="Times New Roman"/>
          <w:b/>
          <w:sz w:val="24"/>
          <w:szCs w:val="24"/>
        </w:rPr>
        <w:t>4</w:t>
      </w:r>
      <w:r w:rsidR="006569A0">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2E24BE" w:rsidRPr="00D37B43">
        <w:rPr>
          <w:rFonts w:ascii="Times New Roman" w:hAnsi="Times New Roman" w:cs="Times New Roman"/>
          <w:sz w:val="24"/>
          <w:szCs w:val="24"/>
        </w:rPr>
        <w:t xml:space="preserve">V § 278 písm. </w:t>
      </w:r>
      <w:r w:rsidR="00613F4A" w:rsidRPr="00D37B43">
        <w:rPr>
          <w:rFonts w:ascii="Times New Roman" w:hAnsi="Times New Roman" w:cs="Times New Roman"/>
          <w:sz w:val="24"/>
          <w:szCs w:val="24"/>
        </w:rPr>
        <w:t>e</w:t>
      </w:r>
      <w:r w:rsidR="002E24BE" w:rsidRPr="00D37B43">
        <w:rPr>
          <w:rFonts w:ascii="Times New Roman" w:hAnsi="Times New Roman" w:cs="Times New Roman"/>
          <w:sz w:val="24"/>
          <w:szCs w:val="24"/>
        </w:rPr>
        <w:t xml:space="preserve">) bode </w:t>
      </w:r>
      <w:r w:rsidR="00247666" w:rsidRPr="00D37B43">
        <w:rPr>
          <w:rFonts w:ascii="Times New Roman" w:hAnsi="Times New Roman" w:cs="Times New Roman"/>
          <w:sz w:val="24"/>
          <w:szCs w:val="24"/>
        </w:rPr>
        <w:t xml:space="preserve">13 </w:t>
      </w:r>
      <w:r w:rsidR="002E24BE" w:rsidRPr="00D37B43">
        <w:rPr>
          <w:rFonts w:ascii="Times New Roman" w:hAnsi="Times New Roman" w:cs="Times New Roman"/>
          <w:sz w:val="24"/>
          <w:szCs w:val="24"/>
        </w:rPr>
        <w:t xml:space="preserve">sa slovo „a“ nahrádza čiarkou a na konci sa pripájajú tieto slová: </w:t>
      </w:r>
      <w:r w:rsidR="00265F68" w:rsidRPr="00D37B43">
        <w:rPr>
          <w:rFonts w:ascii="Times New Roman" w:hAnsi="Times New Roman" w:cs="Times New Roman"/>
          <w:sz w:val="24"/>
          <w:szCs w:val="24"/>
        </w:rPr>
        <w:t>„</w:t>
      </w:r>
      <w:r w:rsidR="00000266" w:rsidRPr="00D37B43">
        <w:rPr>
          <w:rFonts w:ascii="Times New Roman" w:hAnsi="Times New Roman" w:cs="Times New Roman"/>
          <w:sz w:val="24"/>
          <w:szCs w:val="24"/>
        </w:rPr>
        <w:t>a §</w:t>
      </w:r>
      <w:r w:rsidR="002E24BE" w:rsidRPr="00D37B43">
        <w:rPr>
          <w:rFonts w:ascii="Times New Roman" w:hAnsi="Times New Roman" w:cs="Times New Roman"/>
          <w:sz w:val="24"/>
          <w:szCs w:val="24"/>
        </w:rPr>
        <w:t xml:space="preserve"> 213 ods. </w:t>
      </w:r>
      <w:r w:rsidR="00D81BDF" w:rsidRPr="00D37B43">
        <w:rPr>
          <w:rFonts w:ascii="Times New Roman" w:hAnsi="Times New Roman" w:cs="Times New Roman"/>
          <w:sz w:val="24"/>
          <w:szCs w:val="24"/>
        </w:rPr>
        <w:t>8</w:t>
      </w:r>
      <w:r w:rsidR="002E24BE" w:rsidRPr="00D37B43">
        <w:rPr>
          <w:rFonts w:ascii="Times New Roman" w:hAnsi="Times New Roman" w:cs="Times New Roman"/>
          <w:sz w:val="24"/>
          <w:szCs w:val="24"/>
        </w:rPr>
        <w:t xml:space="preserve"> a </w:t>
      </w:r>
      <w:r w:rsidR="00D81BDF" w:rsidRPr="00D37B43">
        <w:rPr>
          <w:rFonts w:ascii="Times New Roman" w:hAnsi="Times New Roman" w:cs="Times New Roman"/>
          <w:sz w:val="24"/>
          <w:szCs w:val="24"/>
        </w:rPr>
        <w:t>9</w:t>
      </w:r>
      <w:r w:rsidR="002E24BE" w:rsidRPr="00D37B43">
        <w:rPr>
          <w:rFonts w:ascii="Times New Roman" w:hAnsi="Times New Roman" w:cs="Times New Roman"/>
          <w:sz w:val="24"/>
          <w:szCs w:val="24"/>
        </w:rPr>
        <w:t>.“.</w:t>
      </w:r>
    </w:p>
    <w:p w14:paraId="52A83CAD" w14:textId="77777777" w:rsidR="00125C15" w:rsidRPr="00D37B43" w:rsidRDefault="00125C15" w:rsidP="00C5497B">
      <w:pPr>
        <w:pStyle w:val="Odsekzoznamu"/>
        <w:spacing w:after="0" w:line="240" w:lineRule="auto"/>
        <w:ind w:left="1068"/>
        <w:jc w:val="both"/>
        <w:rPr>
          <w:rFonts w:ascii="Times New Roman" w:hAnsi="Times New Roman" w:cs="Times New Roman"/>
          <w:sz w:val="24"/>
          <w:szCs w:val="24"/>
        </w:rPr>
      </w:pPr>
    </w:p>
    <w:p w14:paraId="1B2C8953" w14:textId="540D5AD3" w:rsidR="00814995"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4</w:t>
      </w:r>
      <w:r w:rsidR="006569A0">
        <w:rPr>
          <w:rFonts w:ascii="Times New Roman" w:hAnsi="Times New Roman" w:cs="Times New Roman"/>
          <w:b/>
          <w:sz w:val="24"/>
          <w:szCs w:val="24"/>
        </w:rPr>
        <w:t>4</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814995" w:rsidRPr="00D37B43">
        <w:rPr>
          <w:rFonts w:ascii="Times New Roman" w:hAnsi="Times New Roman" w:cs="Times New Roman"/>
          <w:sz w:val="24"/>
          <w:szCs w:val="24"/>
        </w:rPr>
        <w:t xml:space="preserve">V § 278 písm. </w:t>
      </w:r>
      <w:r w:rsidR="00613F4A" w:rsidRPr="00D37B43">
        <w:rPr>
          <w:rFonts w:ascii="Times New Roman" w:hAnsi="Times New Roman" w:cs="Times New Roman"/>
          <w:sz w:val="24"/>
          <w:szCs w:val="24"/>
        </w:rPr>
        <w:t>e</w:t>
      </w:r>
      <w:r w:rsidR="00814995" w:rsidRPr="00D37B43">
        <w:rPr>
          <w:rFonts w:ascii="Times New Roman" w:hAnsi="Times New Roman" w:cs="Times New Roman"/>
          <w:sz w:val="24"/>
          <w:szCs w:val="24"/>
        </w:rPr>
        <w:t>) sa vypúšťa bod</w:t>
      </w:r>
      <w:r w:rsidR="00247666" w:rsidRPr="00D37B43">
        <w:rPr>
          <w:rFonts w:ascii="Times New Roman" w:hAnsi="Times New Roman" w:cs="Times New Roman"/>
          <w:sz w:val="24"/>
          <w:szCs w:val="24"/>
        </w:rPr>
        <w:t xml:space="preserve"> 14</w:t>
      </w:r>
      <w:r w:rsidR="00814995" w:rsidRPr="00D37B43">
        <w:rPr>
          <w:rFonts w:ascii="Times New Roman" w:hAnsi="Times New Roman" w:cs="Times New Roman"/>
          <w:sz w:val="24"/>
          <w:szCs w:val="24"/>
        </w:rPr>
        <w:t>.</w:t>
      </w:r>
    </w:p>
    <w:p w14:paraId="169CEBC7" w14:textId="77777777" w:rsidR="00E5584A" w:rsidRPr="00D37B43" w:rsidRDefault="00E5584A" w:rsidP="00C5497B">
      <w:pPr>
        <w:spacing w:after="0" w:line="240" w:lineRule="auto"/>
        <w:jc w:val="both"/>
        <w:rPr>
          <w:rFonts w:ascii="Times New Roman" w:hAnsi="Times New Roman" w:cs="Times New Roman"/>
          <w:sz w:val="24"/>
          <w:szCs w:val="24"/>
        </w:rPr>
      </w:pPr>
    </w:p>
    <w:p w14:paraId="1D0DF4BB" w14:textId="5EE19C22" w:rsidR="001776AC"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4</w:t>
      </w:r>
      <w:r w:rsidR="006569A0">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1776AC" w:rsidRPr="00D37B43">
        <w:rPr>
          <w:rFonts w:ascii="Times New Roman" w:hAnsi="Times New Roman" w:cs="Times New Roman"/>
          <w:sz w:val="24"/>
          <w:szCs w:val="24"/>
        </w:rPr>
        <w:t>V § 283 ods. 3 sa vypúšťajú slová „ukladania disciplinárneho opatrenia alebo“ a  slová</w:t>
      </w:r>
      <w:r w:rsidR="00DF76CD" w:rsidRPr="00D37B43">
        <w:rPr>
          <w:rFonts w:ascii="Times New Roman" w:hAnsi="Times New Roman" w:cs="Times New Roman"/>
          <w:sz w:val="24"/>
          <w:szCs w:val="24"/>
        </w:rPr>
        <w:t xml:space="preserve"> </w:t>
      </w:r>
      <w:r w:rsidR="001776AC" w:rsidRPr="00D37B43">
        <w:rPr>
          <w:rFonts w:ascii="Times New Roman" w:hAnsi="Times New Roman" w:cs="Times New Roman"/>
          <w:sz w:val="24"/>
          <w:szCs w:val="24"/>
        </w:rPr>
        <w:t xml:space="preserve">„alebo p)“ sa </w:t>
      </w:r>
      <w:r w:rsidR="00DF76CD" w:rsidRPr="00D37B43">
        <w:rPr>
          <w:rFonts w:ascii="Times New Roman" w:hAnsi="Times New Roman" w:cs="Times New Roman"/>
          <w:sz w:val="24"/>
          <w:szCs w:val="24"/>
        </w:rPr>
        <w:t xml:space="preserve">nahrádzajú slovami </w:t>
      </w:r>
      <w:r w:rsidR="001776AC" w:rsidRPr="00D37B43">
        <w:rPr>
          <w:rFonts w:ascii="Times New Roman" w:hAnsi="Times New Roman" w:cs="Times New Roman"/>
          <w:sz w:val="24"/>
          <w:szCs w:val="24"/>
        </w:rPr>
        <w:t>„</w:t>
      </w:r>
      <w:r w:rsidR="00DF76CD" w:rsidRPr="00D37B43">
        <w:rPr>
          <w:rFonts w:ascii="Times New Roman" w:hAnsi="Times New Roman" w:cs="Times New Roman"/>
          <w:sz w:val="24"/>
          <w:szCs w:val="24"/>
        </w:rPr>
        <w:t xml:space="preserve">alebo písm. p) </w:t>
      </w:r>
      <w:r w:rsidR="001776AC" w:rsidRPr="00D37B43">
        <w:rPr>
          <w:rFonts w:ascii="Times New Roman" w:hAnsi="Times New Roman" w:cs="Times New Roman"/>
          <w:sz w:val="24"/>
          <w:szCs w:val="24"/>
        </w:rPr>
        <w:t xml:space="preserve">alebo konanie, v ktorom sa </w:t>
      </w:r>
      <w:proofErr w:type="spellStart"/>
      <w:r w:rsidR="001776AC" w:rsidRPr="00D37B43">
        <w:rPr>
          <w:rFonts w:ascii="Times New Roman" w:hAnsi="Times New Roman" w:cs="Times New Roman"/>
          <w:sz w:val="24"/>
          <w:szCs w:val="24"/>
        </w:rPr>
        <w:t>prejednáva</w:t>
      </w:r>
      <w:proofErr w:type="spellEnd"/>
      <w:r w:rsidR="001776AC" w:rsidRPr="00D37B43">
        <w:rPr>
          <w:rFonts w:ascii="Times New Roman" w:hAnsi="Times New Roman" w:cs="Times New Roman"/>
          <w:sz w:val="24"/>
          <w:szCs w:val="24"/>
        </w:rPr>
        <w:t xml:space="preserve"> disciplinárne previnenie príslušníka finančnej správy podľa § 127 ods. 1</w:t>
      </w:r>
      <w:r w:rsidR="00943F83" w:rsidRPr="00D37B43">
        <w:rPr>
          <w:rFonts w:ascii="Times New Roman" w:hAnsi="Times New Roman" w:cs="Times New Roman"/>
          <w:sz w:val="24"/>
          <w:szCs w:val="24"/>
        </w:rPr>
        <w:t xml:space="preserve"> </w:t>
      </w:r>
      <w:r w:rsidR="001776AC" w:rsidRPr="00D37B43">
        <w:rPr>
          <w:rFonts w:ascii="Times New Roman" w:hAnsi="Times New Roman" w:cs="Times New Roman"/>
          <w:sz w:val="24"/>
          <w:szCs w:val="24"/>
        </w:rPr>
        <w:t>alebo priestupok spáchaný príslušníkom finančnej správy podľa § 127 ods. 2“.</w:t>
      </w:r>
    </w:p>
    <w:p w14:paraId="3B726FB1" w14:textId="77777777" w:rsidR="00814995" w:rsidRPr="00D37B43" w:rsidRDefault="00814995" w:rsidP="00C5497B">
      <w:pPr>
        <w:pStyle w:val="Odsekzoznamu"/>
        <w:spacing w:after="0" w:line="240" w:lineRule="auto"/>
        <w:jc w:val="both"/>
        <w:rPr>
          <w:rFonts w:ascii="Times New Roman" w:hAnsi="Times New Roman" w:cs="Times New Roman"/>
          <w:sz w:val="24"/>
          <w:szCs w:val="24"/>
        </w:rPr>
      </w:pPr>
    </w:p>
    <w:p w14:paraId="3033B743" w14:textId="0AC7E06F" w:rsidR="00D95447"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4</w:t>
      </w:r>
      <w:r w:rsidR="006569A0">
        <w:rPr>
          <w:rFonts w:ascii="Times New Roman" w:hAnsi="Times New Roman" w:cs="Times New Roman"/>
          <w:b/>
          <w:sz w:val="24"/>
          <w:szCs w:val="24"/>
        </w:rPr>
        <w:t>6</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2E24BE" w:rsidRPr="00D37B43">
        <w:rPr>
          <w:rFonts w:ascii="Times New Roman" w:hAnsi="Times New Roman" w:cs="Times New Roman"/>
          <w:sz w:val="24"/>
          <w:szCs w:val="24"/>
        </w:rPr>
        <w:t>V § 289 sa slová „</w:t>
      </w:r>
      <w:r w:rsidR="005A6810" w:rsidRPr="00D37B43">
        <w:rPr>
          <w:rFonts w:ascii="Times New Roman" w:hAnsi="Times New Roman" w:cs="Times New Roman"/>
          <w:sz w:val="24"/>
          <w:szCs w:val="24"/>
        </w:rPr>
        <w:t xml:space="preserve">Konanie </w:t>
      </w:r>
      <w:r w:rsidR="002E24BE" w:rsidRPr="00D37B43">
        <w:rPr>
          <w:rFonts w:ascii="Times New Roman" w:hAnsi="Times New Roman" w:cs="Times New Roman"/>
          <w:sz w:val="24"/>
          <w:szCs w:val="24"/>
        </w:rPr>
        <w:t>sa zastaví“ nahrádzajú slovami „</w:t>
      </w:r>
      <w:r w:rsidR="005A6810" w:rsidRPr="00D37B43">
        <w:rPr>
          <w:rFonts w:ascii="Times New Roman" w:hAnsi="Times New Roman" w:cs="Times New Roman"/>
          <w:sz w:val="24"/>
          <w:szCs w:val="24"/>
        </w:rPr>
        <w:t>O</w:t>
      </w:r>
      <w:r w:rsidR="000E5421" w:rsidRPr="00D37B43">
        <w:rPr>
          <w:rFonts w:ascii="Times New Roman" w:hAnsi="Times New Roman" w:cs="Times New Roman"/>
          <w:sz w:val="24"/>
          <w:szCs w:val="24"/>
        </w:rPr>
        <w:t>právnený orgán</w:t>
      </w:r>
      <w:r w:rsidR="005A6810" w:rsidRPr="00D37B43">
        <w:rPr>
          <w:rFonts w:ascii="Times New Roman" w:hAnsi="Times New Roman" w:cs="Times New Roman"/>
          <w:sz w:val="24"/>
          <w:szCs w:val="24"/>
        </w:rPr>
        <w:t xml:space="preserve"> konanie zastaví</w:t>
      </w:r>
      <w:r w:rsidR="000E5421" w:rsidRPr="00D37B43">
        <w:rPr>
          <w:rFonts w:ascii="Times New Roman" w:hAnsi="Times New Roman" w:cs="Times New Roman"/>
          <w:sz w:val="24"/>
          <w:szCs w:val="24"/>
        </w:rPr>
        <w:t>“</w:t>
      </w:r>
      <w:r w:rsidR="005A6810" w:rsidRPr="00D37B43">
        <w:rPr>
          <w:rFonts w:ascii="Times New Roman" w:hAnsi="Times New Roman" w:cs="Times New Roman"/>
          <w:sz w:val="24"/>
          <w:szCs w:val="24"/>
        </w:rPr>
        <w:t xml:space="preserve"> a </w:t>
      </w:r>
      <w:r w:rsidR="000E5421" w:rsidRPr="00D37B43">
        <w:rPr>
          <w:rFonts w:ascii="Times New Roman" w:hAnsi="Times New Roman" w:cs="Times New Roman"/>
          <w:sz w:val="24"/>
          <w:szCs w:val="24"/>
        </w:rPr>
        <w:t>za slovo „orgánu“ sa vkladá čiarka a slová „ak sa v tej istej veci právoplatne rozhodlo</w:t>
      </w:r>
      <w:r w:rsidR="002F7E0E" w:rsidRPr="00D37B43">
        <w:rPr>
          <w:rFonts w:ascii="Times New Roman" w:hAnsi="Times New Roman" w:cs="Times New Roman"/>
          <w:sz w:val="24"/>
          <w:szCs w:val="24"/>
        </w:rPr>
        <w:t>“.</w:t>
      </w:r>
    </w:p>
    <w:p w14:paraId="4B0A56A3" w14:textId="77777777" w:rsidR="00D95447" w:rsidRPr="00D37B43" w:rsidRDefault="00D95447" w:rsidP="00C5497B">
      <w:pPr>
        <w:pStyle w:val="Odsekzoznamu"/>
        <w:spacing w:after="0" w:line="240" w:lineRule="auto"/>
        <w:rPr>
          <w:rFonts w:ascii="Times New Roman" w:hAnsi="Times New Roman" w:cs="Times New Roman"/>
          <w:sz w:val="24"/>
          <w:szCs w:val="24"/>
        </w:rPr>
      </w:pPr>
    </w:p>
    <w:p w14:paraId="66AA8820" w14:textId="033F03CF" w:rsidR="00D95447"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4</w:t>
      </w:r>
      <w:r w:rsidR="006569A0">
        <w:rPr>
          <w:rFonts w:ascii="Times New Roman" w:hAnsi="Times New Roman" w:cs="Times New Roman"/>
          <w:b/>
          <w:sz w:val="24"/>
          <w:szCs w:val="24"/>
        </w:rPr>
        <w:t>7</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B95832" w:rsidRPr="00D37B43">
        <w:rPr>
          <w:rFonts w:ascii="Times New Roman" w:hAnsi="Times New Roman" w:cs="Times New Roman"/>
          <w:sz w:val="24"/>
          <w:szCs w:val="24"/>
        </w:rPr>
        <w:t>V </w:t>
      </w:r>
      <w:r w:rsidR="00AB035C" w:rsidRPr="00D37B43">
        <w:rPr>
          <w:rFonts w:ascii="Times New Roman" w:hAnsi="Times New Roman" w:cs="Times New Roman"/>
          <w:sz w:val="24"/>
          <w:szCs w:val="24"/>
        </w:rPr>
        <w:t xml:space="preserve">§ </w:t>
      </w:r>
      <w:r w:rsidR="00B95832" w:rsidRPr="00D37B43">
        <w:rPr>
          <w:rFonts w:ascii="Times New Roman" w:hAnsi="Times New Roman" w:cs="Times New Roman"/>
          <w:sz w:val="24"/>
          <w:szCs w:val="24"/>
        </w:rPr>
        <w:t>293 ods. 7 sa slovo „podania“ nahrádza slovom „doručenia“.</w:t>
      </w:r>
    </w:p>
    <w:p w14:paraId="37351675" w14:textId="77777777" w:rsidR="00D95447" w:rsidRPr="00D37B43" w:rsidRDefault="00D95447" w:rsidP="00C5497B">
      <w:pPr>
        <w:pStyle w:val="Odsekzoznamu"/>
        <w:spacing w:after="0" w:line="240" w:lineRule="auto"/>
        <w:rPr>
          <w:rFonts w:ascii="Times New Roman" w:hAnsi="Times New Roman" w:cs="Times New Roman"/>
          <w:sz w:val="24"/>
          <w:szCs w:val="24"/>
        </w:rPr>
      </w:pPr>
    </w:p>
    <w:p w14:paraId="0AAB5063" w14:textId="5F696B26" w:rsidR="009B7357" w:rsidRPr="00D37B43" w:rsidRDefault="00D55D4E" w:rsidP="00C5497B">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B62FE4" w:rsidRPr="00D37B43">
        <w:rPr>
          <w:rFonts w:ascii="Times New Roman" w:hAnsi="Times New Roman" w:cs="Times New Roman"/>
          <w:b/>
          <w:sz w:val="24"/>
          <w:szCs w:val="24"/>
        </w:rPr>
        <w:t>4</w:t>
      </w:r>
      <w:r w:rsidR="006569A0">
        <w:rPr>
          <w:rFonts w:ascii="Times New Roman" w:hAnsi="Times New Roman" w:cs="Times New Roman"/>
          <w:b/>
          <w:sz w:val="24"/>
          <w:szCs w:val="24"/>
        </w:rPr>
        <w:t>8</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117AED" w:rsidRPr="00D37B43">
        <w:rPr>
          <w:rFonts w:ascii="Times New Roman" w:hAnsi="Times New Roman" w:cs="Times New Roman"/>
          <w:sz w:val="24"/>
          <w:szCs w:val="24"/>
        </w:rPr>
        <w:t xml:space="preserve">V § 294 ods. 1 sa slová „podania odvolania“ nahrádzajú slovami „doručenia odvolania oprávnenému orgánu, ktorý </w:t>
      </w:r>
      <w:r w:rsidR="00E0045C" w:rsidRPr="00D37B43">
        <w:rPr>
          <w:rFonts w:ascii="Times New Roman" w:hAnsi="Times New Roman" w:cs="Times New Roman"/>
          <w:sz w:val="24"/>
          <w:szCs w:val="24"/>
        </w:rPr>
        <w:t>napadnuté rozhodnutie vydal</w:t>
      </w:r>
      <w:r w:rsidR="00117AED" w:rsidRPr="00D37B43">
        <w:rPr>
          <w:rFonts w:ascii="Times New Roman" w:hAnsi="Times New Roman" w:cs="Times New Roman"/>
          <w:sz w:val="24"/>
          <w:szCs w:val="24"/>
        </w:rPr>
        <w:t>“.</w:t>
      </w:r>
    </w:p>
    <w:p w14:paraId="69379D2F" w14:textId="77777777" w:rsidR="009B7357" w:rsidRPr="00D37B43" w:rsidRDefault="009B7357" w:rsidP="00C5497B">
      <w:pPr>
        <w:pStyle w:val="Odsekzoznamu"/>
        <w:spacing w:after="0" w:line="240" w:lineRule="auto"/>
        <w:ind w:left="1068"/>
        <w:jc w:val="both"/>
        <w:rPr>
          <w:rFonts w:ascii="Times New Roman" w:hAnsi="Times New Roman" w:cs="Times New Roman"/>
          <w:sz w:val="24"/>
          <w:szCs w:val="24"/>
        </w:rPr>
      </w:pPr>
    </w:p>
    <w:p w14:paraId="15960F42" w14:textId="7F63BEFD" w:rsidR="000231F3"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6569A0">
        <w:rPr>
          <w:rFonts w:ascii="Times New Roman" w:hAnsi="Times New Roman" w:cs="Times New Roman"/>
          <w:b/>
          <w:sz w:val="24"/>
          <w:szCs w:val="24"/>
        </w:rPr>
        <w:t>49</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BC2F03" w:rsidRPr="00D37B43">
        <w:rPr>
          <w:rFonts w:ascii="Times New Roman" w:hAnsi="Times New Roman" w:cs="Times New Roman"/>
          <w:sz w:val="24"/>
          <w:szCs w:val="24"/>
        </w:rPr>
        <w:t xml:space="preserve">V </w:t>
      </w:r>
      <w:r w:rsidR="000231F3" w:rsidRPr="00D37B43">
        <w:rPr>
          <w:rFonts w:ascii="Times New Roman" w:hAnsi="Times New Roman" w:cs="Times New Roman"/>
          <w:sz w:val="24"/>
          <w:szCs w:val="24"/>
        </w:rPr>
        <w:t>§ 296 sa</w:t>
      </w:r>
      <w:r w:rsidR="00BC2F03" w:rsidRPr="00D37B43">
        <w:rPr>
          <w:rFonts w:ascii="Times New Roman" w:hAnsi="Times New Roman" w:cs="Times New Roman"/>
          <w:sz w:val="24"/>
          <w:szCs w:val="24"/>
        </w:rPr>
        <w:t xml:space="preserve"> za odsek </w:t>
      </w:r>
      <w:r w:rsidR="00F17F9A" w:rsidRPr="00D37B43">
        <w:rPr>
          <w:rFonts w:ascii="Times New Roman" w:hAnsi="Times New Roman" w:cs="Times New Roman"/>
          <w:sz w:val="24"/>
          <w:szCs w:val="24"/>
        </w:rPr>
        <w:t>2 vkladá nový odsek 3</w:t>
      </w:r>
      <w:r w:rsidR="00BC2F03" w:rsidRPr="00D37B43">
        <w:rPr>
          <w:rFonts w:ascii="Times New Roman" w:hAnsi="Times New Roman" w:cs="Times New Roman"/>
          <w:sz w:val="24"/>
          <w:szCs w:val="24"/>
        </w:rPr>
        <w:t>, ktorý znie:</w:t>
      </w:r>
    </w:p>
    <w:p w14:paraId="38D42221" w14:textId="25DC183A" w:rsidR="000231F3" w:rsidRPr="00D37B43" w:rsidRDefault="006D0878"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„(3</w:t>
      </w:r>
      <w:r w:rsidR="00BC2F03" w:rsidRPr="00D37B43">
        <w:rPr>
          <w:rFonts w:ascii="Times New Roman" w:hAnsi="Times New Roman" w:cs="Times New Roman"/>
          <w:sz w:val="24"/>
          <w:szCs w:val="24"/>
        </w:rPr>
        <w:t xml:space="preserve">) </w:t>
      </w:r>
      <w:r w:rsidR="000231F3" w:rsidRPr="00D37B43">
        <w:rPr>
          <w:rFonts w:ascii="Times New Roman" w:hAnsi="Times New Roman" w:cs="Times New Roman"/>
          <w:sz w:val="24"/>
          <w:szCs w:val="24"/>
        </w:rPr>
        <w:t xml:space="preserve">Pri preskúmavaní rozhodnutia vychádza </w:t>
      </w:r>
      <w:r w:rsidR="0041653C" w:rsidRPr="00D37B43">
        <w:rPr>
          <w:rFonts w:ascii="Times New Roman" w:hAnsi="Times New Roman" w:cs="Times New Roman"/>
          <w:sz w:val="24"/>
          <w:szCs w:val="24"/>
        </w:rPr>
        <w:t>nadriadený</w:t>
      </w:r>
      <w:r w:rsidR="000231F3" w:rsidRPr="00D37B43">
        <w:rPr>
          <w:rFonts w:ascii="Times New Roman" w:hAnsi="Times New Roman" w:cs="Times New Roman"/>
          <w:sz w:val="24"/>
          <w:szCs w:val="24"/>
        </w:rPr>
        <w:t xml:space="preserve"> z právneho stavu a skutkových okolností v čase vydania rozhodnutia. Nemôže preto zmeniť</w:t>
      </w:r>
      <w:r w:rsidR="00611805" w:rsidRPr="00D37B43">
        <w:rPr>
          <w:rFonts w:ascii="Times New Roman" w:hAnsi="Times New Roman" w:cs="Times New Roman"/>
          <w:sz w:val="24"/>
          <w:szCs w:val="24"/>
        </w:rPr>
        <w:t xml:space="preserve"> alebo</w:t>
      </w:r>
      <w:r w:rsidR="00022E85" w:rsidRPr="00D37B43">
        <w:rPr>
          <w:rFonts w:ascii="Times New Roman" w:hAnsi="Times New Roman" w:cs="Times New Roman"/>
          <w:sz w:val="24"/>
          <w:szCs w:val="24"/>
        </w:rPr>
        <w:t xml:space="preserve"> zrušiť</w:t>
      </w:r>
      <w:r w:rsidR="00611805" w:rsidRPr="00D37B43">
        <w:rPr>
          <w:rFonts w:ascii="Times New Roman" w:hAnsi="Times New Roman" w:cs="Times New Roman"/>
          <w:sz w:val="24"/>
          <w:szCs w:val="24"/>
        </w:rPr>
        <w:t xml:space="preserve"> rozhodnutie</w:t>
      </w:r>
      <w:r w:rsidR="00022E85" w:rsidRPr="00D37B43">
        <w:rPr>
          <w:rFonts w:ascii="Times New Roman" w:hAnsi="Times New Roman" w:cs="Times New Roman"/>
          <w:sz w:val="24"/>
          <w:szCs w:val="24"/>
        </w:rPr>
        <w:t xml:space="preserve"> </w:t>
      </w:r>
      <w:r w:rsidR="00022E85" w:rsidRPr="00D37B43">
        <w:rPr>
          <w:rFonts w:ascii="Times New Roman" w:hAnsi="Times New Roman" w:cs="Times New Roman"/>
          <w:sz w:val="24"/>
          <w:szCs w:val="24"/>
        </w:rPr>
        <w:lastRenderedPageBreak/>
        <w:t>alebo zrušiť</w:t>
      </w:r>
      <w:r w:rsidR="00611805" w:rsidRPr="00D37B43">
        <w:rPr>
          <w:rFonts w:ascii="Times New Roman" w:hAnsi="Times New Roman" w:cs="Times New Roman"/>
          <w:sz w:val="24"/>
          <w:szCs w:val="24"/>
        </w:rPr>
        <w:t xml:space="preserve"> rozhodnutie</w:t>
      </w:r>
      <w:r w:rsidR="00022E85" w:rsidRPr="00D37B43">
        <w:rPr>
          <w:rFonts w:ascii="Times New Roman" w:hAnsi="Times New Roman" w:cs="Times New Roman"/>
          <w:sz w:val="24"/>
          <w:szCs w:val="24"/>
        </w:rPr>
        <w:t xml:space="preserve"> a vrátiť </w:t>
      </w:r>
      <w:r w:rsidR="00611805" w:rsidRPr="00D37B43">
        <w:rPr>
          <w:rFonts w:ascii="Times New Roman" w:hAnsi="Times New Roman" w:cs="Times New Roman"/>
          <w:sz w:val="24"/>
          <w:szCs w:val="24"/>
        </w:rPr>
        <w:t xml:space="preserve">vec </w:t>
      </w:r>
      <w:r w:rsidR="00022E85" w:rsidRPr="00D37B43">
        <w:rPr>
          <w:rFonts w:ascii="Times New Roman" w:hAnsi="Times New Roman" w:cs="Times New Roman"/>
          <w:sz w:val="24"/>
          <w:szCs w:val="24"/>
        </w:rPr>
        <w:t>na nové konanie</w:t>
      </w:r>
      <w:r w:rsidR="000231F3" w:rsidRPr="00D37B43">
        <w:rPr>
          <w:rFonts w:ascii="Times New Roman" w:hAnsi="Times New Roman" w:cs="Times New Roman"/>
          <w:sz w:val="24"/>
          <w:szCs w:val="24"/>
        </w:rPr>
        <w:t>, ak sa po jeho vydaní dodatočne zmenili rozhodujúce skutkové okolnosti,</w:t>
      </w:r>
      <w:r w:rsidR="00022E85" w:rsidRPr="00D37B43">
        <w:rPr>
          <w:rFonts w:ascii="Times New Roman" w:hAnsi="Times New Roman" w:cs="Times New Roman"/>
          <w:sz w:val="24"/>
          <w:szCs w:val="24"/>
        </w:rPr>
        <w:t xml:space="preserve"> z ktorých </w:t>
      </w:r>
      <w:r w:rsidR="000231F3" w:rsidRPr="00D37B43">
        <w:rPr>
          <w:rFonts w:ascii="Times New Roman" w:hAnsi="Times New Roman" w:cs="Times New Roman"/>
          <w:sz w:val="24"/>
          <w:szCs w:val="24"/>
        </w:rPr>
        <w:t>pôvodné rozhodnutie vychádzalo.</w:t>
      </w:r>
      <w:r w:rsidR="00BC2F03" w:rsidRPr="00D37B43">
        <w:rPr>
          <w:rFonts w:ascii="Times New Roman" w:hAnsi="Times New Roman" w:cs="Times New Roman"/>
          <w:sz w:val="24"/>
          <w:szCs w:val="24"/>
        </w:rPr>
        <w:t>“.</w:t>
      </w:r>
    </w:p>
    <w:p w14:paraId="3D2E2CF2" w14:textId="77777777" w:rsidR="00BC2F03" w:rsidRPr="00D37B43" w:rsidRDefault="00BC2F03" w:rsidP="00D37B43">
      <w:pPr>
        <w:pStyle w:val="Odsekzoznamu"/>
        <w:spacing w:after="0" w:line="240" w:lineRule="auto"/>
        <w:ind w:left="0" w:firstLine="720"/>
        <w:jc w:val="both"/>
        <w:rPr>
          <w:rFonts w:ascii="Times New Roman" w:hAnsi="Times New Roman" w:cs="Times New Roman"/>
          <w:sz w:val="24"/>
          <w:szCs w:val="24"/>
        </w:rPr>
      </w:pPr>
    </w:p>
    <w:p w14:paraId="2F7F1B67" w14:textId="77777777" w:rsidR="00BC2F03" w:rsidRPr="00D37B43" w:rsidRDefault="00BC2F03" w:rsidP="00C5497B">
      <w:pPr>
        <w:spacing w:after="0" w:line="240" w:lineRule="auto"/>
        <w:ind w:firstLine="567"/>
        <w:jc w:val="both"/>
        <w:rPr>
          <w:rFonts w:ascii="Times New Roman" w:hAnsi="Times New Roman" w:cs="Times New Roman"/>
          <w:sz w:val="24"/>
          <w:szCs w:val="24"/>
        </w:rPr>
      </w:pPr>
      <w:r w:rsidRPr="00D37B43">
        <w:rPr>
          <w:rFonts w:ascii="Times New Roman" w:hAnsi="Times New Roman" w:cs="Times New Roman"/>
          <w:sz w:val="24"/>
          <w:szCs w:val="24"/>
        </w:rPr>
        <w:t>Doterajš</w:t>
      </w:r>
      <w:r w:rsidR="00F17F9A" w:rsidRPr="00D37B43">
        <w:rPr>
          <w:rFonts w:ascii="Times New Roman" w:hAnsi="Times New Roman" w:cs="Times New Roman"/>
          <w:sz w:val="24"/>
          <w:szCs w:val="24"/>
        </w:rPr>
        <w:t>í</w:t>
      </w:r>
      <w:r w:rsidRPr="00D37B43">
        <w:rPr>
          <w:rFonts w:ascii="Times New Roman" w:hAnsi="Times New Roman" w:cs="Times New Roman"/>
          <w:sz w:val="24"/>
          <w:szCs w:val="24"/>
        </w:rPr>
        <w:t xml:space="preserve"> odsek 3 sa označuj</w:t>
      </w:r>
      <w:r w:rsidR="00F17F9A" w:rsidRPr="00D37B43">
        <w:rPr>
          <w:rFonts w:ascii="Times New Roman" w:hAnsi="Times New Roman" w:cs="Times New Roman"/>
          <w:sz w:val="24"/>
          <w:szCs w:val="24"/>
        </w:rPr>
        <w:t>e</w:t>
      </w:r>
      <w:r w:rsidRPr="00D37B43">
        <w:rPr>
          <w:rFonts w:ascii="Times New Roman" w:hAnsi="Times New Roman" w:cs="Times New Roman"/>
          <w:sz w:val="24"/>
          <w:szCs w:val="24"/>
        </w:rPr>
        <w:t xml:space="preserve"> ako odsek 4.</w:t>
      </w:r>
    </w:p>
    <w:p w14:paraId="3A4B0FF1" w14:textId="77777777" w:rsidR="000231F3" w:rsidRPr="00D37B43" w:rsidRDefault="000231F3" w:rsidP="00D37B43">
      <w:pPr>
        <w:pStyle w:val="Odsekzoznamu"/>
        <w:spacing w:after="0" w:line="240" w:lineRule="auto"/>
        <w:rPr>
          <w:rFonts w:ascii="Times New Roman" w:hAnsi="Times New Roman" w:cs="Times New Roman"/>
          <w:sz w:val="24"/>
          <w:szCs w:val="24"/>
        </w:rPr>
      </w:pPr>
    </w:p>
    <w:p w14:paraId="6CAF5C00" w14:textId="6802B40C" w:rsidR="009B7357"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5</w:t>
      </w:r>
      <w:r w:rsidR="006569A0">
        <w:rPr>
          <w:rFonts w:ascii="Times New Roman" w:hAnsi="Times New Roman" w:cs="Times New Roman"/>
          <w:b/>
          <w:sz w:val="24"/>
          <w:szCs w:val="24"/>
        </w:rPr>
        <w:t>0</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117AED" w:rsidRPr="00D37B43">
        <w:rPr>
          <w:rFonts w:ascii="Times New Roman" w:hAnsi="Times New Roman" w:cs="Times New Roman"/>
          <w:sz w:val="24"/>
          <w:szCs w:val="24"/>
        </w:rPr>
        <w:t xml:space="preserve">V § 303 ods. 1 </w:t>
      </w:r>
      <w:r w:rsidR="00A02E58" w:rsidRPr="00D37B43">
        <w:rPr>
          <w:rFonts w:ascii="Times New Roman" w:hAnsi="Times New Roman" w:cs="Times New Roman"/>
          <w:sz w:val="24"/>
          <w:szCs w:val="24"/>
        </w:rPr>
        <w:t>sa slovo „</w:t>
      </w:r>
      <w:r w:rsidR="0049733D" w:rsidRPr="00D37B43">
        <w:rPr>
          <w:rFonts w:ascii="Times New Roman" w:hAnsi="Times New Roman" w:cs="Times New Roman"/>
          <w:sz w:val="24"/>
          <w:szCs w:val="24"/>
        </w:rPr>
        <w:t>rozhodnutím“ nahrádza slovom „</w:t>
      </w:r>
      <w:r w:rsidR="00A02E58" w:rsidRPr="00D37B43">
        <w:rPr>
          <w:rFonts w:ascii="Times New Roman" w:hAnsi="Times New Roman" w:cs="Times New Roman"/>
          <w:sz w:val="24"/>
          <w:szCs w:val="24"/>
        </w:rPr>
        <w:t>dohodou</w:t>
      </w:r>
      <w:r w:rsidR="0049733D" w:rsidRPr="00D37B43">
        <w:rPr>
          <w:rFonts w:ascii="Times New Roman" w:hAnsi="Times New Roman" w:cs="Times New Roman"/>
          <w:sz w:val="24"/>
          <w:szCs w:val="24"/>
        </w:rPr>
        <w:t>“.</w:t>
      </w:r>
    </w:p>
    <w:p w14:paraId="1E6968D5" w14:textId="77777777" w:rsidR="009B7357" w:rsidRPr="00D37B43" w:rsidRDefault="009B7357" w:rsidP="00C5497B">
      <w:pPr>
        <w:pStyle w:val="Odsekzoznamu"/>
        <w:spacing w:after="0" w:line="240" w:lineRule="auto"/>
        <w:ind w:left="1068"/>
        <w:jc w:val="both"/>
        <w:rPr>
          <w:rFonts w:ascii="Times New Roman" w:hAnsi="Times New Roman" w:cs="Times New Roman"/>
          <w:sz w:val="24"/>
          <w:szCs w:val="24"/>
        </w:rPr>
      </w:pPr>
    </w:p>
    <w:p w14:paraId="4CE77E88" w14:textId="539B2065" w:rsidR="00B86B3A"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5</w:t>
      </w:r>
      <w:r w:rsidR="006569A0">
        <w:rPr>
          <w:rFonts w:ascii="Times New Roman" w:hAnsi="Times New Roman" w:cs="Times New Roman"/>
          <w:b/>
          <w:sz w:val="24"/>
          <w:szCs w:val="24"/>
        </w:rPr>
        <w:t>1</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B86B3A" w:rsidRPr="00D37B43">
        <w:rPr>
          <w:rFonts w:ascii="Times New Roman" w:hAnsi="Times New Roman" w:cs="Times New Roman"/>
          <w:sz w:val="24"/>
          <w:szCs w:val="24"/>
        </w:rPr>
        <w:t>§ 308 sa dopĺňa odsekom 4, ktorý znie:</w:t>
      </w:r>
    </w:p>
    <w:p w14:paraId="67EE085D" w14:textId="7186701F" w:rsidR="00B86B3A" w:rsidRPr="00D37B43" w:rsidRDefault="00B86B3A"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„(4) Lehota </w:t>
      </w:r>
      <w:r w:rsidR="008F42AD" w:rsidRPr="00D37B43">
        <w:rPr>
          <w:rFonts w:ascii="Times New Roman" w:hAnsi="Times New Roman" w:cs="Times New Roman"/>
          <w:sz w:val="24"/>
          <w:szCs w:val="24"/>
        </w:rPr>
        <w:t xml:space="preserve">podľa § 293 ods. 2, 4 alebo </w:t>
      </w:r>
      <w:r w:rsidR="00AF4CCD" w:rsidRPr="00D37B43">
        <w:rPr>
          <w:rFonts w:ascii="Times New Roman" w:hAnsi="Times New Roman" w:cs="Times New Roman"/>
          <w:sz w:val="24"/>
          <w:szCs w:val="24"/>
        </w:rPr>
        <w:t xml:space="preserve">ods. </w:t>
      </w:r>
      <w:r w:rsidR="008F42AD" w:rsidRPr="00D37B43">
        <w:rPr>
          <w:rFonts w:ascii="Times New Roman" w:hAnsi="Times New Roman" w:cs="Times New Roman"/>
          <w:sz w:val="24"/>
          <w:szCs w:val="24"/>
        </w:rPr>
        <w:t xml:space="preserve">5 </w:t>
      </w:r>
      <w:r w:rsidRPr="00D37B43">
        <w:rPr>
          <w:rFonts w:ascii="Times New Roman" w:hAnsi="Times New Roman" w:cs="Times New Roman"/>
          <w:sz w:val="24"/>
          <w:szCs w:val="24"/>
        </w:rPr>
        <w:t xml:space="preserve">je zachovaná, ak sa </w:t>
      </w:r>
      <w:r w:rsidR="008F42AD" w:rsidRPr="00D37B43">
        <w:rPr>
          <w:rFonts w:ascii="Times New Roman" w:hAnsi="Times New Roman" w:cs="Times New Roman"/>
          <w:sz w:val="24"/>
          <w:szCs w:val="24"/>
        </w:rPr>
        <w:t xml:space="preserve">v </w:t>
      </w:r>
      <w:r w:rsidRPr="00D37B43">
        <w:rPr>
          <w:rFonts w:ascii="Times New Roman" w:hAnsi="Times New Roman" w:cs="Times New Roman"/>
          <w:sz w:val="24"/>
          <w:szCs w:val="24"/>
        </w:rPr>
        <w:t xml:space="preserve">posledný deň lehoty </w:t>
      </w:r>
      <w:r w:rsidR="008F42AD" w:rsidRPr="00D37B43">
        <w:rPr>
          <w:rFonts w:ascii="Times New Roman" w:hAnsi="Times New Roman" w:cs="Times New Roman"/>
          <w:sz w:val="24"/>
          <w:szCs w:val="24"/>
        </w:rPr>
        <w:t xml:space="preserve">odvolanie </w:t>
      </w:r>
      <w:r w:rsidR="00611805" w:rsidRPr="00D37B43">
        <w:rPr>
          <w:rFonts w:ascii="Times New Roman" w:hAnsi="Times New Roman" w:cs="Times New Roman"/>
          <w:sz w:val="24"/>
          <w:szCs w:val="24"/>
        </w:rPr>
        <w:t xml:space="preserve">doručí </w:t>
      </w:r>
      <w:r w:rsidRPr="00D37B43">
        <w:rPr>
          <w:rFonts w:ascii="Times New Roman" w:hAnsi="Times New Roman" w:cs="Times New Roman"/>
          <w:sz w:val="24"/>
          <w:szCs w:val="24"/>
        </w:rPr>
        <w:t xml:space="preserve">oprávnenému orgánu alebo ak sa </w:t>
      </w:r>
      <w:r w:rsidR="008F42AD" w:rsidRPr="00D37B43">
        <w:rPr>
          <w:rFonts w:ascii="Times New Roman" w:hAnsi="Times New Roman" w:cs="Times New Roman"/>
          <w:sz w:val="24"/>
          <w:szCs w:val="24"/>
        </w:rPr>
        <w:t xml:space="preserve">odvolanie </w:t>
      </w:r>
      <w:r w:rsidRPr="00D37B43">
        <w:rPr>
          <w:rFonts w:ascii="Times New Roman" w:hAnsi="Times New Roman" w:cs="Times New Roman"/>
          <w:sz w:val="24"/>
          <w:szCs w:val="24"/>
        </w:rPr>
        <w:t>odovzdá na poštovú prepravu.</w:t>
      </w:r>
      <w:r w:rsidR="008F42AD" w:rsidRPr="00D37B43">
        <w:rPr>
          <w:rFonts w:ascii="Times New Roman" w:hAnsi="Times New Roman" w:cs="Times New Roman"/>
          <w:sz w:val="24"/>
          <w:szCs w:val="24"/>
        </w:rPr>
        <w:t xml:space="preserve"> Lehota podľa § 295 ods. 3 je zachovaná, ak sa v posledný deň lehoty návrh na obnovu konania </w:t>
      </w:r>
      <w:r w:rsidR="00611805" w:rsidRPr="00D37B43">
        <w:rPr>
          <w:rFonts w:ascii="Times New Roman" w:hAnsi="Times New Roman" w:cs="Times New Roman"/>
          <w:sz w:val="24"/>
          <w:szCs w:val="24"/>
        </w:rPr>
        <w:t xml:space="preserve">doručí </w:t>
      </w:r>
      <w:r w:rsidR="008F42AD" w:rsidRPr="00D37B43">
        <w:rPr>
          <w:rFonts w:ascii="Times New Roman" w:hAnsi="Times New Roman" w:cs="Times New Roman"/>
          <w:sz w:val="24"/>
          <w:szCs w:val="24"/>
        </w:rPr>
        <w:t xml:space="preserve">nadriadenému </w:t>
      </w:r>
      <w:r w:rsidR="000164DB" w:rsidRPr="00D37B43">
        <w:rPr>
          <w:rFonts w:ascii="Times New Roman" w:hAnsi="Times New Roman" w:cs="Times New Roman"/>
          <w:sz w:val="24"/>
          <w:szCs w:val="24"/>
        </w:rPr>
        <w:t xml:space="preserve">príslušnému na konanie podľa § 295 ods. 1 </w:t>
      </w:r>
      <w:r w:rsidR="008F42AD" w:rsidRPr="00D37B43">
        <w:rPr>
          <w:rFonts w:ascii="Times New Roman" w:hAnsi="Times New Roman" w:cs="Times New Roman"/>
          <w:sz w:val="24"/>
          <w:szCs w:val="24"/>
        </w:rPr>
        <w:t>alebo ak sa návrh na obnovu konania odovzdá na poštovú prepravu.</w:t>
      </w:r>
      <w:r w:rsidRPr="00D37B43">
        <w:rPr>
          <w:rFonts w:ascii="Times New Roman" w:hAnsi="Times New Roman" w:cs="Times New Roman"/>
          <w:sz w:val="24"/>
          <w:szCs w:val="24"/>
        </w:rPr>
        <w:t>“.</w:t>
      </w:r>
    </w:p>
    <w:p w14:paraId="31C3B346" w14:textId="77777777" w:rsidR="00B86B3A" w:rsidRPr="00D37B43" w:rsidRDefault="00B86B3A" w:rsidP="00D37B43">
      <w:pPr>
        <w:pStyle w:val="Odsekzoznamu"/>
        <w:spacing w:after="0" w:line="240" w:lineRule="auto"/>
        <w:rPr>
          <w:rFonts w:ascii="Times New Roman" w:hAnsi="Times New Roman" w:cs="Times New Roman"/>
          <w:sz w:val="24"/>
          <w:szCs w:val="24"/>
        </w:rPr>
      </w:pPr>
    </w:p>
    <w:p w14:paraId="3BC155F4" w14:textId="23F503C3" w:rsidR="00284B63" w:rsidRPr="00D37B43" w:rsidRDefault="00D55D4E" w:rsidP="00C5497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BC437E">
        <w:rPr>
          <w:rFonts w:ascii="Times New Roman" w:hAnsi="Times New Roman" w:cs="Times New Roman"/>
          <w:b/>
          <w:sz w:val="24"/>
          <w:szCs w:val="24"/>
        </w:rPr>
        <w:t>5</w:t>
      </w:r>
      <w:r w:rsidR="006569A0">
        <w:rPr>
          <w:rFonts w:ascii="Times New Roman" w:hAnsi="Times New Roman" w:cs="Times New Roman"/>
          <w:b/>
          <w:sz w:val="24"/>
          <w:szCs w:val="24"/>
        </w:rPr>
        <w:t>2</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284B63" w:rsidRPr="00D37B43">
        <w:rPr>
          <w:rFonts w:ascii="Times New Roman" w:hAnsi="Times New Roman" w:cs="Times New Roman"/>
          <w:sz w:val="24"/>
          <w:szCs w:val="24"/>
        </w:rPr>
        <w:t>Za § 3</w:t>
      </w:r>
      <w:r w:rsidR="00A43129" w:rsidRPr="00D37B43">
        <w:rPr>
          <w:rFonts w:ascii="Times New Roman" w:hAnsi="Times New Roman" w:cs="Times New Roman"/>
          <w:sz w:val="24"/>
          <w:szCs w:val="24"/>
        </w:rPr>
        <w:t>20</w:t>
      </w:r>
      <w:r w:rsidR="00284B63" w:rsidRPr="00D37B43">
        <w:rPr>
          <w:rFonts w:ascii="Times New Roman" w:hAnsi="Times New Roman" w:cs="Times New Roman"/>
          <w:sz w:val="24"/>
          <w:szCs w:val="24"/>
        </w:rPr>
        <w:t xml:space="preserve"> sa vkladá § 3</w:t>
      </w:r>
      <w:r w:rsidR="00A43129" w:rsidRPr="00D37B43">
        <w:rPr>
          <w:rFonts w:ascii="Times New Roman" w:hAnsi="Times New Roman" w:cs="Times New Roman"/>
          <w:sz w:val="24"/>
          <w:szCs w:val="24"/>
        </w:rPr>
        <w:t>20</w:t>
      </w:r>
      <w:r w:rsidR="00284B63" w:rsidRPr="00D37B43">
        <w:rPr>
          <w:rFonts w:ascii="Times New Roman" w:hAnsi="Times New Roman" w:cs="Times New Roman"/>
          <w:sz w:val="24"/>
          <w:szCs w:val="24"/>
        </w:rPr>
        <w:t>a, ktorý znie:</w:t>
      </w:r>
    </w:p>
    <w:p w14:paraId="030B3D19" w14:textId="77777777" w:rsidR="00284B63" w:rsidRPr="00D37B43" w:rsidRDefault="00284B63" w:rsidP="00D37B43">
      <w:pPr>
        <w:pStyle w:val="Odsekzoznamu"/>
        <w:spacing w:after="0" w:line="240" w:lineRule="auto"/>
        <w:jc w:val="both"/>
        <w:rPr>
          <w:rFonts w:ascii="Times New Roman" w:hAnsi="Times New Roman" w:cs="Times New Roman"/>
          <w:sz w:val="24"/>
          <w:szCs w:val="24"/>
        </w:rPr>
      </w:pPr>
    </w:p>
    <w:p w14:paraId="6133982F" w14:textId="77777777" w:rsidR="00284B63" w:rsidRPr="00D37B43" w:rsidRDefault="00284B63"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sz w:val="24"/>
          <w:szCs w:val="24"/>
        </w:rPr>
        <w:t>„</w:t>
      </w:r>
      <w:r w:rsidRPr="00D37B43">
        <w:rPr>
          <w:rFonts w:ascii="Times New Roman" w:hAnsi="Times New Roman" w:cs="Times New Roman"/>
          <w:b/>
          <w:sz w:val="24"/>
          <w:szCs w:val="24"/>
        </w:rPr>
        <w:t xml:space="preserve">§ </w:t>
      </w:r>
      <w:r w:rsidR="00A43129" w:rsidRPr="00D37B43">
        <w:rPr>
          <w:rFonts w:ascii="Times New Roman" w:hAnsi="Times New Roman" w:cs="Times New Roman"/>
          <w:b/>
          <w:sz w:val="24"/>
          <w:szCs w:val="24"/>
        </w:rPr>
        <w:t>320a</w:t>
      </w:r>
    </w:p>
    <w:p w14:paraId="13623472" w14:textId="77777777" w:rsidR="006C7923" w:rsidRPr="00D37B43" w:rsidRDefault="006C7923" w:rsidP="00D37B43">
      <w:pPr>
        <w:spacing w:after="0" w:line="240" w:lineRule="auto"/>
        <w:ind w:firstLine="708"/>
        <w:jc w:val="both"/>
        <w:rPr>
          <w:rFonts w:ascii="Times New Roman" w:hAnsi="Times New Roman" w:cs="Times New Roman"/>
          <w:sz w:val="24"/>
          <w:szCs w:val="24"/>
        </w:rPr>
      </w:pPr>
    </w:p>
    <w:p w14:paraId="3982BD13" w14:textId="1D11D066" w:rsidR="00A52BFF" w:rsidRPr="00D37B43" w:rsidRDefault="009B7357" w:rsidP="00C5497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(1) </w:t>
      </w:r>
      <w:r w:rsidR="00A52BFF" w:rsidRPr="00D37B43">
        <w:rPr>
          <w:rFonts w:ascii="Times New Roman" w:hAnsi="Times New Roman" w:cs="Times New Roman"/>
          <w:sz w:val="24"/>
          <w:szCs w:val="24"/>
        </w:rPr>
        <w:t>Za predchádzajúci služobný pomer podľa tohto zákona sa na účely § 78 ods. 3</w:t>
      </w:r>
      <w:r w:rsidR="007F2622" w:rsidRPr="00D37B43">
        <w:rPr>
          <w:rFonts w:ascii="Times New Roman" w:hAnsi="Times New Roman" w:cs="Times New Roman"/>
          <w:sz w:val="24"/>
          <w:szCs w:val="24"/>
        </w:rPr>
        <w:t xml:space="preserve"> a</w:t>
      </w:r>
      <w:r w:rsidR="00FB014F" w:rsidRPr="00D37B43">
        <w:rPr>
          <w:rFonts w:ascii="Times New Roman" w:hAnsi="Times New Roman" w:cs="Times New Roman"/>
          <w:sz w:val="24"/>
          <w:szCs w:val="24"/>
        </w:rPr>
        <w:t xml:space="preserve"> § 79 ods. 4 </w:t>
      </w:r>
      <w:r w:rsidR="00A52BFF" w:rsidRPr="00D37B43">
        <w:rPr>
          <w:rFonts w:ascii="Times New Roman" w:hAnsi="Times New Roman" w:cs="Times New Roman"/>
          <w:sz w:val="24"/>
          <w:szCs w:val="24"/>
        </w:rPr>
        <w:t>považuje aj</w:t>
      </w:r>
    </w:p>
    <w:p w14:paraId="679C5C90" w14:textId="77777777" w:rsidR="00A52BFF" w:rsidRPr="00D37B43" w:rsidRDefault="009B7357" w:rsidP="00C5497B">
      <w:p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a) </w:t>
      </w:r>
      <w:r w:rsidR="00A52BFF" w:rsidRPr="00D37B43">
        <w:rPr>
          <w:rFonts w:ascii="Times New Roman" w:hAnsi="Times New Roman" w:cs="Times New Roman"/>
          <w:sz w:val="24"/>
          <w:szCs w:val="24"/>
        </w:rPr>
        <w:t>služobný pomer colníka podľa predpisu účinného do 30. júna 2019,</w:t>
      </w:r>
    </w:p>
    <w:p w14:paraId="7497F845" w14:textId="7FAE65B8" w:rsidR="00A52BFF" w:rsidRPr="00D37B43" w:rsidRDefault="009B7357" w:rsidP="00C5497B">
      <w:p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b) </w:t>
      </w:r>
      <w:r w:rsidR="00A52BFF" w:rsidRPr="00D37B43">
        <w:rPr>
          <w:rFonts w:ascii="Times New Roman" w:hAnsi="Times New Roman" w:cs="Times New Roman"/>
          <w:sz w:val="24"/>
          <w:szCs w:val="24"/>
        </w:rPr>
        <w:t>štátnozamestnanecký pomer podľa osobitného predpisu</w:t>
      </w:r>
      <w:r w:rsidR="002469DD" w:rsidRPr="00D37B43">
        <w:rPr>
          <w:rFonts w:ascii="Times New Roman" w:hAnsi="Times New Roman" w:cs="Times New Roman"/>
          <w:sz w:val="24"/>
          <w:szCs w:val="24"/>
          <w:vertAlign w:val="superscript"/>
        </w:rPr>
        <w:t>7</w:t>
      </w:r>
      <w:r w:rsidR="00A52BFF" w:rsidRPr="00D37B43">
        <w:rPr>
          <w:rFonts w:ascii="Times New Roman" w:hAnsi="Times New Roman" w:cs="Times New Roman"/>
          <w:sz w:val="24"/>
          <w:szCs w:val="24"/>
        </w:rPr>
        <w:t xml:space="preserve">) </w:t>
      </w:r>
      <w:r w:rsidR="002469DD" w:rsidRPr="00D37B43">
        <w:rPr>
          <w:rFonts w:ascii="Times New Roman" w:hAnsi="Times New Roman" w:cs="Times New Roman"/>
          <w:sz w:val="24"/>
          <w:szCs w:val="24"/>
        </w:rPr>
        <w:t xml:space="preserve">alebo </w:t>
      </w:r>
      <w:r w:rsidR="00443C11" w:rsidRPr="00D37B43">
        <w:rPr>
          <w:rFonts w:ascii="Times New Roman" w:hAnsi="Times New Roman" w:cs="Times New Roman"/>
          <w:sz w:val="24"/>
          <w:szCs w:val="24"/>
        </w:rPr>
        <w:t xml:space="preserve">podľa </w:t>
      </w:r>
      <w:r w:rsidR="002469DD" w:rsidRPr="00D37B43">
        <w:rPr>
          <w:rFonts w:ascii="Times New Roman" w:hAnsi="Times New Roman" w:cs="Times New Roman"/>
          <w:sz w:val="24"/>
          <w:szCs w:val="24"/>
        </w:rPr>
        <w:t>právnych predpisov</w:t>
      </w:r>
      <w:r w:rsidR="00611805" w:rsidRPr="00D37B43">
        <w:rPr>
          <w:rFonts w:ascii="Times New Roman" w:hAnsi="Times New Roman" w:cs="Times New Roman"/>
          <w:sz w:val="24"/>
          <w:szCs w:val="24"/>
        </w:rPr>
        <w:t xml:space="preserve"> účinných pred 1. júnom 2017</w:t>
      </w:r>
      <w:r w:rsidR="002469DD" w:rsidRPr="00D37B43">
        <w:rPr>
          <w:rFonts w:ascii="Times New Roman" w:hAnsi="Times New Roman" w:cs="Times New Roman"/>
          <w:sz w:val="24"/>
          <w:szCs w:val="24"/>
        </w:rPr>
        <w:t xml:space="preserve"> </w:t>
      </w:r>
      <w:r w:rsidR="00A52BFF" w:rsidRPr="00D37B43">
        <w:rPr>
          <w:rFonts w:ascii="Times New Roman" w:hAnsi="Times New Roman" w:cs="Times New Roman"/>
          <w:sz w:val="24"/>
          <w:szCs w:val="24"/>
        </w:rPr>
        <w:t>v služob</w:t>
      </w:r>
      <w:r w:rsidR="00C86A38" w:rsidRPr="00D37B43">
        <w:rPr>
          <w:rFonts w:ascii="Times New Roman" w:hAnsi="Times New Roman" w:cs="Times New Roman"/>
          <w:sz w:val="24"/>
          <w:szCs w:val="24"/>
        </w:rPr>
        <w:t>nom úrade finančné riaditeľstvo</w:t>
      </w:r>
      <w:r w:rsidR="00A52BFF" w:rsidRPr="00D37B43">
        <w:rPr>
          <w:rFonts w:ascii="Times New Roman" w:hAnsi="Times New Roman" w:cs="Times New Roman"/>
          <w:sz w:val="24"/>
          <w:szCs w:val="24"/>
        </w:rPr>
        <w:t xml:space="preserve"> </w:t>
      </w:r>
      <w:r w:rsidR="0053086E" w:rsidRPr="00D37B43">
        <w:rPr>
          <w:rFonts w:ascii="Times New Roman" w:hAnsi="Times New Roman" w:cs="Times New Roman"/>
          <w:sz w:val="24"/>
          <w:szCs w:val="24"/>
        </w:rPr>
        <w:t>vrátane jeho právnych predchodcov</w:t>
      </w:r>
      <w:r w:rsidR="00A52BFF" w:rsidRPr="00D37B43">
        <w:rPr>
          <w:rFonts w:ascii="Times New Roman" w:hAnsi="Times New Roman" w:cs="Times New Roman"/>
          <w:sz w:val="24"/>
          <w:szCs w:val="24"/>
        </w:rPr>
        <w:t>.</w:t>
      </w:r>
    </w:p>
    <w:p w14:paraId="051C67DB" w14:textId="331240C9" w:rsidR="00A52BFF" w:rsidRPr="00D37B43" w:rsidRDefault="00A52BFF" w:rsidP="00D37B43">
      <w:pPr>
        <w:spacing w:after="0" w:line="240" w:lineRule="auto"/>
        <w:jc w:val="both"/>
        <w:rPr>
          <w:rFonts w:ascii="Times New Roman" w:hAnsi="Times New Roman" w:cs="Times New Roman"/>
          <w:sz w:val="24"/>
          <w:szCs w:val="24"/>
        </w:rPr>
      </w:pPr>
    </w:p>
    <w:p w14:paraId="25B4A10B" w14:textId="3B4AE30A" w:rsidR="007F2622" w:rsidRPr="00D37B43" w:rsidRDefault="007F2622" w:rsidP="00C5497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(2) Za predchádzajúci služobný pomer podľa tohto zákona sa na účely § 96 ods. 1 považuje aj služobný pomer colníka podľa predpisu účinného do 30. júna 2019.</w:t>
      </w:r>
    </w:p>
    <w:p w14:paraId="5E4C34A9" w14:textId="77777777" w:rsidR="007F2622" w:rsidRPr="00D37B43" w:rsidRDefault="007F2622" w:rsidP="00C5497B">
      <w:pPr>
        <w:spacing w:after="0" w:line="240" w:lineRule="auto"/>
        <w:ind w:left="709" w:hanging="283"/>
        <w:jc w:val="both"/>
        <w:rPr>
          <w:rFonts w:ascii="Times New Roman" w:hAnsi="Times New Roman" w:cs="Times New Roman"/>
          <w:sz w:val="24"/>
          <w:szCs w:val="24"/>
        </w:rPr>
      </w:pPr>
    </w:p>
    <w:p w14:paraId="2DC8E88B" w14:textId="4F74AA5A" w:rsidR="00A52BFF" w:rsidRPr="00D37B43" w:rsidRDefault="009B7357" w:rsidP="00C5497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w:t>
      </w:r>
      <w:r w:rsidR="007F2622" w:rsidRPr="00D37B43">
        <w:rPr>
          <w:rFonts w:ascii="Times New Roman" w:hAnsi="Times New Roman" w:cs="Times New Roman"/>
          <w:sz w:val="24"/>
          <w:szCs w:val="24"/>
        </w:rPr>
        <w:t>3</w:t>
      </w:r>
      <w:r w:rsidRPr="00D37B43">
        <w:rPr>
          <w:rFonts w:ascii="Times New Roman" w:hAnsi="Times New Roman" w:cs="Times New Roman"/>
          <w:sz w:val="24"/>
          <w:szCs w:val="24"/>
        </w:rPr>
        <w:t xml:space="preserve">) </w:t>
      </w:r>
      <w:r w:rsidR="00A52BFF" w:rsidRPr="00D37B43">
        <w:rPr>
          <w:rFonts w:ascii="Times New Roman" w:hAnsi="Times New Roman" w:cs="Times New Roman"/>
          <w:sz w:val="24"/>
          <w:szCs w:val="24"/>
        </w:rPr>
        <w:t>Na účely § 78 ods. 3 písm. a)</w:t>
      </w:r>
      <w:r w:rsidR="00FB014F" w:rsidRPr="00D37B43">
        <w:rPr>
          <w:rFonts w:ascii="Times New Roman" w:hAnsi="Times New Roman" w:cs="Times New Roman"/>
          <w:sz w:val="24"/>
          <w:szCs w:val="24"/>
        </w:rPr>
        <w:t xml:space="preserve"> a § 79 ods. 4</w:t>
      </w:r>
      <w:r w:rsidR="00A52BFF" w:rsidRPr="00D37B43">
        <w:rPr>
          <w:rFonts w:ascii="Times New Roman" w:hAnsi="Times New Roman" w:cs="Times New Roman"/>
          <w:sz w:val="24"/>
          <w:szCs w:val="24"/>
        </w:rPr>
        <w:t xml:space="preserve"> sa za </w:t>
      </w:r>
    </w:p>
    <w:p w14:paraId="0F8DE7E1" w14:textId="77777777" w:rsidR="00A52BFF" w:rsidRPr="00D37B43" w:rsidRDefault="009B7357" w:rsidP="00A273EB">
      <w:pPr>
        <w:spacing w:after="0" w:line="240" w:lineRule="auto"/>
        <w:ind w:left="1276"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a) </w:t>
      </w:r>
      <w:r w:rsidR="00A52BFF" w:rsidRPr="00D37B43">
        <w:rPr>
          <w:rFonts w:ascii="Times New Roman" w:hAnsi="Times New Roman" w:cs="Times New Roman"/>
          <w:sz w:val="24"/>
          <w:szCs w:val="24"/>
        </w:rPr>
        <w:t>odborné profesijné vzdelanie považuje aj</w:t>
      </w:r>
    </w:p>
    <w:p w14:paraId="52054BE0" w14:textId="77777777" w:rsidR="00A52BFF" w:rsidRPr="00D37B43" w:rsidRDefault="00A52BFF" w:rsidP="00A273EB">
      <w:pPr>
        <w:pStyle w:val="Odsekzoznamu"/>
        <w:numPr>
          <w:ilvl w:val="0"/>
          <w:numId w:val="42"/>
        </w:numPr>
        <w:spacing w:after="0" w:line="240" w:lineRule="auto"/>
        <w:ind w:left="1418" w:hanging="284"/>
        <w:jc w:val="both"/>
        <w:rPr>
          <w:rFonts w:ascii="Times New Roman" w:hAnsi="Times New Roman" w:cs="Times New Roman"/>
          <w:sz w:val="24"/>
          <w:szCs w:val="24"/>
        </w:rPr>
      </w:pPr>
      <w:r w:rsidRPr="00D37B43">
        <w:rPr>
          <w:rFonts w:ascii="Times New Roman" w:hAnsi="Times New Roman" w:cs="Times New Roman"/>
          <w:sz w:val="24"/>
          <w:szCs w:val="24"/>
        </w:rPr>
        <w:t>absolvovanie odborného colného kurzu a zloženie odbornej colnej skúšky podľa predpisu účinného do 30. júna 2019,</w:t>
      </w:r>
    </w:p>
    <w:p w14:paraId="303C9F80" w14:textId="77777777" w:rsidR="00A52BFF" w:rsidRPr="00D37B43" w:rsidRDefault="00A52BFF" w:rsidP="00A273EB">
      <w:pPr>
        <w:pStyle w:val="Odsekzoznamu"/>
        <w:numPr>
          <w:ilvl w:val="0"/>
          <w:numId w:val="42"/>
        </w:numPr>
        <w:spacing w:after="0" w:line="240" w:lineRule="auto"/>
        <w:ind w:left="1418" w:hanging="284"/>
        <w:jc w:val="both"/>
        <w:rPr>
          <w:rFonts w:ascii="Times New Roman" w:hAnsi="Times New Roman" w:cs="Times New Roman"/>
          <w:sz w:val="24"/>
          <w:szCs w:val="24"/>
        </w:rPr>
      </w:pPr>
      <w:r w:rsidRPr="00D37B43">
        <w:rPr>
          <w:rFonts w:ascii="Times New Roman" w:hAnsi="Times New Roman" w:cs="Times New Roman"/>
          <w:sz w:val="24"/>
          <w:szCs w:val="24"/>
        </w:rPr>
        <w:t>absolvovanie kompetenčného vzdelávania podľa osobitného predpisu</w:t>
      </w:r>
      <w:r w:rsidRPr="00D37B43">
        <w:rPr>
          <w:rFonts w:ascii="Times New Roman" w:hAnsi="Times New Roman" w:cs="Times New Roman"/>
          <w:sz w:val="24"/>
          <w:szCs w:val="24"/>
          <w:vertAlign w:val="superscript"/>
        </w:rPr>
        <w:t>196</w:t>
      </w:r>
      <w:r w:rsidRPr="00D37B43">
        <w:rPr>
          <w:rFonts w:ascii="Times New Roman" w:hAnsi="Times New Roman" w:cs="Times New Roman"/>
          <w:sz w:val="24"/>
          <w:szCs w:val="24"/>
        </w:rPr>
        <w:t>)</w:t>
      </w:r>
      <w:r w:rsidR="002469DD" w:rsidRPr="00D37B43">
        <w:rPr>
          <w:rFonts w:ascii="Times New Roman" w:hAnsi="Times New Roman" w:cs="Times New Roman"/>
          <w:sz w:val="24"/>
          <w:szCs w:val="24"/>
        </w:rPr>
        <w:t xml:space="preserve"> </w:t>
      </w:r>
      <w:r w:rsidRPr="00D37B43">
        <w:rPr>
          <w:rFonts w:ascii="Times New Roman" w:hAnsi="Times New Roman" w:cs="Times New Roman"/>
          <w:sz w:val="24"/>
          <w:szCs w:val="24"/>
        </w:rPr>
        <w:t>v rozsahu minimálne troch odborných daňových kurzov ukončené záverečnou skúškou, ktoré boli organizované finančným riaditeľstvom,</w:t>
      </w:r>
    </w:p>
    <w:p w14:paraId="20BFC426" w14:textId="77777777" w:rsidR="00A52BFF" w:rsidRPr="00D37B43" w:rsidRDefault="009B7357" w:rsidP="00A273EB">
      <w:pPr>
        <w:spacing w:after="0" w:line="240" w:lineRule="auto"/>
        <w:ind w:left="1276" w:hanging="425"/>
        <w:jc w:val="both"/>
        <w:rPr>
          <w:rFonts w:ascii="Times New Roman" w:hAnsi="Times New Roman" w:cs="Times New Roman"/>
          <w:sz w:val="24"/>
          <w:szCs w:val="24"/>
        </w:rPr>
      </w:pPr>
      <w:r w:rsidRPr="00D37B43">
        <w:rPr>
          <w:rFonts w:ascii="Times New Roman" w:hAnsi="Times New Roman" w:cs="Times New Roman"/>
          <w:sz w:val="24"/>
          <w:szCs w:val="24"/>
        </w:rPr>
        <w:t xml:space="preserve">b) </w:t>
      </w:r>
      <w:r w:rsidR="00A52BFF" w:rsidRPr="00D37B43">
        <w:rPr>
          <w:rFonts w:ascii="Times New Roman" w:hAnsi="Times New Roman" w:cs="Times New Roman"/>
          <w:sz w:val="24"/>
          <w:szCs w:val="24"/>
        </w:rPr>
        <w:t>základné profesijné vzdelanie považuje aj absolvovanie základného colného kurzu a zloženie nižšej colnej skúšky podľa predpisu účinného do 30. júna 2019.</w:t>
      </w:r>
    </w:p>
    <w:p w14:paraId="77D4A6B1" w14:textId="77777777" w:rsidR="00A52BFF" w:rsidRPr="00D37B43" w:rsidRDefault="00A52BFF" w:rsidP="00D37B43">
      <w:pPr>
        <w:spacing w:after="0" w:line="240" w:lineRule="auto"/>
        <w:jc w:val="both"/>
        <w:rPr>
          <w:rFonts w:ascii="Times New Roman" w:hAnsi="Times New Roman" w:cs="Times New Roman"/>
          <w:sz w:val="24"/>
          <w:szCs w:val="24"/>
        </w:rPr>
      </w:pPr>
    </w:p>
    <w:p w14:paraId="340BB9AE" w14:textId="49B81B9B" w:rsidR="00A52BFF" w:rsidRPr="00D37B43" w:rsidRDefault="009B7357" w:rsidP="00A273E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w:t>
      </w:r>
      <w:r w:rsidR="007F2622" w:rsidRPr="00D37B43">
        <w:rPr>
          <w:rFonts w:ascii="Times New Roman" w:hAnsi="Times New Roman" w:cs="Times New Roman"/>
          <w:sz w:val="24"/>
          <w:szCs w:val="24"/>
        </w:rPr>
        <w:t>4</w:t>
      </w:r>
      <w:r w:rsidRPr="00D37B43">
        <w:rPr>
          <w:rFonts w:ascii="Times New Roman" w:hAnsi="Times New Roman" w:cs="Times New Roman"/>
          <w:sz w:val="24"/>
          <w:szCs w:val="24"/>
        </w:rPr>
        <w:t xml:space="preserve">) </w:t>
      </w:r>
      <w:r w:rsidR="008163A4" w:rsidRPr="00D37B43">
        <w:rPr>
          <w:rFonts w:ascii="Times New Roman" w:hAnsi="Times New Roman" w:cs="Times New Roman"/>
          <w:sz w:val="24"/>
          <w:szCs w:val="24"/>
        </w:rPr>
        <w:t xml:space="preserve">Ak príslušník finančnej správy nebol od 1. </w:t>
      </w:r>
      <w:r w:rsidR="00AF4CCD" w:rsidRPr="00D37B43">
        <w:rPr>
          <w:rFonts w:ascii="Times New Roman" w:hAnsi="Times New Roman" w:cs="Times New Roman"/>
          <w:sz w:val="24"/>
          <w:szCs w:val="24"/>
        </w:rPr>
        <w:t xml:space="preserve">júla </w:t>
      </w:r>
      <w:r w:rsidR="008163A4" w:rsidRPr="00D37B43">
        <w:rPr>
          <w:rFonts w:ascii="Times New Roman" w:hAnsi="Times New Roman" w:cs="Times New Roman"/>
          <w:sz w:val="24"/>
          <w:szCs w:val="24"/>
        </w:rPr>
        <w:t>2019 služobne hodnotený podľa tohto zákona, n</w:t>
      </w:r>
      <w:r w:rsidR="00A52BFF" w:rsidRPr="00D37B43">
        <w:rPr>
          <w:rFonts w:ascii="Times New Roman" w:hAnsi="Times New Roman" w:cs="Times New Roman"/>
          <w:sz w:val="24"/>
          <w:szCs w:val="24"/>
        </w:rPr>
        <w:t xml:space="preserve">a účely § 78 ods. 3 písm. b) sa za </w:t>
      </w:r>
      <w:r w:rsidR="008163A4" w:rsidRPr="00D37B43">
        <w:rPr>
          <w:rFonts w:ascii="Times New Roman" w:hAnsi="Times New Roman" w:cs="Times New Roman"/>
          <w:sz w:val="24"/>
          <w:szCs w:val="24"/>
        </w:rPr>
        <w:t xml:space="preserve">posledné </w:t>
      </w:r>
      <w:r w:rsidR="00A52BFF" w:rsidRPr="00D37B43">
        <w:rPr>
          <w:rFonts w:ascii="Times New Roman" w:hAnsi="Times New Roman" w:cs="Times New Roman"/>
          <w:sz w:val="24"/>
          <w:szCs w:val="24"/>
        </w:rPr>
        <w:t>služobné hodnotenie</w:t>
      </w:r>
      <w:r w:rsidR="008163A4" w:rsidRPr="00D37B43">
        <w:rPr>
          <w:rFonts w:ascii="Times New Roman" w:hAnsi="Times New Roman" w:cs="Times New Roman"/>
          <w:sz w:val="24"/>
          <w:szCs w:val="24"/>
        </w:rPr>
        <w:t xml:space="preserve"> počas predchádzajúceho služobného pomeru</w:t>
      </w:r>
      <w:r w:rsidR="002469DD" w:rsidRPr="00D37B43">
        <w:rPr>
          <w:rFonts w:ascii="Times New Roman" w:hAnsi="Times New Roman" w:cs="Times New Roman"/>
          <w:sz w:val="24"/>
          <w:szCs w:val="24"/>
        </w:rPr>
        <w:t>, ktorým bol príslušník finančnej správy hodnotený ako spôsobilý vykonávať zastávanú funkciu,</w:t>
      </w:r>
      <w:r w:rsidR="00A52BFF" w:rsidRPr="00D37B43">
        <w:rPr>
          <w:rFonts w:ascii="Times New Roman" w:hAnsi="Times New Roman" w:cs="Times New Roman"/>
          <w:sz w:val="24"/>
          <w:szCs w:val="24"/>
        </w:rPr>
        <w:t xml:space="preserve"> považuje</w:t>
      </w:r>
    </w:p>
    <w:p w14:paraId="40DF18E9" w14:textId="77777777" w:rsidR="00A52BFF" w:rsidRPr="00D37B43" w:rsidRDefault="00A52BFF" w:rsidP="00A273EB">
      <w:pPr>
        <w:pStyle w:val="Odsekzoznamu"/>
        <w:numPr>
          <w:ilvl w:val="0"/>
          <w:numId w:val="38"/>
        </w:num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t>posledné služobné hodnotenie colníka</w:t>
      </w:r>
      <w:r w:rsidR="008163A4" w:rsidRPr="00D37B43">
        <w:rPr>
          <w:rFonts w:ascii="Times New Roman" w:hAnsi="Times New Roman" w:cs="Times New Roman"/>
          <w:sz w:val="24"/>
          <w:szCs w:val="24"/>
        </w:rPr>
        <w:t xml:space="preserve"> podľa predpisu účinného do 30. júna 2019</w:t>
      </w:r>
      <w:r w:rsidR="002469DD" w:rsidRPr="00D37B43">
        <w:rPr>
          <w:rFonts w:ascii="Times New Roman" w:hAnsi="Times New Roman" w:cs="Times New Roman"/>
          <w:sz w:val="24"/>
          <w:szCs w:val="24"/>
        </w:rPr>
        <w:t xml:space="preserve">, </w:t>
      </w:r>
      <w:r w:rsidR="008163A4" w:rsidRPr="00D37B43">
        <w:rPr>
          <w:rFonts w:ascii="Times New Roman" w:hAnsi="Times New Roman" w:cs="Times New Roman"/>
          <w:sz w:val="24"/>
          <w:szCs w:val="24"/>
        </w:rPr>
        <w:t xml:space="preserve">ak v ňom </w:t>
      </w:r>
      <w:r w:rsidR="002469DD" w:rsidRPr="00D37B43">
        <w:rPr>
          <w:rFonts w:ascii="Times New Roman" w:hAnsi="Times New Roman" w:cs="Times New Roman"/>
          <w:sz w:val="24"/>
          <w:szCs w:val="24"/>
        </w:rPr>
        <w:t>bol hodnotený ako spôsobilý vykonávať zastávanú funkciu,</w:t>
      </w:r>
    </w:p>
    <w:p w14:paraId="49CB6E2C" w14:textId="77777777" w:rsidR="00A52BFF" w:rsidRPr="00D37B43" w:rsidRDefault="008163A4" w:rsidP="00A273EB">
      <w:pPr>
        <w:pStyle w:val="Odsekzoznamu"/>
        <w:numPr>
          <w:ilvl w:val="0"/>
          <w:numId w:val="38"/>
        </w:num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posledné </w:t>
      </w:r>
      <w:r w:rsidR="00A52BFF" w:rsidRPr="00D37B43">
        <w:rPr>
          <w:rFonts w:ascii="Times New Roman" w:hAnsi="Times New Roman" w:cs="Times New Roman"/>
          <w:sz w:val="24"/>
          <w:szCs w:val="24"/>
        </w:rPr>
        <w:t>služobné hodnotenie štátneho zamestnanca podľa osobitného predpisu,</w:t>
      </w:r>
      <w:r w:rsidR="00A52BFF" w:rsidRPr="00D37B43">
        <w:rPr>
          <w:rFonts w:ascii="Times New Roman" w:hAnsi="Times New Roman" w:cs="Times New Roman"/>
          <w:sz w:val="24"/>
          <w:szCs w:val="24"/>
          <w:vertAlign w:val="superscript"/>
        </w:rPr>
        <w:t>7</w:t>
      </w:r>
      <w:r w:rsidR="00A52BFF" w:rsidRPr="00D37B43">
        <w:rPr>
          <w:rFonts w:ascii="Times New Roman" w:hAnsi="Times New Roman" w:cs="Times New Roman"/>
          <w:sz w:val="24"/>
          <w:szCs w:val="24"/>
        </w:rPr>
        <w:t>) ktorého služobným úradom bolo finančné riaditeľstvo</w:t>
      </w:r>
      <w:r w:rsidRPr="00D37B43">
        <w:rPr>
          <w:rFonts w:ascii="Times New Roman" w:hAnsi="Times New Roman" w:cs="Times New Roman"/>
          <w:sz w:val="24"/>
          <w:szCs w:val="24"/>
        </w:rPr>
        <w:t xml:space="preserve">, ak v ňom dosiahol </w:t>
      </w:r>
      <w:r w:rsidR="00A52BFF" w:rsidRPr="00D37B43">
        <w:rPr>
          <w:rFonts w:ascii="Times New Roman" w:hAnsi="Times New Roman" w:cs="Times New Roman"/>
          <w:sz w:val="24"/>
          <w:szCs w:val="24"/>
        </w:rPr>
        <w:t>aspoň štandardné výsledky.</w:t>
      </w:r>
    </w:p>
    <w:p w14:paraId="1C4E6B6C" w14:textId="77777777" w:rsidR="00A52BFF" w:rsidRPr="00D37B43" w:rsidRDefault="00A52BFF" w:rsidP="00D37B43">
      <w:pPr>
        <w:spacing w:after="0" w:line="240" w:lineRule="auto"/>
        <w:jc w:val="both"/>
        <w:rPr>
          <w:rFonts w:ascii="Times New Roman" w:hAnsi="Times New Roman" w:cs="Times New Roman"/>
          <w:sz w:val="24"/>
          <w:szCs w:val="24"/>
        </w:rPr>
      </w:pPr>
    </w:p>
    <w:p w14:paraId="077BD51F" w14:textId="1EE1F3AD" w:rsidR="00A52BFF" w:rsidRPr="00D37B43" w:rsidRDefault="009B7357" w:rsidP="00A273EB">
      <w:pPr>
        <w:spacing w:after="0" w:line="240" w:lineRule="auto"/>
        <w:ind w:left="851" w:hanging="425"/>
        <w:jc w:val="both"/>
        <w:rPr>
          <w:rFonts w:ascii="Times New Roman" w:hAnsi="Times New Roman" w:cs="Times New Roman"/>
          <w:sz w:val="24"/>
          <w:szCs w:val="24"/>
        </w:rPr>
      </w:pPr>
      <w:r w:rsidRPr="00D37B43">
        <w:rPr>
          <w:rFonts w:ascii="Times New Roman" w:hAnsi="Times New Roman" w:cs="Times New Roman"/>
          <w:sz w:val="24"/>
          <w:szCs w:val="24"/>
        </w:rPr>
        <w:t>(</w:t>
      </w:r>
      <w:r w:rsidR="007F2622" w:rsidRPr="00D37B43">
        <w:rPr>
          <w:rFonts w:ascii="Times New Roman" w:hAnsi="Times New Roman" w:cs="Times New Roman"/>
          <w:sz w:val="24"/>
          <w:szCs w:val="24"/>
        </w:rPr>
        <w:t>5</w:t>
      </w:r>
      <w:r w:rsidRPr="00D37B43">
        <w:rPr>
          <w:rFonts w:ascii="Times New Roman" w:hAnsi="Times New Roman" w:cs="Times New Roman"/>
          <w:sz w:val="24"/>
          <w:szCs w:val="24"/>
        </w:rPr>
        <w:t xml:space="preserve">) </w:t>
      </w:r>
      <w:r w:rsidR="00A52BFF" w:rsidRPr="00D37B43">
        <w:rPr>
          <w:rFonts w:ascii="Times New Roman" w:hAnsi="Times New Roman" w:cs="Times New Roman"/>
          <w:sz w:val="24"/>
          <w:szCs w:val="24"/>
        </w:rPr>
        <w:t>Na účely § 78 ods. 3</w:t>
      </w:r>
      <w:r w:rsidR="007F2622" w:rsidRPr="00D37B43">
        <w:rPr>
          <w:rFonts w:ascii="Times New Roman" w:hAnsi="Times New Roman" w:cs="Times New Roman"/>
          <w:sz w:val="24"/>
          <w:szCs w:val="24"/>
        </w:rPr>
        <w:t xml:space="preserve"> a</w:t>
      </w:r>
      <w:r w:rsidR="00F40F10" w:rsidRPr="00D37B43">
        <w:rPr>
          <w:rFonts w:ascii="Times New Roman" w:hAnsi="Times New Roman" w:cs="Times New Roman"/>
          <w:sz w:val="24"/>
          <w:szCs w:val="24"/>
        </w:rPr>
        <w:t xml:space="preserve"> § 79 ods. 4 </w:t>
      </w:r>
      <w:r w:rsidR="00A52BFF" w:rsidRPr="00D37B43">
        <w:rPr>
          <w:rFonts w:ascii="Times New Roman" w:hAnsi="Times New Roman" w:cs="Times New Roman"/>
          <w:sz w:val="24"/>
          <w:szCs w:val="24"/>
        </w:rPr>
        <w:t>sa do doby trvania služobného pomeru príslušníka finančnej správy,</w:t>
      </w:r>
    </w:p>
    <w:p w14:paraId="34ABB34B" w14:textId="77777777" w:rsidR="00A52BFF" w:rsidRPr="00D37B43" w:rsidRDefault="00475F00" w:rsidP="00A273EB">
      <w:pPr>
        <w:pStyle w:val="Odsekzoznamu"/>
        <w:numPr>
          <w:ilvl w:val="0"/>
          <w:numId w:val="40"/>
        </w:num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lastRenderedPageBreak/>
        <w:t xml:space="preserve">ktorý </w:t>
      </w:r>
      <w:r w:rsidR="00BE7367" w:rsidRPr="00D37B43">
        <w:rPr>
          <w:rFonts w:ascii="Times New Roman" w:hAnsi="Times New Roman" w:cs="Times New Roman"/>
          <w:sz w:val="24"/>
          <w:szCs w:val="24"/>
        </w:rPr>
        <w:t>bol ustanovený do funkcie podľa § 322 ods. 2</w:t>
      </w:r>
      <w:r w:rsidR="00A52BFF" w:rsidRPr="00D37B43">
        <w:rPr>
          <w:rFonts w:ascii="Times New Roman" w:hAnsi="Times New Roman" w:cs="Times New Roman"/>
          <w:sz w:val="24"/>
          <w:szCs w:val="24"/>
        </w:rPr>
        <w:t>, započíta aj doba trvania služobného pomeru colníka, ktorý sa mu skončil 30. júna 2019,</w:t>
      </w:r>
    </w:p>
    <w:p w14:paraId="3A0A2474" w14:textId="5D4DFF00" w:rsidR="002C1989" w:rsidRPr="00D37B43" w:rsidRDefault="00475F00" w:rsidP="00A273EB">
      <w:pPr>
        <w:pStyle w:val="Odsekzoznamu"/>
        <w:numPr>
          <w:ilvl w:val="0"/>
          <w:numId w:val="40"/>
        </w:numPr>
        <w:spacing w:after="0" w:line="240" w:lineRule="auto"/>
        <w:ind w:left="1134"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ktorého služobný pomer </w:t>
      </w:r>
      <w:r w:rsidR="00A52BFF" w:rsidRPr="00D37B43">
        <w:rPr>
          <w:rFonts w:ascii="Times New Roman" w:hAnsi="Times New Roman" w:cs="Times New Roman"/>
          <w:sz w:val="24"/>
          <w:szCs w:val="24"/>
        </w:rPr>
        <w:t xml:space="preserve">vznikol podľa § 325 ods. 10 alebo </w:t>
      </w:r>
      <w:r w:rsidR="001D4843" w:rsidRPr="00D37B43">
        <w:rPr>
          <w:rFonts w:ascii="Times New Roman" w:hAnsi="Times New Roman" w:cs="Times New Roman"/>
          <w:sz w:val="24"/>
          <w:szCs w:val="24"/>
        </w:rPr>
        <w:t xml:space="preserve">ods. </w:t>
      </w:r>
      <w:r w:rsidR="00A52BFF" w:rsidRPr="00D37B43">
        <w:rPr>
          <w:rFonts w:ascii="Times New Roman" w:hAnsi="Times New Roman" w:cs="Times New Roman"/>
          <w:sz w:val="24"/>
          <w:szCs w:val="24"/>
        </w:rPr>
        <w:t xml:space="preserve">11, započíta aj doba </w:t>
      </w:r>
      <w:r w:rsidR="00C44F4E" w:rsidRPr="00D37B43">
        <w:rPr>
          <w:rFonts w:ascii="Times New Roman" w:hAnsi="Times New Roman" w:cs="Times New Roman"/>
          <w:sz w:val="24"/>
          <w:szCs w:val="24"/>
        </w:rPr>
        <w:t xml:space="preserve">trvania </w:t>
      </w:r>
      <w:r w:rsidR="00A52BFF" w:rsidRPr="00D37B43">
        <w:rPr>
          <w:rFonts w:ascii="Times New Roman" w:hAnsi="Times New Roman" w:cs="Times New Roman"/>
          <w:sz w:val="24"/>
          <w:szCs w:val="24"/>
        </w:rPr>
        <w:t>štátnozamestnaneckého pomeru</w:t>
      </w:r>
      <w:r w:rsidR="002C2BEA" w:rsidRPr="00D37B43">
        <w:rPr>
          <w:rFonts w:ascii="Times New Roman" w:hAnsi="Times New Roman" w:cs="Times New Roman"/>
          <w:sz w:val="24"/>
          <w:szCs w:val="24"/>
        </w:rPr>
        <w:t xml:space="preserve"> v služobnom úrade finančné riaditeľstvo</w:t>
      </w:r>
      <w:r w:rsidR="00A52BFF" w:rsidRPr="00D37B43">
        <w:rPr>
          <w:rFonts w:ascii="Times New Roman" w:hAnsi="Times New Roman" w:cs="Times New Roman"/>
          <w:sz w:val="24"/>
          <w:szCs w:val="24"/>
        </w:rPr>
        <w:t>, ktorý sa skončil podľa § 325 ods. 16.</w:t>
      </w:r>
    </w:p>
    <w:p w14:paraId="322558AC" w14:textId="255F8A62" w:rsidR="002C1989" w:rsidRPr="00D37B43" w:rsidRDefault="002C1989" w:rsidP="00D37B43">
      <w:pPr>
        <w:spacing w:after="0" w:line="240" w:lineRule="auto"/>
        <w:ind w:left="284" w:hanging="284"/>
        <w:jc w:val="both"/>
        <w:rPr>
          <w:rFonts w:ascii="Times New Roman" w:hAnsi="Times New Roman" w:cs="Times New Roman"/>
          <w:sz w:val="24"/>
          <w:szCs w:val="24"/>
        </w:rPr>
      </w:pPr>
    </w:p>
    <w:p w14:paraId="40948A61" w14:textId="44C3FFA0" w:rsidR="007F2622" w:rsidRPr="00D37B43" w:rsidRDefault="007F2622" w:rsidP="00A273E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w:t>
      </w:r>
      <w:r w:rsidR="00E6410D" w:rsidRPr="00D37B43">
        <w:rPr>
          <w:rFonts w:ascii="Times New Roman" w:hAnsi="Times New Roman" w:cs="Times New Roman"/>
          <w:sz w:val="24"/>
          <w:szCs w:val="24"/>
        </w:rPr>
        <w:t>6</w:t>
      </w:r>
      <w:r w:rsidRPr="00D37B43">
        <w:rPr>
          <w:rFonts w:ascii="Times New Roman" w:hAnsi="Times New Roman" w:cs="Times New Roman"/>
          <w:sz w:val="24"/>
          <w:szCs w:val="24"/>
        </w:rPr>
        <w:t>) Na účely § 96 ods. 1 sa do doby trvania služobného pomeru príslušníka finančnej správy, ktorý bol ustanovený do funkcie podľa § 322 ods. 2, započíta aj doba trvania služobného pomeru colníka, ktorý sa mu skončil 30. júna 2019.“.</w:t>
      </w:r>
    </w:p>
    <w:p w14:paraId="5D4CA080" w14:textId="77777777" w:rsidR="007F2622" w:rsidRPr="00D37B43" w:rsidRDefault="007F2622" w:rsidP="00A273EB">
      <w:pPr>
        <w:spacing w:after="0" w:line="240" w:lineRule="auto"/>
        <w:ind w:left="709" w:hanging="709"/>
        <w:jc w:val="both"/>
        <w:rPr>
          <w:rFonts w:ascii="Times New Roman" w:hAnsi="Times New Roman" w:cs="Times New Roman"/>
          <w:sz w:val="24"/>
          <w:szCs w:val="24"/>
        </w:rPr>
      </w:pPr>
    </w:p>
    <w:p w14:paraId="19BA2E6C" w14:textId="4BAC19B4" w:rsidR="003A3BAD" w:rsidRPr="00D37B43" w:rsidRDefault="00D55D4E" w:rsidP="00A273E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322F9F" w:rsidRPr="00D37B43">
        <w:rPr>
          <w:rFonts w:ascii="Times New Roman" w:hAnsi="Times New Roman" w:cs="Times New Roman"/>
          <w:b/>
          <w:sz w:val="24"/>
          <w:szCs w:val="24"/>
        </w:rPr>
        <w:t>5</w:t>
      </w:r>
      <w:r w:rsidR="006569A0">
        <w:rPr>
          <w:rFonts w:ascii="Times New Roman" w:hAnsi="Times New Roman" w:cs="Times New Roman"/>
          <w:b/>
          <w:sz w:val="24"/>
          <w:szCs w:val="24"/>
        </w:rPr>
        <w:t>3</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3A3BAD" w:rsidRPr="00D37B43">
        <w:rPr>
          <w:rFonts w:ascii="Times New Roman" w:hAnsi="Times New Roman" w:cs="Times New Roman"/>
          <w:sz w:val="24"/>
          <w:szCs w:val="24"/>
        </w:rPr>
        <w:t>Za § 3</w:t>
      </w:r>
      <w:r w:rsidR="00A43129" w:rsidRPr="00D37B43">
        <w:rPr>
          <w:rFonts w:ascii="Times New Roman" w:hAnsi="Times New Roman" w:cs="Times New Roman"/>
          <w:sz w:val="24"/>
          <w:szCs w:val="24"/>
        </w:rPr>
        <w:t>31</w:t>
      </w:r>
      <w:r w:rsidR="00B66038" w:rsidRPr="00D37B43">
        <w:rPr>
          <w:rFonts w:ascii="Times New Roman" w:hAnsi="Times New Roman" w:cs="Times New Roman"/>
          <w:sz w:val="24"/>
          <w:szCs w:val="24"/>
        </w:rPr>
        <w:t>a</w:t>
      </w:r>
      <w:r w:rsidR="003A3BAD" w:rsidRPr="00D37B43">
        <w:rPr>
          <w:rFonts w:ascii="Times New Roman" w:hAnsi="Times New Roman" w:cs="Times New Roman"/>
          <w:sz w:val="24"/>
          <w:szCs w:val="24"/>
        </w:rPr>
        <w:t xml:space="preserve"> sa vkladá § 3</w:t>
      </w:r>
      <w:r w:rsidR="00A43129" w:rsidRPr="00D37B43">
        <w:rPr>
          <w:rFonts w:ascii="Times New Roman" w:hAnsi="Times New Roman" w:cs="Times New Roman"/>
          <w:sz w:val="24"/>
          <w:szCs w:val="24"/>
        </w:rPr>
        <w:t>31</w:t>
      </w:r>
      <w:r w:rsidR="00B66038" w:rsidRPr="00D37B43">
        <w:rPr>
          <w:rFonts w:ascii="Times New Roman" w:hAnsi="Times New Roman" w:cs="Times New Roman"/>
          <w:sz w:val="24"/>
          <w:szCs w:val="24"/>
        </w:rPr>
        <w:t>b</w:t>
      </w:r>
      <w:r w:rsidR="003A3BAD" w:rsidRPr="00D37B43">
        <w:rPr>
          <w:rFonts w:ascii="Times New Roman" w:hAnsi="Times New Roman" w:cs="Times New Roman"/>
          <w:sz w:val="24"/>
          <w:szCs w:val="24"/>
        </w:rPr>
        <w:t xml:space="preserve">, ktorý </w:t>
      </w:r>
      <w:r w:rsidR="00A43129" w:rsidRPr="00D37B43">
        <w:rPr>
          <w:rFonts w:ascii="Times New Roman" w:hAnsi="Times New Roman" w:cs="Times New Roman"/>
          <w:sz w:val="24"/>
          <w:szCs w:val="24"/>
        </w:rPr>
        <w:t xml:space="preserve">vrátane nadpisu </w:t>
      </w:r>
      <w:r w:rsidR="003A3BAD" w:rsidRPr="00D37B43">
        <w:rPr>
          <w:rFonts w:ascii="Times New Roman" w:hAnsi="Times New Roman" w:cs="Times New Roman"/>
          <w:sz w:val="24"/>
          <w:szCs w:val="24"/>
        </w:rPr>
        <w:t>znie:</w:t>
      </w:r>
    </w:p>
    <w:p w14:paraId="1693A587" w14:textId="77777777" w:rsidR="0048406C" w:rsidRPr="00D37B43" w:rsidRDefault="0048406C" w:rsidP="00D37B43">
      <w:pPr>
        <w:spacing w:after="0" w:line="240" w:lineRule="auto"/>
        <w:jc w:val="both"/>
        <w:rPr>
          <w:rFonts w:ascii="Times New Roman" w:hAnsi="Times New Roman" w:cs="Times New Roman"/>
          <w:sz w:val="24"/>
          <w:szCs w:val="24"/>
        </w:rPr>
      </w:pPr>
    </w:p>
    <w:p w14:paraId="3941D9AD" w14:textId="417A3C3A" w:rsidR="002C2BEA" w:rsidRPr="00D37B43" w:rsidRDefault="0048406C"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sz w:val="24"/>
          <w:szCs w:val="24"/>
        </w:rPr>
        <w:t>„</w:t>
      </w:r>
      <w:r w:rsidRPr="00D37B43">
        <w:rPr>
          <w:rFonts w:ascii="Times New Roman" w:hAnsi="Times New Roman" w:cs="Times New Roman"/>
          <w:b/>
          <w:sz w:val="24"/>
          <w:szCs w:val="24"/>
        </w:rPr>
        <w:t>§ 3</w:t>
      </w:r>
      <w:r w:rsidR="00A43129" w:rsidRPr="00D37B43">
        <w:rPr>
          <w:rFonts w:ascii="Times New Roman" w:hAnsi="Times New Roman" w:cs="Times New Roman"/>
          <w:b/>
          <w:sz w:val="24"/>
          <w:szCs w:val="24"/>
        </w:rPr>
        <w:t>31</w:t>
      </w:r>
      <w:r w:rsidR="00B66038" w:rsidRPr="00D37B43">
        <w:rPr>
          <w:rFonts w:ascii="Times New Roman" w:hAnsi="Times New Roman" w:cs="Times New Roman"/>
          <w:b/>
          <w:sz w:val="24"/>
          <w:szCs w:val="24"/>
        </w:rPr>
        <w:t>b</w:t>
      </w:r>
    </w:p>
    <w:p w14:paraId="2E488D14" w14:textId="031193DE" w:rsidR="00F97776" w:rsidRPr="00D37B43" w:rsidRDefault="00F97776" w:rsidP="00D37B43">
      <w:pPr>
        <w:spacing w:after="0" w:line="240" w:lineRule="auto"/>
        <w:jc w:val="center"/>
        <w:rPr>
          <w:rFonts w:ascii="Times New Roman" w:hAnsi="Times New Roman" w:cs="Times New Roman"/>
          <w:sz w:val="24"/>
          <w:szCs w:val="24"/>
        </w:rPr>
      </w:pPr>
      <w:r w:rsidRPr="00D37B43">
        <w:rPr>
          <w:rFonts w:ascii="Times New Roman" w:hAnsi="Times New Roman" w:cs="Times New Roman"/>
          <w:b/>
          <w:sz w:val="24"/>
          <w:szCs w:val="24"/>
        </w:rPr>
        <w:t>Prechodné ustanoveni</w:t>
      </w:r>
      <w:r w:rsidR="00353E10" w:rsidRPr="00D37B43">
        <w:rPr>
          <w:rFonts w:ascii="Times New Roman" w:hAnsi="Times New Roman" w:cs="Times New Roman"/>
          <w:b/>
          <w:sz w:val="24"/>
          <w:szCs w:val="24"/>
        </w:rPr>
        <w:t>a</w:t>
      </w:r>
      <w:r w:rsidRPr="00D37B43">
        <w:rPr>
          <w:rFonts w:ascii="Times New Roman" w:hAnsi="Times New Roman" w:cs="Times New Roman"/>
          <w:b/>
          <w:sz w:val="24"/>
          <w:szCs w:val="24"/>
        </w:rPr>
        <w:t xml:space="preserve"> k úpravám účinným od 1. </w:t>
      </w:r>
      <w:r w:rsidR="00DB53B9" w:rsidRPr="00D37B43">
        <w:rPr>
          <w:rFonts w:ascii="Times New Roman" w:hAnsi="Times New Roman" w:cs="Times New Roman"/>
          <w:b/>
          <w:sz w:val="24"/>
          <w:szCs w:val="24"/>
        </w:rPr>
        <w:t>januára</w:t>
      </w:r>
      <w:r w:rsidRPr="00D37B43">
        <w:rPr>
          <w:rFonts w:ascii="Times New Roman" w:hAnsi="Times New Roman" w:cs="Times New Roman"/>
          <w:b/>
          <w:sz w:val="24"/>
          <w:szCs w:val="24"/>
        </w:rPr>
        <w:t xml:space="preserve"> 202</w:t>
      </w:r>
      <w:r w:rsidR="00674FA1" w:rsidRPr="00D37B43">
        <w:rPr>
          <w:rFonts w:ascii="Times New Roman" w:hAnsi="Times New Roman" w:cs="Times New Roman"/>
          <w:b/>
          <w:sz w:val="24"/>
          <w:szCs w:val="24"/>
        </w:rPr>
        <w:t>2</w:t>
      </w:r>
    </w:p>
    <w:p w14:paraId="3058F9D4" w14:textId="77777777" w:rsidR="002C2BEA" w:rsidRPr="00D37B43" w:rsidRDefault="002C2BEA" w:rsidP="00D37B43">
      <w:pPr>
        <w:spacing w:after="0" w:line="240" w:lineRule="auto"/>
        <w:jc w:val="center"/>
        <w:rPr>
          <w:rFonts w:ascii="Times New Roman" w:hAnsi="Times New Roman" w:cs="Times New Roman"/>
          <w:sz w:val="24"/>
          <w:szCs w:val="24"/>
        </w:rPr>
      </w:pPr>
    </w:p>
    <w:p w14:paraId="60751161" w14:textId="62AF6C59" w:rsidR="005D7B6C" w:rsidRPr="00D37B43" w:rsidRDefault="005D7B6C" w:rsidP="00A273E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 xml:space="preserve">(1) </w:t>
      </w:r>
      <w:r w:rsidR="00590965" w:rsidRPr="00D37B43">
        <w:rPr>
          <w:rFonts w:ascii="Times New Roman" w:hAnsi="Times New Roman" w:cs="Times New Roman"/>
          <w:sz w:val="24"/>
          <w:szCs w:val="24"/>
        </w:rPr>
        <w:t xml:space="preserve">Na vec zaistenú pred 1. </w:t>
      </w:r>
      <w:r w:rsidR="00C44CED" w:rsidRPr="00D37B43">
        <w:rPr>
          <w:rFonts w:ascii="Times New Roman" w:hAnsi="Times New Roman" w:cs="Times New Roman"/>
          <w:sz w:val="24"/>
          <w:szCs w:val="24"/>
        </w:rPr>
        <w:t xml:space="preserve">januárom </w:t>
      </w:r>
      <w:r w:rsidR="00590965" w:rsidRPr="00D37B43">
        <w:rPr>
          <w:rFonts w:ascii="Times New Roman" w:hAnsi="Times New Roman" w:cs="Times New Roman"/>
          <w:sz w:val="24"/>
          <w:szCs w:val="24"/>
        </w:rPr>
        <w:t>202</w:t>
      </w:r>
      <w:r w:rsidR="00C44CED" w:rsidRPr="00D37B43">
        <w:rPr>
          <w:rFonts w:ascii="Times New Roman" w:hAnsi="Times New Roman" w:cs="Times New Roman"/>
          <w:sz w:val="24"/>
          <w:szCs w:val="24"/>
        </w:rPr>
        <w:t>2</w:t>
      </w:r>
      <w:r w:rsidR="00590965" w:rsidRPr="00D37B43">
        <w:rPr>
          <w:rFonts w:ascii="Times New Roman" w:hAnsi="Times New Roman" w:cs="Times New Roman"/>
          <w:sz w:val="24"/>
          <w:szCs w:val="24"/>
        </w:rPr>
        <w:t xml:space="preserve"> sa vzťahuje § 44 ods. 1 v znení účinnom do </w:t>
      </w:r>
      <w:r w:rsidR="0048406C" w:rsidRPr="00D37B43">
        <w:rPr>
          <w:rFonts w:ascii="Times New Roman" w:hAnsi="Times New Roman" w:cs="Times New Roman"/>
          <w:sz w:val="24"/>
          <w:szCs w:val="24"/>
        </w:rPr>
        <w:t>3</w:t>
      </w:r>
      <w:r w:rsidR="00C44CED" w:rsidRPr="00D37B43">
        <w:rPr>
          <w:rFonts w:ascii="Times New Roman" w:hAnsi="Times New Roman" w:cs="Times New Roman"/>
          <w:sz w:val="24"/>
          <w:szCs w:val="24"/>
        </w:rPr>
        <w:t>1</w:t>
      </w:r>
      <w:r w:rsidR="0048406C" w:rsidRPr="00D37B43">
        <w:rPr>
          <w:rFonts w:ascii="Times New Roman" w:hAnsi="Times New Roman" w:cs="Times New Roman"/>
          <w:sz w:val="24"/>
          <w:szCs w:val="24"/>
        </w:rPr>
        <w:t xml:space="preserve">. </w:t>
      </w:r>
      <w:r w:rsidR="00C44CED" w:rsidRPr="00D37B43">
        <w:rPr>
          <w:rFonts w:ascii="Times New Roman" w:hAnsi="Times New Roman" w:cs="Times New Roman"/>
          <w:sz w:val="24"/>
          <w:szCs w:val="24"/>
        </w:rPr>
        <w:t>decembra</w:t>
      </w:r>
      <w:r w:rsidR="00FF6BC9" w:rsidRPr="00D37B43">
        <w:rPr>
          <w:rFonts w:ascii="Times New Roman" w:hAnsi="Times New Roman" w:cs="Times New Roman"/>
          <w:sz w:val="24"/>
          <w:szCs w:val="24"/>
        </w:rPr>
        <w:t xml:space="preserve"> </w:t>
      </w:r>
      <w:r w:rsidR="0048406C" w:rsidRPr="00D37B43">
        <w:rPr>
          <w:rFonts w:ascii="Times New Roman" w:hAnsi="Times New Roman" w:cs="Times New Roman"/>
          <w:sz w:val="24"/>
          <w:szCs w:val="24"/>
        </w:rPr>
        <w:t>2021</w:t>
      </w:r>
      <w:r w:rsidR="00590965" w:rsidRPr="00D37B43">
        <w:rPr>
          <w:rFonts w:ascii="Times New Roman" w:hAnsi="Times New Roman" w:cs="Times New Roman"/>
          <w:sz w:val="24"/>
          <w:szCs w:val="24"/>
        </w:rPr>
        <w:t>.</w:t>
      </w:r>
    </w:p>
    <w:p w14:paraId="0628AE81" w14:textId="77777777" w:rsidR="009E61D3" w:rsidRPr="00D37B43" w:rsidRDefault="009E61D3" w:rsidP="00A273EB">
      <w:pPr>
        <w:spacing w:after="0" w:line="240" w:lineRule="auto"/>
        <w:ind w:left="709" w:hanging="283"/>
        <w:jc w:val="both"/>
        <w:rPr>
          <w:rFonts w:ascii="Times New Roman" w:hAnsi="Times New Roman" w:cs="Times New Roman"/>
          <w:sz w:val="24"/>
          <w:szCs w:val="24"/>
        </w:rPr>
      </w:pPr>
    </w:p>
    <w:p w14:paraId="489735D9" w14:textId="77777777" w:rsidR="004F6989" w:rsidRDefault="005D7B6C" w:rsidP="00A273EB">
      <w:pPr>
        <w:spacing w:after="0" w:line="240" w:lineRule="auto"/>
        <w:ind w:left="709" w:hanging="283"/>
        <w:jc w:val="both"/>
        <w:rPr>
          <w:rFonts w:ascii="Times New Roman" w:hAnsi="Times New Roman" w:cs="Times New Roman"/>
          <w:sz w:val="24"/>
          <w:szCs w:val="24"/>
        </w:rPr>
      </w:pPr>
      <w:r w:rsidRPr="00D37B43">
        <w:rPr>
          <w:rFonts w:ascii="Times New Roman" w:hAnsi="Times New Roman" w:cs="Times New Roman"/>
          <w:sz w:val="24"/>
          <w:szCs w:val="24"/>
        </w:rPr>
        <w:t>(2) Na príslušníka finančnej správy vyslaného do zahraničia podľa § 12 ods. 3 a 4 pred</w:t>
      </w:r>
      <w:r w:rsidR="0099465B" w:rsidRPr="00D37B43">
        <w:rPr>
          <w:rFonts w:ascii="Times New Roman" w:hAnsi="Times New Roman" w:cs="Times New Roman"/>
          <w:sz w:val="24"/>
          <w:szCs w:val="24"/>
        </w:rPr>
        <w:t xml:space="preserve"> 1. januárom 2022</w:t>
      </w:r>
      <w:r w:rsidRPr="00D37B43">
        <w:rPr>
          <w:rFonts w:ascii="Times New Roman" w:hAnsi="Times New Roman" w:cs="Times New Roman"/>
          <w:sz w:val="24"/>
          <w:szCs w:val="24"/>
        </w:rPr>
        <w:t xml:space="preserve"> sa vzťahujú </w:t>
      </w:r>
      <w:r w:rsidR="0099465B" w:rsidRPr="00D37B43">
        <w:rPr>
          <w:rFonts w:ascii="Times New Roman" w:hAnsi="Times New Roman" w:cs="Times New Roman"/>
          <w:sz w:val="24"/>
          <w:szCs w:val="24"/>
        </w:rPr>
        <w:t xml:space="preserve">ustanovenia tohto zákona v znení účinnom </w:t>
      </w:r>
      <w:r w:rsidRPr="00D37B43">
        <w:rPr>
          <w:rFonts w:ascii="Times New Roman" w:hAnsi="Times New Roman" w:cs="Times New Roman"/>
          <w:sz w:val="24"/>
          <w:szCs w:val="24"/>
        </w:rPr>
        <w:t xml:space="preserve">do </w:t>
      </w:r>
      <w:r w:rsidR="00374EDC" w:rsidRPr="00D37B43">
        <w:rPr>
          <w:rFonts w:ascii="Times New Roman" w:hAnsi="Times New Roman" w:cs="Times New Roman"/>
          <w:sz w:val="24"/>
          <w:szCs w:val="24"/>
        </w:rPr>
        <w:t>31</w:t>
      </w:r>
      <w:r w:rsidR="00893BD7" w:rsidRPr="00D37B43">
        <w:rPr>
          <w:rFonts w:ascii="Times New Roman" w:hAnsi="Times New Roman" w:cs="Times New Roman"/>
          <w:sz w:val="24"/>
          <w:szCs w:val="24"/>
        </w:rPr>
        <w:t xml:space="preserve">. </w:t>
      </w:r>
      <w:r w:rsidR="00374EDC" w:rsidRPr="00D37B43">
        <w:rPr>
          <w:rFonts w:ascii="Times New Roman" w:hAnsi="Times New Roman" w:cs="Times New Roman"/>
          <w:sz w:val="24"/>
          <w:szCs w:val="24"/>
        </w:rPr>
        <w:t>decembra</w:t>
      </w:r>
      <w:r w:rsidR="00893BD7" w:rsidRPr="00D37B43">
        <w:rPr>
          <w:rFonts w:ascii="Times New Roman" w:hAnsi="Times New Roman" w:cs="Times New Roman"/>
          <w:sz w:val="24"/>
          <w:szCs w:val="24"/>
        </w:rPr>
        <w:t xml:space="preserve"> 202</w:t>
      </w:r>
      <w:r w:rsidR="000D0CA3" w:rsidRPr="00D37B43">
        <w:rPr>
          <w:rFonts w:ascii="Times New Roman" w:hAnsi="Times New Roman" w:cs="Times New Roman"/>
          <w:sz w:val="24"/>
          <w:szCs w:val="24"/>
        </w:rPr>
        <w:t>1</w:t>
      </w:r>
      <w:r w:rsidR="00BC04B4" w:rsidRPr="00D37B43">
        <w:rPr>
          <w:rFonts w:ascii="Times New Roman" w:hAnsi="Times New Roman" w:cs="Times New Roman"/>
          <w:sz w:val="24"/>
          <w:szCs w:val="24"/>
        </w:rPr>
        <w:t xml:space="preserve"> až do ukončenia vyslania.</w:t>
      </w:r>
    </w:p>
    <w:p w14:paraId="03EDCFDB" w14:textId="77777777" w:rsidR="004F6989" w:rsidRDefault="004F6989" w:rsidP="00A273EB">
      <w:pPr>
        <w:spacing w:after="0" w:line="240" w:lineRule="auto"/>
        <w:ind w:left="709" w:hanging="283"/>
        <w:jc w:val="both"/>
        <w:rPr>
          <w:rFonts w:ascii="Times New Roman" w:hAnsi="Times New Roman" w:cs="Times New Roman"/>
          <w:sz w:val="24"/>
          <w:szCs w:val="24"/>
        </w:rPr>
      </w:pPr>
    </w:p>
    <w:p w14:paraId="64A4602F" w14:textId="148D09BB" w:rsidR="00621D5D" w:rsidRDefault="004F6989" w:rsidP="00BE2A96">
      <w:pPr>
        <w:pStyle w:val="Odsekzoznamu"/>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31106A">
        <w:rPr>
          <w:rFonts w:ascii="Times New Roman" w:hAnsi="Times New Roman" w:cs="Times New Roman"/>
          <w:sz w:val="24"/>
          <w:szCs w:val="24"/>
        </w:rPr>
        <w:t xml:space="preserve">Na konanie podľa § 278 začaté </w:t>
      </w:r>
      <w:r>
        <w:rPr>
          <w:rFonts w:ascii="Times New Roman" w:hAnsi="Times New Roman" w:cs="Times New Roman"/>
          <w:sz w:val="24"/>
          <w:szCs w:val="24"/>
        </w:rPr>
        <w:t xml:space="preserve">a právoplatne neskončené </w:t>
      </w:r>
      <w:r w:rsidRPr="0031106A">
        <w:rPr>
          <w:rFonts w:ascii="Times New Roman" w:hAnsi="Times New Roman" w:cs="Times New Roman"/>
          <w:sz w:val="24"/>
          <w:szCs w:val="24"/>
        </w:rPr>
        <w:t>pred 1. januárom 2022 sa vzťahujú ustanovenia tohto zákona v znení účinnom do 31. decembra 2021</w:t>
      </w:r>
      <w:r w:rsidRPr="009B2913">
        <w:rPr>
          <w:rFonts w:ascii="Times New Roman" w:hAnsi="Times New Roman" w:cs="Times New Roman"/>
          <w:sz w:val="24"/>
          <w:szCs w:val="24"/>
        </w:rPr>
        <w:t>.</w:t>
      </w:r>
      <w:r w:rsidR="000D42E0">
        <w:rPr>
          <w:rFonts w:ascii="Times New Roman" w:hAnsi="Times New Roman" w:cs="Times New Roman"/>
          <w:sz w:val="24"/>
          <w:szCs w:val="24"/>
        </w:rPr>
        <w:t xml:space="preserve">“. </w:t>
      </w:r>
    </w:p>
    <w:p w14:paraId="01BB1557" w14:textId="77777777" w:rsidR="000D42E0" w:rsidRPr="00D37B43" w:rsidRDefault="000D42E0" w:rsidP="00BE2A96">
      <w:pPr>
        <w:pStyle w:val="Odsekzoznamu"/>
        <w:spacing w:after="0" w:line="240" w:lineRule="auto"/>
        <w:ind w:left="709" w:hanging="283"/>
        <w:jc w:val="both"/>
        <w:rPr>
          <w:rFonts w:ascii="Times New Roman" w:hAnsi="Times New Roman" w:cs="Times New Roman"/>
          <w:sz w:val="24"/>
          <w:szCs w:val="24"/>
        </w:rPr>
      </w:pPr>
    </w:p>
    <w:p w14:paraId="68FF8AD6" w14:textId="376546C0" w:rsidR="00586859" w:rsidRPr="00D37B43" w:rsidRDefault="00D55D4E" w:rsidP="006222E4">
      <w:pPr>
        <w:spacing w:after="0" w:line="240" w:lineRule="auto"/>
        <w:ind w:left="426" w:hanging="426"/>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5</w:t>
      </w:r>
      <w:r w:rsidR="006569A0">
        <w:rPr>
          <w:rFonts w:ascii="Times New Roman" w:hAnsi="Times New Roman" w:cs="Times New Roman"/>
          <w:b/>
          <w:sz w:val="24"/>
          <w:szCs w:val="24"/>
        </w:rPr>
        <w:t>4</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621D5D" w:rsidRPr="00D37B43">
        <w:rPr>
          <w:rFonts w:ascii="Times New Roman" w:hAnsi="Times New Roman" w:cs="Times New Roman"/>
          <w:sz w:val="24"/>
          <w:szCs w:val="24"/>
        </w:rPr>
        <w:t>V prílohe č. 4</w:t>
      </w:r>
      <w:r w:rsidR="00F62752" w:rsidRPr="00D37B43">
        <w:rPr>
          <w:rFonts w:ascii="Times New Roman" w:hAnsi="Times New Roman" w:cs="Times New Roman"/>
          <w:sz w:val="24"/>
          <w:szCs w:val="24"/>
        </w:rPr>
        <w:t xml:space="preserve"> tabuľke „Colné úrady“ sa za riadok „</w:t>
      </w:r>
      <w:r w:rsidR="006D5E71" w:rsidRPr="00D37B43">
        <w:rPr>
          <w:rFonts w:ascii="Times New Roman" w:hAnsi="Times New Roman" w:cs="Times New Roman"/>
          <w:sz w:val="24"/>
          <w:szCs w:val="24"/>
        </w:rPr>
        <w:t>Zástupca vedúceho stanice colného úradu</w:t>
      </w:r>
      <w:r w:rsidR="00F62752" w:rsidRPr="00D37B43">
        <w:rPr>
          <w:rFonts w:ascii="Times New Roman" w:hAnsi="Times New Roman" w:cs="Times New Roman"/>
          <w:sz w:val="24"/>
          <w:szCs w:val="24"/>
        </w:rPr>
        <w:t>“ vkladá nový riadok</w:t>
      </w:r>
      <w:r w:rsidR="008B10CD" w:rsidRPr="00D37B43">
        <w:rPr>
          <w:rFonts w:ascii="Times New Roman" w:hAnsi="Times New Roman" w:cs="Times New Roman"/>
          <w:sz w:val="24"/>
          <w:szCs w:val="24"/>
        </w:rPr>
        <w:t>, ktorý znie</w:t>
      </w:r>
      <w:r w:rsidR="00F62752" w:rsidRPr="00D37B43">
        <w:rPr>
          <w:rFonts w:ascii="Times New Roman" w:hAnsi="Times New Roman" w:cs="Times New Roman"/>
          <w:sz w:val="24"/>
          <w:szCs w:val="24"/>
        </w:rPr>
        <w:t>:</w:t>
      </w:r>
    </w:p>
    <w:p w14:paraId="2E7E2389" w14:textId="77777777" w:rsidR="00F62752" w:rsidRPr="00D37B43" w:rsidRDefault="00F62752" w:rsidP="00D37B43">
      <w:pPr>
        <w:spacing w:after="0" w:line="240" w:lineRule="auto"/>
        <w:jc w:val="right"/>
        <w:rPr>
          <w:rFonts w:ascii="Times New Roman" w:hAnsi="Times New Roman" w:cs="Times New Roman"/>
          <w:sz w:val="24"/>
          <w:szCs w:val="24"/>
        </w:rPr>
      </w:pPr>
      <w:r w:rsidRPr="00D37B43">
        <w:rPr>
          <w:rFonts w:ascii="Times New Roman" w:hAnsi="Times New Roman" w:cs="Times New Roman"/>
          <w:sz w:val="24"/>
          <w:szCs w:val="24"/>
        </w:rPr>
        <w:t>“</w:t>
      </w:r>
    </w:p>
    <w:tbl>
      <w:tblPr>
        <w:tblStyle w:val="Mriekatabuky"/>
        <w:tblW w:w="0" w:type="auto"/>
        <w:tblInd w:w="137" w:type="dxa"/>
        <w:tblLook w:val="04A0" w:firstRow="1" w:lastRow="0" w:firstColumn="1" w:lastColumn="0" w:noHBand="0" w:noVBand="1"/>
      </w:tblPr>
      <w:tblGrid>
        <w:gridCol w:w="3827"/>
        <w:gridCol w:w="5245"/>
      </w:tblGrid>
      <w:tr w:rsidR="00372D4B" w:rsidRPr="00D37B43" w14:paraId="2D66B2EC" w14:textId="77777777" w:rsidTr="00F62752">
        <w:tc>
          <w:tcPr>
            <w:tcW w:w="3827" w:type="dxa"/>
          </w:tcPr>
          <w:p w14:paraId="382618E9" w14:textId="77777777" w:rsidR="00F62752" w:rsidRPr="00D37B43" w:rsidRDefault="00F62752" w:rsidP="00D37B43">
            <w:pPr>
              <w:jc w:val="both"/>
              <w:rPr>
                <w:rFonts w:ascii="Times New Roman" w:hAnsi="Times New Roman" w:cs="Times New Roman"/>
                <w:sz w:val="24"/>
                <w:szCs w:val="24"/>
              </w:rPr>
            </w:pPr>
            <w:r w:rsidRPr="00D37B43">
              <w:rPr>
                <w:rFonts w:ascii="Times New Roman" w:hAnsi="Times New Roman" w:cs="Times New Roman"/>
                <w:sz w:val="24"/>
                <w:szCs w:val="24"/>
              </w:rPr>
              <w:t>Zástupca vedúceho oddelenia</w:t>
            </w:r>
          </w:p>
        </w:tc>
        <w:tc>
          <w:tcPr>
            <w:tcW w:w="5245" w:type="dxa"/>
          </w:tcPr>
          <w:p w14:paraId="289669D4" w14:textId="77777777" w:rsidR="00F62752" w:rsidRPr="00D37B43" w:rsidRDefault="00F62752" w:rsidP="00D37B43">
            <w:pPr>
              <w:jc w:val="both"/>
              <w:rPr>
                <w:rFonts w:ascii="Times New Roman" w:hAnsi="Times New Roman" w:cs="Times New Roman"/>
                <w:sz w:val="24"/>
                <w:szCs w:val="24"/>
              </w:rPr>
            </w:pPr>
            <w:r w:rsidRPr="00D37B43">
              <w:rPr>
                <w:rFonts w:ascii="Times New Roman" w:hAnsi="Times New Roman" w:cs="Times New Roman"/>
                <w:sz w:val="24"/>
                <w:szCs w:val="24"/>
              </w:rPr>
              <w:t>5 % až 17 %</w:t>
            </w:r>
          </w:p>
        </w:tc>
      </w:tr>
    </w:tbl>
    <w:p w14:paraId="57EAD775" w14:textId="77777777" w:rsidR="00F62752" w:rsidRPr="00D37B43" w:rsidRDefault="00F62752" w:rsidP="00D37B43">
      <w:pPr>
        <w:spacing w:after="0" w:line="240" w:lineRule="auto"/>
        <w:jc w:val="both"/>
        <w:rPr>
          <w:rFonts w:ascii="Times New Roman" w:hAnsi="Times New Roman" w:cs="Times New Roman"/>
          <w:sz w:val="24"/>
          <w:szCs w:val="24"/>
        </w:rPr>
      </w:pPr>
      <w:r w:rsidRPr="00D37B43">
        <w:rPr>
          <w:rFonts w:ascii="Times New Roman" w:hAnsi="Times New Roman" w:cs="Times New Roman"/>
          <w:sz w:val="24"/>
          <w:szCs w:val="24"/>
        </w:rPr>
        <w:t>„</w:t>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t>.</w:t>
      </w:r>
    </w:p>
    <w:p w14:paraId="67588788" w14:textId="77777777" w:rsidR="0048406C" w:rsidRPr="00D37B43" w:rsidRDefault="0048406C" w:rsidP="00D37B43">
      <w:pPr>
        <w:spacing w:after="0" w:line="240" w:lineRule="auto"/>
        <w:jc w:val="both"/>
        <w:rPr>
          <w:rFonts w:ascii="Times New Roman" w:hAnsi="Times New Roman" w:cs="Times New Roman"/>
          <w:sz w:val="24"/>
          <w:szCs w:val="24"/>
        </w:rPr>
      </w:pPr>
    </w:p>
    <w:p w14:paraId="4A54590D" w14:textId="5926DE40" w:rsidR="00F62752" w:rsidRPr="00D37B43" w:rsidRDefault="00D55D4E" w:rsidP="00A273E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00E73E28" w:rsidRPr="00D37B43">
        <w:rPr>
          <w:rFonts w:ascii="Times New Roman" w:hAnsi="Times New Roman" w:cs="Times New Roman"/>
          <w:b/>
          <w:sz w:val="24"/>
          <w:szCs w:val="24"/>
        </w:rPr>
        <w:t>5</w:t>
      </w:r>
      <w:r w:rsidR="006569A0">
        <w:rPr>
          <w:rFonts w:ascii="Times New Roman" w:hAnsi="Times New Roman" w:cs="Times New Roman"/>
          <w:b/>
          <w:sz w:val="24"/>
          <w:szCs w:val="24"/>
        </w:rPr>
        <w:t>5</w:t>
      </w:r>
      <w:r w:rsidR="00B61ECE" w:rsidRPr="00D37B43">
        <w:rPr>
          <w:rFonts w:ascii="Times New Roman" w:hAnsi="Times New Roman" w:cs="Times New Roman"/>
          <w:b/>
          <w:sz w:val="24"/>
          <w:szCs w:val="24"/>
        </w:rPr>
        <w:t>.</w:t>
      </w:r>
      <w:r w:rsidR="00B61ECE" w:rsidRPr="00D37B43">
        <w:rPr>
          <w:rFonts w:ascii="Times New Roman" w:hAnsi="Times New Roman" w:cs="Times New Roman"/>
          <w:sz w:val="24"/>
          <w:szCs w:val="24"/>
        </w:rPr>
        <w:t xml:space="preserve"> </w:t>
      </w:r>
      <w:r w:rsidR="00F62752" w:rsidRPr="00D37B43">
        <w:rPr>
          <w:rFonts w:ascii="Times New Roman" w:hAnsi="Times New Roman" w:cs="Times New Roman"/>
          <w:sz w:val="24"/>
          <w:szCs w:val="24"/>
        </w:rPr>
        <w:t xml:space="preserve">V prílohe č. 4 </w:t>
      </w:r>
      <w:r w:rsidR="00DC0F2A" w:rsidRPr="00D37B43">
        <w:rPr>
          <w:rFonts w:ascii="Times New Roman" w:hAnsi="Times New Roman" w:cs="Times New Roman"/>
          <w:sz w:val="24"/>
          <w:szCs w:val="24"/>
        </w:rPr>
        <w:t>sa tabuľka</w:t>
      </w:r>
      <w:r w:rsidR="00F62752" w:rsidRPr="00D37B43">
        <w:rPr>
          <w:rFonts w:ascii="Times New Roman" w:hAnsi="Times New Roman" w:cs="Times New Roman"/>
          <w:sz w:val="24"/>
          <w:szCs w:val="24"/>
        </w:rPr>
        <w:t xml:space="preserve"> „Daňové úrady“ </w:t>
      </w:r>
      <w:r w:rsidR="00DC0F2A" w:rsidRPr="00D37B43">
        <w:rPr>
          <w:rFonts w:ascii="Times New Roman" w:hAnsi="Times New Roman" w:cs="Times New Roman"/>
          <w:sz w:val="24"/>
          <w:szCs w:val="24"/>
        </w:rPr>
        <w:t>dopĺňa riadkom</w:t>
      </w:r>
      <w:r w:rsidR="008B10CD" w:rsidRPr="00D37B43">
        <w:rPr>
          <w:rFonts w:ascii="Times New Roman" w:hAnsi="Times New Roman" w:cs="Times New Roman"/>
          <w:sz w:val="24"/>
          <w:szCs w:val="24"/>
        </w:rPr>
        <w:t>,</w:t>
      </w:r>
      <w:r w:rsidR="001B49E3" w:rsidRPr="00D37B43">
        <w:rPr>
          <w:rFonts w:ascii="Times New Roman" w:hAnsi="Times New Roman" w:cs="Times New Roman"/>
          <w:sz w:val="24"/>
          <w:szCs w:val="24"/>
        </w:rPr>
        <w:t xml:space="preserve"> </w:t>
      </w:r>
      <w:r w:rsidR="008B10CD" w:rsidRPr="00D37B43">
        <w:rPr>
          <w:rFonts w:ascii="Times New Roman" w:hAnsi="Times New Roman" w:cs="Times New Roman"/>
          <w:sz w:val="24"/>
          <w:szCs w:val="24"/>
        </w:rPr>
        <w:t>ktorý znie</w:t>
      </w:r>
      <w:r w:rsidR="00DC0F2A" w:rsidRPr="00D37B43">
        <w:rPr>
          <w:rFonts w:ascii="Times New Roman" w:hAnsi="Times New Roman" w:cs="Times New Roman"/>
          <w:sz w:val="24"/>
          <w:szCs w:val="24"/>
        </w:rPr>
        <w:t>:</w:t>
      </w:r>
    </w:p>
    <w:p w14:paraId="20E9301A" w14:textId="77777777" w:rsidR="00F62752" w:rsidRPr="00D37B43" w:rsidRDefault="00F62752" w:rsidP="00D37B43">
      <w:pPr>
        <w:spacing w:after="0" w:line="240" w:lineRule="auto"/>
        <w:jc w:val="right"/>
        <w:rPr>
          <w:rFonts w:ascii="Times New Roman" w:hAnsi="Times New Roman" w:cs="Times New Roman"/>
          <w:sz w:val="24"/>
          <w:szCs w:val="24"/>
        </w:rPr>
      </w:pPr>
      <w:r w:rsidRPr="00D37B43">
        <w:rPr>
          <w:rFonts w:ascii="Times New Roman" w:hAnsi="Times New Roman" w:cs="Times New Roman"/>
          <w:sz w:val="24"/>
          <w:szCs w:val="24"/>
        </w:rPr>
        <w:t>“</w:t>
      </w:r>
    </w:p>
    <w:tbl>
      <w:tblPr>
        <w:tblStyle w:val="Mriekatabuky"/>
        <w:tblW w:w="0" w:type="auto"/>
        <w:tblInd w:w="137" w:type="dxa"/>
        <w:tblLook w:val="04A0" w:firstRow="1" w:lastRow="0" w:firstColumn="1" w:lastColumn="0" w:noHBand="0" w:noVBand="1"/>
      </w:tblPr>
      <w:tblGrid>
        <w:gridCol w:w="3827"/>
        <w:gridCol w:w="5245"/>
      </w:tblGrid>
      <w:tr w:rsidR="00372D4B" w:rsidRPr="00D37B43" w14:paraId="06782AC1" w14:textId="77777777" w:rsidTr="00AC4FD5">
        <w:tc>
          <w:tcPr>
            <w:tcW w:w="3827" w:type="dxa"/>
          </w:tcPr>
          <w:p w14:paraId="2CE709E6" w14:textId="77777777" w:rsidR="00F62752" w:rsidRPr="00D37B43" w:rsidRDefault="00F62752" w:rsidP="00D37B43">
            <w:pPr>
              <w:jc w:val="both"/>
              <w:rPr>
                <w:rFonts w:ascii="Times New Roman" w:hAnsi="Times New Roman" w:cs="Times New Roman"/>
                <w:sz w:val="24"/>
                <w:szCs w:val="24"/>
              </w:rPr>
            </w:pPr>
            <w:r w:rsidRPr="00D37B43">
              <w:rPr>
                <w:rFonts w:ascii="Times New Roman" w:hAnsi="Times New Roman" w:cs="Times New Roman"/>
                <w:sz w:val="24"/>
                <w:szCs w:val="24"/>
              </w:rPr>
              <w:t>Zástupca vedúceho oddelenia</w:t>
            </w:r>
          </w:p>
        </w:tc>
        <w:tc>
          <w:tcPr>
            <w:tcW w:w="5245" w:type="dxa"/>
          </w:tcPr>
          <w:p w14:paraId="367375BA" w14:textId="77777777" w:rsidR="00F62752" w:rsidRPr="00D37B43" w:rsidRDefault="00F62752" w:rsidP="00D37B43">
            <w:pPr>
              <w:jc w:val="both"/>
              <w:rPr>
                <w:rFonts w:ascii="Times New Roman" w:hAnsi="Times New Roman" w:cs="Times New Roman"/>
                <w:sz w:val="24"/>
                <w:szCs w:val="24"/>
              </w:rPr>
            </w:pPr>
            <w:r w:rsidRPr="00D37B43">
              <w:rPr>
                <w:rFonts w:ascii="Times New Roman" w:hAnsi="Times New Roman" w:cs="Times New Roman"/>
                <w:sz w:val="24"/>
                <w:szCs w:val="24"/>
              </w:rPr>
              <w:t>5 %</w:t>
            </w:r>
            <w:r w:rsidR="00DC0F2A" w:rsidRPr="00D37B43">
              <w:rPr>
                <w:rFonts w:ascii="Times New Roman" w:hAnsi="Times New Roman" w:cs="Times New Roman"/>
                <w:sz w:val="24"/>
                <w:szCs w:val="24"/>
              </w:rPr>
              <w:t xml:space="preserve"> až 20</w:t>
            </w:r>
            <w:r w:rsidRPr="00D37B43">
              <w:rPr>
                <w:rFonts w:ascii="Times New Roman" w:hAnsi="Times New Roman" w:cs="Times New Roman"/>
                <w:sz w:val="24"/>
                <w:szCs w:val="24"/>
              </w:rPr>
              <w:t xml:space="preserve"> %</w:t>
            </w:r>
          </w:p>
        </w:tc>
      </w:tr>
    </w:tbl>
    <w:p w14:paraId="4B0CDAD8" w14:textId="77777777" w:rsidR="00F62752" w:rsidRPr="00D37B43" w:rsidRDefault="00F62752" w:rsidP="00D37B43">
      <w:pPr>
        <w:spacing w:after="0" w:line="240" w:lineRule="auto"/>
        <w:jc w:val="both"/>
        <w:rPr>
          <w:rFonts w:ascii="Times New Roman" w:hAnsi="Times New Roman" w:cs="Times New Roman"/>
          <w:sz w:val="24"/>
          <w:szCs w:val="24"/>
        </w:rPr>
      </w:pPr>
      <w:r w:rsidRPr="00D37B43">
        <w:rPr>
          <w:rFonts w:ascii="Times New Roman" w:hAnsi="Times New Roman" w:cs="Times New Roman"/>
          <w:sz w:val="24"/>
          <w:szCs w:val="24"/>
        </w:rPr>
        <w:t>„</w:t>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r>
      <w:r w:rsidR="000976B8" w:rsidRPr="00D37B43">
        <w:rPr>
          <w:rFonts w:ascii="Times New Roman" w:hAnsi="Times New Roman" w:cs="Times New Roman"/>
          <w:sz w:val="24"/>
          <w:szCs w:val="24"/>
        </w:rPr>
        <w:tab/>
        <w:t>.</w:t>
      </w:r>
    </w:p>
    <w:p w14:paraId="47347B2B" w14:textId="77777777" w:rsidR="00F62752" w:rsidRPr="00D37B43" w:rsidRDefault="00F62752" w:rsidP="00D37B43">
      <w:pPr>
        <w:spacing w:after="0" w:line="240" w:lineRule="auto"/>
        <w:jc w:val="both"/>
        <w:rPr>
          <w:rFonts w:ascii="Times New Roman" w:hAnsi="Times New Roman" w:cs="Times New Roman"/>
          <w:sz w:val="24"/>
          <w:szCs w:val="24"/>
        </w:rPr>
      </w:pPr>
    </w:p>
    <w:p w14:paraId="0DA56F3A" w14:textId="7228BF70" w:rsidR="002A0F7C" w:rsidRPr="00D37B43" w:rsidRDefault="002A0F7C"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Čl. I</w:t>
      </w:r>
      <w:r w:rsidR="00254DDC" w:rsidRPr="00D37B43">
        <w:rPr>
          <w:rFonts w:ascii="Times New Roman" w:hAnsi="Times New Roman" w:cs="Times New Roman"/>
          <w:b/>
          <w:sz w:val="24"/>
          <w:szCs w:val="24"/>
        </w:rPr>
        <w:t>I</w:t>
      </w:r>
    </w:p>
    <w:p w14:paraId="7CF5CD82" w14:textId="7CF9AAF1" w:rsidR="002A0F7C" w:rsidRPr="00D37B43" w:rsidRDefault="002A0F7C" w:rsidP="00D37B43">
      <w:pPr>
        <w:spacing w:after="0" w:line="240" w:lineRule="auto"/>
        <w:jc w:val="center"/>
        <w:rPr>
          <w:rFonts w:ascii="Times New Roman" w:hAnsi="Times New Roman" w:cs="Times New Roman"/>
          <w:b/>
          <w:sz w:val="24"/>
          <w:szCs w:val="24"/>
        </w:rPr>
      </w:pPr>
    </w:p>
    <w:p w14:paraId="111FEB38" w14:textId="4FC9202B" w:rsidR="002A0F7C" w:rsidRPr="00D37B43" w:rsidRDefault="002A0F7C" w:rsidP="00A273EB">
      <w:pPr>
        <w:tabs>
          <w:tab w:val="left" w:pos="284"/>
        </w:tabs>
        <w:spacing w:after="0" w:line="240" w:lineRule="auto"/>
        <w:jc w:val="both"/>
        <w:rPr>
          <w:rFonts w:ascii="Times New Roman" w:hAnsi="Times New Roman" w:cs="Times New Roman"/>
          <w:b/>
          <w:sz w:val="24"/>
          <w:szCs w:val="24"/>
        </w:rPr>
      </w:pPr>
      <w:r w:rsidRPr="00D37B43">
        <w:rPr>
          <w:rFonts w:ascii="Times New Roman" w:hAnsi="Times New Roman" w:cs="Times New Roman"/>
          <w:sz w:val="24"/>
          <w:szCs w:val="24"/>
        </w:rPr>
        <w:tab/>
      </w:r>
      <w:r w:rsidR="004736F1" w:rsidRPr="00D37B43">
        <w:rPr>
          <w:rFonts w:ascii="Times New Roman" w:hAnsi="Times New Roman" w:cs="Times New Roman"/>
          <w:b/>
          <w:sz w:val="24"/>
          <w:szCs w:val="24"/>
        </w:rPr>
        <w:t>Zákon č. </w:t>
      </w:r>
      <w:hyperlink r:id="rId9" w:tooltip="Odkaz na predpis alebo ustanovenie" w:history="1">
        <w:r w:rsidR="004736F1" w:rsidRPr="00D37B43">
          <w:rPr>
            <w:rFonts w:ascii="Times New Roman" w:hAnsi="Times New Roman" w:cs="Times New Roman"/>
            <w:b/>
            <w:sz w:val="24"/>
            <w:szCs w:val="24"/>
          </w:rPr>
          <w:t>483/2001 Z. z.</w:t>
        </w:r>
      </w:hyperlink>
      <w:r w:rsidR="004736F1" w:rsidRPr="00D37B43">
        <w:rPr>
          <w:rFonts w:ascii="Times New Roman" w:hAnsi="Times New Roman" w:cs="Times New Roman"/>
          <w:b/>
          <w:sz w:val="24"/>
          <w:szCs w:val="24"/>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w:t>
      </w:r>
      <w:r w:rsidR="004736F1" w:rsidRPr="00D37B43">
        <w:rPr>
          <w:rFonts w:ascii="Times New Roman" w:hAnsi="Times New Roman" w:cs="Times New Roman"/>
          <w:b/>
          <w:sz w:val="24"/>
          <w:szCs w:val="24"/>
        </w:rPr>
        <w:lastRenderedPageBreak/>
        <w:t>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w:t>
      </w:r>
      <w:r w:rsidR="00E5372B" w:rsidRPr="00D37B43">
        <w:rPr>
          <w:rFonts w:ascii="Times New Roman" w:hAnsi="Times New Roman" w:cs="Times New Roman"/>
          <w:b/>
          <w:sz w:val="24"/>
          <w:szCs w:val="24"/>
        </w:rPr>
        <w:t>,</w:t>
      </w:r>
      <w:r w:rsidR="004736F1" w:rsidRPr="00D37B43">
        <w:rPr>
          <w:rFonts w:ascii="Times New Roman" w:hAnsi="Times New Roman" w:cs="Times New Roman"/>
          <w:b/>
          <w:sz w:val="24"/>
          <w:szCs w:val="24"/>
        </w:rPr>
        <w:t xml:space="preserve"> zákona č. 340/2020 Z. z.</w:t>
      </w:r>
      <w:r w:rsidR="00F4010F">
        <w:rPr>
          <w:rFonts w:ascii="Times New Roman" w:hAnsi="Times New Roman" w:cs="Times New Roman"/>
          <w:b/>
          <w:sz w:val="24"/>
          <w:szCs w:val="24"/>
        </w:rPr>
        <w:t>,</w:t>
      </w:r>
      <w:r w:rsidR="00695837" w:rsidRPr="00D37B43">
        <w:rPr>
          <w:rFonts w:ascii="Times New Roman" w:hAnsi="Times New Roman" w:cs="Times New Roman"/>
          <w:b/>
          <w:sz w:val="24"/>
          <w:szCs w:val="24"/>
        </w:rPr>
        <w:t xml:space="preserve"> zákona č. 423/2020 Z. z.</w:t>
      </w:r>
      <w:r w:rsidR="00F4010F">
        <w:rPr>
          <w:rFonts w:ascii="Times New Roman" w:hAnsi="Times New Roman" w:cs="Times New Roman"/>
          <w:b/>
          <w:sz w:val="24"/>
          <w:szCs w:val="24"/>
        </w:rPr>
        <w:t xml:space="preserve">, zákona č. 209/2021 </w:t>
      </w:r>
      <w:r w:rsidR="00702361">
        <w:rPr>
          <w:rFonts w:ascii="Times New Roman" w:hAnsi="Times New Roman" w:cs="Times New Roman"/>
          <w:b/>
          <w:sz w:val="24"/>
          <w:szCs w:val="24"/>
        </w:rPr>
        <w:t xml:space="preserve">Z. z. </w:t>
      </w:r>
      <w:r w:rsidR="00F4010F">
        <w:rPr>
          <w:rFonts w:ascii="Times New Roman" w:hAnsi="Times New Roman" w:cs="Times New Roman"/>
          <w:b/>
          <w:sz w:val="24"/>
          <w:szCs w:val="24"/>
        </w:rPr>
        <w:t>a zákona č. 310/2021 Z. z.</w:t>
      </w:r>
      <w:r w:rsidR="001A5246" w:rsidRPr="00D37B43">
        <w:rPr>
          <w:rFonts w:ascii="Times New Roman" w:hAnsi="Times New Roman" w:cs="Times New Roman"/>
          <w:b/>
          <w:sz w:val="24"/>
          <w:szCs w:val="24"/>
        </w:rPr>
        <w:t xml:space="preserve"> </w:t>
      </w:r>
      <w:r w:rsidR="00695837" w:rsidRPr="00D37B43">
        <w:rPr>
          <w:rFonts w:ascii="Times New Roman" w:hAnsi="Times New Roman" w:cs="Times New Roman"/>
          <w:b/>
          <w:sz w:val="24"/>
          <w:szCs w:val="24"/>
        </w:rPr>
        <w:t xml:space="preserve">sa </w:t>
      </w:r>
      <w:r w:rsidR="004B5A36" w:rsidRPr="00D37B43">
        <w:rPr>
          <w:rFonts w:ascii="Times New Roman" w:hAnsi="Times New Roman" w:cs="Times New Roman"/>
          <w:b/>
          <w:sz w:val="24"/>
          <w:szCs w:val="24"/>
        </w:rPr>
        <w:t xml:space="preserve">mení a </w:t>
      </w:r>
      <w:r w:rsidR="00695837" w:rsidRPr="00D37B43">
        <w:rPr>
          <w:rFonts w:ascii="Times New Roman" w:hAnsi="Times New Roman" w:cs="Times New Roman"/>
          <w:b/>
          <w:sz w:val="24"/>
          <w:szCs w:val="24"/>
        </w:rPr>
        <w:t>dopĺňa takto:</w:t>
      </w:r>
    </w:p>
    <w:p w14:paraId="60F36335" w14:textId="7A82888D" w:rsidR="00695837" w:rsidRPr="00D37B43" w:rsidRDefault="00695837" w:rsidP="00D37B43">
      <w:pPr>
        <w:spacing w:after="0" w:line="240" w:lineRule="auto"/>
        <w:jc w:val="both"/>
        <w:rPr>
          <w:rFonts w:ascii="Times New Roman" w:hAnsi="Times New Roman" w:cs="Times New Roman"/>
          <w:sz w:val="24"/>
          <w:szCs w:val="24"/>
        </w:rPr>
      </w:pPr>
    </w:p>
    <w:p w14:paraId="07D26AD5" w14:textId="5F5CACC9" w:rsidR="00E5372B" w:rsidRPr="00D37B43" w:rsidRDefault="00254DDC" w:rsidP="00A273EB">
      <w:pPr>
        <w:spacing w:after="0" w:line="240" w:lineRule="auto"/>
        <w:ind w:left="284" w:hanging="284"/>
        <w:jc w:val="both"/>
        <w:rPr>
          <w:rFonts w:ascii="Times New Roman" w:hAnsi="Times New Roman" w:cs="Times New Roman"/>
          <w:b/>
          <w:sz w:val="24"/>
          <w:szCs w:val="24"/>
        </w:rPr>
      </w:pPr>
      <w:r w:rsidRPr="00D37B43">
        <w:rPr>
          <w:rFonts w:ascii="Times New Roman" w:hAnsi="Times New Roman" w:cs="Times New Roman"/>
          <w:b/>
          <w:sz w:val="24"/>
          <w:szCs w:val="24"/>
        </w:rPr>
        <w:t>1.</w:t>
      </w:r>
      <w:r w:rsidRPr="00D37B43">
        <w:rPr>
          <w:rFonts w:ascii="Times New Roman" w:hAnsi="Times New Roman" w:cs="Times New Roman"/>
          <w:sz w:val="24"/>
          <w:szCs w:val="24"/>
        </w:rPr>
        <w:t xml:space="preserve"> </w:t>
      </w:r>
      <w:r w:rsidR="00695837" w:rsidRPr="00D37B43">
        <w:rPr>
          <w:rFonts w:ascii="Times New Roman" w:hAnsi="Times New Roman" w:cs="Times New Roman"/>
          <w:sz w:val="24"/>
          <w:szCs w:val="24"/>
        </w:rPr>
        <w:t xml:space="preserve">V § 91 ods. 4 písm. s) </w:t>
      </w:r>
      <w:r w:rsidR="008B10CD" w:rsidRPr="00D37B43">
        <w:rPr>
          <w:rFonts w:ascii="Times New Roman" w:hAnsi="Times New Roman" w:cs="Times New Roman"/>
          <w:sz w:val="24"/>
          <w:szCs w:val="24"/>
        </w:rPr>
        <w:t xml:space="preserve">úvodnej vete </w:t>
      </w:r>
      <w:r w:rsidR="00695837" w:rsidRPr="00D37B43">
        <w:rPr>
          <w:rFonts w:ascii="Times New Roman" w:hAnsi="Times New Roman" w:cs="Times New Roman"/>
          <w:sz w:val="24"/>
          <w:szCs w:val="24"/>
        </w:rPr>
        <w:t>sa za slov</w:t>
      </w:r>
      <w:r w:rsidR="008B10CD" w:rsidRPr="00D37B43">
        <w:rPr>
          <w:rFonts w:ascii="Times New Roman" w:hAnsi="Times New Roman" w:cs="Times New Roman"/>
          <w:sz w:val="24"/>
          <w:szCs w:val="24"/>
        </w:rPr>
        <w:t>o</w:t>
      </w:r>
      <w:r w:rsidR="00695837" w:rsidRPr="00D37B43">
        <w:rPr>
          <w:rFonts w:ascii="Times New Roman" w:hAnsi="Times New Roman" w:cs="Times New Roman"/>
          <w:sz w:val="24"/>
          <w:szCs w:val="24"/>
        </w:rPr>
        <w:t xml:space="preserve"> „správy“ vkladajú slová „a Finančnému riaditeľstvu Slovenskej republiky“.  </w:t>
      </w:r>
    </w:p>
    <w:p w14:paraId="5CA03A03" w14:textId="77777777" w:rsidR="00E5372B" w:rsidRPr="00D37B43" w:rsidRDefault="00E5372B" w:rsidP="00A273EB">
      <w:pPr>
        <w:spacing w:after="0" w:line="240" w:lineRule="auto"/>
        <w:ind w:left="426" w:hanging="426"/>
        <w:jc w:val="both"/>
        <w:rPr>
          <w:rFonts w:ascii="Times New Roman" w:hAnsi="Times New Roman" w:cs="Times New Roman"/>
          <w:sz w:val="24"/>
          <w:szCs w:val="24"/>
        </w:rPr>
      </w:pPr>
    </w:p>
    <w:p w14:paraId="64C204D1" w14:textId="77777777" w:rsidR="00E5372B" w:rsidRPr="00D37B43" w:rsidRDefault="00254DDC" w:rsidP="00A273EB">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2.</w:t>
      </w:r>
      <w:r w:rsidRPr="00D37B43">
        <w:rPr>
          <w:rFonts w:ascii="Times New Roman" w:hAnsi="Times New Roman" w:cs="Times New Roman"/>
          <w:sz w:val="24"/>
          <w:szCs w:val="24"/>
        </w:rPr>
        <w:t xml:space="preserve"> </w:t>
      </w:r>
      <w:r w:rsidR="003D753B" w:rsidRPr="00D37B43">
        <w:rPr>
          <w:rFonts w:ascii="Times New Roman" w:hAnsi="Times New Roman" w:cs="Times New Roman"/>
          <w:sz w:val="24"/>
          <w:szCs w:val="24"/>
        </w:rPr>
        <w:t>V poznámke pod čiarou k odkazu 86db sa citácia „</w:t>
      </w:r>
      <w:hyperlink r:id="rId10" w:history="1">
        <w:r w:rsidR="003D753B" w:rsidRPr="00D37B43">
          <w:rPr>
            <w:rFonts w:ascii="Times New Roman" w:hAnsi="Times New Roman" w:cs="Times New Roman"/>
            <w:sz w:val="24"/>
            <w:szCs w:val="24"/>
          </w:rPr>
          <w:t>§ 5 ods. 3 písm. h)</w:t>
        </w:r>
      </w:hyperlink>
      <w:r w:rsidR="003D753B" w:rsidRPr="00D37B43">
        <w:rPr>
          <w:rFonts w:ascii="Times New Roman" w:hAnsi="Times New Roman" w:cs="Times New Roman"/>
          <w:sz w:val="24"/>
          <w:szCs w:val="24"/>
        </w:rPr>
        <w:t xml:space="preserve">, </w:t>
      </w:r>
      <w:hyperlink r:id="rId11" w:history="1">
        <w:r w:rsidR="003D753B" w:rsidRPr="00D37B43">
          <w:rPr>
            <w:rFonts w:ascii="Times New Roman" w:hAnsi="Times New Roman" w:cs="Times New Roman"/>
            <w:sz w:val="24"/>
            <w:szCs w:val="24"/>
          </w:rPr>
          <w:t>i)</w:t>
        </w:r>
      </w:hyperlink>
      <w:r w:rsidR="003D753B" w:rsidRPr="00D37B43">
        <w:rPr>
          <w:rFonts w:ascii="Times New Roman" w:hAnsi="Times New Roman" w:cs="Times New Roman"/>
          <w:sz w:val="24"/>
          <w:szCs w:val="24"/>
        </w:rPr>
        <w:t xml:space="preserve"> a </w:t>
      </w:r>
      <w:hyperlink r:id="rId12" w:history="1">
        <w:r w:rsidR="003D753B" w:rsidRPr="00D37B43">
          <w:rPr>
            <w:rFonts w:ascii="Times New Roman" w:hAnsi="Times New Roman" w:cs="Times New Roman"/>
            <w:sz w:val="24"/>
            <w:szCs w:val="24"/>
          </w:rPr>
          <w:t>l) zákona č. 333/2011 Z. z.</w:t>
        </w:r>
      </w:hyperlink>
      <w:r w:rsidR="003D753B" w:rsidRPr="00D37B43">
        <w:rPr>
          <w:rFonts w:ascii="Times New Roman" w:hAnsi="Times New Roman" w:cs="Times New Roman"/>
          <w:sz w:val="24"/>
          <w:szCs w:val="24"/>
        </w:rPr>
        <w:t xml:space="preserve"> o orgánoch štátnej správy v oblasti daní, poplatkov a colníctva v znení zákona č. </w:t>
      </w:r>
      <w:hyperlink r:id="rId13" w:history="1">
        <w:r w:rsidR="003D753B" w:rsidRPr="00D37B43">
          <w:rPr>
            <w:rFonts w:ascii="Times New Roman" w:hAnsi="Times New Roman" w:cs="Times New Roman"/>
            <w:sz w:val="24"/>
            <w:szCs w:val="24"/>
          </w:rPr>
          <w:t>441/2012 Z. z.</w:t>
        </w:r>
      </w:hyperlink>
      <w:r w:rsidR="003D753B" w:rsidRPr="00D37B43">
        <w:rPr>
          <w:rFonts w:ascii="Times New Roman" w:hAnsi="Times New Roman" w:cs="Times New Roman"/>
          <w:sz w:val="24"/>
          <w:szCs w:val="24"/>
        </w:rPr>
        <w:t xml:space="preserve">“ nahrádza citáciou „§ 4 ods. 3 písm. y) a § 9 ods. 2 písm. h), i) a l) zákona č. 35/2019 Z. z. o finančnej správe a o zmene a doplnení niektorých zákonov v znení zákona č. .../2021 Z. z.“.   </w:t>
      </w:r>
    </w:p>
    <w:p w14:paraId="4072740A" w14:textId="0687B6B8" w:rsidR="00695837" w:rsidRPr="00D37B43" w:rsidRDefault="00695837" w:rsidP="00D37B43">
      <w:pPr>
        <w:spacing w:after="0" w:line="240" w:lineRule="auto"/>
        <w:ind w:firstLine="708"/>
        <w:jc w:val="both"/>
        <w:rPr>
          <w:rFonts w:ascii="Times New Roman" w:hAnsi="Times New Roman" w:cs="Times New Roman"/>
          <w:sz w:val="24"/>
          <w:szCs w:val="24"/>
        </w:rPr>
      </w:pPr>
    </w:p>
    <w:p w14:paraId="4365ED46" w14:textId="733E963E" w:rsidR="00F3468D" w:rsidRPr="00D37B43" w:rsidRDefault="00F3468D" w:rsidP="00D37B43">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Čl. II</w:t>
      </w:r>
      <w:r w:rsidR="00254DDC" w:rsidRPr="00D37B43">
        <w:rPr>
          <w:rFonts w:ascii="Times New Roman" w:hAnsi="Times New Roman" w:cs="Times New Roman"/>
          <w:b/>
          <w:sz w:val="24"/>
          <w:szCs w:val="24"/>
        </w:rPr>
        <w:t>I</w:t>
      </w:r>
    </w:p>
    <w:p w14:paraId="384C694D" w14:textId="77777777" w:rsidR="00F3468D" w:rsidRPr="00D37B43" w:rsidRDefault="00F3468D" w:rsidP="00D37B43">
      <w:pPr>
        <w:pStyle w:val="Odsekzoznamu"/>
        <w:spacing w:after="0" w:line="240" w:lineRule="auto"/>
        <w:ind w:left="284" w:firstLine="424"/>
        <w:jc w:val="both"/>
        <w:rPr>
          <w:rFonts w:ascii="Times New Roman" w:hAnsi="Times New Roman" w:cs="Times New Roman"/>
          <w:sz w:val="24"/>
          <w:szCs w:val="24"/>
        </w:rPr>
      </w:pPr>
    </w:p>
    <w:p w14:paraId="667084C3" w14:textId="71E3E05E" w:rsidR="00F3468D" w:rsidRPr="00D37B43" w:rsidRDefault="00F3468D" w:rsidP="00A273EB">
      <w:pPr>
        <w:spacing w:after="0" w:line="240" w:lineRule="auto"/>
        <w:ind w:firstLine="426"/>
        <w:jc w:val="both"/>
        <w:rPr>
          <w:rFonts w:ascii="Times New Roman" w:hAnsi="Times New Roman" w:cs="Times New Roman"/>
          <w:b/>
          <w:sz w:val="24"/>
          <w:szCs w:val="24"/>
        </w:rPr>
      </w:pPr>
      <w:r w:rsidRPr="00D37B43">
        <w:rPr>
          <w:rFonts w:ascii="Times New Roman" w:hAnsi="Times New Roman" w:cs="Times New Roman"/>
          <w:b/>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w:t>
      </w:r>
      <w:r w:rsidR="002A0F7C" w:rsidRPr="00D37B43">
        <w:rPr>
          <w:rFonts w:ascii="Times New Roman" w:hAnsi="Times New Roman" w:cs="Times New Roman"/>
          <w:b/>
          <w:sz w:val="24"/>
          <w:szCs w:val="24"/>
        </w:rPr>
        <w:t xml:space="preserve"> </w:t>
      </w:r>
      <w:r w:rsidRPr="00D37B43">
        <w:rPr>
          <w:rFonts w:ascii="Times New Roman" w:hAnsi="Times New Roman" w:cs="Times New Roman"/>
          <w:b/>
          <w:sz w:val="24"/>
          <w:szCs w:val="24"/>
        </w:rPr>
        <w:t>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w:t>
      </w:r>
      <w:r w:rsidR="00EB0B6E" w:rsidRPr="00D37B43">
        <w:rPr>
          <w:rFonts w:ascii="Times New Roman" w:hAnsi="Times New Roman" w:cs="Times New Roman"/>
          <w:b/>
          <w:sz w:val="24"/>
          <w:szCs w:val="24"/>
        </w:rPr>
        <w:t xml:space="preserve">, </w:t>
      </w:r>
      <w:r w:rsidRPr="00D37B43">
        <w:rPr>
          <w:rFonts w:ascii="Times New Roman" w:hAnsi="Times New Roman" w:cs="Times New Roman"/>
          <w:b/>
          <w:sz w:val="24"/>
          <w:szCs w:val="24"/>
        </w:rPr>
        <w:t>zákona č. 466/2019 Z. z.</w:t>
      </w:r>
      <w:r w:rsidR="00641708" w:rsidRPr="00D37B43">
        <w:rPr>
          <w:rFonts w:ascii="Times New Roman" w:hAnsi="Times New Roman" w:cs="Times New Roman"/>
          <w:b/>
          <w:sz w:val="24"/>
          <w:szCs w:val="24"/>
        </w:rPr>
        <w:t>,</w:t>
      </w:r>
      <w:r w:rsidR="00EB0B6E" w:rsidRPr="00D37B43">
        <w:rPr>
          <w:rFonts w:ascii="Times New Roman" w:hAnsi="Times New Roman" w:cs="Times New Roman"/>
          <w:b/>
          <w:sz w:val="24"/>
          <w:szCs w:val="24"/>
        </w:rPr>
        <w:t> zákona č. 46/2020 Z. z.</w:t>
      </w:r>
      <w:r w:rsidR="00641708" w:rsidRPr="00D37B43">
        <w:rPr>
          <w:rFonts w:ascii="Times New Roman" w:hAnsi="Times New Roman" w:cs="Times New Roman"/>
          <w:b/>
          <w:sz w:val="24"/>
          <w:szCs w:val="24"/>
        </w:rPr>
        <w:t>, zákona č. 296/2020 Z. z., zákona č. 365/2020 Z. z.</w:t>
      </w:r>
      <w:r w:rsidR="00D02628" w:rsidRPr="00D37B43">
        <w:rPr>
          <w:rFonts w:ascii="Times New Roman" w:hAnsi="Times New Roman" w:cs="Times New Roman"/>
          <w:b/>
          <w:sz w:val="24"/>
          <w:szCs w:val="24"/>
        </w:rPr>
        <w:t>,</w:t>
      </w:r>
      <w:r w:rsidR="00641708" w:rsidRPr="00D37B43">
        <w:rPr>
          <w:rFonts w:ascii="Times New Roman" w:hAnsi="Times New Roman" w:cs="Times New Roman"/>
          <w:b/>
          <w:sz w:val="24"/>
          <w:szCs w:val="24"/>
        </w:rPr>
        <w:t> zákona č. 426/2020 Z. z.</w:t>
      </w:r>
      <w:r w:rsidR="00F4010F">
        <w:rPr>
          <w:rFonts w:ascii="Times New Roman" w:hAnsi="Times New Roman" w:cs="Times New Roman"/>
          <w:b/>
          <w:sz w:val="24"/>
          <w:szCs w:val="24"/>
        </w:rPr>
        <w:t xml:space="preserve">, </w:t>
      </w:r>
      <w:r w:rsidR="00D02628" w:rsidRPr="00D37B43">
        <w:rPr>
          <w:rFonts w:ascii="Times New Roman" w:hAnsi="Times New Roman" w:cs="Times New Roman"/>
          <w:b/>
          <w:sz w:val="24"/>
          <w:szCs w:val="24"/>
        </w:rPr>
        <w:t>zákona č. 221/2021 Z. z.</w:t>
      </w:r>
      <w:r w:rsidRPr="00D37B43">
        <w:rPr>
          <w:rFonts w:ascii="Times New Roman" w:hAnsi="Times New Roman" w:cs="Times New Roman"/>
          <w:b/>
          <w:sz w:val="24"/>
          <w:szCs w:val="24"/>
        </w:rPr>
        <w:t xml:space="preserve"> </w:t>
      </w:r>
      <w:r w:rsidR="00F4010F">
        <w:rPr>
          <w:rFonts w:ascii="Times New Roman" w:hAnsi="Times New Roman" w:cs="Times New Roman"/>
          <w:b/>
          <w:sz w:val="24"/>
          <w:szCs w:val="24"/>
        </w:rPr>
        <w:t xml:space="preserve">a zákona č. 283/2021 Z. z. </w:t>
      </w:r>
      <w:r w:rsidRPr="00D37B43">
        <w:rPr>
          <w:rFonts w:ascii="Times New Roman" w:hAnsi="Times New Roman" w:cs="Times New Roman"/>
          <w:b/>
          <w:sz w:val="24"/>
          <w:szCs w:val="24"/>
        </w:rPr>
        <w:t>sa mení takto:</w:t>
      </w:r>
    </w:p>
    <w:p w14:paraId="05A22C39" w14:textId="77777777" w:rsidR="00F3468D" w:rsidRPr="00D37B43" w:rsidRDefault="00F3468D" w:rsidP="00D37B43">
      <w:pPr>
        <w:pStyle w:val="Odsekzoznamu"/>
        <w:spacing w:after="0" w:line="240" w:lineRule="auto"/>
        <w:ind w:left="284" w:firstLine="424"/>
        <w:jc w:val="both"/>
        <w:rPr>
          <w:rFonts w:ascii="Times New Roman" w:hAnsi="Times New Roman" w:cs="Times New Roman"/>
          <w:sz w:val="24"/>
          <w:szCs w:val="24"/>
        </w:rPr>
      </w:pPr>
    </w:p>
    <w:p w14:paraId="39873217" w14:textId="77777777" w:rsidR="00924840" w:rsidRPr="00D37B43" w:rsidRDefault="006B3C66" w:rsidP="00A273E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1.</w:t>
      </w:r>
      <w:r w:rsidRPr="00D37B43">
        <w:rPr>
          <w:rFonts w:ascii="Times New Roman" w:hAnsi="Times New Roman" w:cs="Times New Roman"/>
          <w:sz w:val="24"/>
          <w:szCs w:val="24"/>
        </w:rPr>
        <w:t xml:space="preserve"> </w:t>
      </w:r>
      <w:r w:rsidR="00924840" w:rsidRPr="00D37B43">
        <w:rPr>
          <w:rFonts w:ascii="Times New Roman" w:hAnsi="Times New Roman" w:cs="Times New Roman"/>
          <w:sz w:val="24"/>
          <w:szCs w:val="24"/>
        </w:rPr>
        <w:t>V § 106 ods. 1 sa vypúšťa slovo „nanovo“.</w:t>
      </w:r>
    </w:p>
    <w:p w14:paraId="12997CB7" w14:textId="77777777" w:rsidR="00924840" w:rsidRPr="00D37B43" w:rsidRDefault="00924840" w:rsidP="00A273EB">
      <w:pPr>
        <w:pStyle w:val="Odsekzoznamu"/>
        <w:spacing w:after="0" w:line="240" w:lineRule="auto"/>
        <w:ind w:left="284"/>
        <w:jc w:val="both"/>
        <w:rPr>
          <w:rFonts w:ascii="Times New Roman" w:hAnsi="Times New Roman" w:cs="Times New Roman"/>
          <w:sz w:val="24"/>
          <w:szCs w:val="24"/>
        </w:rPr>
      </w:pPr>
    </w:p>
    <w:p w14:paraId="25524296" w14:textId="77777777" w:rsidR="00924840" w:rsidRPr="00D37B43" w:rsidRDefault="006B3C66" w:rsidP="00A273EB">
      <w:pPr>
        <w:spacing w:after="0" w:line="240" w:lineRule="auto"/>
        <w:jc w:val="both"/>
        <w:rPr>
          <w:rFonts w:ascii="Times New Roman" w:hAnsi="Times New Roman" w:cs="Times New Roman"/>
          <w:sz w:val="24"/>
          <w:szCs w:val="24"/>
        </w:rPr>
      </w:pPr>
      <w:r w:rsidRPr="00D37B43">
        <w:rPr>
          <w:rFonts w:ascii="Times New Roman" w:hAnsi="Times New Roman" w:cs="Times New Roman"/>
          <w:b/>
          <w:sz w:val="24"/>
          <w:szCs w:val="24"/>
        </w:rPr>
        <w:t>2.</w:t>
      </w:r>
      <w:r w:rsidRPr="00D37B43">
        <w:rPr>
          <w:rFonts w:ascii="Times New Roman" w:hAnsi="Times New Roman" w:cs="Times New Roman"/>
          <w:sz w:val="24"/>
          <w:szCs w:val="24"/>
        </w:rPr>
        <w:t xml:space="preserve"> </w:t>
      </w:r>
      <w:r w:rsidR="00924840" w:rsidRPr="00D37B43">
        <w:rPr>
          <w:rFonts w:ascii="Times New Roman" w:hAnsi="Times New Roman" w:cs="Times New Roman"/>
          <w:sz w:val="24"/>
          <w:szCs w:val="24"/>
        </w:rPr>
        <w:t>Poznámka pod čiarou k odkazu 47d znie:</w:t>
      </w:r>
    </w:p>
    <w:p w14:paraId="5FD1409E" w14:textId="279037EB" w:rsidR="00924840" w:rsidRPr="00D37B43" w:rsidRDefault="00924840" w:rsidP="00A273EB">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t>„</w:t>
      </w:r>
      <w:r w:rsidRPr="00D37B43">
        <w:rPr>
          <w:rFonts w:ascii="Times New Roman" w:hAnsi="Times New Roman" w:cs="Times New Roman"/>
          <w:sz w:val="24"/>
          <w:szCs w:val="24"/>
          <w:vertAlign w:val="superscript"/>
        </w:rPr>
        <w:t>47d</w:t>
      </w:r>
      <w:r w:rsidRPr="00D37B43">
        <w:rPr>
          <w:rFonts w:ascii="Times New Roman" w:hAnsi="Times New Roman" w:cs="Times New Roman"/>
          <w:sz w:val="24"/>
          <w:szCs w:val="24"/>
        </w:rPr>
        <w:t xml:space="preserve">) § 108, § 113 ods. 6 </w:t>
      </w:r>
      <w:r w:rsidR="00DB0481" w:rsidRPr="00D37B43">
        <w:rPr>
          <w:rFonts w:ascii="Times New Roman" w:hAnsi="Times New Roman" w:cs="Times New Roman"/>
          <w:sz w:val="24"/>
          <w:szCs w:val="24"/>
        </w:rPr>
        <w:t>štvrtá</w:t>
      </w:r>
      <w:r w:rsidRPr="00D37B43">
        <w:rPr>
          <w:rFonts w:ascii="Times New Roman" w:hAnsi="Times New Roman" w:cs="Times New Roman"/>
          <w:sz w:val="24"/>
          <w:szCs w:val="24"/>
        </w:rPr>
        <w:t xml:space="preserve"> veta a § 26</w:t>
      </w:r>
      <w:r w:rsidR="0064502F" w:rsidRPr="00D37B43">
        <w:rPr>
          <w:rFonts w:ascii="Times New Roman" w:hAnsi="Times New Roman" w:cs="Times New Roman"/>
          <w:sz w:val="24"/>
          <w:szCs w:val="24"/>
        </w:rPr>
        <w:t>2</w:t>
      </w:r>
      <w:r w:rsidRPr="00D37B43">
        <w:rPr>
          <w:rFonts w:ascii="Times New Roman" w:hAnsi="Times New Roman" w:cs="Times New Roman"/>
          <w:sz w:val="24"/>
          <w:szCs w:val="24"/>
        </w:rPr>
        <w:t xml:space="preserve"> ods. 4 zákona č. 35/2019 Z. z. v znení zákona č. .../202</w:t>
      </w:r>
      <w:r w:rsidR="006B3C66" w:rsidRPr="00D37B43">
        <w:rPr>
          <w:rFonts w:ascii="Times New Roman" w:hAnsi="Times New Roman" w:cs="Times New Roman"/>
          <w:sz w:val="24"/>
          <w:szCs w:val="24"/>
        </w:rPr>
        <w:t>1</w:t>
      </w:r>
      <w:r w:rsidRPr="00D37B43">
        <w:rPr>
          <w:rFonts w:ascii="Times New Roman" w:hAnsi="Times New Roman" w:cs="Times New Roman"/>
          <w:sz w:val="24"/>
          <w:szCs w:val="24"/>
        </w:rPr>
        <w:t xml:space="preserve"> Z. z.“.</w:t>
      </w:r>
    </w:p>
    <w:p w14:paraId="79A8DC37" w14:textId="77777777" w:rsidR="00F3468D" w:rsidRPr="00D37B43" w:rsidRDefault="00F3468D" w:rsidP="00A273EB">
      <w:pPr>
        <w:spacing w:after="0" w:line="240" w:lineRule="auto"/>
        <w:jc w:val="center"/>
        <w:rPr>
          <w:rFonts w:ascii="Times New Roman" w:hAnsi="Times New Roman" w:cs="Times New Roman"/>
          <w:sz w:val="24"/>
          <w:szCs w:val="24"/>
        </w:rPr>
      </w:pPr>
    </w:p>
    <w:p w14:paraId="384BD69D" w14:textId="77777777" w:rsidR="00443C11" w:rsidRPr="00D37B43" w:rsidRDefault="00443C11" w:rsidP="00A273EB">
      <w:pPr>
        <w:spacing w:after="0" w:line="240" w:lineRule="auto"/>
        <w:jc w:val="center"/>
        <w:rPr>
          <w:rFonts w:ascii="Times New Roman" w:hAnsi="Times New Roman" w:cs="Times New Roman"/>
          <w:b/>
          <w:sz w:val="24"/>
          <w:szCs w:val="24"/>
        </w:rPr>
      </w:pPr>
      <w:r w:rsidRPr="00D37B43">
        <w:rPr>
          <w:rFonts w:ascii="Times New Roman" w:hAnsi="Times New Roman" w:cs="Times New Roman"/>
          <w:b/>
          <w:sz w:val="24"/>
          <w:szCs w:val="24"/>
        </w:rPr>
        <w:t>Čl. IV</w:t>
      </w:r>
    </w:p>
    <w:p w14:paraId="50751B6D" w14:textId="77777777" w:rsidR="00443C11" w:rsidRPr="00D37B43" w:rsidRDefault="00443C11" w:rsidP="00D37B43">
      <w:pPr>
        <w:spacing w:after="0" w:line="240" w:lineRule="auto"/>
        <w:ind w:left="567" w:hanging="567"/>
        <w:jc w:val="center"/>
        <w:rPr>
          <w:rFonts w:ascii="Times New Roman" w:hAnsi="Times New Roman" w:cs="Times New Roman"/>
          <w:sz w:val="24"/>
          <w:szCs w:val="24"/>
        </w:rPr>
      </w:pPr>
    </w:p>
    <w:p w14:paraId="37AA0EFF" w14:textId="40F352DB" w:rsidR="00443C11" w:rsidRPr="00D37B43" w:rsidRDefault="00443C11" w:rsidP="00A273EB">
      <w:pPr>
        <w:spacing w:after="0" w:line="240" w:lineRule="auto"/>
        <w:ind w:firstLine="426"/>
        <w:jc w:val="both"/>
        <w:rPr>
          <w:rFonts w:ascii="Times New Roman" w:hAnsi="Times New Roman" w:cs="Times New Roman"/>
          <w:b/>
          <w:sz w:val="24"/>
          <w:szCs w:val="24"/>
        </w:rPr>
      </w:pPr>
      <w:r w:rsidRPr="00D37B43">
        <w:rPr>
          <w:rFonts w:ascii="Times New Roman" w:hAnsi="Times New Roman" w:cs="Times New Roman"/>
          <w:b/>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w:t>
      </w:r>
      <w:r w:rsidRPr="00D37B43">
        <w:rPr>
          <w:rFonts w:ascii="Times New Roman" w:hAnsi="Times New Roman" w:cs="Times New Roman"/>
          <w:b/>
          <w:sz w:val="24"/>
          <w:szCs w:val="24"/>
        </w:rPr>
        <w:lastRenderedPageBreak/>
        <w:t>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w:t>
      </w:r>
      <w:r w:rsidR="00A059C9" w:rsidRPr="00D37B43">
        <w:rPr>
          <w:rFonts w:ascii="Times New Roman" w:hAnsi="Times New Roman" w:cs="Times New Roman"/>
          <w:b/>
          <w:sz w:val="24"/>
          <w:szCs w:val="24"/>
        </w:rPr>
        <w:t>,</w:t>
      </w:r>
      <w:r w:rsidRPr="00D37B43">
        <w:rPr>
          <w:rFonts w:ascii="Times New Roman" w:hAnsi="Times New Roman" w:cs="Times New Roman"/>
          <w:b/>
          <w:sz w:val="24"/>
          <w:szCs w:val="24"/>
        </w:rPr>
        <w:t xml:space="preserve"> zákona č. 130/2021 Z. z.</w:t>
      </w:r>
      <w:r w:rsidR="00F4010F">
        <w:rPr>
          <w:rFonts w:ascii="Times New Roman" w:hAnsi="Times New Roman" w:cs="Times New Roman"/>
          <w:b/>
          <w:sz w:val="24"/>
          <w:szCs w:val="24"/>
        </w:rPr>
        <w:t>,</w:t>
      </w:r>
      <w:r w:rsidR="00A059C9" w:rsidRPr="00D37B43">
        <w:rPr>
          <w:rFonts w:ascii="Times New Roman" w:hAnsi="Times New Roman" w:cs="Times New Roman"/>
          <w:b/>
          <w:sz w:val="24"/>
          <w:szCs w:val="24"/>
        </w:rPr>
        <w:t> zákona č. 215/2021 Z. z.</w:t>
      </w:r>
      <w:r w:rsidR="00F4010F">
        <w:rPr>
          <w:rFonts w:ascii="Times New Roman" w:hAnsi="Times New Roman" w:cs="Times New Roman"/>
          <w:b/>
          <w:sz w:val="24"/>
          <w:szCs w:val="24"/>
        </w:rPr>
        <w:t>, zákona č. 265/2021 Z. z.</w:t>
      </w:r>
      <w:r w:rsidR="00897F2B">
        <w:rPr>
          <w:rFonts w:ascii="Times New Roman" w:hAnsi="Times New Roman" w:cs="Times New Roman"/>
          <w:b/>
          <w:sz w:val="24"/>
          <w:szCs w:val="24"/>
        </w:rPr>
        <w:t xml:space="preserve">, </w:t>
      </w:r>
      <w:r w:rsidR="00F4010F">
        <w:rPr>
          <w:rFonts w:ascii="Times New Roman" w:hAnsi="Times New Roman" w:cs="Times New Roman"/>
          <w:b/>
          <w:sz w:val="24"/>
          <w:szCs w:val="24"/>
        </w:rPr>
        <w:t>zákona č. 283/2021 Z. z.</w:t>
      </w:r>
      <w:r w:rsidR="00897F2B">
        <w:rPr>
          <w:rFonts w:ascii="Times New Roman" w:hAnsi="Times New Roman" w:cs="Times New Roman"/>
          <w:b/>
          <w:sz w:val="24"/>
          <w:szCs w:val="24"/>
        </w:rPr>
        <w:t xml:space="preserve"> a zákona č. </w:t>
      </w:r>
      <w:r w:rsidR="00897F2B" w:rsidRPr="00897F2B">
        <w:rPr>
          <w:rFonts w:ascii="Times New Roman" w:hAnsi="Times New Roman" w:cs="Times New Roman"/>
          <w:b/>
          <w:sz w:val="24"/>
          <w:szCs w:val="24"/>
        </w:rPr>
        <w:t>355/2021 Z.</w:t>
      </w:r>
      <w:r w:rsidR="00897F2B">
        <w:rPr>
          <w:rFonts w:ascii="Times New Roman" w:hAnsi="Times New Roman" w:cs="Times New Roman"/>
          <w:b/>
          <w:sz w:val="24"/>
          <w:szCs w:val="24"/>
        </w:rPr>
        <w:t xml:space="preserve"> </w:t>
      </w:r>
      <w:r w:rsidR="00897F2B" w:rsidRPr="00897F2B">
        <w:rPr>
          <w:rFonts w:ascii="Times New Roman" w:hAnsi="Times New Roman" w:cs="Times New Roman"/>
          <w:b/>
          <w:sz w:val="24"/>
          <w:szCs w:val="24"/>
        </w:rPr>
        <w:t>z.</w:t>
      </w:r>
      <w:r w:rsidR="00A059C9" w:rsidRPr="00D37B43">
        <w:rPr>
          <w:rFonts w:ascii="Times New Roman" w:hAnsi="Times New Roman" w:cs="Times New Roman"/>
          <w:b/>
          <w:sz w:val="24"/>
          <w:szCs w:val="24"/>
        </w:rPr>
        <w:t xml:space="preserve"> </w:t>
      </w:r>
      <w:r w:rsidRPr="00D37B43">
        <w:rPr>
          <w:rFonts w:ascii="Times New Roman" w:hAnsi="Times New Roman" w:cs="Times New Roman"/>
          <w:b/>
          <w:sz w:val="24"/>
          <w:szCs w:val="24"/>
        </w:rPr>
        <w:t>sa mení takto:</w:t>
      </w:r>
    </w:p>
    <w:p w14:paraId="120E23C8" w14:textId="77777777" w:rsidR="00443C11" w:rsidRPr="00D37B43" w:rsidRDefault="00443C11" w:rsidP="00D37B43">
      <w:pPr>
        <w:spacing w:after="0" w:line="240" w:lineRule="auto"/>
        <w:ind w:firstLine="708"/>
        <w:jc w:val="both"/>
        <w:rPr>
          <w:rFonts w:ascii="Times New Roman" w:hAnsi="Times New Roman" w:cs="Times New Roman"/>
          <w:sz w:val="24"/>
          <w:szCs w:val="24"/>
        </w:rPr>
      </w:pPr>
    </w:p>
    <w:p w14:paraId="437F6CA6" w14:textId="77777777" w:rsidR="00443C11" w:rsidRPr="00D37B43" w:rsidRDefault="00443C11" w:rsidP="00526F1D">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1.</w:t>
      </w:r>
      <w:r w:rsidRPr="00D37B43">
        <w:rPr>
          <w:rFonts w:ascii="Times New Roman" w:hAnsi="Times New Roman" w:cs="Times New Roman"/>
          <w:sz w:val="24"/>
          <w:szCs w:val="24"/>
        </w:rPr>
        <w:t xml:space="preserve"> Poznámka pod čiarou k odkazu 39e znie:</w:t>
      </w:r>
    </w:p>
    <w:p w14:paraId="0A77F09A" w14:textId="77777777" w:rsidR="00443C11" w:rsidRPr="00D37B43" w:rsidRDefault="00443C11" w:rsidP="00526F1D">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t>„</w:t>
      </w:r>
      <w:r w:rsidRPr="00D37B43">
        <w:rPr>
          <w:rFonts w:ascii="Times New Roman" w:hAnsi="Times New Roman" w:cs="Times New Roman"/>
          <w:sz w:val="24"/>
          <w:szCs w:val="24"/>
          <w:vertAlign w:val="superscript"/>
        </w:rPr>
        <w:t>39e</w:t>
      </w:r>
      <w:r w:rsidRPr="00D37B43">
        <w:rPr>
          <w:rFonts w:ascii="Times New Roman" w:hAnsi="Times New Roman" w:cs="Times New Roman"/>
          <w:sz w:val="24"/>
          <w:szCs w:val="24"/>
        </w:rPr>
        <w:t xml:space="preserve">) § 71 ods. 9 zákona č. 35/2019 Z. z. v znení zákona č. .../2021 Z. z.“. </w:t>
      </w:r>
    </w:p>
    <w:p w14:paraId="365604AF" w14:textId="77777777" w:rsidR="00443C11" w:rsidRPr="00D37B43" w:rsidRDefault="00443C11" w:rsidP="00526F1D">
      <w:pPr>
        <w:spacing w:after="0" w:line="240" w:lineRule="auto"/>
        <w:ind w:left="284" w:hanging="284"/>
        <w:jc w:val="both"/>
        <w:rPr>
          <w:rFonts w:ascii="Times New Roman" w:hAnsi="Times New Roman" w:cs="Times New Roman"/>
          <w:sz w:val="24"/>
          <w:szCs w:val="24"/>
        </w:rPr>
      </w:pPr>
    </w:p>
    <w:p w14:paraId="1CFE8505" w14:textId="77777777" w:rsidR="00443C11" w:rsidRPr="00D37B43" w:rsidRDefault="00443C11" w:rsidP="00526F1D">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2.</w:t>
      </w:r>
      <w:r w:rsidRPr="00D37B43">
        <w:rPr>
          <w:rFonts w:ascii="Times New Roman" w:hAnsi="Times New Roman" w:cs="Times New Roman"/>
          <w:sz w:val="24"/>
          <w:szCs w:val="24"/>
        </w:rPr>
        <w:t xml:space="preserve"> V § 20 ods. 1 sa vypúšťa slovo „nanovo“. </w:t>
      </w:r>
    </w:p>
    <w:p w14:paraId="6B41C351" w14:textId="77777777" w:rsidR="00443C11" w:rsidRPr="00D37B43" w:rsidRDefault="00443C11" w:rsidP="00526F1D">
      <w:pPr>
        <w:spacing w:after="0" w:line="240" w:lineRule="auto"/>
        <w:ind w:left="284" w:hanging="284"/>
        <w:jc w:val="both"/>
        <w:rPr>
          <w:rFonts w:ascii="Times New Roman" w:hAnsi="Times New Roman" w:cs="Times New Roman"/>
          <w:sz w:val="24"/>
          <w:szCs w:val="24"/>
        </w:rPr>
      </w:pPr>
    </w:p>
    <w:p w14:paraId="54EEE499" w14:textId="77777777" w:rsidR="00443C11" w:rsidRPr="00D37B43" w:rsidRDefault="00443C11" w:rsidP="00526F1D">
      <w:pPr>
        <w:spacing w:after="0" w:line="240" w:lineRule="auto"/>
        <w:ind w:left="284" w:hanging="284"/>
        <w:jc w:val="both"/>
        <w:rPr>
          <w:rFonts w:ascii="Times New Roman" w:hAnsi="Times New Roman" w:cs="Times New Roman"/>
          <w:sz w:val="24"/>
          <w:szCs w:val="24"/>
        </w:rPr>
      </w:pPr>
      <w:r w:rsidRPr="00D37B43">
        <w:rPr>
          <w:rFonts w:ascii="Times New Roman" w:hAnsi="Times New Roman" w:cs="Times New Roman"/>
          <w:b/>
          <w:sz w:val="24"/>
          <w:szCs w:val="24"/>
        </w:rPr>
        <w:t>3.</w:t>
      </w:r>
      <w:r w:rsidRPr="00D37B43">
        <w:rPr>
          <w:rFonts w:ascii="Times New Roman" w:hAnsi="Times New Roman" w:cs="Times New Roman"/>
          <w:sz w:val="24"/>
          <w:szCs w:val="24"/>
        </w:rPr>
        <w:t xml:space="preserve"> Poznámka pod čiarou k odkazu 42d znie: </w:t>
      </w:r>
    </w:p>
    <w:p w14:paraId="6BC4AA41" w14:textId="77777777" w:rsidR="00443C11" w:rsidRPr="00D37B43" w:rsidRDefault="00443C11" w:rsidP="00526F1D">
      <w:pPr>
        <w:spacing w:after="0" w:line="240" w:lineRule="auto"/>
        <w:ind w:left="284"/>
        <w:jc w:val="both"/>
        <w:rPr>
          <w:rFonts w:ascii="Times New Roman" w:hAnsi="Times New Roman" w:cs="Times New Roman"/>
          <w:sz w:val="24"/>
          <w:szCs w:val="24"/>
        </w:rPr>
      </w:pPr>
      <w:r w:rsidRPr="00D37B43">
        <w:rPr>
          <w:rFonts w:ascii="Times New Roman" w:hAnsi="Times New Roman" w:cs="Times New Roman"/>
          <w:sz w:val="24"/>
          <w:szCs w:val="24"/>
        </w:rPr>
        <w:t>„</w:t>
      </w:r>
      <w:r w:rsidRPr="00D37B43">
        <w:rPr>
          <w:rFonts w:ascii="Times New Roman" w:hAnsi="Times New Roman" w:cs="Times New Roman"/>
          <w:sz w:val="24"/>
          <w:szCs w:val="24"/>
          <w:vertAlign w:val="superscript"/>
        </w:rPr>
        <w:t>42d</w:t>
      </w:r>
      <w:r w:rsidRPr="00D37B43">
        <w:rPr>
          <w:rFonts w:ascii="Times New Roman" w:hAnsi="Times New Roman" w:cs="Times New Roman"/>
          <w:sz w:val="24"/>
          <w:szCs w:val="24"/>
        </w:rPr>
        <w:t>) § 108, § 113 ods. 6 štvrtá veta a § 262 ods. 4 zákona č. 35/2019 Z. z. v znení zákona č. .../2021 Z. z.“.</w:t>
      </w:r>
    </w:p>
    <w:p w14:paraId="74C4B229" w14:textId="77777777" w:rsidR="00443C11" w:rsidRPr="00D37B43" w:rsidRDefault="00443C11" w:rsidP="00D37B43">
      <w:pPr>
        <w:spacing w:after="0" w:line="240" w:lineRule="auto"/>
        <w:jc w:val="center"/>
        <w:rPr>
          <w:rFonts w:ascii="Times New Roman" w:hAnsi="Times New Roman" w:cs="Times New Roman"/>
          <w:b/>
          <w:sz w:val="24"/>
          <w:szCs w:val="24"/>
        </w:rPr>
      </w:pPr>
    </w:p>
    <w:p w14:paraId="2E25EC13" w14:textId="7C2D4D00" w:rsidR="001B1C99" w:rsidRPr="00D37B43" w:rsidDel="008937F0" w:rsidRDefault="001B1C99" w:rsidP="00D37B43">
      <w:pPr>
        <w:spacing w:after="0" w:line="240" w:lineRule="auto"/>
        <w:jc w:val="center"/>
        <w:rPr>
          <w:rFonts w:ascii="Times New Roman" w:hAnsi="Times New Roman" w:cs="Times New Roman"/>
          <w:b/>
          <w:sz w:val="24"/>
          <w:szCs w:val="24"/>
        </w:rPr>
      </w:pPr>
      <w:r w:rsidRPr="00D37B43" w:rsidDel="008937F0">
        <w:rPr>
          <w:rFonts w:ascii="Times New Roman" w:hAnsi="Times New Roman" w:cs="Times New Roman"/>
          <w:b/>
          <w:sz w:val="24"/>
          <w:szCs w:val="24"/>
        </w:rPr>
        <w:t xml:space="preserve">Čl. </w:t>
      </w:r>
      <w:r w:rsidR="00254DDC" w:rsidRPr="00D37B43">
        <w:rPr>
          <w:rFonts w:ascii="Times New Roman" w:hAnsi="Times New Roman" w:cs="Times New Roman"/>
          <w:b/>
          <w:sz w:val="24"/>
          <w:szCs w:val="24"/>
        </w:rPr>
        <w:t>V</w:t>
      </w:r>
    </w:p>
    <w:p w14:paraId="58EE566B" w14:textId="6B0BB72B" w:rsidR="001B1C99" w:rsidRPr="00D37B43" w:rsidDel="008937F0" w:rsidRDefault="001B1C99" w:rsidP="00D37B43">
      <w:pPr>
        <w:spacing w:after="0" w:line="240" w:lineRule="auto"/>
        <w:jc w:val="center"/>
        <w:rPr>
          <w:rFonts w:ascii="Times New Roman" w:hAnsi="Times New Roman" w:cs="Times New Roman"/>
          <w:b/>
          <w:sz w:val="24"/>
          <w:szCs w:val="24"/>
        </w:rPr>
      </w:pPr>
    </w:p>
    <w:p w14:paraId="40E5404F" w14:textId="10745535" w:rsidR="00A33377" w:rsidRPr="00D37B43" w:rsidDel="008937F0" w:rsidRDefault="00A33377" w:rsidP="00526F1D">
      <w:pPr>
        <w:keepNext/>
        <w:autoSpaceDE w:val="0"/>
        <w:autoSpaceDN w:val="0"/>
        <w:adjustRightInd w:val="0"/>
        <w:spacing w:after="0" w:line="240" w:lineRule="auto"/>
        <w:ind w:firstLine="426"/>
        <w:jc w:val="both"/>
        <w:rPr>
          <w:rFonts w:ascii="Times New Roman" w:hAnsi="Times New Roman" w:cs="Times New Roman"/>
          <w:b/>
          <w:sz w:val="24"/>
          <w:szCs w:val="24"/>
        </w:rPr>
      </w:pPr>
      <w:r w:rsidRPr="00D37B43" w:rsidDel="008937F0">
        <w:rPr>
          <w:rFonts w:ascii="Times New Roman" w:hAnsi="Times New Roman" w:cs="Times New Roman"/>
          <w:b/>
          <w:kern w:val="36"/>
          <w:sz w:val="24"/>
          <w:szCs w:val="24"/>
        </w:rPr>
        <w:t xml:space="preserve">Zákon č. 647/2007 Z. z. </w:t>
      </w:r>
      <w:r w:rsidRPr="00D37B43" w:rsidDel="008937F0">
        <w:rPr>
          <w:rFonts w:ascii="Times New Roman" w:hAnsi="Times New Roman" w:cs="Times New Roman"/>
          <w:b/>
          <w:sz w:val="24"/>
          <w:szCs w:val="24"/>
        </w:rPr>
        <w:t xml:space="preserve">o cestovných dokladoch a o zmene a doplnení niektorých zákonov v znení </w:t>
      </w:r>
      <w:r w:rsidR="0011599D" w:rsidRPr="00D37B43" w:rsidDel="008937F0">
        <w:rPr>
          <w:rFonts w:ascii="Times New Roman" w:hAnsi="Times New Roman" w:cs="Times New Roman"/>
          <w:b/>
          <w:sz w:val="24"/>
          <w:szCs w:val="24"/>
        </w:rPr>
        <w:t>zákona č. 445/2008 Z. z., zákona č. 336/2012 Z. z., zákona č. 176/2015 Z. z., zákona č. 444/2015 Z. z., zákona č. 125/2016 Z. z.</w:t>
      </w:r>
      <w:r w:rsidR="00A4116E" w:rsidRPr="00D37B43" w:rsidDel="008937F0">
        <w:rPr>
          <w:rFonts w:ascii="Times New Roman" w:hAnsi="Times New Roman" w:cs="Times New Roman"/>
          <w:b/>
          <w:sz w:val="24"/>
          <w:szCs w:val="24"/>
        </w:rPr>
        <w:t>,</w:t>
      </w:r>
      <w:r w:rsidR="0011599D" w:rsidRPr="00D37B43" w:rsidDel="008937F0">
        <w:rPr>
          <w:rFonts w:ascii="Times New Roman" w:hAnsi="Times New Roman" w:cs="Times New Roman"/>
          <w:b/>
          <w:sz w:val="24"/>
          <w:szCs w:val="24"/>
        </w:rPr>
        <w:t> zákona č. 73/2020 Z. z.</w:t>
      </w:r>
      <w:r w:rsidR="009D723C">
        <w:rPr>
          <w:rFonts w:ascii="Times New Roman" w:hAnsi="Times New Roman" w:cs="Times New Roman"/>
          <w:b/>
          <w:sz w:val="24"/>
          <w:szCs w:val="24"/>
        </w:rPr>
        <w:t>,</w:t>
      </w:r>
      <w:r w:rsidR="00A4116E" w:rsidRPr="00D37B43" w:rsidDel="008937F0">
        <w:rPr>
          <w:rFonts w:ascii="Times New Roman" w:hAnsi="Times New Roman" w:cs="Times New Roman"/>
          <w:b/>
          <w:sz w:val="24"/>
          <w:szCs w:val="24"/>
        </w:rPr>
        <w:t xml:space="preserve"> zákona č. 423/2020 Z. z. </w:t>
      </w:r>
      <w:r w:rsidR="009D723C">
        <w:rPr>
          <w:rFonts w:ascii="Times New Roman" w:hAnsi="Times New Roman" w:cs="Times New Roman"/>
          <w:b/>
          <w:sz w:val="24"/>
          <w:szCs w:val="24"/>
        </w:rPr>
        <w:t xml:space="preserve">a zákona č. 310/2021 Z. z. </w:t>
      </w:r>
      <w:r w:rsidRPr="00D37B43" w:rsidDel="008937F0">
        <w:rPr>
          <w:rFonts w:ascii="Times New Roman" w:hAnsi="Times New Roman" w:cs="Times New Roman"/>
          <w:b/>
          <w:sz w:val="24"/>
          <w:szCs w:val="24"/>
        </w:rPr>
        <w:t>sa dopĺňa takto:</w:t>
      </w:r>
    </w:p>
    <w:p w14:paraId="35E0E5C0" w14:textId="3B399CFA" w:rsidR="004121DE" w:rsidRPr="00D37B43" w:rsidDel="008937F0" w:rsidRDefault="004121DE" w:rsidP="00D37B43">
      <w:pPr>
        <w:autoSpaceDE w:val="0"/>
        <w:autoSpaceDN w:val="0"/>
        <w:adjustRightInd w:val="0"/>
        <w:spacing w:after="0" w:line="240" w:lineRule="auto"/>
        <w:ind w:firstLine="708"/>
        <w:rPr>
          <w:rFonts w:ascii="Times New Roman" w:hAnsi="Times New Roman" w:cs="Times New Roman"/>
          <w:sz w:val="24"/>
          <w:szCs w:val="24"/>
        </w:rPr>
      </w:pPr>
    </w:p>
    <w:p w14:paraId="0FDAC26E" w14:textId="59DA5508" w:rsidR="00A33377" w:rsidRPr="00D37B43" w:rsidDel="008937F0" w:rsidRDefault="00A33377" w:rsidP="00897F2B">
      <w:pPr>
        <w:autoSpaceDE w:val="0"/>
        <w:autoSpaceDN w:val="0"/>
        <w:adjustRightInd w:val="0"/>
        <w:spacing w:after="0" w:line="240" w:lineRule="auto"/>
        <w:jc w:val="both"/>
        <w:rPr>
          <w:rFonts w:ascii="Times New Roman" w:hAnsi="Times New Roman" w:cs="Times New Roman"/>
          <w:sz w:val="24"/>
          <w:szCs w:val="24"/>
        </w:rPr>
      </w:pPr>
      <w:r w:rsidRPr="00D37B43" w:rsidDel="008937F0">
        <w:rPr>
          <w:rFonts w:ascii="Times New Roman" w:hAnsi="Times New Roman" w:cs="Times New Roman"/>
          <w:sz w:val="24"/>
          <w:szCs w:val="24"/>
        </w:rPr>
        <w:t xml:space="preserve">V § 9 ods. 3 písm. b) sa za slová </w:t>
      </w:r>
      <w:r w:rsidR="002C7E34" w:rsidRPr="00D37B43" w:rsidDel="008937F0">
        <w:rPr>
          <w:rFonts w:ascii="Times New Roman" w:hAnsi="Times New Roman" w:cs="Times New Roman"/>
          <w:sz w:val="24"/>
          <w:szCs w:val="24"/>
        </w:rPr>
        <w:t>„</w:t>
      </w:r>
      <w:r w:rsidRPr="00D37B43" w:rsidDel="008937F0">
        <w:rPr>
          <w:rFonts w:ascii="Times New Roman" w:hAnsi="Times New Roman" w:cs="Times New Roman"/>
          <w:sz w:val="24"/>
          <w:szCs w:val="24"/>
        </w:rPr>
        <w:t>policajným pridelencom,</w:t>
      </w:r>
      <w:r w:rsidR="000A2940" w:rsidRPr="00D37B43" w:rsidDel="008937F0">
        <w:rPr>
          <w:rFonts w:ascii="Times New Roman" w:hAnsi="Times New Roman" w:cs="Times New Roman"/>
          <w:sz w:val="24"/>
          <w:szCs w:val="24"/>
        </w:rPr>
        <w:t>“</w:t>
      </w:r>
      <w:r w:rsidRPr="00D37B43" w:rsidDel="008937F0">
        <w:rPr>
          <w:rFonts w:ascii="Times New Roman" w:hAnsi="Times New Roman" w:cs="Times New Roman"/>
          <w:sz w:val="24"/>
          <w:szCs w:val="24"/>
        </w:rPr>
        <w:t xml:space="preserve"> vkladajú slová </w:t>
      </w:r>
      <w:r w:rsidR="000A2940" w:rsidRPr="00D37B43" w:rsidDel="008937F0">
        <w:rPr>
          <w:rFonts w:ascii="Times New Roman" w:hAnsi="Times New Roman" w:cs="Times New Roman"/>
          <w:sz w:val="24"/>
          <w:szCs w:val="24"/>
        </w:rPr>
        <w:t>„</w:t>
      </w:r>
      <w:r w:rsidRPr="00D37B43" w:rsidDel="008937F0">
        <w:rPr>
          <w:rFonts w:ascii="Times New Roman" w:hAnsi="Times New Roman" w:cs="Times New Roman"/>
          <w:sz w:val="24"/>
          <w:szCs w:val="24"/>
        </w:rPr>
        <w:t>pridelencom finančnej správy,</w:t>
      </w:r>
      <w:r w:rsidR="000A2940" w:rsidRPr="00D37B43" w:rsidDel="008937F0">
        <w:rPr>
          <w:rFonts w:ascii="Times New Roman" w:hAnsi="Times New Roman" w:cs="Times New Roman"/>
          <w:sz w:val="24"/>
          <w:szCs w:val="24"/>
        </w:rPr>
        <w:t>“.</w:t>
      </w:r>
      <w:r w:rsidRPr="00D37B43" w:rsidDel="008937F0">
        <w:rPr>
          <w:rFonts w:ascii="Times New Roman" w:hAnsi="Times New Roman" w:cs="Times New Roman"/>
          <w:sz w:val="24"/>
          <w:szCs w:val="24"/>
        </w:rPr>
        <w:t xml:space="preserve"> </w:t>
      </w:r>
    </w:p>
    <w:p w14:paraId="5661BAF8" w14:textId="77777777" w:rsidR="009B7357" w:rsidRPr="00D37B43" w:rsidRDefault="009B7357" w:rsidP="00D37B43">
      <w:pPr>
        <w:autoSpaceDE w:val="0"/>
        <w:autoSpaceDN w:val="0"/>
        <w:adjustRightInd w:val="0"/>
        <w:spacing w:after="0" w:line="240" w:lineRule="auto"/>
        <w:ind w:firstLine="708"/>
        <w:rPr>
          <w:rFonts w:ascii="Times New Roman" w:hAnsi="Times New Roman" w:cs="Times New Roman"/>
          <w:sz w:val="24"/>
          <w:szCs w:val="24"/>
        </w:rPr>
      </w:pPr>
    </w:p>
    <w:p w14:paraId="7E4EA118" w14:textId="38BBFD55" w:rsidR="00720D59" w:rsidRPr="00D37B43" w:rsidDel="008937F0" w:rsidRDefault="00720D59" w:rsidP="00526F1D">
      <w:pPr>
        <w:pStyle w:val="Odsekzoznamu"/>
        <w:spacing w:after="0" w:line="240" w:lineRule="auto"/>
        <w:ind w:left="0"/>
        <w:jc w:val="center"/>
        <w:rPr>
          <w:rFonts w:ascii="Times New Roman" w:hAnsi="Times New Roman" w:cs="Times New Roman"/>
          <w:b/>
          <w:sz w:val="24"/>
          <w:szCs w:val="24"/>
        </w:rPr>
      </w:pPr>
      <w:r w:rsidRPr="00D37B43" w:rsidDel="008937F0">
        <w:rPr>
          <w:rFonts w:ascii="Times New Roman" w:hAnsi="Times New Roman" w:cs="Times New Roman"/>
          <w:b/>
          <w:sz w:val="24"/>
          <w:szCs w:val="24"/>
        </w:rPr>
        <w:t xml:space="preserve">Čl. </w:t>
      </w:r>
      <w:r w:rsidR="00D069C5" w:rsidRPr="00D37B43" w:rsidDel="008937F0">
        <w:rPr>
          <w:rFonts w:ascii="Times New Roman" w:hAnsi="Times New Roman" w:cs="Times New Roman"/>
          <w:b/>
          <w:sz w:val="24"/>
          <w:szCs w:val="24"/>
        </w:rPr>
        <w:t>V</w:t>
      </w:r>
      <w:r w:rsidR="00443C11" w:rsidRPr="00D37B43">
        <w:rPr>
          <w:rFonts w:ascii="Times New Roman" w:hAnsi="Times New Roman" w:cs="Times New Roman"/>
          <w:b/>
          <w:sz w:val="24"/>
          <w:szCs w:val="24"/>
        </w:rPr>
        <w:t>I</w:t>
      </w:r>
    </w:p>
    <w:p w14:paraId="2987103A" w14:textId="1062D99D" w:rsidR="00720D59" w:rsidRPr="00D37B43" w:rsidDel="008937F0" w:rsidRDefault="00720D59" w:rsidP="00D37B43">
      <w:pPr>
        <w:pStyle w:val="Odsekzoznamu"/>
        <w:spacing w:after="0" w:line="240" w:lineRule="auto"/>
        <w:jc w:val="both"/>
        <w:rPr>
          <w:rFonts w:ascii="Times New Roman" w:hAnsi="Times New Roman" w:cs="Times New Roman"/>
          <w:sz w:val="24"/>
          <w:szCs w:val="24"/>
        </w:rPr>
      </w:pPr>
    </w:p>
    <w:p w14:paraId="3D865A4F" w14:textId="67604D88" w:rsidR="00720D59" w:rsidRPr="00D37B43" w:rsidDel="008937F0" w:rsidRDefault="00720D59" w:rsidP="00F76E88">
      <w:pPr>
        <w:pStyle w:val="Odsekzoznamu"/>
        <w:spacing w:after="0" w:line="240" w:lineRule="auto"/>
        <w:ind w:left="0" w:firstLine="426"/>
        <w:jc w:val="both"/>
        <w:rPr>
          <w:rFonts w:ascii="Times New Roman" w:hAnsi="Times New Roman" w:cs="Times New Roman"/>
          <w:b/>
          <w:sz w:val="24"/>
          <w:szCs w:val="24"/>
        </w:rPr>
      </w:pPr>
      <w:r w:rsidRPr="00D37B43" w:rsidDel="008937F0">
        <w:rPr>
          <w:rFonts w:ascii="Times New Roman" w:hAnsi="Times New Roman" w:cs="Times New Roman"/>
          <w:b/>
          <w:sz w:val="24"/>
          <w:szCs w:val="24"/>
        </w:rPr>
        <w:t xml:space="preserve">Zákon č. 30/2019 Z. z. o hazardných hrách </w:t>
      </w:r>
      <w:r w:rsidR="00FC4F26" w:rsidRPr="00D37B43" w:rsidDel="008937F0">
        <w:rPr>
          <w:rFonts w:ascii="Times New Roman" w:hAnsi="Times New Roman" w:cs="Times New Roman"/>
          <w:b/>
          <w:sz w:val="24"/>
          <w:szCs w:val="24"/>
        </w:rPr>
        <w:t xml:space="preserve">a o zmene a doplnení niektorých zákonov v znení zákona č. 221/2019 Z. z. </w:t>
      </w:r>
      <w:r w:rsidR="00305FE0" w:rsidRPr="00D37B43" w:rsidDel="008937F0">
        <w:rPr>
          <w:rFonts w:ascii="Times New Roman" w:hAnsi="Times New Roman" w:cs="Times New Roman"/>
          <w:b/>
          <w:sz w:val="24"/>
          <w:szCs w:val="24"/>
        </w:rPr>
        <w:t xml:space="preserve">a zákona č. 287/2020 Z. z. </w:t>
      </w:r>
      <w:r w:rsidR="00FC4F26" w:rsidRPr="00D37B43" w:rsidDel="008937F0">
        <w:rPr>
          <w:rFonts w:ascii="Times New Roman" w:hAnsi="Times New Roman" w:cs="Times New Roman"/>
          <w:b/>
          <w:sz w:val="24"/>
          <w:szCs w:val="24"/>
        </w:rPr>
        <w:t xml:space="preserve">sa </w:t>
      </w:r>
      <w:r w:rsidRPr="00D37B43" w:rsidDel="008937F0">
        <w:rPr>
          <w:rFonts w:ascii="Times New Roman" w:hAnsi="Times New Roman" w:cs="Times New Roman"/>
          <w:b/>
          <w:sz w:val="24"/>
          <w:szCs w:val="24"/>
        </w:rPr>
        <w:t>mení takto:</w:t>
      </w:r>
    </w:p>
    <w:p w14:paraId="66436F59" w14:textId="748B57AF" w:rsidR="00720D59" w:rsidRPr="00D37B43" w:rsidDel="008937F0" w:rsidRDefault="00720D59" w:rsidP="00F76E88">
      <w:pPr>
        <w:pStyle w:val="Odsekzoznamu"/>
        <w:spacing w:after="0" w:line="240" w:lineRule="auto"/>
        <w:ind w:firstLine="426"/>
        <w:jc w:val="both"/>
        <w:rPr>
          <w:rFonts w:ascii="Times New Roman" w:hAnsi="Times New Roman" w:cs="Times New Roman"/>
          <w:b/>
          <w:sz w:val="24"/>
          <w:szCs w:val="24"/>
        </w:rPr>
      </w:pPr>
    </w:p>
    <w:p w14:paraId="4413A3B1" w14:textId="787F54BC" w:rsidR="00720D59" w:rsidRDefault="00720D59" w:rsidP="002937A4">
      <w:pPr>
        <w:pStyle w:val="Odsekzoznamu"/>
        <w:numPr>
          <w:ilvl w:val="0"/>
          <w:numId w:val="48"/>
        </w:numPr>
        <w:spacing w:after="0" w:line="240" w:lineRule="auto"/>
        <w:ind w:left="426" w:hanging="426"/>
        <w:jc w:val="both"/>
        <w:rPr>
          <w:rFonts w:ascii="Times New Roman" w:hAnsi="Times New Roman" w:cs="Times New Roman"/>
          <w:sz w:val="24"/>
          <w:szCs w:val="24"/>
        </w:rPr>
      </w:pPr>
      <w:r w:rsidRPr="00D37B43" w:rsidDel="008937F0">
        <w:rPr>
          <w:rFonts w:ascii="Times New Roman" w:hAnsi="Times New Roman" w:cs="Times New Roman"/>
          <w:sz w:val="24"/>
          <w:szCs w:val="24"/>
        </w:rPr>
        <w:lastRenderedPageBreak/>
        <w:t xml:space="preserve">V § 81 ods. 11 sa </w:t>
      </w:r>
      <w:r w:rsidR="00247666" w:rsidRPr="00D37B43" w:rsidDel="008937F0">
        <w:rPr>
          <w:rFonts w:ascii="Times New Roman" w:hAnsi="Times New Roman" w:cs="Times New Roman"/>
          <w:sz w:val="24"/>
          <w:szCs w:val="24"/>
        </w:rPr>
        <w:t>za slov</w:t>
      </w:r>
      <w:r w:rsidR="00171F51" w:rsidRPr="00D37B43" w:rsidDel="008937F0">
        <w:rPr>
          <w:rFonts w:ascii="Times New Roman" w:hAnsi="Times New Roman" w:cs="Times New Roman"/>
          <w:sz w:val="24"/>
          <w:szCs w:val="24"/>
        </w:rPr>
        <w:t>om</w:t>
      </w:r>
      <w:r w:rsidR="00247666" w:rsidRPr="00D37B43" w:rsidDel="008937F0">
        <w:rPr>
          <w:rFonts w:ascii="Times New Roman" w:hAnsi="Times New Roman" w:cs="Times New Roman"/>
          <w:sz w:val="24"/>
          <w:szCs w:val="24"/>
        </w:rPr>
        <w:t xml:space="preserve"> „</w:t>
      </w:r>
      <w:r w:rsidR="00034567" w:rsidRPr="00D37B43" w:rsidDel="008937F0">
        <w:rPr>
          <w:rFonts w:ascii="Times New Roman" w:hAnsi="Times New Roman" w:cs="Times New Roman"/>
          <w:sz w:val="24"/>
          <w:szCs w:val="24"/>
        </w:rPr>
        <w:t xml:space="preserve">zbor“ </w:t>
      </w:r>
      <w:r w:rsidR="00171F51" w:rsidRPr="00D37B43" w:rsidDel="008937F0">
        <w:rPr>
          <w:rFonts w:ascii="Times New Roman" w:hAnsi="Times New Roman" w:cs="Times New Roman"/>
          <w:sz w:val="24"/>
          <w:szCs w:val="24"/>
        </w:rPr>
        <w:t xml:space="preserve">vypúšťa </w:t>
      </w:r>
      <w:r w:rsidRPr="00D37B43" w:rsidDel="008937F0">
        <w:rPr>
          <w:rFonts w:ascii="Times New Roman" w:hAnsi="Times New Roman" w:cs="Times New Roman"/>
          <w:sz w:val="24"/>
          <w:szCs w:val="24"/>
        </w:rPr>
        <w:t>čiarka a slová „Kriminálny úrad finančnej správy alebo colný úrad“</w:t>
      </w:r>
      <w:r w:rsidR="00FC4F26" w:rsidRPr="00D37B43" w:rsidDel="008937F0">
        <w:rPr>
          <w:rFonts w:ascii="Times New Roman" w:hAnsi="Times New Roman" w:cs="Times New Roman"/>
          <w:sz w:val="24"/>
          <w:szCs w:val="24"/>
        </w:rPr>
        <w:t>.</w:t>
      </w:r>
    </w:p>
    <w:p w14:paraId="47E2A75C" w14:textId="77777777" w:rsidR="002937A4" w:rsidRDefault="002937A4" w:rsidP="002937A4">
      <w:pPr>
        <w:pStyle w:val="Odsekzoznamu"/>
        <w:spacing w:after="0" w:line="240" w:lineRule="auto"/>
        <w:ind w:left="426" w:hanging="426"/>
        <w:jc w:val="both"/>
        <w:rPr>
          <w:rFonts w:ascii="Times New Roman" w:hAnsi="Times New Roman" w:cs="Times New Roman"/>
          <w:sz w:val="24"/>
          <w:szCs w:val="24"/>
        </w:rPr>
      </w:pPr>
    </w:p>
    <w:p w14:paraId="5E318AF8" w14:textId="153ED165" w:rsidR="00456D76" w:rsidRPr="002937A4" w:rsidRDefault="009E604A" w:rsidP="002937A4">
      <w:pPr>
        <w:pStyle w:val="Odsekzoznamu"/>
        <w:numPr>
          <w:ilvl w:val="0"/>
          <w:numId w:val="48"/>
        </w:numPr>
        <w:spacing w:after="0" w:line="240" w:lineRule="auto"/>
        <w:ind w:left="426" w:hanging="426"/>
        <w:jc w:val="both"/>
        <w:rPr>
          <w:rFonts w:ascii="Times New Roman" w:hAnsi="Times New Roman" w:cs="Times New Roman"/>
          <w:sz w:val="24"/>
          <w:szCs w:val="24"/>
        </w:rPr>
      </w:pPr>
      <w:r w:rsidRPr="002937A4" w:rsidDel="008937F0">
        <w:rPr>
          <w:rFonts w:ascii="Times New Roman" w:hAnsi="Times New Roman" w:cs="Times New Roman"/>
          <w:sz w:val="24"/>
          <w:szCs w:val="24"/>
        </w:rPr>
        <w:t>V p</w:t>
      </w:r>
      <w:r w:rsidR="000A2940" w:rsidRPr="002937A4" w:rsidDel="008937F0">
        <w:rPr>
          <w:rFonts w:ascii="Times New Roman" w:hAnsi="Times New Roman" w:cs="Times New Roman"/>
          <w:sz w:val="24"/>
          <w:szCs w:val="24"/>
        </w:rPr>
        <w:t>oznámk</w:t>
      </w:r>
      <w:r w:rsidRPr="002937A4" w:rsidDel="008937F0">
        <w:rPr>
          <w:rFonts w:ascii="Times New Roman" w:hAnsi="Times New Roman" w:cs="Times New Roman"/>
          <w:sz w:val="24"/>
          <w:szCs w:val="24"/>
        </w:rPr>
        <w:t>e</w:t>
      </w:r>
      <w:r w:rsidR="000A2940" w:rsidRPr="002937A4" w:rsidDel="008937F0">
        <w:rPr>
          <w:rFonts w:ascii="Times New Roman" w:hAnsi="Times New Roman" w:cs="Times New Roman"/>
          <w:sz w:val="24"/>
          <w:szCs w:val="24"/>
        </w:rPr>
        <w:t xml:space="preserve"> pod čiarou k odkazu 51 </w:t>
      </w:r>
      <w:r w:rsidRPr="002937A4" w:rsidDel="008937F0">
        <w:rPr>
          <w:rFonts w:ascii="Times New Roman" w:hAnsi="Times New Roman" w:cs="Times New Roman"/>
          <w:sz w:val="24"/>
          <w:szCs w:val="24"/>
        </w:rPr>
        <w:t xml:space="preserve">sa </w:t>
      </w:r>
      <w:r w:rsidR="00171F51" w:rsidRPr="002937A4" w:rsidDel="008937F0">
        <w:rPr>
          <w:rFonts w:ascii="Times New Roman" w:hAnsi="Times New Roman" w:cs="Times New Roman"/>
          <w:sz w:val="24"/>
          <w:szCs w:val="24"/>
        </w:rPr>
        <w:t xml:space="preserve">vypúšťajú </w:t>
      </w:r>
      <w:r w:rsidRPr="002937A4" w:rsidDel="008937F0">
        <w:rPr>
          <w:rFonts w:ascii="Times New Roman" w:hAnsi="Times New Roman" w:cs="Times New Roman"/>
          <w:sz w:val="24"/>
          <w:szCs w:val="24"/>
        </w:rPr>
        <w:t>citáci</w:t>
      </w:r>
      <w:r w:rsidR="00375E43" w:rsidRPr="002937A4" w:rsidDel="008937F0">
        <w:rPr>
          <w:rFonts w:ascii="Times New Roman" w:hAnsi="Times New Roman" w:cs="Times New Roman"/>
          <w:sz w:val="24"/>
          <w:szCs w:val="24"/>
        </w:rPr>
        <w:t>e</w:t>
      </w:r>
      <w:r w:rsidRPr="002937A4" w:rsidDel="008937F0">
        <w:rPr>
          <w:rFonts w:ascii="Times New Roman" w:hAnsi="Times New Roman" w:cs="Times New Roman"/>
          <w:sz w:val="24"/>
          <w:szCs w:val="24"/>
        </w:rPr>
        <w:t xml:space="preserve"> </w:t>
      </w:r>
      <w:r w:rsidR="00D069C5" w:rsidRPr="002937A4" w:rsidDel="008937F0">
        <w:rPr>
          <w:rFonts w:ascii="Times New Roman" w:hAnsi="Times New Roman" w:cs="Times New Roman"/>
          <w:sz w:val="24"/>
          <w:szCs w:val="24"/>
        </w:rPr>
        <w:t>„</w:t>
      </w:r>
      <w:r w:rsidR="0056385C" w:rsidRPr="002937A4" w:rsidDel="008937F0">
        <w:rPr>
          <w:rFonts w:ascii="Times New Roman" w:hAnsi="Times New Roman" w:cs="Times New Roman"/>
          <w:sz w:val="24"/>
          <w:szCs w:val="24"/>
        </w:rPr>
        <w:t>§ 9</w:t>
      </w:r>
      <w:r w:rsidR="00633F82" w:rsidRPr="002937A4" w:rsidDel="008937F0">
        <w:rPr>
          <w:rFonts w:ascii="Times New Roman" w:hAnsi="Times New Roman" w:cs="Times New Roman"/>
          <w:sz w:val="24"/>
          <w:szCs w:val="24"/>
        </w:rPr>
        <w:t xml:space="preserve"> ods. 3 písm. x) zákona č. 652/2004 Z. z. o orgánoch štátnej správy v colníctve a o zmene a doplnení niektorých zákonov. § 5 ods. 3 písm. p) zákona č. 333/2011 Z. z. o orgánoch štátnej správy v oblasti daní, poplatkov a colníctva v znení neskorších predpisov.</w:t>
      </w:r>
      <w:r w:rsidR="0056385C" w:rsidRPr="002937A4" w:rsidDel="008937F0">
        <w:rPr>
          <w:rFonts w:ascii="Times New Roman" w:hAnsi="Times New Roman" w:cs="Times New Roman"/>
          <w:sz w:val="24"/>
          <w:szCs w:val="24"/>
        </w:rPr>
        <w:t>“</w:t>
      </w:r>
      <w:r w:rsidR="000A2940" w:rsidRPr="002937A4" w:rsidDel="008937F0">
        <w:rPr>
          <w:rFonts w:ascii="Times New Roman" w:hAnsi="Times New Roman" w:cs="Times New Roman"/>
          <w:sz w:val="24"/>
          <w:szCs w:val="24"/>
        </w:rPr>
        <w:t>.</w:t>
      </w:r>
    </w:p>
    <w:p w14:paraId="17F89EA5" w14:textId="79BCD512" w:rsidR="005A0330" w:rsidRDefault="005A0330" w:rsidP="00536C53">
      <w:pPr>
        <w:spacing w:after="0" w:line="240" w:lineRule="auto"/>
        <w:jc w:val="both"/>
        <w:rPr>
          <w:rFonts w:ascii="Times New Roman" w:hAnsi="Times New Roman" w:cs="Times New Roman"/>
          <w:sz w:val="24"/>
          <w:szCs w:val="24"/>
        </w:rPr>
      </w:pPr>
    </w:p>
    <w:p w14:paraId="5C470A73" w14:textId="77777777" w:rsidR="00536C53" w:rsidRDefault="00536C53" w:rsidP="00536C53">
      <w:pPr>
        <w:spacing w:after="0" w:line="240" w:lineRule="auto"/>
        <w:jc w:val="both"/>
        <w:rPr>
          <w:rFonts w:ascii="Times New Roman" w:hAnsi="Times New Roman" w:cs="Times New Roman"/>
          <w:sz w:val="24"/>
          <w:szCs w:val="24"/>
        </w:rPr>
      </w:pPr>
    </w:p>
    <w:p w14:paraId="40A53BC5" w14:textId="01E3D539" w:rsidR="005A0330" w:rsidRDefault="005A0330" w:rsidP="00536C53">
      <w:pPr>
        <w:spacing w:after="0" w:line="240" w:lineRule="auto"/>
        <w:jc w:val="center"/>
        <w:rPr>
          <w:rFonts w:ascii="Times New Roman" w:hAnsi="Times New Roman" w:cs="Times New Roman"/>
          <w:b/>
          <w:bCs/>
          <w:sz w:val="24"/>
          <w:szCs w:val="24"/>
        </w:rPr>
      </w:pPr>
      <w:r w:rsidRPr="00536C53">
        <w:rPr>
          <w:rFonts w:ascii="Times New Roman" w:hAnsi="Times New Roman" w:cs="Times New Roman"/>
          <w:b/>
          <w:bCs/>
          <w:sz w:val="24"/>
          <w:szCs w:val="24"/>
        </w:rPr>
        <w:t>Čl. VII</w:t>
      </w:r>
    </w:p>
    <w:p w14:paraId="1C779C6A" w14:textId="77777777" w:rsidR="00536C53" w:rsidRPr="00536C53" w:rsidRDefault="00536C53" w:rsidP="00536C53">
      <w:pPr>
        <w:spacing w:after="0" w:line="240" w:lineRule="auto"/>
        <w:jc w:val="center"/>
        <w:rPr>
          <w:rFonts w:ascii="Times New Roman" w:hAnsi="Times New Roman" w:cs="Times New Roman"/>
          <w:b/>
          <w:bCs/>
          <w:sz w:val="24"/>
          <w:szCs w:val="24"/>
        </w:rPr>
      </w:pPr>
    </w:p>
    <w:p w14:paraId="1DF2C0EC" w14:textId="77777777" w:rsidR="005A0330" w:rsidRPr="00536C53" w:rsidRDefault="005A0330" w:rsidP="00536C53">
      <w:pPr>
        <w:spacing w:after="0" w:line="240" w:lineRule="auto"/>
        <w:ind w:firstLine="426"/>
        <w:jc w:val="both"/>
        <w:rPr>
          <w:rFonts w:ascii="Times New Roman" w:hAnsi="Times New Roman" w:cs="Times New Roman"/>
          <w:b/>
          <w:bCs/>
          <w:sz w:val="24"/>
          <w:szCs w:val="24"/>
        </w:rPr>
      </w:pPr>
      <w:r w:rsidRPr="00536C53">
        <w:rPr>
          <w:rFonts w:ascii="Times New Roman" w:hAnsi="Times New Roman" w:cs="Times New Roman"/>
          <w:b/>
          <w:bCs/>
          <w:sz w:val="24"/>
          <w:szCs w:val="24"/>
        </w:rPr>
        <w:t>Zákon č. 368/2021 Z. z. o mechanizme na podporu obnovy a odolnosti a o zmene a doplnení niektorých zákonov sa dopĺňa takto:</w:t>
      </w:r>
    </w:p>
    <w:p w14:paraId="04DFEBBD" w14:textId="77777777" w:rsidR="005A0330" w:rsidRDefault="005A0330" w:rsidP="00536C53">
      <w:pPr>
        <w:spacing w:after="0" w:line="240" w:lineRule="auto"/>
        <w:jc w:val="both"/>
        <w:rPr>
          <w:rFonts w:ascii="Times New Roman" w:hAnsi="Times New Roman" w:cs="Times New Roman"/>
          <w:bCs/>
          <w:sz w:val="24"/>
          <w:szCs w:val="24"/>
        </w:rPr>
      </w:pPr>
    </w:p>
    <w:p w14:paraId="1D636883" w14:textId="55826DFB" w:rsidR="005A0330" w:rsidRDefault="005A0330" w:rsidP="00536C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 čl. VIII sa za slovo „okrem“ vkladajú slová „čl. IV bodu 5 § 20b ods. 1, ktorý nadobúda účinnosť 1. decembra 2021,“.</w:t>
      </w:r>
    </w:p>
    <w:p w14:paraId="513F92B7" w14:textId="77777777" w:rsidR="005A0330" w:rsidRPr="005A0330" w:rsidDel="008937F0" w:rsidRDefault="005A0330" w:rsidP="005A0330">
      <w:pPr>
        <w:spacing w:after="0" w:line="240" w:lineRule="auto"/>
        <w:jc w:val="both"/>
        <w:rPr>
          <w:rFonts w:ascii="Times New Roman" w:hAnsi="Times New Roman" w:cs="Times New Roman"/>
          <w:sz w:val="24"/>
          <w:szCs w:val="24"/>
        </w:rPr>
      </w:pPr>
    </w:p>
    <w:p w14:paraId="2DAD2376" w14:textId="77777777" w:rsidR="00456D76" w:rsidRPr="00D37B43" w:rsidRDefault="00456D76" w:rsidP="00D37B43">
      <w:pPr>
        <w:pStyle w:val="Odsekzoznamu"/>
        <w:spacing w:after="0" w:line="240" w:lineRule="auto"/>
        <w:ind w:left="284" w:firstLine="424"/>
        <w:jc w:val="both"/>
        <w:rPr>
          <w:rFonts w:ascii="Times New Roman" w:hAnsi="Times New Roman" w:cs="Times New Roman"/>
          <w:sz w:val="24"/>
          <w:szCs w:val="24"/>
        </w:rPr>
      </w:pPr>
    </w:p>
    <w:p w14:paraId="663637C3" w14:textId="123EEDF4" w:rsidR="00C9743E" w:rsidRPr="00D37B43" w:rsidRDefault="00C9743E" w:rsidP="00F76E88">
      <w:pPr>
        <w:pStyle w:val="Odsekzoznamu"/>
        <w:spacing w:after="0" w:line="240" w:lineRule="auto"/>
        <w:ind w:left="0"/>
        <w:jc w:val="center"/>
        <w:rPr>
          <w:rFonts w:ascii="Times New Roman" w:hAnsi="Times New Roman" w:cs="Times New Roman"/>
          <w:b/>
          <w:sz w:val="24"/>
          <w:szCs w:val="24"/>
        </w:rPr>
      </w:pPr>
      <w:r w:rsidRPr="00D37B43">
        <w:rPr>
          <w:rFonts w:ascii="Times New Roman" w:hAnsi="Times New Roman" w:cs="Times New Roman"/>
          <w:b/>
          <w:sz w:val="24"/>
          <w:szCs w:val="24"/>
        </w:rPr>
        <w:t xml:space="preserve">Čl. </w:t>
      </w:r>
      <w:r w:rsidR="001C15F9" w:rsidRPr="00D37B43">
        <w:rPr>
          <w:rFonts w:ascii="Times New Roman" w:hAnsi="Times New Roman" w:cs="Times New Roman"/>
          <w:b/>
          <w:sz w:val="24"/>
          <w:szCs w:val="24"/>
        </w:rPr>
        <w:t>V</w:t>
      </w:r>
      <w:r w:rsidR="000A4909" w:rsidRPr="00D37B43">
        <w:rPr>
          <w:rFonts w:ascii="Times New Roman" w:hAnsi="Times New Roman" w:cs="Times New Roman"/>
          <w:b/>
          <w:sz w:val="24"/>
          <w:szCs w:val="24"/>
        </w:rPr>
        <w:t>I</w:t>
      </w:r>
      <w:r w:rsidR="00443C11" w:rsidRPr="00D37B43">
        <w:rPr>
          <w:rFonts w:ascii="Times New Roman" w:hAnsi="Times New Roman" w:cs="Times New Roman"/>
          <w:b/>
          <w:sz w:val="24"/>
          <w:szCs w:val="24"/>
        </w:rPr>
        <w:t>I</w:t>
      </w:r>
      <w:r w:rsidR="00AA3836">
        <w:rPr>
          <w:rFonts w:ascii="Times New Roman" w:hAnsi="Times New Roman" w:cs="Times New Roman"/>
          <w:b/>
          <w:sz w:val="24"/>
          <w:szCs w:val="24"/>
        </w:rPr>
        <w:t>I</w:t>
      </w:r>
    </w:p>
    <w:p w14:paraId="49062222" w14:textId="77777777" w:rsidR="00C9743E" w:rsidRPr="00D37B43" w:rsidRDefault="00C9743E" w:rsidP="00D37B43">
      <w:pPr>
        <w:pStyle w:val="Odsekzoznamu"/>
        <w:spacing w:after="0" w:line="240" w:lineRule="auto"/>
        <w:ind w:left="284" w:firstLine="424"/>
        <w:jc w:val="both"/>
        <w:rPr>
          <w:rFonts w:ascii="Times New Roman" w:hAnsi="Times New Roman" w:cs="Times New Roman"/>
          <w:sz w:val="24"/>
          <w:szCs w:val="24"/>
        </w:rPr>
      </w:pPr>
    </w:p>
    <w:p w14:paraId="0B585A95" w14:textId="4888DDBB" w:rsidR="00C9743E" w:rsidRPr="00D37B43" w:rsidRDefault="00C9743E" w:rsidP="00396E39">
      <w:pPr>
        <w:pStyle w:val="Odsekzoznamu"/>
        <w:spacing w:after="0" w:line="240" w:lineRule="auto"/>
        <w:ind w:left="0" w:firstLine="426"/>
        <w:jc w:val="both"/>
        <w:rPr>
          <w:rFonts w:ascii="Times New Roman" w:hAnsi="Times New Roman" w:cs="Times New Roman"/>
          <w:sz w:val="24"/>
          <w:szCs w:val="24"/>
        </w:rPr>
      </w:pPr>
      <w:r w:rsidRPr="00D37B43">
        <w:rPr>
          <w:rFonts w:ascii="Times New Roman" w:hAnsi="Times New Roman" w:cs="Times New Roman"/>
          <w:sz w:val="24"/>
          <w:szCs w:val="24"/>
        </w:rPr>
        <w:t xml:space="preserve">Tento zákon nadobúda účinnosť </w:t>
      </w:r>
      <w:r w:rsidR="00781CD4">
        <w:rPr>
          <w:rFonts w:ascii="Times New Roman" w:hAnsi="Times New Roman" w:cs="Times New Roman"/>
          <w:bCs/>
          <w:sz w:val="24"/>
          <w:szCs w:val="24"/>
        </w:rPr>
        <w:t>1. decembra 2021</w:t>
      </w:r>
      <w:r w:rsidR="000D42E0">
        <w:rPr>
          <w:rFonts w:ascii="Times New Roman" w:hAnsi="Times New Roman" w:cs="Times New Roman"/>
          <w:bCs/>
          <w:sz w:val="24"/>
          <w:szCs w:val="24"/>
        </w:rPr>
        <w:t xml:space="preserve"> </w:t>
      </w:r>
      <w:r w:rsidR="00781CD4">
        <w:rPr>
          <w:rFonts w:ascii="Times New Roman" w:hAnsi="Times New Roman" w:cs="Times New Roman"/>
          <w:bCs/>
          <w:sz w:val="24"/>
          <w:szCs w:val="24"/>
        </w:rPr>
        <w:t xml:space="preserve">okrem </w:t>
      </w:r>
      <w:r w:rsidR="000D42E0">
        <w:rPr>
          <w:rFonts w:ascii="Times New Roman" w:hAnsi="Times New Roman" w:cs="Times New Roman"/>
          <w:bCs/>
          <w:sz w:val="24"/>
          <w:szCs w:val="24"/>
        </w:rPr>
        <w:t xml:space="preserve">čl. I </w:t>
      </w:r>
      <w:r w:rsidR="00781CD4">
        <w:rPr>
          <w:rFonts w:ascii="Times New Roman" w:hAnsi="Times New Roman" w:cs="Times New Roman"/>
          <w:bCs/>
          <w:sz w:val="24"/>
          <w:szCs w:val="24"/>
        </w:rPr>
        <w:t xml:space="preserve"> bodov 1, 2, 5 až 7, 9 až 79 a 86 až 155</w:t>
      </w:r>
      <w:r w:rsidR="007F69B4">
        <w:rPr>
          <w:rFonts w:ascii="Times New Roman" w:hAnsi="Times New Roman" w:cs="Times New Roman"/>
          <w:bCs/>
          <w:sz w:val="24"/>
          <w:szCs w:val="24"/>
        </w:rPr>
        <w:t xml:space="preserve"> </w:t>
      </w:r>
      <w:bookmarkStart w:id="0" w:name="_GoBack"/>
      <w:bookmarkEnd w:id="0"/>
      <w:r w:rsidR="00AA3836">
        <w:rPr>
          <w:rFonts w:ascii="Times New Roman" w:hAnsi="Times New Roman" w:cs="Times New Roman"/>
          <w:bCs/>
          <w:sz w:val="24"/>
          <w:szCs w:val="24"/>
        </w:rPr>
        <w:t>a</w:t>
      </w:r>
      <w:r w:rsidR="00781CD4">
        <w:rPr>
          <w:rFonts w:ascii="Times New Roman" w:hAnsi="Times New Roman" w:cs="Times New Roman"/>
          <w:bCs/>
          <w:sz w:val="24"/>
          <w:szCs w:val="24"/>
        </w:rPr>
        <w:t xml:space="preserve"> čl. II až VI, ktoré nadobúdajú účinnosť </w:t>
      </w:r>
      <w:r w:rsidR="006A3E00" w:rsidRPr="00D37B43">
        <w:rPr>
          <w:rFonts w:ascii="Times New Roman" w:hAnsi="Times New Roman" w:cs="Times New Roman"/>
          <w:sz w:val="24"/>
          <w:szCs w:val="24"/>
        </w:rPr>
        <w:t xml:space="preserve">1. </w:t>
      </w:r>
      <w:r w:rsidR="00584AEA" w:rsidRPr="00D37B43">
        <w:rPr>
          <w:rFonts w:ascii="Times New Roman" w:hAnsi="Times New Roman" w:cs="Times New Roman"/>
          <w:sz w:val="24"/>
          <w:szCs w:val="24"/>
        </w:rPr>
        <w:t>januára</w:t>
      </w:r>
      <w:r w:rsidR="006A3E00" w:rsidRPr="00D37B43">
        <w:rPr>
          <w:rFonts w:ascii="Times New Roman" w:hAnsi="Times New Roman" w:cs="Times New Roman"/>
          <w:sz w:val="24"/>
          <w:szCs w:val="24"/>
        </w:rPr>
        <w:t xml:space="preserve"> </w:t>
      </w:r>
      <w:r w:rsidRPr="00D37B43">
        <w:rPr>
          <w:rFonts w:ascii="Times New Roman" w:hAnsi="Times New Roman" w:cs="Times New Roman"/>
          <w:sz w:val="24"/>
          <w:szCs w:val="24"/>
        </w:rPr>
        <w:t>202</w:t>
      </w:r>
      <w:r w:rsidR="00584AEA" w:rsidRPr="00D37B43">
        <w:rPr>
          <w:rFonts w:ascii="Times New Roman" w:hAnsi="Times New Roman" w:cs="Times New Roman"/>
          <w:sz w:val="24"/>
          <w:szCs w:val="24"/>
        </w:rPr>
        <w:t>2</w:t>
      </w:r>
      <w:r w:rsidR="000D42E0">
        <w:rPr>
          <w:rFonts w:ascii="Times New Roman" w:hAnsi="Times New Roman" w:cs="Times New Roman"/>
          <w:sz w:val="24"/>
          <w:szCs w:val="24"/>
        </w:rPr>
        <w:t>,</w:t>
      </w:r>
      <w:r w:rsidR="00781CD4">
        <w:rPr>
          <w:rFonts w:ascii="Times New Roman" w:hAnsi="Times New Roman" w:cs="Times New Roman"/>
          <w:sz w:val="24"/>
          <w:szCs w:val="24"/>
        </w:rPr>
        <w:t xml:space="preserve"> a</w:t>
      </w:r>
      <w:r w:rsidR="001A50B5" w:rsidRPr="00D37B43">
        <w:rPr>
          <w:rFonts w:ascii="Times New Roman" w:hAnsi="Times New Roman" w:cs="Times New Roman"/>
          <w:sz w:val="24"/>
          <w:szCs w:val="24"/>
        </w:rPr>
        <w:t xml:space="preserve"> </w:t>
      </w:r>
      <w:r w:rsidR="00410606" w:rsidRPr="00D37B43">
        <w:rPr>
          <w:rFonts w:ascii="Times New Roman" w:hAnsi="Times New Roman" w:cs="Times New Roman"/>
          <w:sz w:val="24"/>
          <w:szCs w:val="24"/>
        </w:rPr>
        <w:t>čl. I</w:t>
      </w:r>
      <w:r w:rsidR="003B67EF" w:rsidRPr="00D37B43">
        <w:rPr>
          <w:rFonts w:ascii="Times New Roman" w:hAnsi="Times New Roman" w:cs="Times New Roman"/>
          <w:sz w:val="24"/>
          <w:szCs w:val="24"/>
        </w:rPr>
        <w:t> </w:t>
      </w:r>
      <w:r w:rsidR="00A51351" w:rsidRPr="00D37B43">
        <w:rPr>
          <w:rFonts w:ascii="Times New Roman" w:hAnsi="Times New Roman" w:cs="Times New Roman"/>
          <w:sz w:val="24"/>
          <w:szCs w:val="24"/>
        </w:rPr>
        <w:t>bodov</w:t>
      </w:r>
      <w:r w:rsidR="003B67EF" w:rsidRPr="00D37B43">
        <w:rPr>
          <w:rFonts w:ascii="Times New Roman" w:hAnsi="Times New Roman" w:cs="Times New Roman"/>
          <w:sz w:val="24"/>
          <w:szCs w:val="24"/>
        </w:rPr>
        <w:t xml:space="preserve"> </w:t>
      </w:r>
      <w:r w:rsidR="00D628B9" w:rsidRPr="00897F2B">
        <w:rPr>
          <w:rFonts w:ascii="Times New Roman" w:hAnsi="Times New Roman" w:cs="Times New Roman"/>
          <w:sz w:val="24"/>
          <w:szCs w:val="24"/>
        </w:rPr>
        <w:t>3</w:t>
      </w:r>
      <w:r w:rsidR="0064502F" w:rsidRPr="00897F2B">
        <w:rPr>
          <w:rFonts w:ascii="Times New Roman" w:hAnsi="Times New Roman" w:cs="Times New Roman"/>
          <w:sz w:val="24"/>
          <w:szCs w:val="24"/>
        </w:rPr>
        <w:t>,</w:t>
      </w:r>
      <w:r w:rsidR="00F06E3B" w:rsidRPr="00897F2B">
        <w:rPr>
          <w:rFonts w:ascii="Times New Roman" w:hAnsi="Times New Roman" w:cs="Times New Roman"/>
          <w:sz w:val="24"/>
          <w:szCs w:val="24"/>
        </w:rPr>
        <w:t xml:space="preserve"> 4</w:t>
      </w:r>
      <w:r w:rsidR="00941976" w:rsidRPr="00897F2B">
        <w:rPr>
          <w:rFonts w:ascii="Times New Roman" w:hAnsi="Times New Roman" w:cs="Times New Roman"/>
          <w:sz w:val="24"/>
          <w:szCs w:val="24"/>
        </w:rPr>
        <w:t>, 8</w:t>
      </w:r>
      <w:r w:rsidR="00D628B9" w:rsidRPr="00897F2B">
        <w:rPr>
          <w:rFonts w:ascii="Times New Roman" w:hAnsi="Times New Roman" w:cs="Times New Roman"/>
          <w:sz w:val="24"/>
          <w:szCs w:val="24"/>
        </w:rPr>
        <w:t>,</w:t>
      </w:r>
      <w:r w:rsidR="0064502F" w:rsidRPr="00897F2B">
        <w:rPr>
          <w:rFonts w:ascii="Times New Roman" w:hAnsi="Times New Roman" w:cs="Times New Roman"/>
          <w:sz w:val="24"/>
          <w:szCs w:val="24"/>
        </w:rPr>
        <w:t xml:space="preserve"> </w:t>
      </w:r>
      <w:r w:rsidR="009C0BA6" w:rsidRPr="00BE2A96">
        <w:rPr>
          <w:rFonts w:ascii="Times New Roman" w:hAnsi="Times New Roman" w:cs="Times New Roman"/>
          <w:sz w:val="24"/>
          <w:szCs w:val="24"/>
        </w:rPr>
        <w:t xml:space="preserve">80 </w:t>
      </w:r>
      <w:r w:rsidR="00D628B9" w:rsidRPr="00BE2A96">
        <w:rPr>
          <w:rFonts w:ascii="Times New Roman" w:hAnsi="Times New Roman" w:cs="Times New Roman"/>
          <w:sz w:val="24"/>
          <w:szCs w:val="24"/>
        </w:rPr>
        <w:t>a</w:t>
      </w:r>
      <w:r w:rsidR="002D3376" w:rsidRPr="00BE2A96">
        <w:rPr>
          <w:rFonts w:ascii="Times New Roman" w:hAnsi="Times New Roman" w:cs="Times New Roman"/>
          <w:sz w:val="24"/>
          <w:szCs w:val="24"/>
        </w:rPr>
        <w:t>ž</w:t>
      </w:r>
      <w:r w:rsidR="00D628B9" w:rsidRPr="00BE2A96">
        <w:rPr>
          <w:rFonts w:ascii="Times New Roman" w:hAnsi="Times New Roman" w:cs="Times New Roman"/>
          <w:sz w:val="24"/>
          <w:szCs w:val="24"/>
        </w:rPr>
        <w:t xml:space="preserve"> </w:t>
      </w:r>
      <w:r w:rsidR="009C0BA6" w:rsidRPr="00BE2A96">
        <w:rPr>
          <w:rFonts w:ascii="Times New Roman" w:hAnsi="Times New Roman" w:cs="Times New Roman"/>
          <w:sz w:val="24"/>
          <w:szCs w:val="24"/>
        </w:rPr>
        <w:t>85</w:t>
      </w:r>
      <w:r w:rsidR="002139AA" w:rsidRPr="00BE2A96">
        <w:rPr>
          <w:rFonts w:ascii="Times New Roman" w:hAnsi="Times New Roman" w:cs="Times New Roman"/>
          <w:sz w:val="24"/>
          <w:szCs w:val="24"/>
        </w:rPr>
        <w:t xml:space="preserve">, </w:t>
      </w:r>
      <w:r w:rsidR="00410606" w:rsidRPr="00BE2A96">
        <w:rPr>
          <w:rFonts w:ascii="Times New Roman" w:hAnsi="Times New Roman" w:cs="Times New Roman"/>
          <w:sz w:val="24"/>
          <w:szCs w:val="24"/>
        </w:rPr>
        <w:t xml:space="preserve">ktoré nadobúdajú účinnosť 1. </w:t>
      </w:r>
      <w:r w:rsidR="00584AEA" w:rsidRPr="00BE2A96">
        <w:rPr>
          <w:rFonts w:ascii="Times New Roman" w:hAnsi="Times New Roman" w:cs="Times New Roman"/>
          <w:sz w:val="24"/>
          <w:szCs w:val="24"/>
        </w:rPr>
        <w:t>júna</w:t>
      </w:r>
      <w:r w:rsidR="00410606" w:rsidRPr="00BE2A96">
        <w:rPr>
          <w:rFonts w:ascii="Times New Roman" w:hAnsi="Times New Roman" w:cs="Times New Roman"/>
          <w:sz w:val="24"/>
          <w:szCs w:val="24"/>
        </w:rPr>
        <w:t xml:space="preserve"> 202</w:t>
      </w:r>
      <w:r w:rsidR="00FF6BC9" w:rsidRPr="00BE2A96">
        <w:rPr>
          <w:rFonts w:ascii="Times New Roman" w:hAnsi="Times New Roman" w:cs="Times New Roman"/>
          <w:sz w:val="24"/>
          <w:szCs w:val="24"/>
        </w:rPr>
        <w:t>2</w:t>
      </w:r>
      <w:r w:rsidR="00410606" w:rsidRPr="00BE2A96">
        <w:rPr>
          <w:rFonts w:ascii="Times New Roman" w:hAnsi="Times New Roman" w:cs="Times New Roman"/>
          <w:sz w:val="24"/>
          <w:szCs w:val="24"/>
        </w:rPr>
        <w:t>.</w:t>
      </w:r>
    </w:p>
    <w:p w14:paraId="5797ACA4" w14:textId="599DA23E" w:rsidR="00AC28D4" w:rsidRDefault="00AC28D4" w:rsidP="00D37B43">
      <w:pPr>
        <w:spacing w:after="0" w:line="240" w:lineRule="auto"/>
        <w:ind w:left="4242" w:firstLine="708"/>
        <w:jc w:val="both"/>
        <w:rPr>
          <w:rFonts w:ascii="Times New Roman" w:hAnsi="Times New Roman" w:cs="Times New Roman"/>
          <w:sz w:val="24"/>
          <w:szCs w:val="24"/>
          <w:u w:val="single"/>
        </w:rPr>
      </w:pPr>
    </w:p>
    <w:p w14:paraId="0F65FAC5" w14:textId="5B64B798" w:rsidR="009D0279" w:rsidRDefault="009D0279" w:rsidP="00D37B43">
      <w:pPr>
        <w:spacing w:after="0" w:line="240" w:lineRule="auto"/>
        <w:ind w:left="4242" w:firstLine="708"/>
        <w:jc w:val="both"/>
        <w:rPr>
          <w:rFonts w:ascii="Times New Roman" w:hAnsi="Times New Roman" w:cs="Times New Roman"/>
          <w:sz w:val="24"/>
          <w:szCs w:val="24"/>
          <w:u w:val="single"/>
        </w:rPr>
      </w:pPr>
    </w:p>
    <w:p w14:paraId="41E4164A" w14:textId="18F44F45" w:rsidR="009D0279" w:rsidRDefault="009D0279" w:rsidP="00D37B43">
      <w:pPr>
        <w:spacing w:after="0" w:line="240" w:lineRule="auto"/>
        <w:ind w:left="4242" w:firstLine="708"/>
        <w:jc w:val="both"/>
        <w:rPr>
          <w:rFonts w:ascii="Times New Roman" w:hAnsi="Times New Roman" w:cs="Times New Roman"/>
          <w:sz w:val="24"/>
          <w:szCs w:val="24"/>
          <w:u w:val="single"/>
        </w:rPr>
      </w:pPr>
    </w:p>
    <w:p w14:paraId="6F91B9E8" w14:textId="583AFDD3" w:rsidR="009D0279" w:rsidRDefault="009D0279" w:rsidP="00D37B43">
      <w:pPr>
        <w:spacing w:after="0" w:line="240" w:lineRule="auto"/>
        <w:ind w:left="4242" w:firstLine="708"/>
        <w:jc w:val="both"/>
        <w:rPr>
          <w:rFonts w:ascii="Times New Roman" w:hAnsi="Times New Roman" w:cs="Times New Roman"/>
          <w:sz w:val="24"/>
          <w:szCs w:val="24"/>
          <w:u w:val="single"/>
        </w:rPr>
      </w:pPr>
    </w:p>
    <w:p w14:paraId="6A287F03" w14:textId="35968CFC" w:rsidR="009D0279" w:rsidRDefault="009D0279" w:rsidP="00D37B43">
      <w:pPr>
        <w:spacing w:after="0" w:line="240" w:lineRule="auto"/>
        <w:ind w:left="4242" w:firstLine="708"/>
        <w:jc w:val="both"/>
        <w:rPr>
          <w:rFonts w:ascii="Times New Roman" w:hAnsi="Times New Roman" w:cs="Times New Roman"/>
          <w:sz w:val="24"/>
          <w:szCs w:val="24"/>
          <w:u w:val="single"/>
        </w:rPr>
      </w:pPr>
    </w:p>
    <w:p w14:paraId="6BAB7C28" w14:textId="411ACF6D" w:rsidR="009D0279" w:rsidRDefault="009D0279" w:rsidP="00D37B43">
      <w:pPr>
        <w:spacing w:after="0" w:line="240" w:lineRule="auto"/>
        <w:ind w:left="4242" w:firstLine="708"/>
        <w:jc w:val="both"/>
        <w:rPr>
          <w:rFonts w:ascii="Times New Roman" w:hAnsi="Times New Roman" w:cs="Times New Roman"/>
          <w:sz w:val="24"/>
          <w:szCs w:val="24"/>
          <w:u w:val="single"/>
        </w:rPr>
      </w:pPr>
    </w:p>
    <w:p w14:paraId="3C94545A" w14:textId="77777777" w:rsidR="009D0279" w:rsidRPr="00D37B43" w:rsidRDefault="009D0279" w:rsidP="00D37B43">
      <w:pPr>
        <w:spacing w:after="0" w:line="240" w:lineRule="auto"/>
        <w:ind w:left="4242" w:firstLine="708"/>
        <w:jc w:val="both"/>
        <w:rPr>
          <w:rFonts w:ascii="Times New Roman" w:hAnsi="Times New Roman" w:cs="Times New Roman"/>
          <w:sz w:val="24"/>
          <w:szCs w:val="24"/>
          <w:u w:val="single"/>
        </w:rPr>
      </w:pPr>
    </w:p>
    <w:p w14:paraId="5E2CFBE1" w14:textId="15884B96" w:rsidR="00334EB7" w:rsidRDefault="00334EB7" w:rsidP="00D37B43">
      <w:pPr>
        <w:spacing w:after="0" w:line="240" w:lineRule="auto"/>
        <w:ind w:firstLine="708"/>
        <w:jc w:val="both"/>
        <w:rPr>
          <w:rFonts w:ascii="Times New Roman" w:hAnsi="Times New Roman" w:cs="Times New Roman"/>
          <w:sz w:val="24"/>
          <w:szCs w:val="24"/>
          <w:u w:val="single"/>
        </w:rPr>
      </w:pPr>
    </w:p>
    <w:p w14:paraId="28C87DD4" w14:textId="372EF6B9" w:rsidR="009D0279" w:rsidRDefault="009D0279" w:rsidP="00D37B43">
      <w:pPr>
        <w:spacing w:after="0" w:line="240" w:lineRule="auto"/>
        <w:ind w:firstLine="708"/>
        <w:jc w:val="both"/>
        <w:rPr>
          <w:rFonts w:ascii="Times New Roman" w:hAnsi="Times New Roman" w:cs="Times New Roman"/>
          <w:sz w:val="24"/>
          <w:szCs w:val="24"/>
          <w:u w:val="single"/>
        </w:rPr>
      </w:pPr>
    </w:p>
    <w:p w14:paraId="1FBBD566" w14:textId="77777777" w:rsidR="009D0279" w:rsidRDefault="009D0279" w:rsidP="00D37B43">
      <w:pPr>
        <w:spacing w:after="0" w:line="240" w:lineRule="auto"/>
        <w:ind w:firstLine="708"/>
        <w:jc w:val="both"/>
        <w:rPr>
          <w:rFonts w:ascii="Times New Roman" w:hAnsi="Times New Roman" w:cs="Times New Roman"/>
          <w:sz w:val="24"/>
          <w:szCs w:val="24"/>
          <w:u w:val="single"/>
        </w:rPr>
      </w:pPr>
    </w:p>
    <w:p w14:paraId="014AFBDE" w14:textId="3149FC28" w:rsidR="009D0279" w:rsidRDefault="009D0279" w:rsidP="00D37B43">
      <w:pPr>
        <w:spacing w:after="0" w:line="240" w:lineRule="auto"/>
        <w:ind w:firstLine="708"/>
        <w:jc w:val="both"/>
        <w:rPr>
          <w:rFonts w:ascii="Times New Roman" w:hAnsi="Times New Roman" w:cs="Times New Roman"/>
          <w:sz w:val="24"/>
          <w:szCs w:val="24"/>
          <w:u w:val="single"/>
        </w:rPr>
      </w:pPr>
    </w:p>
    <w:p w14:paraId="0095CC47"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0DCA6C27"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29A3DC07"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4B75DCD5" w14:textId="42163BBE" w:rsidR="009D0279" w:rsidRDefault="009D0279" w:rsidP="009D0279">
      <w:pPr>
        <w:spacing w:after="0" w:line="240" w:lineRule="auto"/>
        <w:ind w:firstLine="426"/>
        <w:jc w:val="center"/>
        <w:rPr>
          <w:rFonts w:ascii="Times New Roman" w:eastAsia="Times New Roman" w:hAnsi="Times New Roman" w:cs="Times New Roman"/>
          <w:sz w:val="24"/>
          <w:szCs w:val="24"/>
        </w:rPr>
      </w:pPr>
    </w:p>
    <w:p w14:paraId="69FEC54F"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08A49ADD" w14:textId="34C4374A"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2DD5BE84"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7BFAAA90"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5A6E43A2"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5325784A"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5F8491F0"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7BDF82F8"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6971D71E" w14:textId="6D77D813"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4F5689C4"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45F0054F"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24089120"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p>
    <w:p w14:paraId="77B441E7" w14:textId="77777777" w:rsidR="009D0279" w:rsidRPr="00E106F1" w:rsidRDefault="009D0279" w:rsidP="009D027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59512D7B" w14:textId="77777777" w:rsidR="009D0279" w:rsidRPr="00E106F1" w:rsidRDefault="009D0279" w:rsidP="009D0279">
      <w:pPr>
        <w:spacing w:after="0" w:line="240" w:lineRule="auto"/>
        <w:ind w:firstLine="426"/>
        <w:jc w:val="both"/>
        <w:rPr>
          <w:rFonts w:ascii="Times New Roman" w:eastAsia="Times New Roman" w:hAnsi="Times New Roman" w:cs="Times New Roman"/>
          <w:sz w:val="24"/>
          <w:szCs w:val="24"/>
        </w:rPr>
      </w:pPr>
    </w:p>
    <w:p w14:paraId="1A4ABD8C" w14:textId="77777777" w:rsidR="009D0279" w:rsidRPr="00E106F1" w:rsidRDefault="009D0279" w:rsidP="009D0279">
      <w:pPr>
        <w:spacing w:after="0" w:line="240" w:lineRule="auto"/>
        <w:ind w:firstLine="426"/>
        <w:jc w:val="both"/>
        <w:rPr>
          <w:rFonts w:ascii="Times New Roman" w:eastAsia="Times New Roman" w:hAnsi="Times New Roman" w:cs="Times New Roman"/>
          <w:sz w:val="24"/>
          <w:szCs w:val="24"/>
        </w:rPr>
      </w:pPr>
    </w:p>
    <w:p w14:paraId="405672FC" w14:textId="77777777" w:rsidR="009D0279" w:rsidRDefault="009D0279" w:rsidP="009D0279"/>
    <w:p w14:paraId="4F860031" w14:textId="77777777" w:rsidR="009D0279" w:rsidRDefault="009D0279" w:rsidP="009D0279"/>
    <w:p w14:paraId="7E5B4D4A" w14:textId="77777777" w:rsidR="009D0279" w:rsidRPr="00D37B43" w:rsidRDefault="009D0279" w:rsidP="00D37B43">
      <w:pPr>
        <w:spacing w:after="0" w:line="240" w:lineRule="auto"/>
        <w:ind w:firstLine="708"/>
        <w:jc w:val="both"/>
        <w:rPr>
          <w:rFonts w:ascii="Times New Roman" w:hAnsi="Times New Roman" w:cs="Times New Roman"/>
          <w:sz w:val="24"/>
          <w:szCs w:val="24"/>
          <w:u w:val="single"/>
        </w:rPr>
      </w:pPr>
    </w:p>
    <w:sectPr w:rsidR="009D0279" w:rsidRPr="00D37B43" w:rsidSect="00EF0353">
      <w:footerReference w:type="default" r:id="rId14"/>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FD5B6" w14:textId="77777777" w:rsidR="001C2194" w:rsidRDefault="001C2194" w:rsidP="00A34485">
      <w:pPr>
        <w:spacing w:after="0" w:line="240" w:lineRule="auto"/>
      </w:pPr>
      <w:r>
        <w:separator/>
      </w:r>
    </w:p>
  </w:endnote>
  <w:endnote w:type="continuationSeparator" w:id="0">
    <w:p w14:paraId="68D4E248" w14:textId="77777777" w:rsidR="001C2194" w:rsidRDefault="001C2194" w:rsidP="00A34485">
      <w:pPr>
        <w:spacing w:after="0" w:line="240" w:lineRule="auto"/>
      </w:pPr>
      <w:r>
        <w:continuationSeparator/>
      </w:r>
    </w:p>
  </w:endnote>
  <w:endnote w:type="continuationNotice" w:id="1">
    <w:p w14:paraId="0E76203E" w14:textId="77777777" w:rsidR="001C2194" w:rsidRDefault="001C2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6757"/>
      <w:docPartObj>
        <w:docPartGallery w:val="Page Numbers (Bottom of Page)"/>
        <w:docPartUnique/>
      </w:docPartObj>
    </w:sdtPr>
    <w:sdtEndPr>
      <w:rPr>
        <w:rFonts w:ascii="Times New Roman" w:hAnsi="Times New Roman" w:cs="Times New Roman"/>
        <w:sz w:val="20"/>
        <w:szCs w:val="20"/>
      </w:rPr>
    </w:sdtEndPr>
    <w:sdtContent>
      <w:p w14:paraId="1091D2A3" w14:textId="56631D65" w:rsidR="001C2194" w:rsidRPr="00797AF9" w:rsidRDefault="001C2194">
        <w:pPr>
          <w:pStyle w:val="Pta"/>
          <w:jc w:val="center"/>
          <w:rPr>
            <w:rFonts w:ascii="Times New Roman" w:hAnsi="Times New Roman" w:cs="Times New Roman"/>
            <w:sz w:val="20"/>
            <w:szCs w:val="20"/>
          </w:rPr>
        </w:pPr>
        <w:r w:rsidRPr="00797AF9">
          <w:rPr>
            <w:rFonts w:ascii="Times New Roman" w:hAnsi="Times New Roman" w:cs="Times New Roman"/>
            <w:sz w:val="20"/>
            <w:szCs w:val="20"/>
          </w:rPr>
          <w:fldChar w:fldCharType="begin"/>
        </w:r>
        <w:r w:rsidRPr="00797AF9">
          <w:rPr>
            <w:rFonts w:ascii="Times New Roman" w:hAnsi="Times New Roman" w:cs="Times New Roman"/>
            <w:sz w:val="20"/>
            <w:szCs w:val="20"/>
          </w:rPr>
          <w:instrText>PAGE   \* MERGEFORMAT</w:instrText>
        </w:r>
        <w:r w:rsidRPr="00797AF9">
          <w:rPr>
            <w:rFonts w:ascii="Times New Roman" w:hAnsi="Times New Roman" w:cs="Times New Roman"/>
            <w:sz w:val="20"/>
            <w:szCs w:val="20"/>
          </w:rPr>
          <w:fldChar w:fldCharType="separate"/>
        </w:r>
        <w:r w:rsidR="007F69B4">
          <w:rPr>
            <w:rFonts w:ascii="Times New Roman" w:hAnsi="Times New Roman" w:cs="Times New Roman"/>
            <w:noProof/>
            <w:sz w:val="20"/>
            <w:szCs w:val="20"/>
          </w:rPr>
          <w:t>20</w:t>
        </w:r>
        <w:r w:rsidRPr="00797AF9">
          <w:rPr>
            <w:rFonts w:ascii="Times New Roman" w:hAnsi="Times New Roman" w:cs="Times New Roman"/>
            <w:sz w:val="20"/>
            <w:szCs w:val="20"/>
          </w:rPr>
          <w:fldChar w:fldCharType="end"/>
        </w:r>
      </w:p>
    </w:sdtContent>
  </w:sdt>
  <w:p w14:paraId="454A752E" w14:textId="77777777" w:rsidR="001C2194" w:rsidRDefault="001C21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C8B4A" w14:textId="77777777" w:rsidR="001C2194" w:rsidRDefault="001C2194" w:rsidP="00A34485">
      <w:pPr>
        <w:spacing w:after="0" w:line="240" w:lineRule="auto"/>
      </w:pPr>
      <w:r>
        <w:separator/>
      </w:r>
    </w:p>
  </w:footnote>
  <w:footnote w:type="continuationSeparator" w:id="0">
    <w:p w14:paraId="041F3504" w14:textId="77777777" w:rsidR="001C2194" w:rsidRDefault="001C2194" w:rsidP="00A34485">
      <w:pPr>
        <w:spacing w:after="0" w:line="240" w:lineRule="auto"/>
      </w:pPr>
      <w:r>
        <w:continuationSeparator/>
      </w:r>
    </w:p>
  </w:footnote>
  <w:footnote w:type="continuationNotice" w:id="1">
    <w:p w14:paraId="3A2DF24A" w14:textId="77777777" w:rsidR="001C2194" w:rsidRDefault="001C2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B76"/>
    <w:multiLevelType w:val="hybridMultilevel"/>
    <w:tmpl w:val="ECDC35CE"/>
    <w:lvl w:ilvl="0" w:tplc="1D1E80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8011E"/>
    <w:multiLevelType w:val="hybridMultilevel"/>
    <w:tmpl w:val="C494FE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3658E"/>
    <w:multiLevelType w:val="hybridMultilevel"/>
    <w:tmpl w:val="79F898B6"/>
    <w:lvl w:ilvl="0" w:tplc="1D1E8046">
      <w:start w:val="1"/>
      <w:numFmt w:val="decimal"/>
      <w:lvlText w:val="%1."/>
      <w:lvlJc w:val="left"/>
      <w:pPr>
        <w:ind w:left="142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1301077"/>
    <w:multiLevelType w:val="hybridMultilevel"/>
    <w:tmpl w:val="DF1CEC38"/>
    <w:lvl w:ilvl="0" w:tplc="1D1E80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93BD7"/>
    <w:multiLevelType w:val="hybridMultilevel"/>
    <w:tmpl w:val="CD8AAC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8814D7"/>
    <w:multiLevelType w:val="hybridMultilevel"/>
    <w:tmpl w:val="4C3E3E8C"/>
    <w:lvl w:ilvl="0" w:tplc="678E1D30">
      <w:start w:val="1"/>
      <w:numFmt w:val="decimal"/>
      <w:lvlText w:val="%1."/>
      <w:lvlJc w:val="left"/>
      <w:pPr>
        <w:ind w:left="1429"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E442D6"/>
    <w:multiLevelType w:val="hybridMultilevel"/>
    <w:tmpl w:val="AD563216"/>
    <w:lvl w:ilvl="0" w:tplc="7C320D18">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88975EA"/>
    <w:multiLevelType w:val="hybridMultilevel"/>
    <w:tmpl w:val="516AA44E"/>
    <w:lvl w:ilvl="0" w:tplc="6F74421A">
      <w:start w:val="1"/>
      <w:numFmt w:val="decimal"/>
      <w:lvlText w:val="%1."/>
      <w:lvlJc w:val="left"/>
      <w:pPr>
        <w:tabs>
          <w:tab w:val="num" w:pos="1077"/>
        </w:tabs>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A4F734D"/>
    <w:multiLevelType w:val="hybridMultilevel"/>
    <w:tmpl w:val="5F909246"/>
    <w:lvl w:ilvl="0" w:tplc="1D1E8046">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C203C5B"/>
    <w:multiLevelType w:val="hybridMultilevel"/>
    <w:tmpl w:val="B16A9BE0"/>
    <w:lvl w:ilvl="0" w:tplc="B992CED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DCC61B2"/>
    <w:multiLevelType w:val="hybridMultilevel"/>
    <w:tmpl w:val="B574D776"/>
    <w:lvl w:ilvl="0" w:tplc="1D1E8046">
      <w:start w:val="1"/>
      <w:numFmt w:val="decimal"/>
      <w:lvlText w:val="%1."/>
      <w:lvlJc w:val="left"/>
      <w:pPr>
        <w:ind w:left="1068" w:hanging="360"/>
      </w:pPr>
      <w:rPr>
        <w:rFonts w:hint="default"/>
        <w:b/>
      </w:rPr>
    </w:lvl>
    <w:lvl w:ilvl="1" w:tplc="041B0019">
      <w:start w:val="1"/>
      <w:numFmt w:val="lowerLetter"/>
      <w:lvlText w:val="%2."/>
      <w:lvlJc w:val="left"/>
      <w:pPr>
        <w:ind w:left="1788" w:hanging="360"/>
      </w:pPr>
    </w:lvl>
    <w:lvl w:ilvl="2" w:tplc="FB14B44E">
      <w:start w:val="1"/>
      <w:numFmt w:val="decimal"/>
      <w:lvlText w:val="(%3)"/>
      <w:lvlJc w:val="left"/>
      <w:pPr>
        <w:ind w:left="2736" w:hanging="408"/>
      </w:pPr>
      <w:rPr>
        <w:rFonts w:hint="default"/>
      </w:rPr>
    </w:lvl>
    <w:lvl w:ilvl="3" w:tplc="6E260A52">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1FBD3E8E"/>
    <w:multiLevelType w:val="hybridMultilevel"/>
    <w:tmpl w:val="394A39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B45DD0"/>
    <w:multiLevelType w:val="hybridMultilevel"/>
    <w:tmpl w:val="7B96A2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753E79"/>
    <w:multiLevelType w:val="hybridMultilevel"/>
    <w:tmpl w:val="122A53BE"/>
    <w:lvl w:ilvl="0" w:tplc="AA2E3F6A">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14" w15:restartNumberingAfterBreak="0">
    <w:nsid w:val="22846068"/>
    <w:multiLevelType w:val="hybridMultilevel"/>
    <w:tmpl w:val="A7B8B91C"/>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E80BAF"/>
    <w:multiLevelType w:val="hybridMultilevel"/>
    <w:tmpl w:val="CB4A4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BC5ADF"/>
    <w:multiLevelType w:val="hybridMultilevel"/>
    <w:tmpl w:val="F72ACCD8"/>
    <w:lvl w:ilvl="0" w:tplc="1D1E8046">
      <w:start w:val="1"/>
      <w:numFmt w:val="decimal"/>
      <w:lvlText w:val="%1."/>
      <w:lvlJc w:val="left"/>
      <w:pPr>
        <w:ind w:left="928"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E25DDD"/>
    <w:multiLevelType w:val="hybridMultilevel"/>
    <w:tmpl w:val="C494FE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33357B"/>
    <w:multiLevelType w:val="hybridMultilevel"/>
    <w:tmpl w:val="54861C88"/>
    <w:lvl w:ilvl="0" w:tplc="09762D4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3060077A"/>
    <w:multiLevelType w:val="multilevel"/>
    <w:tmpl w:val="0D1A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C3BF5"/>
    <w:multiLevelType w:val="hybridMultilevel"/>
    <w:tmpl w:val="C952EA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78187F"/>
    <w:multiLevelType w:val="hybridMultilevel"/>
    <w:tmpl w:val="00BA1D9C"/>
    <w:lvl w:ilvl="0" w:tplc="712072B4">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39E82FFB"/>
    <w:multiLevelType w:val="hybridMultilevel"/>
    <w:tmpl w:val="05A8671E"/>
    <w:lvl w:ilvl="0" w:tplc="4B324644">
      <w:start w:val="1"/>
      <w:numFmt w:val="lowerLetter"/>
      <w:lvlText w:val="%1)"/>
      <w:lvlJc w:val="left"/>
      <w:pPr>
        <w:ind w:left="709" w:hanging="360"/>
      </w:pPr>
      <w:rPr>
        <w:rFonts w:hint="default"/>
      </w:r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23" w15:restartNumberingAfterBreak="0">
    <w:nsid w:val="39F36C78"/>
    <w:multiLevelType w:val="hybridMultilevel"/>
    <w:tmpl w:val="4FB89A1E"/>
    <w:lvl w:ilvl="0" w:tplc="94DE702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AA91902"/>
    <w:multiLevelType w:val="hybridMultilevel"/>
    <w:tmpl w:val="4F3660CC"/>
    <w:lvl w:ilvl="0" w:tplc="06C65768">
      <w:start w:val="3"/>
      <w:numFmt w:val="decimal"/>
      <w:lvlText w:val="%1."/>
      <w:lvlJc w:val="left"/>
      <w:pPr>
        <w:tabs>
          <w:tab w:val="num" w:pos="1077"/>
        </w:tabs>
        <w:ind w:left="1191" w:hanging="111"/>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B3D51F4"/>
    <w:multiLevelType w:val="hybridMultilevel"/>
    <w:tmpl w:val="12EA0D22"/>
    <w:lvl w:ilvl="0" w:tplc="3AC4E89C">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BBE231F"/>
    <w:multiLevelType w:val="hybridMultilevel"/>
    <w:tmpl w:val="CC00D5AC"/>
    <w:lvl w:ilvl="0" w:tplc="1D1E8046">
      <w:start w:val="1"/>
      <w:numFmt w:val="decimal"/>
      <w:lvlText w:val="%1."/>
      <w:lvlJc w:val="left"/>
      <w:pPr>
        <w:ind w:left="1429" w:hanging="360"/>
      </w:pPr>
      <w:rPr>
        <w:rFonts w:hint="default"/>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3EA62427"/>
    <w:multiLevelType w:val="hybridMultilevel"/>
    <w:tmpl w:val="0DAAA94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4F11D6A"/>
    <w:multiLevelType w:val="hybridMultilevel"/>
    <w:tmpl w:val="0584EDB2"/>
    <w:lvl w:ilvl="0" w:tplc="1D1E804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E05713"/>
    <w:multiLevelType w:val="hybridMultilevel"/>
    <w:tmpl w:val="CC00D5AC"/>
    <w:lvl w:ilvl="0" w:tplc="1D1E8046">
      <w:start w:val="1"/>
      <w:numFmt w:val="decimal"/>
      <w:lvlText w:val="%1."/>
      <w:lvlJc w:val="left"/>
      <w:pPr>
        <w:ind w:left="1429" w:hanging="360"/>
      </w:pPr>
      <w:rPr>
        <w:rFonts w:hint="default"/>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47277180"/>
    <w:multiLevelType w:val="hybridMultilevel"/>
    <w:tmpl w:val="BCDA9308"/>
    <w:lvl w:ilvl="0" w:tplc="340C05D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1" w15:restartNumberingAfterBreak="0">
    <w:nsid w:val="4A18309F"/>
    <w:multiLevelType w:val="hybridMultilevel"/>
    <w:tmpl w:val="1CE62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4F26D6"/>
    <w:multiLevelType w:val="hybridMultilevel"/>
    <w:tmpl w:val="2E38A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10E40D7"/>
    <w:multiLevelType w:val="hybridMultilevel"/>
    <w:tmpl w:val="F14EC1A0"/>
    <w:lvl w:ilvl="0" w:tplc="2876B69C">
      <w:start w:val="3"/>
      <w:numFmt w:val="decimal"/>
      <w:lvlText w:val="%1."/>
      <w:lvlJc w:val="left"/>
      <w:pPr>
        <w:tabs>
          <w:tab w:val="num" w:pos="1077"/>
        </w:tabs>
        <w:ind w:left="1191" w:hanging="111"/>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041936"/>
    <w:multiLevelType w:val="hybridMultilevel"/>
    <w:tmpl w:val="BB8698D0"/>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 w15:restartNumberingAfterBreak="0">
    <w:nsid w:val="54F45EFA"/>
    <w:multiLevelType w:val="hybridMultilevel"/>
    <w:tmpl w:val="B4AA6B3E"/>
    <w:lvl w:ilvl="0" w:tplc="1D1E8046">
      <w:start w:val="1"/>
      <w:numFmt w:val="decimal"/>
      <w:lvlText w:val="%1."/>
      <w:lvlJc w:val="left"/>
      <w:pPr>
        <w:ind w:left="142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6" w15:restartNumberingAfterBreak="0">
    <w:nsid w:val="5AE724BF"/>
    <w:multiLevelType w:val="hybridMultilevel"/>
    <w:tmpl w:val="D74294F0"/>
    <w:lvl w:ilvl="0" w:tplc="C34834F4">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5E4F50DA"/>
    <w:multiLevelType w:val="hybridMultilevel"/>
    <w:tmpl w:val="414A35CC"/>
    <w:lvl w:ilvl="0" w:tplc="A8240D2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62163A7E"/>
    <w:multiLevelType w:val="hybridMultilevel"/>
    <w:tmpl w:val="7C2638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9478D8"/>
    <w:multiLevelType w:val="hybridMultilevel"/>
    <w:tmpl w:val="9E9077DA"/>
    <w:lvl w:ilvl="0" w:tplc="041B000F">
      <w:start w:val="1"/>
      <w:numFmt w:val="decimal"/>
      <w:lvlText w:val="%1."/>
      <w:lvlJc w:val="left"/>
      <w:pPr>
        <w:ind w:left="720" w:hanging="360"/>
      </w:p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FA0D3A"/>
    <w:multiLevelType w:val="hybridMultilevel"/>
    <w:tmpl w:val="26969D4A"/>
    <w:lvl w:ilvl="0" w:tplc="907AFA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ED6032"/>
    <w:multiLevelType w:val="hybridMultilevel"/>
    <w:tmpl w:val="EB98C748"/>
    <w:lvl w:ilvl="0" w:tplc="9AFC5E4C">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2" w15:restartNumberingAfterBreak="0">
    <w:nsid w:val="77571E00"/>
    <w:multiLevelType w:val="hybridMultilevel"/>
    <w:tmpl w:val="F37A4450"/>
    <w:lvl w:ilvl="0" w:tplc="6D6C287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F249B4"/>
    <w:multiLevelType w:val="hybridMultilevel"/>
    <w:tmpl w:val="6A4676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DB3173"/>
    <w:multiLevelType w:val="hybridMultilevel"/>
    <w:tmpl w:val="7D2C6D7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15:restartNumberingAfterBreak="0">
    <w:nsid w:val="7B320B3E"/>
    <w:multiLevelType w:val="hybridMultilevel"/>
    <w:tmpl w:val="52B8B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C37E42"/>
    <w:multiLevelType w:val="hybridMultilevel"/>
    <w:tmpl w:val="057CC4DE"/>
    <w:lvl w:ilvl="0" w:tplc="1D1E80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5D07C9"/>
    <w:multiLevelType w:val="hybridMultilevel"/>
    <w:tmpl w:val="75A6E090"/>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7C821728">
      <w:start w:val="1"/>
      <w:numFmt w:val="lowerLetter"/>
      <w:lvlText w:val="%3)"/>
      <w:lvlJc w:val="right"/>
      <w:pPr>
        <w:ind w:left="2160" w:hanging="180"/>
      </w:pPr>
      <w:rPr>
        <w:rFonts w:ascii="Times New Roman" w:eastAsiaTheme="minorHAnsi" w:hAnsi="Times New Roman"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
  </w:num>
  <w:num w:numId="2">
    <w:abstractNumId w:val="47"/>
  </w:num>
  <w:num w:numId="3">
    <w:abstractNumId w:val="36"/>
  </w:num>
  <w:num w:numId="4">
    <w:abstractNumId w:val="40"/>
  </w:num>
  <w:num w:numId="5">
    <w:abstractNumId w:val="23"/>
  </w:num>
  <w:num w:numId="6">
    <w:abstractNumId w:val="22"/>
  </w:num>
  <w:num w:numId="7">
    <w:abstractNumId w:val="30"/>
  </w:num>
  <w:num w:numId="8">
    <w:abstractNumId w:val="20"/>
  </w:num>
  <w:num w:numId="9">
    <w:abstractNumId w:val="13"/>
  </w:num>
  <w:num w:numId="10">
    <w:abstractNumId w:val="45"/>
  </w:num>
  <w:num w:numId="11">
    <w:abstractNumId w:val="19"/>
    <w:lvlOverride w:ilvl="0">
      <w:startOverride w:val="1"/>
    </w:lvlOverride>
  </w:num>
  <w:num w:numId="12">
    <w:abstractNumId w:val="38"/>
  </w:num>
  <w:num w:numId="13">
    <w:abstractNumId w:val="6"/>
  </w:num>
  <w:num w:numId="14">
    <w:abstractNumId w:val="1"/>
  </w:num>
  <w:num w:numId="15">
    <w:abstractNumId w:val="34"/>
  </w:num>
  <w:num w:numId="16">
    <w:abstractNumId w:val="44"/>
  </w:num>
  <w:num w:numId="17">
    <w:abstractNumId w:val="9"/>
  </w:num>
  <w:num w:numId="18">
    <w:abstractNumId w:val="17"/>
  </w:num>
  <w:num w:numId="19">
    <w:abstractNumId w:val="28"/>
  </w:num>
  <w:num w:numId="20">
    <w:abstractNumId w:val="39"/>
  </w:num>
  <w:num w:numId="21">
    <w:abstractNumId w:val="35"/>
  </w:num>
  <w:num w:numId="22">
    <w:abstractNumId w:val="10"/>
  </w:num>
  <w:num w:numId="23">
    <w:abstractNumId w:val="37"/>
  </w:num>
  <w:num w:numId="24">
    <w:abstractNumId w:val="43"/>
  </w:num>
  <w:num w:numId="25">
    <w:abstractNumId w:val="46"/>
  </w:num>
  <w:num w:numId="26">
    <w:abstractNumId w:val="0"/>
  </w:num>
  <w:num w:numId="27">
    <w:abstractNumId w:val="8"/>
  </w:num>
  <w:num w:numId="28">
    <w:abstractNumId w:val="5"/>
  </w:num>
  <w:num w:numId="29">
    <w:abstractNumId w:val="21"/>
  </w:num>
  <w:num w:numId="30">
    <w:abstractNumId w:val="26"/>
  </w:num>
  <w:num w:numId="31">
    <w:abstractNumId w:val="18"/>
  </w:num>
  <w:num w:numId="32">
    <w:abstractNumId w:val="29"/>
  </w:num>
  <w:num w:numId="33">
    <w:abstractNumId w:val="3"/>
  </w:num>
  <w:num w:numId="34">
    <w:abstractNumId w:val="7"/>
  </w:num>
  <w:num w:numId="35">
    <w:abstractNumId w:val="33"/>
  </w:num>
  <w:num w:numId="36">
    <w:abstractNumId w:val="2"/>
  </w:num>
  <w:num w:numId="37">
    <w:abstractNumId w:val="24"/>
  </w:num>
  <w:num w:numId="38">
    <w:abstractNumId w:val="32"/>
  </w:num>
  <w:num w:numId="39">
    <w:abstractNumId w:val="12"/>
  </w:num>
  <w:num w:numId="40">
    <w:abstractNumId w:val="14"/>
  </w:num>
  <w:num w:numId="41">
    <w:abstractNumId w:val="4"/>
  </w:num>
  <w:num w:numId="42">
    <w:abstractNumId w:val="15"/>
  </w:num>
  <w:num w:numId="43">
    <w:abstractNumId w:val="41"/>
  </w:num>
  <w:num w:numId="44">
    <w:abstractNumId w:val="25"/>
  </w:num>
  <w:num w:numId="45">
    <w:abstractNumId w:val="31"/>
  </w:num>
  <w:num w:numId="46">
    <w:abstractNumId w:val="11"/>
  </w:num>
  <w:num w:numId="47">
    <w:abstractNumId w:val="2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D4"/>
    <w:rsid w:val="00000266"/>
    <w:rsid w:val="000042DD"/>
    <w:rsid w:val="000068A2"/>
    <w:rsid w:val="00006C69"/>
    <w:rsid w:val="00006D90"/>
    <w:rsid w:val="00010515"/>
    <w:rsid w:val="0001232B"/>
    <w:rsid w:val="0001279A"/>
    <w:rsid w:val="000136D2"/>
    <w:rsid w:val="000164DB"/>
    <w:rsid w:val="0002010B"/>
    <w:rsid w:val="00022E85"/>
    <w:rsid w:val="000231F3"/>
    <w:rsid w:val="0002483F"/>
    <w:rsid w:val="0002673C"/>
    <w:rsid w:val="00026930"/>
    <w:rsid w:val="00026A2B"/>
    <w:rsid w:val="0002703C"/>
    <w:rsid w:val="000316FD"/>
    <w:rsid w:val="00032C25"/>
    <w:rsid w:val="000340B6"/>
    <w:rsid w:val="00034567"/>
    <w:rsid w:val="000348E4"/>
    <w:rsid w:val="00035B82"/>
    <w:rsid w:val="00036973"/>
    <w:rsid w:val="00036E83"/>
    <w:rsid w:val="00037449"/>
    <w:rsid w:val="00043113"/>
    <w:rsid w:val="000470CD"/>
    <w:rsid w:val="00051277"/>
    <w:rsid w:val="00051294"/>
    <w:rsid w:val="000524C1"/>
    <w:rsid w:val="00052A67"/>
    <w:rsid w:val="000539E4"/>
    <w:rsid w:val="0005517A"/>
    <w:rsid w:val="000563F7"/>
    <w:rsid w:val="00056796"/>
    <w:rsid w:val="0005717D"/>
    <w:rsid w:val="00061906"/>
    <w:rsid w:val="00065D9F"/>
    <w:rsid w:val="00065E9B"/>
    <w:rsid w:val="0007036C"/>
    <w:rsid w:val="0007072A"/>
    <w:rsid w:val="00071139"/>
    <w:rsid w:val="00072CF3"/>
    <w:rsid w:val="00073A03"/>
    <w:rsid w:val="00074ED2"/>
    <w:rsid w:val="00077D7C"/>
    <w:rsid w:val="000832A3"/>
    <w:rsid w:val="000845CA"/>
    <w:rsid w:val="0008533B"/>
    <w:rsid w:val="00090ADD"/>
    <w:rsid w:val="00091B70"/>
    <w:rsid w:val="00091F32"/>
    <w:rsid w:val="000933D0"/>
    <w:rsid w:val="00094C71"/>
    <w:rsid w:val="00096CD7"/>
    <w:rsid w:val="00096D63"/>
    <w:rsid w:val="000976B8"/>
    <w:rsid w:val="00097956"/>
    <w:rsid w:val="000A1394"/>
    <w:rsid w:val="000A163F"/>
    <w:rsid w:val="000A2858"/>
    <w:rsid w:val="000A2940"/>
    <w:rsid w:val="000A4546"/>
    <w:rsid w:val="000A4909"/>
    <w:rsid w:val="000A7E1E"/>
    <w:rsid w:val="000B00ED"/>
    <w:rsid w:val="000B0F0E"/>
    <w:rsid w:val="000B185D"/>
    <w:rsid w:val="000B2EC4"/>
    <w:rsid w:val="000B487E"/>
    <w:rsid w:val="000B6758"/>
    <w:rsid w:val="000B7C31"/>
    <w:rsid w:val="000B7DD7"/>
    <w:rsid w:val="000C0AD0"/>
    <w:rsid w:val="000C44DA"/>
    <w:rsid w:val="000C4DE0"/>
    <w:rsid w:val="000C5C34"/>
    <w:rsid w:val="000C6FC3"/>
    <w:rsid w:val="000D0CA3"/>
    <w:rsid w:val="000D0F43"/>
    <w:rsid w:val="000D1E76"/>
    <w:rsid w:val="000D42E0"/>
    <w:rsid w:val="000D4B22"/>
    <w:rsid w:val="000D4FEF"/>
    <w:rsid w:val="000D6430"/>
    <w:rsid w:val="000D6BC0"/>
    <w:rsid w:val="000E10EF"/>
    <w:rsid w:val="000E1342"/>
    <w:rsid w:val="000E1767"/>
    <w:rsid w:val="000E2135"/>
    <w:rsid w:val="000E5421"/>
    <w:rsid w:val="000F1398"/>
    <w:rsid w:val="000F15D1"/>
    <w:rsid w:val="000F3E4D"/>
    <w:rsid w:val="000F3E99"/>
    <w:rsid w:val="000F4610"/>
    <w:rsid w:val="000F50D1"/>
    <w:rsid w:val="000F618B"/>
    <w:rsid w:val="000F7C24"/>
    <w:rsid w:val="00100B0F"/>
    <w:rsid w:val="001012D9"/>
    <w:rsid w:val="001014C7"/>
    <w:rsid w:val="001054C0"/>
    <w:rsid w:val="00105C2D"/>
    <w:rsid w:val="00111533"/>
    <w:rsid w:val="00114E70"/>
    <w:rsid w:val="0011599D"/>
    <w:rsid w:val="00116078"/>
    <w:rsid w:val="00116C37"/>
    <w:rsid w:val="00117AED"/>
    <w:rsid w:val="00117C28"/>
    <w:rsid w:val="00117CD7"/>
    <w:rsid w:val="00120F07"/>
    <w:rsid w:val="001235C5"/>
    <w:rsid w:val="001242C3"/>
    <w:rsid w:val="001249DB"/>
    <w:rsid w:val="00124D12"/>
    <w:rsid w:val="00125872"/>
    <w:rsid w:val="00125C15"/>
    <w:rsid w:val="00126EC7"/>
    <w:rsid w:val="001304CE"/>
    <w:rsid w:val="00130C1E"/>
    <w:rsid w:val="0013110B"/>
    <w:rsid w:val="00131C2E"/>
    <w:rsid w:val="00131E26"/>
    <w:rsid w:val="0013253F"/>
    <w:rsid w:val="00132AF2"/>
    <w:rsid w:val="001344E3"/>
    <w:rsid w:val="00140BBB"/>
    <w:rsid w:val="0014144E"/>
    <w:rsid w:val="00142D6E"/>
    <w:rsid w:val="0014349A"/>
    <w:rsid w:val="00143C7A"/>
    <w:rsid w:val="0014426E"/>
    <w:rsid w:val="0014438F"/>
    <w:rsid w:val="0014469E"/>
    <w:rsid w:val="00154B3E"/>
    <w:rsid w:val="00154F64"/>
    <w:rsid w:val="0015568B"/>
    <w:rsid w:val="00156D2F"/>
    <w:rsid w:val="00164245"/>
    <w:rsid w:val="0016575E"/>
    <w:rsid w:val="00165A6B"/>
    <w:rsid w:val="00166E80"/>
    <w:rsid w:val="00167922"/>
    <w:rsid w:val="001679A6"/>
    <w:rsid w:val="001705EB"/>
    <w:rsid w:val="00171C96"/>
    <w:rsid w:val="00171F51"/>
    <w:rsid w:val="00172242"/>
    <w:rsid w:val="00173572"/>
    <w:rsid w:val="00173812"/>
    <w:rsid w:val="00175D3C"/>
    <w:rsid w:val="00177695"/>
    <w:rsid w:val="001776AC"/>
    <w:rsid w:val="0018104B"/>
    <w:rsid w:val="00183A44"/>
    <w:rsid w:val="00184AD9"/>
    <w:rsid w:val="0018505C"/>
    <w:rsid w:val="00191872"/>
    <w:rsid w:val="00192A09"/>
    <w:rsid w:val="0019359B"/>
    <w:rsid w:val="0019395F"/>
    <w:rsid w:val="00195ACC"/>
    <w:rsid w:val="00195E31"/>
    <w:rsid w:val="00195FCE"/>
    <w:rsid w:val="00196555"/>
    <w:rsid w:val="001973BB"/>
    <w:rsid w:val="00197AAC"/>
    <w:rsid w:val="001A4039"/>
    <w:rsid w:val="001A50B5"/>
    <w:rsid w:val="001A5246"/>
    <w:rsid w:val="001A579C"/>
    <w:rsid w:val="001A5DAA"/>
    <w:rsid w:val="001B08CF"/>
    <w:rsid w:val="001B1C99"/>
    <w:rsid w:val="001B49E3"/>
    <w:rsid w:val="001B5143"/>
    <w:rsid w:val="001B635D"/>
    <w:rsid w:val="001B67C1"/>
    <w:rsid w:val="001B6B0D"/>
    <w:rsid w:val="001B6E2E"/>
    <w:rsid w:val="001B73F4"/>
    <w:rsid w:val="001C0651"/>
    <w:rsid w:val="001C0F9C"/>
    <w:rsid w:val="001C12CD"/>
    <w:rsid w:val="001C15F9"/>
    <w:rsid w:val="001C2003"/>
    <w:rsid w:val="001C2194"/>
    <w:rsid w:val="001C42C6"/>
    <w:rsid w:val="001C4CBC"/>
    <w:rsid w:val="001C5C57"/>
    <w:rsid w:val="001D43C4"/>
    <w:rsid w:val="001D4843"/>
    <w:rsid w:val="001D4B0C"/>
    <w:rsid w:val="001D726B"/>
    <w:rsid w:val="001E04D4"/>
    <w:rsid w:val="001E14D8"/>
    <w:rsid w:val="001E2BDF"/>
    <w:rsid w:val="001E33D9"/>
    <w:rsid w:val="001E4403"/>
    <w:rsid w:val="001E54AA"/>
    <w:rsid w:val="001E792B"/>
    <w:rsid w:val="001F0A78"/>
    <w:rsid w:val="001F1C41"/>
    <w:rsid w:val="001F3145"/>
    <w:rsid w:val="001F3D47"/>
    <w:rsid w:val="001F64FD"/>
    <w:rsid w:val="001F7515"/>
    <w:rsid w:val="002000C4"/>
    <w:rsid w:val="00202F65"/>
    <w:rsid w:val="00206F8B"/>
    <w:rsid w:val="00207034"/>
    <w:rsid w:val="0021031F"/>
    <w:rsid w:val="002113AA"/>
    <w:rsid w:val="002115DD"/>
    <w:rsid w:val="002139AA"/>
    <w:rsid w:val="002143BE"/>
    <w:rsid w:val="00214593"/>
    <w:rsid w:val="00214EB1"/>
    <w:rsid w:val="0021608E"/>
    <w:rsid w:val="00221F99"/>
    <w:rsid w:val="00223EA1"/>
    <w:rsid w:val="00226315"/>
    <w:rsid w:val="00230620"/>
    <w:rsid w:val="00230C67"/>
    <w:rsid w:val="00231D4F"/>
    <w:rsid w:val="00233341"/>
    <w:rsid w:val="00234851"/>
    <w:rsid w:val="00236ABA"/>
    <w:rsid w:val="0024083C"/>
    <w:rsid w:val="002416F8"/>
    <w:rsid w:val="0024242C"/>
    <w:rsid w:val="00243D39"/>
    <w:rsid w:val="00244321"/>
    <w:rsid w:val="0024516F"/>
    <w:rsid w:val="00245E3F"/>
    <w:rsid w:val="002469DD"/>
    <w:rsid w:val="00246C69"/>
    <w:rsid w:val="00247666"/>
    <w:rsid w:val="00247676"/>
    <w:rsid w:val="0024795C"/>
    <w:rsid w:val="002479A2"/>
    <w:rsid w:val="002519A0"/>
    <w:rsid w:val="00252687"/>
    <w:rsid w:val="00253D40"/>
    <w:rsid w:val="00254837"/>
    <w:rsid w:val="00254DDC"/>
    <w:rsid w:val="0025612B"/>
    <w:rsid w:val="00256B0E"/>
    <w:rsid w:val="0025777A"/>
    <w:rsid w:val="0026051E"/>
    <w:rsid w:val="00261393"/>
    <w:rsid w:val="002627E9"/>
    <w:rsid w:val="002628A2"/>
    <w:rsid w:val="0026384E"/>
    <w:rsid w:val="00265F68"/>
    <w:rsid w:val="00272EE9"/>
    <w:rsid w:val="002739DB"/>
    <w:rsid w:val="002748DC"/>
    <w:rsid w:val="00276234"/>
    <w:rsid w:val="002775D8"/>
    <w:rsid w:val="002803DF"/>
    <w:rsid w:val="0028278C"/>
    <w:rsid w:val="00283A35"/>
    <w:rsid w:val="00283B9E"/>
    <w:rsid w:val="00284B63"/>
    <w:rsid w:val="002856D9"/>
    <w:rsid w:val="00285706"/>
    <w:rsid w:val="00290AC1"/>
    <w:rsid w:val="002913E8"/>
    <w:rsid w:val="002937A4"/>
    <w:rsid w:val="00293EE4"/>
    <w:rsid w:val="00294F67"/>
    <w:rsid w:val="00295565"/>
    <w:rsid w:val="002A0F7C"/>
    <w:rsid w:val="002A215E"/>
    <w:rsid w:val="002A358C"/>
    <w:rsid w:val="002A5283"/>
    <w:rsid w:val="002A55BC"/>
    <w:rsid w:val="002A654F"/>
    <w:rsid w:val="002A7693"/>
    <w:rsid w:val="002A7A7A"/>
    <w:rsid w:val="002B0368"/>
    <w:rsid w:val="002B13A4"/>
    <w:rsid w:val="002B1FA2"/>
    <w:rsid w:val="002B2281"/>
    <w:rsid w:val="002B2B8A"/>
    <w:rsid w:val="002B53EA"/>
    <w:rsid w:val="002B5412"/>
    <w:rsid w:val="002B744D"/>
    <w:rsid w:val="002C012D"/>
    <w:rsid w:val="002C05A5"/>
    <w:rsid w:val="002C06BA"/>
    <w:rsid w:val="002C072D"/>
    <w:rsid w:val="002C09D9"/>
    <w:rsid w:val="002C1989"/>
    <w:rsid w:val="002C21DF"/>
    <w:rsid w:val="002C2BEA"/>
    <w:rsid w:val="002C3671"/>
    <w:rsid w:val="002C4CDE"/>
    <w:rsid w:val="002C7AE4"/>
    <w:rsid w:val="002C7E34"/>
    <w:rsid w:val="002D054C"/>
    <w:rsid w:val="002D2264"/>
    <w:rsid w:val="002D2D53"/>
    <w:rsid w:val="002D3267"/>
    <w:rsid w:val="002D3376"/>
    <w:rsid w:val="002D3B5A"/>
    <w:rsid w:val="002D7C44"/>
    <w:rsid w:val="002E18BA"/>
    <w:rsid w:val="002E24BE"/>
    <w:rsid w:val="002E2F11"/>
    <w:rsid w:val="002E3C5C"/>
    <w:rsid w:val="002E3DD9"/>
    <w:rsid w:val="002E5FBA"/>
    <w:rsid w:val="002E6BFB"/>
    <w:rsid w:val="002E6C2A"/>
    <w:rsid w:val="002E76EA"/>
    <w:rsid w:val="002F1534"/>
    <w:rsid w:val="002F7E0E"/>
    <w:rsid w:val="00300B28"/>
    <w:rsid w:val="00301EB4"/>
    <w:rsid w:val="00302597"/>
    <w:rsid w:val="00302980"/>
    <w:rsid w:val="00302D05"/>
    <w:rsid w:val="00305539"/>
    <w:rsid w:val="00305FE0"/>
    <w:rsid w:val="00307EE0"/>
    <w:rsid w:val="00310521"/>
    <w:rsid w:val="003129D0"/>
    <w:rsid w:val="00313CF6"/>
    <w:rsid w:val="0031681B"/>
    <w:rsid w:val="00317D85"/>
    <w:rsid w:val="00320A0F"/>
    <w:rsid w:val="00322F3A"/>
    <w:rsid w:val="00322F9F"/>
    <w:rsid w:val="00326E0C"/>
    <w:rsid w:val="00326EC5"/>
    <w:rsid w:val="00327F86"/>
    <w:rsid w:val="00330C7B"/>
    <w:rsid w:val="00331470"/>
    <w:rsid w:val="00331610"/>
    <w:rsid w:val="0033227F"/>
    <w:rsid w:val="00332562"/>
    <w:rsid w:val="00333AB5"/>
    <w:rsid w:val="00334EB7"/>
    <w:rsid w:val="0033574B"/>
    <w:rsid w:val="00335DE8"/>
    <w:rsid w:val="00336B0F"/>
    <w:rsid w:val="003400DA"/>
    <w:rsid w:val="00341961"/>
    <w:rsid w:val="00341A63"/>
    <w:rsid w:val="00342183"/>
    <w:rsid w:val="00343127"/>
    <w:rsid w:val="00343B16"/>
    <w:rsid w:val="00344E1B"/>
    <w:rsid w:val="00346C4A"/>
    <w:rsid w:val="00346FED"/>
    <w:rsid w:val="00347207"/>
    <w:rsid w:val="00350285"/>
    <w:rsid w:val="00352E32"/>
    <w:rsid w:val="00353CF3"/>
    <w:rsid w:val="00353E10"/>
    <w:rsid w:val="00354A13"/>
    <w:rsid w:val="00355BC0"/>
    <w:rsid w:val="00356144"/>
    <w:rsid w:val="00357D22"/>
    <w:rsid w:val="0036035A"/>
    <w:rsid w:val="003628AE"/>
    <w:rsid w:val="0036434C"/>
    <w:rsid w:val="0037285B"/>
    <w:rsid w:val="00372D4B"/>
    <w:rsid w:val="00374907"/>
    <w:rsid w:val="00374EDC"/>
    <w:rsid w:val="0037569F"/>
    <w:rsid w:val="00375E43"/>
    <w:rsid w:val="00376A81"/>
    <w:rsid w:val="00380B4D"/>
    <w:rsid w:val="00384E74"/>
    <w:rsid w:val="003874B3"/>
    <w:rsid w:val="003917AD"/>
    <w:rsid w:val="00392250"/>
    <w:rsid w:val="00393BAB"/>
    <w:rsid w:val="00393D2E"/>
    <w:rsid w:val="00395BE8"/>
    <w:rsid w:val="00396E39"/>
    <w:rsid w:val="003A0A73"/>
    <w:rsid w:val="003A0CD9"/>
    <w:rsid w:val="003A14C0"/>
    <w:rsid w:val="003A2F8A"/>
    <w:rsid w:val="003A32C3"/>
    <w:rsid w:val="003A3BAD"/>
    <w:rsid w:val="003A5235"/>
    <w:rsid w:val="003A6F70"/>
    <w:rsid w:val="003A76CE"/>
    <w:rsid w:val="003B0595"/>
    <w:rsid w:val="003B13AD"/>
    <w:rsid w:val="003B2557"/>
    <w:rsid w:val="003B30F7"/>
    <w:rsid w:val="003B3BEF"/>
    <w:rsid w:val="003B67EF"/>
    <w:rsid w:val="003C069D"/>
    <w:rsid w:val="003C423B"/>
    <w:rsid w:val="003D2016"/>
    <w:rsid w:val="003D2F02"/>
    <w:rsid w:val="003D352A"/>
    <w:rsid w:val="003D438E"/>
    <w:rsid w:val="003D753B"/>
    <w:rsid w:val="003D7934"/>
    <w:rsid w:val="003D7C95"/>
    <w:rsid w:val="003E0E8F"/>
    <w:rsid w:val="003E1815"/>
    <w:rsid w:val="003E3327"/>
    <w:rsid w:val="003E3D15"/>
    <w:rsid w:val="003E4F78"/>
    <w:rsid w:val="003E6BA1"/>
    <w:rsid w:val="003F1270"/>
    <w:rsid w:val="003F3C5F"/>
    <w:rsid w:val="003F673C"/>
    <w:rsid w:val="003F7220"/>
    <w:rsid w:val="003F7FA3"/>
    <w:rsid w:val="003F7FA4"/>
    <w:rsid w:val="00402D84"/>
    <w:rsid w:val="00404B6B"/>
    <w:rsid w:val="00406D26"/>
    <w:rsid w:val="00407A64"/>
    <w:rsid w:val="00410606"/>
    <w:rsid w:val="00411150"/>
    <w:rsid w:val="004121DE"/>
    <w:rsid w:val="00414C96"/>
    <w:rsid w:val="0041653C"/>
    <w:rsid w:val="0041739A"/>
    <w:rsid w:val="0042001B"/>
    <w:rsid w:val="004219CF"/>
    <w:rsid w:val="00422C1F"/>
    <w:rsid w:val="00423640"/>
    <w:rsid w:val="0042478E"/>
    <w:rsid w:val="0042491C"/>
    <w:rsid w:val="0042499B"/>
    <w:rsid w:val="004269A3"/>
    <w:rsid w:val="00426D04"/>
    <w:rsid w:val="004272DE"/>
    <w:rsid w:val="004305B1"/>
    <w:rsid w:val="004308B2"/>
    <w:rsid w:val="00430B1D"/>
    <w:rsid w:val="00431DCF"/>
    <w:rsid w:val="004320C9"/>
    <w:rsid w:val="00433754"/>
    <w:rsid w:val="00435BF1"/>
    <w:rsid w:val="0043715F"/>
    <w:rsid w:val="004421FB"/>
    <w:rsid w:val="00443C11"/>
    <w:rsid w:val="0044444A"/>
    <w:rsid w:val="00444D9A"/>
    <w:rsid w:val="004450A7"/>
    <w:rsid w:val="00445211"/>
    <w:rsid w:val="004452F8"/>
    <w:rsid w:val="00446EAB"/>
    <w:rsid w:val="00447F43"/>
    <w:rsid w:val="00450266"/>
    <w:rsid w:val="0045045A"/>
    <w:rsid w:val="00450B33"/>
    <w:rsid w:val="00450E73"/>
    <w:rsid w:val="004538E4"/>
    <w:rsid w:val="00455861"/>
    <w:rsid w:val="0045608C"/>
    <w:rsid w:val="004567D6"/>
    <w:rsid w:val="00456D76"/>
    <w:rsid w:val="00464625"/>
    <w:rsid w:val="00465B5F"/>
    <w:rsid w:val="00466E6E"/>
    <w:rsid w:val="00466FFF"/>
    <w:rsid w:val="00470B3B"/>
    <w:rsid w:val="00470B71"/>
    <w:rsid w:val="004721BB"/>
    <w:rsid w:val="004735BD"/>
    <w:rsid w:val="004736F1"/>
    <w:rsid w:val="00473934"/>
    <w:rsid w:val="00474143"/>
    <w:rsid w:val="00475129"/>
    <w:rsid w:val="00475E9B"/>
    <w:rsid w:val="00475F00"/>
    <w:rsid w:val="00475F32"/>
    <w:rsid w:val="00477600"/>
    <w:rsid w:val="00477858"/>
    <w:rsid w:val="00477C0E"/>
    <w:rsid w:val="00481AF6"/>
    <w:rsid w:val="0048406C"/>
    <w:rsid w:val="004847AC"/>
    <w:rsid w:val="00484B00"/>
    <w:rsid w:val="0048584F"/>
    <w:rsid w:val="004907B0"/>
    <w:rsid w:val="00491756"/>
    <w:rsid w:val="00491A18"/>
    <w:rsid w:val="0049295A"/>
    <w:rsid w:val="00493436"/>
    <w:rsid w:val="0049391B"/>
    <w:rsid w:val="00493B15"/>
    <w:rsid w:val="00493E8A"/>
    <w:rsid w:val="00495348"/>
    <w:rsid w:val="004954E2"/>
    <w:rsid w:val="0049733D"/>
    <w:rsid w:val="004A1005"/>
    <w:rsid w:val="004A1046"/>
    <w:rsid w:val="004A1BB4"/>
    <w:rsid w:val="004A535D"/>
    <w:rsid w:val="004A73A6"/>
    <w:rsid w:val="004A7D5F"/>
    <w:rsid w:val="004B269D"/>
    <w:rsid w:val="004B2EA0"/>
    <w:rsid w:val="004B3D32"/>
    <w:rsid w:val="004B5A36"/>
    <w:rsid w:val="004C5E1B"/>
    <w:rsid w:val="004D1888"/>
    <w:rsid w:val="004D2434"/>
    <w:rsid w:val="004D2531"/>
    <w:rsid w:val="004D3137"/>
    <w:rsid w:val="004D4286"/>
    <w:rsid w:val="004D5393"/>
    <w:rsid w:val="004D7E75"/>
    <w:rsid w:val="004E1145"/>
    <w:rsid w:val="004E24F6"/>
    <w:rsid w:val="004E37E7"/>
    <w:rsid w:val="004E3E8B"/>
    <w:rsid w:val="004E466B"/>
    <w:rsid w:val="004E4D66"/>
    <w:rsid w:val="004E6643"/>
    <w:rsid w:val="004E6903"/>
    <w:rsid w:val="004E6DDB"/>
    <w:rsid w:val="004E7290"/>
    <w:rsid w:val="004E7D04"/>
    <w:rsid w:val="004F0138"/>
    <w:rsid w:val="004F07C2"/>
    <w:rsid w:val="004F22BE"/>
    <w:rsid w:val="004F369D"/>
    <w:rsid w:val="004F4981"/>
    <w:rsid w:val="004F586A"/>
    <w:rsid w:val="004F6989"/>
    <w:rsid w:val="005041FA"/>
    <w:rsid w:val="005049DE"/>
    <w:rsid w:val="00504CA2"/>
    <w:rsid w:val="00505F23"/>
    <w:rsid w:val="00507331"/>
    <w:rsid w:val="00507646"/>
    <w:rsid w:val="00507E8A"/>
    <w:rsid w:val="00507ED6"/>
    <w:rsid w:val="00510ABB"/>
    <w:rsid w:val="00510BB2"/>
    <w:rsid w:val="00512B79"/>
    <w:rsid w:val="00513E86"/>
    <w:rsid w:val="005161FC"/>
    <w:rsid w:val="00516495"/>
    <w:rsid w:val="00516AC8"/>
    <w:rsid w:val="005210F1"/>
    <w:rsid w:val="00522733"/>
    <w:rsid w:val="00523C62"/>
    <w:rsid w:val="00524261"/>
    <w:rsid w:val="00526F1D"/>
    <w:rsid w:val="0053086E"/>
    <w:rsid w:val="005317AA"/>
    <w:rsid w:val="00532B69"/>
    <w:rsid w:val="00535A4A"/>
    <w:rsid w:val="00536C53"/>
    <w:rsid w:val="005412C6"/>
    <w:rsid w:val="00541EF7"/>
    <w:rsid w:val="00542D09"/>
    <w:rsid w:val="005433DB"/>
    <w:rsid w:val="00543C33"/>
    <w:rsid w:val="00547E4B"/>
    <w:rsid w:val="00550666"/>
    <w:rsid w:val="00551BC3"/>
    <w:rsid w:val="00551E5B"/>
    <w:rsid w:val="0055530D"/>
    <w:rsid w:val="005606A6"/>
    <w:rsid w:val="005623CF"/>
    <w:rsid w:val="00563691"/>
    <w:rsid w:val="0056385C"/>
    <w:rsid w:val="00567FA7"/>
    <w:rsid w:val="0057020C"/>
    <w:rsid w:val="00570F6C"/>
    <w:rsid w:val="0057184B"/>
    <w:rsid w:val="00572C14"/>
    <w:rsid w:val="00572C9C"/>
    <w:rsid w:val="005766AA"/>
    <w:rsid w:val="00581701"/>
    <w:rsid w:val="00581D64"/>
    <w:rsid w:val="00581DC9"/>
    <w:rsid w:val="005833C5"/>
    <w:rsid w:val="00584AEA"/>
    <w:rsid w:val="00585C3B"/>
    <w:rsid w:val="00586859"/>
    <w:rsid w:val="00587E91"/>
    <w:rsid w:val="00590965"/>
    <w:rsid w:val="00594E9E"/>
    <w:rsid w:val="005951AC"/>
    <w:rsid w:val="00595614"/>
    <w:rsid w:val="0059586B"/>
    <w:rsid w:val="0059793B"/>
    <w:rsid w:val="00597BE6"/>
    <w:rsid w:val="00597C9B"/>
    <w:rsid w:val="005A0330"/>
    <w:rsid w:val="005A187E"/>
    <w:rsid w:val="005A1D8E"/>
    <w:rsid w:val="005A3B35"/>
    <w:rsid w:val="005A477E"/>
    <w:rsid w:val="005A61FE"/>
    <w:rsid w:val="005A66C8"/>
    <w:rsid w:val="005A6810"/>
    <w:rsid w:val="005B0484"/>
    <w:rsid w:val="005B2AAF"/>
    <w:rsid w:val="005B348F"/>
    <w:rsid w:val="005B360A"/>
    <w:rsid w:val="005B558C"/>
    <w:rsid w:val="005B5986"/>
    <w:rsid w:val="005B6383"/>
    <w:rsid w:val="005C0F7B"/>
    <w:rsid w:val="005C3B4E"/>
    <w:rsid w:val="005C43F4"/>
    <w:rsid w:val="005C6971"/>
    <w:rsid w:val="005D28CC"/>
    <w:rsid w:val="005D5539"/>
    <w:rsid w:val="005D7B6C"/>
    <w:rsid w:val="005D7F79"/>
    <w:rsid w:val="005E13A3"/>
    <w:rsid w:val="005E14DF"/>
    <w:rsid w:val="005E17BD"/>
    <w:rsid w:val="005E3B83"/>
    <w:rsid w:val="005E4C8C"/>
    <w:rsid w:val="005E5DAF"/>
    <w:rsid w:val="005E79D5"/>
    <w:rsid w:val="005E7AA2"/>
    <w:rsid w:val="005F167B"/>
    <w:rsid w:val="005F2B91"/>
    <w:rsid w:val="005F2C07"/>
    <w:rsid w:val="005F3B3A"/>
    <w:rsid w:val="005F4DB3"/>
    <w:rsid w:val="005F52DD"/>
    <w:rsid w:val="005F57F4"/>
    <w:rsid w:val="005F5D1E"/>
    <w:rsid w:val="005F6469"/>
    <w:rsid w:val="006001EB"/>
    <w:rsid w:val="00603E06"/>
    <w:rsid w:val="006112A2"/>
    <w:rsid w:val="00611805"/>
    <w:rsid w:val="00611DEF"/>
    <w:rsid w:val="006132AF"/>
    <w:rsid w:val="00613F4A"/>
    <w:rsid w:val="00614505"/>
    <w:rsid w:val="00614BB7"/>
    <w:rsid w:val="00614C75"/>
    <w:rsid w:val="00616900"/>
    <w:rsid w:val="00616EB2"/>
    <w:rsid w:val="006201BA"/>
    <w:rsid w:val="00621D5D"/>
    <w:rsid w:val="006222E4"/>
    <w:rsid w:val="00622EFD"/>
    <w:rsid w:val="006232AC"/>
    <w:rsid w:val="006302FE"/>
    <w:rsid w:val="006332CC"/>
    <w:rsid w:val="00633F82"/>
    <w:rsid w:val="00636C94"/>
    <w:rsid w:val="00637015"/>
    <w:rsid w:val="00641062"/>
    <w:rsid w:val="00641708"/>
    <w:rsid w:val="006446E9"/>
    <w:rsid w:val="0064502F"/>
    <w:rsid w:val="0064715D"/>
    <w:rsid w:val="00650C36"/>
    <w:rsid w:val="006544E0"/>
    <w:rsid w:val="00654D4D"/>
    <w:rsid w:val="00656037"/>
    <w:rsid w:val="006569A0"/>
    <w:rsid w:val="00656DAD"/>
    <w:rsid w:val="00662F97"/>
    <w:rsid w:val="00663AD5"/>
    <w:rsid w:val="00663E43"/>
    <w:rsid w:val="0066402F"/>
    <w:rsid w:val="006644B2"/>
    <w:rsid w:val="00667699"/>
    <w:rsid w:val="00674541"/>
    <w:rsid w:val="00674FA1"/>
    <w:rsid w:val="00674FD9"/>
    <w:rsid w:val="0067515B"/>
    <w:rsid w:val="006758E3"/>
    <w:rsid w:val="00677B06"/>
    <w:rsid w:val="00680062"/>
    <w:rsid w:val="0068167E"/>
    <w:rsid w:val="006832FD"/>
    <w:rsid w:val="00683AF7"/>
    <w:rsid w:val="006847E1"/>
    <w:rsid w:val="00685BF1"/>
    <w:rsid w:val="00690770"/>
    <w:rsid w:val="00691435"/>
    <w:rsid w:val="006918D1"/>
    <w:rsid w:val="00691977"/>
    <w:rsid w:val="00691A56"/>
    <w:rsid w:val="00691D61"/>
    <w:rsid w:val="006943A9"/>
    <w:rsid w:val="00695837"/>
    <w:rsid w:val="00695CA7"/>
    <w:rsid w:val="00695D19"/>
    <w:rsid w:val="00697BB2"/>
    <w:rsid w:val="006A1681"/>
    <w:rsid w:val="006A1F62"/>
    <w:rsid w:val="006A3E00"/>
    <w:rsid w:val="006A3F85"/>
    <w:rsid w:val="006A5CBB"/>
    <w:rsid w:val="006A6B97"/>
    <w:rsid w:val="006B3C66"/>
    <w:rsid w:val="006C491A"/>
    <w:rsid w:val="006C5342"/>
    <w:rsid w:val="006C583D"/>
    <w:rsid w:val="006C6238"/>
    <w:rsid w:val="006C7923"/>
    <w:rsid w:val="006D037F"/>
    <w:rsid w:val="006D0878"/>
    <w:rsid w:val="006D177E"/>
    <w:rsid w:val="006D194E"/>
    <w:rsid w:val="006D38A7"/>
    <w:rsid w:val="006D47BE"/>
    <w:rsid w:val="006D4AAE"/>
    <w:rsid w:val="006D5472"/>
    <w:rsid w:val="006D5536"/>
    <w:rsid w:val="006D5E71"/>
    <w:rsid w:val="006D640A"/>
    <w:rsid w:val="006D69D3"/>
    <w:rsid w:val="006E0EE1"/>
    <w:rsid w:val="006E378B"/>
    <w:rsid w:val="006E4E5D"/>
    <w:rsid w:val="006E650E"/>
    <w:rsid w:val="006E71EA"/>
    <w:rsid w:val="006E7B13"/>
    <w:rsid w:val="006F1523"/>
    <w:rsid w:val="006F439C"/>
    <w:rsid w:val="006F5344"/>
    <w:rsid w:val="006F76CF"/>
    <w:rsid w:val="00701804"/>
    <w:rsid w:val="00701AB3"/>
    <w:rsid w:val="00702361"/>
    <w:rsid w:val="00707B0B"/>
    <w:rsid w:val="00710C70"/>
    <w:rsid w:val="00710D94"/>
    <w:rsid w:val="00714EC2"/>
    <w:rsid w:val="00716A5F"/>
    <w:rsid w:val="00717192"/>
    <w:rsid w:val="0071780E"/>
    <w:rsid w:val="00720D59"/>
    <w:rsid w:val="007215E5"/>
    <w:rsid w:val="00725CD4"/>
    <w:rsid w:val="00727B93"/>
    <w:rsid w:val="00731DC6"/>
    <w:rsid w:val="00732919"/>
    <w:rsid w:val="0073303C"/>
    <w:rsid w:val="00735E56"/>
    <w:rsid w:val="0073797E"/>
    <w:rsid w:val="007407CC"/>
    <w:rsid w:val="0074113B"/>
    <w:rsid w:val="00742197"/>
    <w:rsid w:val="00742885"/>
    <w:rsid w:val="00746B54"/>
    <w:rsid w:val="00746D14"/>
    <w:rsid w:val="00750CA5"/>
    <w:rsid w:val="00751097"/>
    <w:rsid w:val="00751FDB"/>
    <w:rsid w:val="0075248B"/>
    <w:rsid w:val="00753918"/>
    <w:rsid w:val="007567E3"/>
    <w:rsid w:val="0076015F"/>
    <w:rsid w:val="00762CB1"/>
    <w:rsid w:val="007637BB"/>
    <w:rsid w:val="00764113"/>
    <w:rsid w:val="00766D31"/>
    <w:rsid w:val="0077182E"/>
    <w:rsid w:val="007723D8"/>
    <w:rsid w:val="00772C4A"/>
    <w:rsid w:val="00772FCA"/>
    <w:rsid w:val="007735C0"/>
    <w:rsid w:val="00774646"/>
    <w:rsid w:val="00774E91"/>
    <w:rsid w:val="007776B0"/>
    <w:rsid w:val="00781CD4"/>
    <w:rsid w:val="00784963"/>
    <w:rsid w:val="00785EEE"/>
    <w:rsid w:val="007862B2"/>
    <w:rsid w:val="00787BA9"/>
    <w:rsid w:val="00791C61"/>
    <w:rsid w:val="00795978"/>
    <w:rsid w:val="00797AF9"/>
    <w:rsid w:val="00797D65"/>
    <w:rsid w:val="007A19D9"/>
    <w:rsid w:val="007A33BF"/>
    <w:rsid w:val="007A3EE6"/>
    <w:rsid w:val="007A42FB"/>
    <w:rsid w:val="007B1B80"/>
    <w:rsid w:val="007B1D5D"/>
    <w:rsid w:val="007B75C3"/>
    <w:rsid w:val="007C1CDB"/>
    <w:rsid w:val="007C1ED4"/>
    <w:rsid w:val="007C3815"/>
    <w:rsid w:val="007C471B"/>
    <w:rsid w:val="007D1BA7"/>
    <w:rsid w:val="007D3802"/>
    <w:rsid w:val="007E12E7"/>
    <w:rsid w:val="007E1E01"/>
    <w:rsid w:val="007E2E1C"/>
    <w:rsid w:val="007E3604"/>
    <w:rsid w:val="007E4A75"/>
    <w:rsid w:val="007E53E3"/>
    <w:rsid w:val="007E57FE"/>
    <w:rsid w:val="007E5BB7"/>
    <w:rsid w:val="007E615A"/>
    <w:rsid w:val="007E68C0"/>
    <w:rsid w:val="007E6CE0"/>
    <w:rsid w:val="007E7425"/>
    <w:rsid w:val="007F0C0D"/>
    <w:rsid w:val="007F135F"/>
    <w:rsid w:val="007F2622"/>
    <w:rsid w:val="007F3079"/>
    <w:rsid w:val="007F4381"/>
    <w:rsid w:val="007F5BE9"/>
    <w:rsid w:val="007F69B4"/>
    <w:rsid w:val="00801829"/>
    <w:rsid w:val="00802B20"/>
    <w:rsid w:val="00803069"/>
    <w:rsid w:val="00803A77"/>
    <w:rsid w:val="008043D5"/>
    <w:rsid w:val="008045BC"/>
    <w:rsid w:val="00804888"/>
    <w:rsid w:val="008103A3"/>
    <w:rsid w:val="00810463"/>
    <w:rsid w:val="0081164B"/>
    <w:rsid w:val="00814995"/>
    <w:rsid w:val="008163A4"/>
    <w:rsid w:val="00821C5E"/>
    <w:rsid w:val="00822E74"/>
    <w:rsid w:val="008234CD"/>
    <w:rsid w:val="00823C00"/>
    <w:rsid w:val="00823D77"/>
    <w:rsid w:val="00824FC1"/>
    <w:rsid w:val="00826D60"/>
    <w:rsid w:val="00827EE3"/>
    <w:rsid w:val="00831EB6"/>
    <w:rsid w:val="0083220C"/>
    <w:rsid w:val="00833D03"/>
    <w:rsid w:val="00833F0B"/>
    <w:rsid w:val="00834D42"/>
    <w:rsid w:val="00835612"/>
    <w:rsid w:val="00837890"/>
    <w:rsid w:val="00837A54"/>
    <w:rsid w:val="008423DD"/>
    <w:rsid w:val="00843684"/>
    <w:rsid w:val="00847B24"/>
    <w:rsid w:val="008500C4"/>
    <w:rsid w:val="00850DC7"/>
    <w:rsid w:val="00851908"/>
    <w:rsid w:val="0085567F"/>
    <w:rsid w:val="00855C94"/>
    <w:rsid w:val="00856951"/>
    <w:rsid w:val="00856F38"/>
    <w:rsid w:val="00857E3B"/>
    <w:rsid w:val="00860CDF"/>
    <w:rsid w:val="008617DF"/>
    <w:rsid w:val="00862704"/>
    <w:rsid w:val="00864CE0"/>
    <w:rsid w:val="008662EC"/>
    <w:rsid w:val="00867341"/>
    <w:rsid w:val="00871595"/>
    <w:rsid w:val="0087214F"/>
    <w:rsid w:val="00872565"/>
    <w:rsid w:val="00872714"/>
    <w:rsid w:val="008727A5"/>
    <w:rsid w:val="00872D9A"/>
    <w:rsid w:val="008758C4"/>
    <w:rsid w:val="008758F1"/>
    <w:rsid w:val="00875DBC"/>
    <w:rsid w:val="008777BB"/>
    <w:rsid w:val="00880E97"/>
    <w:rsid w:val="0088229E"/>
    <w:rsid w:val="00883735"/>
    <w:rsid w:val="00885676"/>
    <w:rsid w:val="008859D7"/>
    <w:rsid w:val="00885AE7"/>
    <w:rsid w:val="008861D0"/>
    <w:rsid w:val="0088769D"/>
    <w:rsid w:val="00890A7A"/>
    <w:rsid w:val="00891EE8"/>
    <w:rsid w:val="008923A8"/>
    <w:rsid w:val="008937F0"/>
    <w:rsid w:val="00893BD7"/>
    <w:rsid w:val="00894184"/>
    <w:rsid w:val="00895C40"/>
    <w:rsid w:val="00895F19"/>
    <w:rsid w:val="00896F51"/>
    <w:rsid w:val="0089782F"/>
    <w:rsid w:val="00897F2B"/>
    <w:rsid w:val="008A0144"/>
    <w:rsid w:val="008A24EB"/>
    <w:rsid w:val="008A2748"/>
    <w:rsid w:val="008B10CD"/>
    <w:rsid w:val="008B11B2"/>
    <w:rsid w:val="008B221B"/>
    <w:rsid w:val="008B3F51"/>
    <w:rsid w:val="008B41EF"/>
    <w:rsid w:val="008B4D1B"/>
    <w:rsid w:val="008B78B3"/>
    <w:rsid w:val="008B7F52"/>
    <w:rsid w:val="008C1436"/>
    <w:rsid w:val="008C21CC"/>
    <w:rsid w:val="008C2ED3"/>
    <w:rsid w:val="008C3C03"/>
    <w:rsid w:val="008C4962"/>
    <w:rsid w:val="008C4C4C"/>
    <w:rsid w:val="008C5626"/>
    <w:rsid w:val="008C6857"/>
    <w:rsid w:val="008C7BFE"/>
    <w:rsid w:val="008D2BF4"/>
    <w:rsid w:val="008D3DC3"/>
    <w:rsid w:val="008D5112"/>
    <w:rsid w:val="008D63B5"/>
    <w:rsid w:val="008D73C6"/>
    <w:rsid w:val="008D7A16"/>
    <w:rsid w:val="008E073F"/>
    <w:rsid w:val="008E226E"/>
    <w:rsid w:val="008E53CE"/>
    <w:rsid w:val="008E6AB8"/>
    <w:rsid w:val="008E7BDF"/>
    <w:rsid w:val="008F1514"/>
    <w:rsid w:val="008F1568"/>
    <w:rsid w:val="008F18F4"/>
    <w:rsid w:val="008F2D2E"/>
    <w:rsid w:val="008F387E"/>
    <w:rsid w:val="008F42A2"/>
    <w:rsid w:val="008F42AD"/>
    <w:rsid w:val="008F4524"/>
    <w:rsid w:val="008F4C20"/>
    <w:rsid w:val="008F4F36"/>
    <w:rsid w:val="008F5287"/>
    <w:rsid w:val="009002A1"/>
    <w:rsid w:val="00903545"/>
    <w:rsid w:val="00907016"/>
    <w:rsid w:val="00910719"/>
    <w:rsid w:val="00911BA0"/>
    <w:rsid w:val="0091215E"/>
    <w:rsid w:val="00913152"/>
    <w:rsid w:val="00913B91"/>
    <w:rsid w:val="00914B86"/>
    <w:rsid w:val="00916FB3"/>
    <w:rsid w:val="009175AA"/>
    <w:rsid w:val="0092179D"/>
    <w:rsid w:val="0092284E"/>
    <w:rsid w:val="00924278"/>
    <w:rsid w:val="00924710"/>
    <w:rsid w:val="00924840"/>
    <w:rsid w:val="00925F81"/>
    <w:rsid w:val="00926BEF"/>
    <w:rsid w:val="0093053D"/>
    <w:rsid w:val="009314C8"/>
    <w:rsid w:val="009323BC"/>
    <w:rsid w:val="00932CA8"/>
    <w:rsid w:val="00932E5D"/>
    <w:rsid w:val="00933D89"/>
    <w:rsid w:val="009368EC"/>
    <w:rsid w:val="00937323"/>
    <w:rsid w:val="00941976"/>
    <w:rsid w:val="00941AA0"/>
    <w:rsid w:val="00942992"/>
    <w:rsid w:val="009430E6"/>
    <w:rsid w:val="00943F83"/>
    <w:rsid w:val="009457A3"/>
    <w:rsid w:val="00947BE5"/>
    <w:rsid w:val="0095044A"/>
    <w:rsid w:val="009506A9"/>
    <w:rsid w:val="00950E35"/>
    <w:rsid w:val="00951F26"/>
    <w:rsid w:val="00952570"/>
    <w:rsid w:val="00952C3B"/>
    <w:rsid w:val="00953378"/>
    <w:rsid w:val="00953681"/>
    <w:rsid w:val="00954E47"/>
    <w:rsid w:val="0095630C"/>
    <w:rsid w:val="0095669C"/>
    <w:rsid w:val="009630E0"/>
    <w:rsid w:val="0096457C"/>
    <w:rsid w:val="0096519C"/>
    <w:rsid w:val="00965883"/>
    <w:rsid w:val="00967380"/>
    <w:rsid w:val="00967498"/>
    <w:rsid w:val="009703E5"/>
    <w:rsid w:val="009709D4"/>
    <w:rsid w:val="009726EA"/>
    <w:rsid w:val="00972DD6"/>
    <w:rsid w:val="0097380F"/>
    <w:rsid w:val="009756D4"/>
    <w:rsid w:val="009806A4"/>
    <w:rsid w:val="0098118F"/>
    <w:rsid w:val="00982987"/>
    <w:rsid w:val="00983183"/>
    <w:rsid w:val="00983991"/>
    <w:rsid w:val="00983E6C"/>
    <w:rsid w:val="009859B4"/>
    <w:rsid w:val="00985A49"/>
    <w:rsid w:val="00986B4F"/>
    <w:rsid w:val="00987A95"/>
    <w:rsid w:val="0099049E"/>
    <w:rsid w:val="0099465B"/>
    <w:rsid w:val="00994CD8"/>
    <w:rsid w:val="00995290"/>
    <w:rsid w:val="009A0A87"/>
    <w:rsid w:val="009A0B52"/>
    <w:rsid w:val="009A46B6"/>
    <w:rsid w:val="009A4C8D"/>
    <w:rsid w:val="009A4F15"/>
    <w:rsid w:val="009A6CBE"/>
    <w:rsid w:val="009B016A"/>
    <w:rsid w:val="009B2A91"/>
    <w:rsid w:val="009B323B"/>
    <w:rsid w:val="009B5E31"/>
    <w:rsid w:val="009B7357"/>
    <w:rsid w:val="009C0BA6"/>
    <w:rsid w:val="009C217F"/>
    <w:rsid w:val="009C37F7"/>
    <w:rsid w:val="009C3928"/>
    <w:rsid w:val="009C3AC3"/>
    <w:rsid w:val="009C5826"/>
    <w:rsid w:val="009C739C"/>
    <w:rsid w:val="009C7626"/>
    <w:rsid w:val="009C76FC"/>
    <w:rsid w:val="009D0279"/>
    <w:rsid w:val="009D0409"/>
    <w:rsid w:val="009D09B6"/>
    <w:rsid w:val="009D1796"/>
    <w:rsid w:val="009D30A1"/>
    <w:rsid w:val="009D3159"/>
    <w:rsid w:val="009D44C3"/>
    <w:rsid w:val="009D4AE8"/>
    <w:rsid w:val="009D60AB"/>
    <w:rsid w:val="009D723C"/>
    <w:rsid w:val="009E0ACC"/>
    <w:rsid w:val="009E1D94"/>
    <w:rsid w:val="009E54BA"/>
    <w:rsid w:val="009E56C4"/>
    <w:rsid w:val="009E604A"/>
    <w:rsid w:val="009E61D3"/>
    <w:rsid w:val="009F00FB"/>
    <w:rsid w:val="009F1698"/>
    <w:rsid w:val="009F2171"/>
    <w:rsid w:val="009F2DFF"/>
    <w:rsid w:val="009F2F1F"/>
    <w:rsid w:val="009F586B"/>
    <w:rsid w:val="009F68C6"/>
    <w:rsid w:val="009F7526"/>
    <w:rsid w:val="00A0142C"/>
    <w:rsid w:val="00A01497"/>
    <w:rsid w:val="00A0257E"/>
    <w:rsid w:val="00A02E58"/>
    <w:rsid w:val="00A035A3"/>
    <w:rsid w:val="00A03A8E"/>
    <w:rsid w:val="00A04509"/>
    <w:rsid w:val="00A05964"/>
    <w:rsid w:val="00A059C9"/>
    <w:rsid w:val="00A05C78"/>
    <w:rsid w:val="00A05EF7"/>
    <w:rsid w:val="00A05F8C"/>
    <w:rsid w:val="00A06A94"/>
    <w:rsid w:val="00A1021B"/>
    <w:rsid w:val="00A11E04"/>
    <w:rsid w:val="00A131D6"/>
    <w:rsid w:val="00A13B96"/>
    <w:rsid w:val="00A13E8D"/>
    <w:rsid w:val="00A15B94"/>
    <w:rsid w:val="00A160D4"/>
    <w:rsid w:val="00A16637"/>
    <w:rsid w:val="00A168AD"/>
    <w:rsid w:val="00A20995"/>
    <w:rsid w:val="00A21748"/>
    <w:rsid w:val="00A22953"/>
    <w:rsid w:val="00A22D80"/>
    <w:rsid w:val="00A23262"/>
    <w:rsid w:val="00A23A58"/>
    <w:rsid w:val="00A2494D"/>
    <w:rsid w:val="00A250D7"/>
    <w:rsid w:val="00A25186"/>
    <w:rsid w:val="00A264DC"/>
    <w:rsid w:val="00A2664F"/>
    <w:rsid w:val="00A273EB"/>
    <w:rsid w:val="00A27A33"/>
    <w:rsid w:val="00A3165F"/>
    <w:rsid w:val="00A31BBD"/>
    <w:rsid w:val="00A320D9"/>
    <w:rsid w:val="00A325F6"/>
    <w:rsid w:val="00A33377"/>
    <w:rsid w:val="00A33888"/>
    <w:rsid w:val="00A34485"/>
    <w:rsid w:val="00A34CED"/>
    <w:rsid w:val="00A363BB"/>
    <w:rsid w:val="00A37208"/>
    <w:rsid w:val="00A37246"/>
    <w:rsid w:val="00A37741"/>
    <w:rsid w:val="00A40855"/>
    <w:rsid w:val="00A4116E"/>
    <w:rsid w:val="00A4259B"/>
    <w:rsid w:val="00A4261F"/>
    <w:rsid w:val="00A43129"/>
    <w:rsid w:val="00A439AD"/>
    <w:rsid w:val="00A501C0"/>
    <w:rsid w:val="00A501D1"/>
    <w:rsid w:val="00A50FAB"/>
    <w:rsid w:val="00A51351"/>
    <w:rsid w:val="00A52760"/>
    <w:rsid w:val="00A52BFF"/>
    <w:rsid w:val="00A55546"/>
    <w:rsid w:val="00A61A5A"/>
    <w:rsid w:val="00A6253B"/>
    <w:rsid w:val="00A65F22"/>
    <w:rsid w:val="00A679A6"/>
    <w:rsid w:val="00A7010F"/>
    <w:rsid w:val="00A71E06"/>
    <w:rsid w:val="00A71E7C"/>
    <w:rsid w:val="00A72A2E"/>
    <w:rsid w:val="00A736E7"/>
    <w:rsid w:val="00A73832"/>
    <w:rsid w:val="00A73F8B"/>
    <w:rsid w:val="00A74962"/>
    <w:rsid w:val="00A769BB"/>
    <w:rsid w:val="00A80004"/>
    <w:rsid w:val="00A819DC"/>
    <w:rsid w:val="00A81D6C"/>
    <w:rsid w:val="00A836E5"/>
    <w:rsid w:val="00A8542B"/>
    <w:rsid w:val="00A87322"/>
    <w:rsid w:val="00A90C83"/>
    <w:rsid w:val="00A920FA"/>
    <w:rsid w:val="00A9344C"/>
    <w:rsid w:val="00A97176"/>
    <w:rsid w:val="00AA273D"/>
    <w:rsid w:val="00AA2DC3"/>
    <w:rsid w:val="00AA3836"/>
    <w:rsid w:val="00AA3FEF"/>
    <w:rsid w:val="00AA4EA1"/>
    <w:rsid w:val="00AA4F4C"/>
    <w:rsid w:val="00AA6020"/>
    <w:rsid w:val="00AB035C"/>
    <w:rsid w:val="00AB0A89"/>
    <w:rsid w:val="00AB1100"/>
    <w:rsid w:val="00AB1738"/>
    <w:rsid w:val="00AB2F9A"/>
    <w:rsid w:val="00AB6CB3"/>
    <w:rsid w:val="00AB78E4"/>
    <w:rsid w:val="00AB7CAD"/>
    <w:rsid w:val="00AB7F6E"/>
    <w:rsid w:val="00AC0233"/>
    <w:rsid w:val="00AC0B9D"/>
    <w:rsid w:val="00AC0C16"/>
    <w:rsid w:val="00AC0FA9"/>
    <w:rsid w:val="00AC27C2"/>
    <w:rsid w:val="00AC28D4"/>
    <w:rsid w:val="00AC4FD5"/>
    <w:rsid w:val="00AC7C27"/>
    <w:rsid w:val="00AD167B"/>
    <w:rsid w:val="00AD69C4"/>
    <w:rsid w:val="00AD7313"/>
    <w:rsid w:val="00AE0AE8"/>
    <w:rsid w:val="00AE0C39"/>
    <w:rsid w:val="00AE124B"/>
    <w:rsid w:val="00AE1758"/>
    <w:rsid w:val="00AE2A47"/>
    <w:rsid w:val="00AE2CC8"/>
    <w:rsid w:val="00AE407A"/>
    <w:rsid w:val="00AE41CD"/>
    <w:rsid w:val="00AE6677"/>
    <w:rsid w:val="00AE786E"/>
    <w:rsid w:val="00AF204D"/>
    <w:rsid w:val="00AF41E9"/>
    <w:rsid w:val="00AF4CCD"/>
    <w:rsid w:val="00AF4F9E"/>
    <w:rsid w:val="00AF6BED"/>
    <w:rsid w:val="00AF77B5"/>
    <w:rsid w:val="00B000DC"/>
    <w:rsid w:val="00B03F7C"/>
    <w:rsid w:val="00B05590"/>
    <w:rsid w:val="00B124B9"/>
    <w:rsid w:val="00B12C94"/>
    <w:rsid w:val="00B1456E"/>
    <w:rsid w:val="00B1472F"/>
    <w:rsid w:val="00B15395"/>
    <w:rsid w:val="00B15FFB"/>
    <w:rsid w:val="00B17788"/>
    <w:rsid w:val="00B17EC4"/>
    <w:rsid w:val="00B22C8D"/>
    <w:rsid w:val="00B234FA"/>
    <w:rsid w:val="00B24A04"/>
    <w:rsid w:val="00B24F6C"/>
    <w:rsid w:val="00B272A8"/>
    <w:rsid w:val="00B27CE3"/>
    <w:rsid w:val="00B302BE"/>
    <w:rsid w:val="00B30948"/>
    <w:rsid w:val="00B323A9"/>
    <w:rsid w:val="00B32759"/>
    <w:rsid w:val="00B33FF3"/>
    <w:rsid w:val="00B37356"/>
    <w:rsid w:val="00B40CBE"/>
    <w:rsid w:val="00B40E79"/>
    <w:rsid w:val="00B41B6B"/>
    <w:rsid w:val="00B42B2F"/>
    <w:rsid w:val="00B433E2"/>
    <w:rsid w:val="00B4762E"/>
    <w:rsid w:val="00B47903"/>
    <w:rsid w:val="00B52A57"/>
    <w:rsid w:val="00B53F02"/>
    <w:rsid w:val="00B55414"/>
    <w:rsid w:val="00B57110"/>
    <w:rsid w:val="00B61ECE"/>
    <w:rsid w:val="00B625BD"/>
    <w:rsid w:val="00B62FE4"/>
    <w:rsid w:val="00B65DC4"/>
    <w:rsid w:val="00B66038"/>
    <w:rsid w:val="00B6624F"/>
    <w:rsid w:val="00B725B4"/>
    <w:rsid w:val="00B74CF1"/>
    <w:rsid w:val="00B75184"/>
    <w:rsid w:val="00B75A32"/>
    <w:rsid w:val="00B76DC4"/>
    <w:rsid w:val="00B818B5"/>
    <w:rsid w:val="00B82149"/>
    <w:rsid w:val="00B82CC6"/>
    <w:rsid w:val="00B837DC"/>
    <w:rsid w:val="00B86A30"/>
    <w:rsid w:val="00B86B3A"/>
    <w:rsid w:val="00B90091"/>
    <w:rsid w:val="00B90AD1"/>
    <w:rsid w:val="00B90D39"/>
    <w:rsid w:val="00B91C4A"/>
    <w:rsid w:val="00B95294"/>
    <w:rsid w:val="00B95832"/>
    <w:rsid w:val="00BA3C6A"/>
    <w:rsid w:val="00BA6759"/>
    <w:rsid w:val="00BA7DCC"/>
    <w:rsid w:val="00BB06AD"/>
    <w:rsid w:val="00BB0DBF"/>
    <w:rsid w:val="00BB127B"/>
    <w:rsid w:val="00BB15EF"/>
    <w:rsid w:val="00BB181A"/>
    <w:rsid w:val="00BB2BA0"/>
    <w:rsid w:val="00BB5786"/>
    <w:rsid w:val="00BB6D1C"/>
    <w:rsid w:val="00BB712A"/>
    <w:rsid w:val="00BC04B4"/>
    <w:rsid w:val="00BC13DC"/>
    <w:rsid w:val="00BC1A5D"/>
    <w:rsid w:val="00BC1CD6"/>
    <w:rsid w:val="00BC256F"/>
    <w:rsid w:val="00BC2F03"/>
    <w:rsid w:val="00BC437E"/>
    <w:rsid w:val="00BC7A29"/>
    <w:rsid w:val="00BD1C8E"/>
    <w:rsid w:val="00BD2851"/>
    <w:rsid w:val="00BD3006"/>
    <w:rsid w:val="00BD50D0"/>
    <w:rsid w:val="00BD5C15"/>
    <w:rsid w:val="00BD5FD9"/>
    <w:rsid w:val="00BD74C3"/>
    <w:rsid w:val="00BD7676"/>
    <w:rsid w:val="00BE1E74"/>
    <w:rsid w:val="00BE2A96"/>
    <w:rsid w:val="00BE3D42"/>
    <w:rsid w:val="00BE4485"/>
    <w:rsid w:val="00BE48B3"/>
    <w:rsid w:val="00BE4A14"/>
    <w:rsid w:val="00BE4D3D"/>
    <w:rsid w:val="00BE5AF3"/>
    <w:rsid w:val="00BE6767"/>
    <w:rsid w:val="00BE6C8A"/>
    <w:rsid w:val="00BE7367"/>
    <w:rsid w:val="00BF069C"/>
    <w:rsid w:val="00BF1685"/>
    <w:rsid w:val="00BF2699"/>
    <w:rsid w:val="00BF2934"/>
    <w:rsid w:val="00BF2BE2"/>
    <w:rsid w:val="00BF4140"/>
    <w:rsid w:val="00BF6AC0"/>
    <w:rsid w:val="00BF6C85"/>
    <w:rsid w:val="00C015F3"/>
    <w:rsid w:val="00C025A2"/>
    <w:rsid w:val="00C033C1"/>
    <w:rsid w:val="00C039BE"/>
    <w:rsid w:val="00C0582C"/>
    <w:rsid w:val="00C06146"/>
    <w:rsid w:val="00C10881"/>
    <w:rsid w:val="00C109C3"/>
    <w:rsid w:val="00C129CE"/>
    <w:rsid w:val="00C1431B"/>
    <w:rsid w:val="00C15A55"/>
    <w:rsid w:val="00C15D7D"/>
    <w:rsid w:val="00C2092E"/>
    <w:rsid w:val="00C2292D"/>
    <w:rsid w:val="00C232B3"/>
    <w:rsid w:val="00C23B29"/>
    <w:rsid w:val="00C23D59"/>
    <w:rsid w:val="00C25831"/>
    <w:rsid w:val="00C261DC"/>
    <w:rsid w:val="00C26514"/>
    <w:rsid w:val="00C265EB"/>
    <w:rsid w:val="00C2742A"/>
    <w:rsid w:val="00C27728"/>
    <w:rsid w:val="00C304FB"/>
    <w:rsid w:val="00C31AD6"/>
    <w:rsid w:val="00C326C8"/>
    <w:rsid w:val="00C347AF"/>
    <w:rsid w:val="00C356E6"/>
    <w:rsid w:val="00C44CED"/>
    <w:rsid w:val="00C44F4E"/>
    <w:rsid w:val="00C465E8"/>
    <w:rsid w:val="00C50436"/>
    <w:rsid w:val="00C5051B"/>
    <w:rsid w:val="00C50A37"/>
    <w:rsid w:val="00C51C50"/>
    <w:rsid w:val="00C53334"/>
    <w:rsid w:val="00C536CA"/>
    <w:rsid w:val="00C53CA1"/>
    <w:rsid w:val="00C5497B"/>
    <w:rsid w:val="00C56812"/>
    <w:rsid w:val="00C56DFC"/>
    <w:rsid w:val="00C570B8"/>
    <w:rsid w:val="00C60150"/>
    <w:rsid w:val="00C605D8"/>
    <w:rsid w:val="00C622EF"/>
    <w:rsid w:val="00C634BE"/>
    <w:rsid w:val="00C642AF"/>
    <w:rsid w:val="00C67B88"/>
    <w:rsid w:val="00C706FE"/>
    <w:rsid w:val="00C70A60"/>
    <w:rsid w:val="00C70C34"/>
    <w:rsid w:val="00C7232A"/>
    <w:rsid w:val="00C7563D"/>
    <w:rsid w:val="00C80541"/>
    <w:rsid w:val="00C807A1"/>
    <w:rsid w:val="00C811BA"/>
    <w:rsid w:val="00C81C9E"/>
    <w:rsid w:val="00C828EC"/>
    <w:rsid w:val="00C83451"/>
    <w:rsid w:val="00C83D80"/>
    <w:rsid w:val="00C8427B"/>
    <w:rsid w:val="00C842CE"/>
    <w:rsid w:val="00C85C2D"/>
    <w:rsid w:val="00C85EE4"/>
    <w:rsid w:val="00C86A38"/>
    <w:rsid w:val="00C90E6A"/>
    <w:rsid w:val="00C91282"/>
    <w:rsid w:val="00C91DF2"/>
    <w:rsid w:val="00C9399C"/>
    <w:rsid w:val="00C953AF"/>
    <w:rsid w:val="00C954AC"/>
    <w:rsid w:val="00C96BB6"/>
    <w:rsid w:val="00C9743E"/>
    <w:rsid w:val="00C97D98"/>
    <w:rsid w:val="00CA1B16"/>
    <w:rsid w:val="00CA2AB2"/>
    <w:rsid w:val="00CA2EC9"/>
    <w:rsid w:val="00CA616D"/>
    <w:rsid w:val="00CA6B05"/>
    <w:rsid w:val="00CA7AE3"/>
    <w:rsid w:val="00CB07DC"/>
    <w:rsid w:val="00CB136E"/>
    <w:rsid w:val="00CB1DD9"/>
    <w:rsid w:val="00CB4ABE"/>
    <w:rsid w:val="00CB5E06"/>
    <w:rsid w:val="00CB6BB7"/>
    <w:rsid w:val="00CC273D"/>
    <w:rsid w:val="00CC44F3"/>
    <w:rsid w:val="00CC54E7"/>
    <w:rsid w:val="00CC5656"/>
    <w:rsid w:val="00CC579C"/>
    <w:rsid w:val="00CC59FA"/>
    <w:rsid w:val="00CC5C2E"/>
    <w:rsid w:val="00CC7E06"/>
    <w:rsid w:val="00CD0305"/>
    <w:rsid w:val="00CD033A"/>
    <w:rsid w:val="00CD0857"/>
    <w:rsid w:val="00CD2B6C"/>
    <w:rsid w:val="00CD34DD"/>
    <w:rsid w:val="00CE0F80"/>
    <w:rsid w:val="00CE14F2"/>
    <w:rsid w:val="00CE20E3"/>
    <w:rsid w:val="00CE213B"/>
    <w:rsid w:val="00CE23E4"/>
    <w:rsid w:val="00CE29C3"/>
    <w:rsid w:val="00CE35CC"/>
    <w:rsid w:val="00CE3DE6"/>
    <w:rsid w:val="00CE3EBA"/>
    <w:rsid w:val="00CE3FA8"/>
    <w:rsid w:val="00CE4E6E"/>
    <w:rsid w:val="00CE5598"/>
    <w:rsid w:val="00CE7923"/>
    <w:rsid w:val="00CE7AA8"/>
    <w:rsid w:val="00CF1DA6"/>
    <w:rsid w:val="00CF51B9"/>
    <w:rsid w:val="00CF5235"/>
    <w:rsid w:val="00CF6C0D"/>
    <w:rsid w:val="00CF7C8E"/>
    <w:rsid w:val="00D0161D"/>
    <w:rsid w:val="00D02628"/>
    <w:rsid w:val="00D027B5"/>
    <w:rsid w:val="00D03DD6"/>
    <w:rsid w:val="00D0432A"/>
    <w:rsid w:val="00D0545B"/>
    <w:rsid w:val="00D0578F"/>
    <w:rsid w:val="00D05D01"/>
    <w:rsid w:val="00D05D4A"/>
    <w:rsid w:val="00D069C5"/>
    <w:rsid w:val="00D07FB4"/>
    <w:rsid w:val="00D11242"/>
    <w:rsid w:val="00D11361"/>
    <w:rsid w:val="00D113E3"/>
    <w:rsid w:val="00D11634"/>
    <w:rsid w:val="00D1165D"/>
    <w:rsid w:val="00D120A1"/>
    <w:rsid w:val="00D120F5"/>
    <w:rsid w:val="00D13D0E"/>
    <w:rsid w:val="00D16ABA"/>
    <w:rsid w:val="00D20E1A"/>
    <w:rsid w:val="00D2238C"/>
    <w:rsid w:val="00D234D9"/>
    <w:rsid w:val="00D23C25"/>
    <w:rsid w:val="00D24C7A"/>
    <w:rsid w:val="00D3049F"/>
    <w:rsid w:val="00D3122E"/>
    <w:rsid w:val="00D32146"/>
    <w:rsid w:val="00D32A77"/>
    <w:rsid w:val="00D33652"/>
    <w:rsid w:val="00D346C8"/>
    <w:rsid w:val="00D36B39"/>
    <w:rsid w:val="00D37717"/>
    <w:rsid w:val="00D37B43"/>
    <w:rsid w:val="00D41848"/>
    <w:rsid w:val="00D425A6"/>
    <w:rsid w:val="00D438D7"/>
    <w:rsid w:val="00D44F9C"/>
    <w:rsid w:val="00D46046"/>
    <w:rsid w:val="00D460EA"/>
    <w:rsid w:val="00D4653D"/>
    <w:rsid w:val="00D51615"/>
    <w:rsid w:val="00D5204E"/>
    <w:rsid w:val="00D53BED"/>
    <w:rsid w:val="00D5584D"/>
    <w:rsid w:val="00D55D4E"/>
    <w:rsid w:val="00D5798F"/>
    <w:rsid w:val="00D6005D"/>
    <w:rsid w:val="00D6014D"/>
    <w:rsid w:val="00D60363"/>
    <w:rsid w:val="00D605CB"/>
    <w:rsid w:val="00D628B9"/>
    <w:rsid w:val="00D63C36"/>
    <w:rsid w:val="00D65C39"/>
    <w:rsid w:val="00D674AB"/>
    <w:rsid w:val="00D71914"/>
    <w:rsid w:val="00D72535"/>
    <w:rsid w:val="00D7282B"/>
    <w:rsid w:val="00D75458"/>
    <w:rsid w:val="00D8124E"/>
    <w:rsid w:val="00D81BDF"/>
    <w:rsid w:val="00D8373B"/>
    <w:rsid w:val="00D8586D"/>
    <w:rsid w:val="00D8608B"/>
    <w:rsid w:val="00D8645C"/>
    <w:rsid w:val="00D901EA"/>
    <w:rsid w:val="00D91F60"/>
    <w:rsid w:val="00D921BA"/>
    <w:rsid w:val="00D95259"/>
    <w:rsid w:val="00D95447"/>
    <w:rsid w:val="00D956F6"/>
    <w:rsid w:val="00D979D8"/>
    <w:rsid w:val="00DA314A"/>
    <w:rsid w:val="00DA3D66"/>
    <w:rsid w:val="00DA42B5"/>
    <w:rsid w:val="00DA4B95"/>
    <w:rsid w:val="00DB0481"/>
    <w:rsid w:val="00DB155A"/>
    <w:rsid w:val="00DB5229"/>
    <w:rsid w:val="00DB53B9"/>
    <w:rsid w:val="00DB6654"/>
    <w:rsid w:val="00DC0F2A"/>
    <w:rsid w:val="00DC1A3D"/>
    <w:rsid w:val="00DC2F73"/>
    <w:rsid w:val="00DC3998"/>
    <w:rsid w:val="00DC4B30"/>
    <w:rsid w:val="00DC4CC6"/>
    <w:rsid w:val="00DC5AC8"/>
    <w:rsid w:val="00DC774A"/>
    <w:rsid w:val="00DD20C9"/>
    <w:rsid w:val="00DD3855"/>
    <w:rsid w:val="00DD389E"/>
    <w:rsid w:val="00DD3AF3"/>
    <w:rsid w:val="00DD5910"/>
    <w:rsid w:val="00DD68E8"/>
    <w:rsid w:val="00DD7F3E"/>
    <w:rsid w:val="00DE1115"/>
    <w:rsid w:val="00DE125F"/>
    <w:rsid w:val="00DE15FE"/>
    <w:rsid w:val="00DE4ADB"/>
    <w:rsid w:val="00DE4D91"/>
    <w:rsid w:val="00DE6CF7"/>
    <w:rsid w:val="00DE6FF2"/>
    <w:rsid w:val="00DE74A6"/>
    <w:rsid w:val="00DF034A"/>
    <w:rsid w:val="00DF08A2"/>
    <w:rsid w:val="00DF1F11"/>
    <w:rsid w:val="00DF352C"/>
    <w:rsid w:val="00DF5655"/>
    <w:rsid w:val="00DF5FDB"/>
    <w:rsid w:val="00DF76CD"/>
    <w:rsid w:val="00E0045C"/>
    <w:rsid w:val="00E0144A"/>
    <w:rsid w:val="00E02ED5"/>
    <w:rsid w:val="00E031BD"/>
    <w:rsid w:val="00E038D9"/>
    <w:rsid w:val="00E0440D"/>
    <w:rsid w:val="00E0531F"/>
    <w:rsid w:val="00E114F0"/>
    <w:rsid w:val="00E11891"/>
    <w:rsid w:val="00E245C8"/>
    <w:rsid w:val="00E250A2"/>
    <w:rsid w:val="00E25962"/>
    <w:rsid w:val="00E27B45"/>
    <w:rsid w:val="00E27B8C"/>
    <w:rsid w:val="00E30B84"/>
    <w:rsid w:val="00E3114E"/>
    <w:rsid w:val="00E334EF"/>
    <w:rsid w:val="00E34768"/>
    <w:rsid w:val="00E36BF3"/>
    <w:rsid w:val="00E40DB8"/>
    <w:rsid w:val="00E411C9"/>
    <w:rsid w:val="00E43CA6"/>
    <w:rsid w:val="00E44D96"/>
    <w:rsid w:val="00E46543"/>
    <w:rsid w:val="00E470CF"/>
    <w:rsid w:val="00E47DA4"/>
    <w:rsid w:val="00E506CC"/>
    <w:rsid w:val="00E514E9"/>
    <w:rsid w:val="00E518EA"/>
    <w:rsid w:val="00E52539"/>
    <w:rsid w:val="00E5372B"/>
    <w:rsid w:val="00E5505D"/>
    <w:rsid w:val="00E5584A"/>
    <w:rsid w:val="00E562E7"/>
    <w:rsid w:val="00E56E96"/>
    <w:rsid w:val="00E57E12"/>
    <w:rsid w:val="00E62A54"/>
    <w:rsid w:val="00E6410D"/>
    <w:rsid w:val="00E67E1C"/>
    <w:rsid w:val="00E70619"/>
    <w:rsid w:val="00E714D3"/>
    <w:rsid w:val="00E71C73"/>
    <w:rsid w:val="00E72C84"/>
    <w:rsid w:val="00E73E28"/>
    <w:rsid w:val="00E76231"/>
    <w:rsid w:val="00E76BD4"/>
    <w:rsid w:val="00E80463"/>
    <w:rsid w:val="00E8046A"/>
    <w:rsid w:val="00E8089A"/>
    <w:rsid w:val="00E813E2"/>
    <w:rsid w:val="00E8251C"/>
    <w:rsid w:val="00E83FD8"/>
    <w:rsid w:val="00E84EE0"/>
    <w:rsid w:val="00E850E3"/>
    <w:rsid w:val="00E85F6F"/>
    <w:rsid w:val="00E86677"/>
    <w:rsid w:val="00E86804"/>
    <w:rsid w:val="00E923A3"/>
    <w:rsid w:val="00E9255F"/>
    <w:rsid w:val="00E92560"/>
    <w:rsid w:val="00E92D1D"/>
    <w:rsid w:val="00E94B68"/>
    <w:rsid w:val="00EA0331"/>
    <w:rsid w:val="00EA3F5D"/>
    <w:rsid w:val="00EA4229"/>
    <w:rsid w:val="00EA49B8"/>
    <w:rsid w:val="00EA658D"/>
    <w:rsid w:val="00EA6FD4"/>
    <w:rsid w:val="00EA79B2"/>
    <w:rsid w:val="00EB0B6E"/>
    <w:rsid w:val="00EB1AF2"/>
    <w:rsid w:val="00EB1FD2"/>
    <w:rsid w:val="00EB2109"/>
    <w:rsid w:val="00EB2228"/>
    <w:rsid w:val="00EB5212"/>
    <w:rsid w:val="00EB5EF9"/>
    <w:rsid w:val="00EB67B2"/>
    <w:rsid w:val="00EC0BBF"/>
    <w:rsid w:val="00EC20AE"/>
    <w:rsid w:val="00EC2476"/>
    <w:rsid w:val="00EC2C53"/>
    <w:rsid w:val="00EC346F"/>
    <w:rsid w:val="00EC3597"/>
    <w:rsid w:val="00EC40D0"/>
    <w:rsid w:val="00EC5BB9"/>
    <w:rsid w:val="00EC6B29"/>
    <w:rsid w:val="00EC7FD2"/>
    <w:rsid w:val="00ED017E"/>
    <w:rsid w:val="00ED59FA"/>
    <w:rsid w:val="00ED7B64"/>
    <w:rsid w:val="00EE074D"/>
    <w:rsid w:val="00EE0D8B"/>
    <w:rsid w:val="00EE3BF9"/>
    <w:rsid w:val="00EE480B"/>
    <w:rsid w:val="00EE79BA"/>
    <w:rsid w:val="00EF0353"/>
    <w:rsid w:val="00EF15CF"/>
    <w:rsid w:val="00EF3D88"/>
    <w:rsid w:val="00EF3DE7"/>
    <w:rsid w:val="00EF4BC4"/>
    <w:rsid w:val="00EF5822"/>
    <w:rsid w:val="00EF7531"/>
    <w:rsid w:val="00F0088B"/>
    <w:rsid w:val="00F04752"/>
    <w:rsid w:val="00F05A1A"/>
    <w:rsid w:val="00F06A02"/>
    <w:rsid w:val="00F06E3B"/>
    <w:rsid w:val="00F115B1"/>
    <w:rsid w:val="00F14D0F"/>
    <w:rsid w:val="00F161CF"/>
    <w:rsid w:val="00F17F9A"/>
    <w:rsid w:val="00F2421C"/>
    <w:rsid w:val="00F24427"/>
    <w:rsid w:val="00F247C8"/>
    <w:rsid w:val="00F255EF"/>
    <w:rsid w:val="00F258D2"/>
    <w:rsid w:val="00F27946"/>
    <w:rsid w:val="00F30453"/>
    <w:rsid w:val="00F30ADB"/>
    <w:rsid w:val="00F30BE3"/>
    <w:rsid w:val="00F3255C"/>
    <w:rsid w:val="00F33300"/>
    <w:rsid w:val="00F3468D"/>
    <w:rsid w:val="00F347BC"/>
    <w:rsid w:val="00F3488E"/>
    <w:rsid w:val="00F34929"/>
    <w:rsid w:val="00F34D6E"/>
    <w:rsid w:val="00F35ADE"/>
    <w:rsid w:val="00F377ED"/>
    <w:rsid w:val="00F4010F"/>
    <w:rsid w:val="00F40F10"/>
    <w:rsid w:val="00F41BFF"/>
    <w:rsid w:val="00F44A39"/>
    <w:rsid w:val="00F44DC4"/>
    <w:rsid w:val="00F45740"/>
    <w:rsid w:val="00F54634"/>
    <w:rsid w:val="00F5506C"/>
    <w:rsid w:val="00F56769"/>
    <w:rsid w:val="00F56C32"/>
    <w:rsid w:val="00F574B4"/>
    <w:rsid w:val="00F577F9"/>
    <w:rsid w:val="00F57F2D"/>
    <w:rsid w:val="00F6004C"/>
    <w:rsid w:val="00F607D8"/>
    <w:rsid w:val="00F60B19"/>
    <w:rsid w:val="00F6167D"/>
    <w:rsid w:val="00F624BC"/>
    <w:rsid w:val="00F62752"/>
    <w:rsid w:val="00F64FFF"/>
    <w:rsid w:val="00F663F1"/>
    <w:rsid w:val="00F726C8"/>
    <w:rsid w:val="00F75034"/>
    <w:rsid w:val="00F7629F"/>
    <w:rsid w:val="00F76433"/>
    <w:rsid w:val="00F76A42"/>
    <w:rsid w:val="00F76E88"/>
    <w:rsid w:val="00F80B77"/>
    <w:rsid w:val="00F81D1A"/>
    <w:rsid w:val="00F829F1"/>
    <w:rsid w:val="00F842E0"/>
    <w:rsid w:val="00F842E2"/>
    <w:rsid w:val="00F851A4"/>
    <w:rsid w:val="00F876D8"/>
    <w:rsid w:val="00F87893"/>
    <w:rsid w:val="00F91074"/>
    <w:rsid w:val="00F9136D"/>
    <w:rsid w:val="00F91F96"/>
    <w:rsid w:val="00F92FA7"/>
    <w:rsid w:val="00F932B3"/>
    <w:rsid w:val="00F93622"/>
    <w:rsid w:val="00F95D80"/>
    <w:rsid w:val="00F967FC"/>
    <w:rsid w:val="00F97776"/>
    <w:rsid w:val="00FA067D"/>
    <w:rsid w:val="00FA4391"/>
    <w:rsid w:val="00FA4513"/>
    <w:rsid w:val="00FA58BC"/>
    <w:rsid w:val="00FA6F08"/>
    <w:rsid w:val="00FA7080"/>
    <w:rsid w:val="00FB014F"/>
    <w:rsid w:val="00FB2DED"/>
    <w:rsid w:val="00FB2FD6"/>
    <w:rsid w:val="00FB6544"/>
    <w:rsid w:val="00FB6FC0"/>
    <w:rsid w:val="00FC00B6"/>
    <w:rsid w:val="00FC1E89"/>
    <w:rsid w:val="00FC2D50"/>
    <w:rsid w:val="00FC43E8"/>
    <w:rsid w:val="00FC4F26"/>
    <w:rsid w:val="00FC7D27"/>
    <w:rsid w:val="00FC7DC6"/>
    <w:rsid w:val="00FD3A5F"/>
    <w:rsid w:val="00FD4735"/>
    <w:rsid w:val="00FD669E"/>
    <w:rsid w:val="00FE0BD7"/>
    <w:rsid w:val="00FE1F24"/>
    <w:rsid w:val="00FE46C4"/>
    <w:rsid w:val="00FF115F"/>
    <w:rsid w:val="00FF1CFB"/>
    <w:rsid w:val="00FF2140"/>
    <w:rsid w:val="00FF45B6"/>
    <w:rsid w:val="00FF50E1"/>
    <w:rsid w:val="00FF529F"/>
    <w:rsid w:val="00FF6BC9"/>
    <w:rsid w:val="00FF75D3"/>
    <w:rsid w:val="00FF778A"/>
    <w:rsid w:val="00FF7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928"/>
  <w15:chartTrackingRefBased/>
  <w15:docId w15:val="{68ACC10D-3D13-490E-A085-E1B9104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28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AC28D4"/>
    <w:pPr>
      <w:ind w:left="720"/>
      <w:contextualSpacing/>
    </w:pPr>
  </w:style>
  <w:style w:type="paragraph" w:styleId="Textbubliny">
    <w:name w:val="Balloon Text"/>
    <w:basedOn w:val="Normlny"/>
    <w:link w:val="TextbublinyChar"/>
    <w:uiPriority w:val="99"/>
    <w:semiHidden/>
    <w:unhideWhenUsed/>
    <w:rsid w:val="00AC28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28D4"/>
    <w:rPr>
      <w:rFonts w:ascii="Segoe UI" w:hAnsi="Segoe UI" w:cs="Segoe UI"/>
      <w:sz w:val="18"/>
      <w:szCs w:val="18"/>
    </w:rPr>
  </w:style>
  <w:style w:type="character" w:styleId="Odkaznakomentr">
    <w:name w:val="annotation reference"/>
    <w:basedOn w:val="Predvolenpsmoodseku"/>
    <w:uiPriority w:val="99"/>
    <w:semiHidden/>
    <w:unhideWhenUsed/>
    <w:rsid w:val="000832A3"/>
    <w:rPr>
      <w:sz w:val="16"/>
      <w:szCs w:val="16"/>
    </w:rPr>
  </w:style>
  <w:style w:type="paragraph" w:styleId="Textkomentra">
    <w:name w:val="annotation text"/>
    <w:basedOn w:val="Normlny"/>
    <w:link w:val="TextkomentraChar"/>
    <w:uiPriority w:val="99"/>
    <w:semiHidden/>
    <w:unhideWhenUsed/>
    <w:rsid w:val="000832A3"/>
    <w:pPr>
      <w:spacing w:line="240" w:lineRule="auto"/>
    </w:pPr>
    <w:rPr>
      <w:sz w:val="20"/>
      <w:szCs w:val="20"/>
    </w:rPr>
  </w:style>
  <w:style w:type="character" w:customStyle="1" w:styleId="TextkomentraChar">
    <w:name w:val="Text komentára Char"/>
    <w:basedOn w:val="Predvolenpsmoodseku"/>
    <w:link w:val="Textkomentra"/>
    <w:uiPriority w:val="99"/>
    <w:semiHidden/>
    <w:rsid w:val="000832A3"/>
    <w:rPr>
      <w:sz w:val="20"/>
      <w:szCs w:val="20"/>
    </w:rPr>
  </w:style>
  <w:style w:type="paragraph" w:styleId="Predmetkomentra">
    <w:name w:val="annotation subject"/>
    <w:basedOn w:val="Textkomentra"/>
    <w:next w:val="Textkomentra"/>
    <w:link w:val="PredmetkomentraChar"/>
    <w:uiPriority w:val="99"/>
    <w:semiHidden/>
    <w:unhideWhenUsed/>
    <w:rsid w:val="000832A3"/>
    <w:rPr>
      <w:b/>
      <w:bCs/>
    </w:rPr>
  </w:style>
  <w:style w:type="character" w:customStyle="1" w:styleId="PredmetkomentraChar">
    <w:name w:val="Predmet komentára Char"/>
    <w:basedOn w:val="TextkomentraChar"/>
    <w:link w:val="Predmetkomentra"/>
    <w:uiPriority w:val="99"/>
    <w:semiHidden/>
    <w:rsid w:val="000832A3"/>
    <w:rPr>
      <w:b/>
      <w:bCs/>
      <w:sz w:val="20"/>
      <w:szCs w:val="20"/>
    </w:rPr>
  </w:style>
  <w:style w:type="paragraph" w:customStyle="1" w:styleId="Default">
    <w:name w:val="Default"/>
    <w:rsid w:val="00A15B94"/>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A97176"/>
    <w:pPr>
      <w:spacing w:after="0" w:line="240" w:lineRule="auto"/>
    </w:pPr>
  </w:style>
  <w:style w:type="paragraph" w:styleId="Hlavika">
    <w:name w:val="header"/>
    <w:basedOn w:val="Normlny"/>
    <w:link w:val="HlavikaChar"/>
    <w:uiPriority w:val="99"/>
    <w:unhideWhenUsed/>
    <w:rsid w:val="00A344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4485"/>
  </w:style>
  <w:style w:type="paragraph" w:styleId="Pta">
    <w:name w:val="footer"/>
    <w:basedOn w:val="Normlny"/>
    <w:link w:val="PtaChar"/>
    <w:uiPriority w:val="99"/>
    <w:unhideWhenUsed/>
    <w:rsid w:val="00A34485"/>
    <w:pPr>
      <w:tabs>
        <w:tab w:val="center" w:pos="4536"/>
        <w:tab w:val="right" w:pos="9072"/>
      </w:tabs>
      <w:spacing w:after="0" w:line="240" w:lineRule="auto"/>
    </w:pPr>
  </w:style>
  <w:style w:type="character" w:customStyle="1" w:styleId="PtaChar">
    <w:name w:val="Päta Char"/>
    <w:basedOn w:val="Predvolenpsmoodseku"/>
    <w:link w:val="Pta"/>
    <w:uiPriority w:val="99"/>
    <w:rsid w:val="00A34485"/>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6332CC"/>
  </w:style>
  <w:style w:type="table" w:styleId="Mriekatabuky">
    <w:name w:val="Table Grid"/>
    <w:basedOn w:val="Normlnatabuka"/>
    <w:uiPriority w:val="39"/>
    <w:rsid w:val="00F6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1">
    <w:name w:val="awspan1"/>
    <w:basedOn w:val="Predvolenpsmoodseku"/>
    <w:rsid w:val="00F92FA7"/>
    <w:rPr>
      <w:color w:val="000000"/>
      <w:sz w:val="24"/>
      <w:szCs w:val="24"/>
    </w:rPr>
  </w:style>
  <w:style w:type="character" w:styleId="Hypertextovprepojenie">
    <w:name w:val="Hyperlink"/>
    <w:basedOn w:val="Predvolenpsmoodseku"/>
    <w:uiPriority w:val="99"/>
    <w:semiHidden/>
    <w:unhideWhenUsed/>
    <w:rsid w:val="006958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1036">
      <w:bodyDiv w:val="1"/>
      <w:marLeft w:val="0"/>
      <w:marRight w:val="0"/>
      <w:marTop w:val="0"/>
      <w:marBottom w:val="0"/>
      <w:divBdr>
        <w:top w:val="none" w:sz="0" w:space="0" w:color="auto"/>
        <w:left w:val="none" w:sz="0" w:space="0" w:color="auto"/>
        <w:bottom w:val="none" w:sz="0" w:space="0" w:color="auto"/>
        <w:right w:val="none" w:sz="0" w:space="0" w:color="auto"/>
      </w:divBdr>
    </w:div>
    <w:div w:id="62140529">
      <w:bodyDiv w:val="1"/>
      <w:marLeft w:val="0"/>
      <w:marRight w:val="0"/>
      <w:marTop w:val="0"/>
      <w:marBottom w:val="0"/>
      <w:divBdr>
        <w:top w:val="none" w:sz="0" w:space="0" w:color="auto"/>
        <w:left w:val="none" w:sz="0" w:space="0" w:color="auto"/>
        <w:bottom w:val="none" w:sz="0" w:space="0" w:color="auto"/>
        <w:right w:val="none" w:sz="0" w:space="0" w:color="auto"/>
      </w:divBdr>
      <w:divsChild>
        <w:div w:id="2071877638">
          <w:marLeft w:val="0"/>
          <w:marRight w:val="0"/>
          <w:marTop w:val="100"/>
          <w:marBottom w:val="100"/>
          <w:divBdr>
            <w:top w:val="none" w:sz="0" w:space="0" w:color="auto"/>
            <w:left w:val="none" w:sz="0" w:space="0" w:color="auto"/>
            <w:bottom w:val="none" w:sz="0" w:space="0" w:color="auto"/>
            <w:right w:val="none" w:sz="0" w:space="0" w:color="auto"/>
          </w:divBdr>
          <w:divsChild>
            <w:div w:id="395785890">
              <w:marLeft w:val="0"/>
              <w:marRight w:val="0"/>
              <w:marTop w:val="225"/>
              <w:marBottom w:val="750"/>
              <w:divBdr>
                <w:top w:val="none" w:sz="0" w:space="0" w:color="auto"/>
                <w:left w:val="none" w:sz="0" w:space="0" w:color="auto"/>
                <w:bottom w:val="none" w:sz="0" w:space="0" w:color="auto"/>
                <w:right w:val="none" w:sz="0" w:space="0" w:color="auto"/>
              </w:divBdr>
              <w:divsChild>
                <w:div w:id="1793015046">
                  <w:marLeft w:val="0"/>
                  <w:marRight w:val="0"/>
                  <w:marTop w:val="0"/>
                  <w:marBottom w:val="0"/>
                  <w:divBdr>
                    <w:top w:val="none" w:sz="0" w:space="0" w:color="auto"/>
                    <w:left w:val="none" w:sz="0" w:space="0" w:color="auto"/>
                    <w:bottom w:val="none" w:sz="0" w:space="0" w:color="auto"/>
                    <w:right w:val="none" w:sz="0" w:space="0" w:color="auto"/>
                  </w:divBdr>
                  <w:divsChild>
                    <w:div w:id="1340277032">
                      <w:marLeft w:val="0"/>
                      <w:marRight w:val="0"/>
                      <w:marTop w:val="0"/>
                      <w:marBottom w:val="0"/>
                      <w:divBdr>
                        <w:top w:val="none" w:sz="0" w:space="0" w:color="auto"/>
                        <w:left w:val="none" w:sz="0" w:space="0" w:color="auto"/>
                        <w:bottom w:val="none" w:sz="0" w:space="0" w:color="auto"/>
                        <w:right w:val="none" w:sz="0" w:space="0" w:color="auto"/>
                      </w:divBdr>
                      <w:divsChild>
                        <w:div w:id="371344581">
                          <w:marLeft w:val="0"/>
                          <w:marRight w:val="0"/>
                          <w:marTop w:val="0"/>
                          <w:marBottom w:val="0"/>
                          <w:divBdr>
                            <w:top w:val="none" w:sz="0" w:space="0" w:color="auto"/>
                            <w:left w:val="none" w:sz="0" w:space="0" w:color="auto"/>
                            <w:bottom w:val="none" w:sz="0" w:space="0" w:color="auto"/>
                            <w:right w:val="none" w:sz="0" w:space="0" w:color="auto"/>
                          </w:divBdr>
                          <w:divsChild>
                            <w:div w:id="1947152308">
                              <w:marLeft w:val="0"/>
                              <w:marRight w:val="0"/>
                              <w:marTop w:val="0"/>
                              <w:marBottom w:val="0"/>
                              <w:divBdr>
                                <w:top w:val="none" w:sz="0" w:space="0" w:color="auto"/>
                                <w:left w:val="none" w:sz="0" w:space="0" w:color="auto"/>
                                <w:bottom w:val="none" w:sz="0" w:space="0" w:color="auto"/>
                                <w:right w:val="none" w:sz="0" w:space="0" w:color="auto"/>
                              </w:divBdr>
                              <w:divsChild>
                                <w:div w:id="1202130561">
                                  <w:marLeft w:val="0"/>
                                  <w:marRight w:val="0"/>
                                  <w:marTop w:val="0"/>
                                  <w:marBottom w:val="0"/>
                                  <w:divBdr>
                                    <w:top w:val="none" w:sz="0" w:space="0" w:color="auto"/>
                                    <w:left w:val="none" w:sz="0" w:space="0" w:color="auto"/>
                                    <w:bottom w:val="none" w:sz="0" w:space="0" w:color="auto"/>
                                    <w:right w:val="none" w:sz="0" w:space="0" w:color="auto"/>
                                  </w:divBdr>
                                  <w:divsChild>
                                    <w:div w:id="1745057415">
                                      <w:marLeft w:val="0"/>
                                      <w:marRight w:val="0"/>
                                      <w:marTop w:val="0"/>
                                      <w:marBottom w:val="0"/>
                                      <w:divBdr>
                                        <w:top w:val="none" w:sz="0" w:space="0" w:color="auto"/>
                                        <w:left w:val="none" w:sz="0" w:space="0" w:color="auto"/>
                                        <w:bottom w:val="none" w:sz="0" w:space="0" w:color="auto"/>
                                        <w:right w:val="none" w:sz="0" w:space="0" w:color="auto"/>
                                      </w:divBdr>
                                      <w:divsChild>
                                        <w:div w:id="1595363309">
                                          <w:marLeft w:val="0"/>
                                          <w:marRight w:val="0"/>
                                          <w:marTop w:val="0"/>
                                          <w:marBottom w:val="0"/>
                                          <w:divBdr>
                                            <w:top w:val="none" w:sz="0" w:space="0" w:color="auto"/>
                                            <w:left w:val="none" w:sz="0" w:space="0" w:color="auto"/>
                                            <w:bottom w:val="none" w:sz="0" w:space="0" w:color="auto"/>
                                            <w:right w:val="none" w:sz="0" w:space="0" w:color="auto"/>
                                          </w:divBdr>
                                          <w:divsChild>
                                            <w:div w:id="1986204012">
                                              <w:marLeft w:val="0"/>
                                              <w:marRight w:val="0"/>
                                              <w:marTop w:val="0"/>
                                              <w:marBottom w:val="0"/>
                                              <w:divBdr>
                                                <w:top w:val="none" w:sz="0" w:space="0" w:color="auto"/>
                                                <w:left w:val="none" w:sz="0" w:space="0" w:color="auto"/>
                                                <w:bottom w:val="none" w:sz="0" w:space="0" w:color="auto"/>
                                                <w:right w:val="none" w:sz="0" w:space="0" w:color="auto"/>
                                              </w:divBdr>
                                              <w:divsChild>
                                                <w:div w:id="99953360">
                                                  <w:marLeft w:val="0"/>
                                                  <w:marRight w:val="0"/>
                                                  <w:marTop w:val="0"/>
                                                  <w:marBottom w:val="0"/>
                                                  <w:divBdr>
                                                    <w:top w:val="none" w:sz="0" w:space="0" w:color="auto"/>
                                                    <w:left w:val="none" w:sz="0" w:space="0" w:color="auto"/>
                                                    <w:bottom w:val="none" w:sz="0" w:space="0" w:color="auto"/>
                                                    <w:right w:val="none" w:sz="0" w:space="0" w:color="auto"/>
                                                  </w:divBdr>
                                                  <w:divsChild>
                                                    <w:div w:id="162209324">
                                                      <w:marLeft w:val="0"/>
                                                      <w:marRight w:val="0"/>
                                                      <w:marTop w:val="0"/>
                                                      <w:marBottom w:val="0"/>
                                                      <w:divBdr>
                                                        <w:top w:val="none" w:sz="0" w:space="0" w:color="auto"/>
                                                        <w:left w:val="none" w:sz="0" w:space="0" w:color="auto"/>
                                                        <w:bottom w:val="none" w:sz="0" w:space="0" w:color="auto"/>
                                                        <w:right w:val="none" w:sz="0" w:space="0" w:color="auto"/>
                                                      </w:divBdr>
                                                      <w:divsChild>
                                                        <w:div w:id="391195227">
                                                          <w:marLeft w:val="0"/>
                                                          <w:marRight w:val="0"/>
                                                          <w:marTop w:val="0"/>
                                                          <w:marBottom w:val="0"/>
                                                          <w:divBdr>
                                                            <w:top w:val="none" w:sz="0" w:space="0" w:color="auto"/>
                                                            <w:left w:val="none" w:sz="0" w:space="0" w:color="auto"/>
                                                            <w:bottom w:val="none" w:sz="0" w:space="0" w:color="auto"/>
                                                            <w:right w:val="none" w:sz="0" w:space="0" w:color="auto"/>
                                                          </w:divBdr>
                                                          <w:divsChild>
                                                            <w:div w:id="1870801423">
                                                              <w:marLeft w:val="0"/>
                                                              <w:marRight w:val="0"/>
                                                              <w:marTop w:val="0"/>
                                                              <w:marBottom w:val="0"/>
                                                              <w:divBdr>
                                                                <w:top w:val="none" w:sz="0" w:space="0" w:color="auto"/>
                                                                <w:left w:val="none" w:sz="0" w:space="0" w:color="auto"/>
                                                                <w:bottom w:val="none" w:sz="0" w:space="0" w:color="auto"/>
                                                                <w:right w:val="none" w:sz="0" w:space="0" w:color="auto"/>
                                                              </w:divBdr>
                                                              <w:divsChild>
                                                                <w:div w:id="301497195">
                                                                  <w:marLeft w:val="0"/>
                                                                  <w:marRight w:val="0"/>
                                                                  <w:marTop w:val="0"/>
                                                                  <w:marBottom w:val="0"/>
                                                                  <w:divBdr>
                                                                    <w:top w:val="none" w:sz="0" w:space="0" w:color="auto"/>
                                                                    <w:left w:val="none" w:sz="0" w:space="0" w:color="auto"/>
                                                                    <w:bottom w:val="none" w:sz="0" w:space="0" w:color="auto"/>
                                                                    <w:right w:val="none" w:sz="0" w:space="0" w:color="auto"/>
                                                                  </w:divBdr>
                                                                  <w:divsChild>
                                                                    <w:div w:id="939340871">
                                                                      <w:marLeft w:val="0"/>
                                                                      <w:marRight w:val="0"/>
                                                                      <w:marTop w:val="0"/>
                                                                      <w:marBottom w:val="0"/>
                                                                      <w:divBdr>
                                                                        <w:top w:val="none" w:sz="0" w:space="0" w:color="auto"/>
                                                                        <w:left w:val="none" w:sz="0" w:space="0" w:color="auto"/>
                                                                        <w:bottom w:val="none" w:sz="0" w:space="0" w:color="auto"/>
                                                                        <w:right w:val="none" w:sz="0" w:space="0" w:color="auto"/>
                                                                      </w:divBdr>
                                                                      <w:divsChild>
                                                                        <w:div w:id="350038492">
                                                                          <w:marLeft w:val="0"/>
                                                                          <w:marRight w:val="0"/>
                                                                          <w:marTop w:val="0"/>
                                                                          <w:marBottom w:val="0"/>
                                                                          <w:divBdr>
                                                                            <w:top w:val="none" w:sz="0" w:space="0" w:color="auto"/>
                                                                            <w:left w:val="none" w:sz="0" w:space="0" w:color="auto"/>
                                                                            <w:bottom w:val="none" w:sz="0" w:space="0" w:color="auto"/>
                                                                            <w:right w:val="none" w:sz="0" w:space="0" w:color="auto"/>
                                                                          </w:divBdr>
                                                                        </w:div>
                                                                        <w:div w:id="2127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289933">
      <w:bodyDiv w:val="1"/>
      <w:marLeft w:val="0"/>
      <w:marRight w:val="0"/>
      <w:marTop w:val="0"/>
      <w:marBottom w:val="0"/>
      <w:divBdr>
        <w:top w:val="none" w:sz="0" w:space="0" w:color="auto"/>
        <w:left w:val="none" w:sz="0" w:space="0" w:color="auto"/>
        <w:bottom w:val="none" w:sz="0" w:space="0" w:color="auto"/>
        <w:right w:val="none" w:sz="0" w:space="0" w:color="auto"/>
      </w:divBdr>
    </w:div>
    <w:div w:id="659312402">
      <w:bodyDiv w:val="1"/>
      <w:marLeft w:val="0"/>
      <w:marRight w:val="0"/>
      <w:marTop w:val="0"/>
      <w:marBottom w:val="0"/>
      <w:divBdr>
        <w:top w:val="none" w:sz="0" w:space="0" w:color="auto"/>
        <w:left w:val="none" w:sz="0" w:space="0" w:color="auto"/>
        <w:bottom w:val="none" w:sz="0" w:space="0" w:color="auto"/>
        <w:right w:val="none" w:sz="0" w:space="0" w:color="auto"/>
      </w:divBdr>
    </w:div>
    <w:div w:id="787772130">
      <w:bodyDiv w:val="1"/>
      <w:marLeft w:val="0"/>
      <w:marRight w:val="0"/>
      <w:marTop w:val="0"/>
      <w:marBottom w:val="0"/>
      <w:divBdr>
        <w:top w:val="none" w:sz="0" w:space="0" w:color="auto"/>
        <w:left w:val="none" w:sz="0" w:space="0" w:color="auto"/>
        <w:bottom w:val="none" w:sz="0" w:space="0" w:color="auto"/>
        <w:right w:val="none" w:sz="0" w:space="0" w:color="auto"/>
      </w:divBdr>
    </w:div>
    <w:div w:id="813063429">
      <w:bodyDiv w:val="1"/>
      <w:marLeft w:val="0"/>
      <w:marRight w:val="0"/>
      <w:marTop w:val="0"/>
      <w:marBottom w:val="0"/>
      <w:divBdr>
        <w:top w:val="none" w:sz="0" w:space="0" w:color="auto"/>
        <w:left w:val="none" w:sz="0" w:space="0" w:color="auto"/>
        <w:bottom w:val="none" w:sz="0" w:space="0" w:color="auto"/>
        <w:right w:val="none" w:sz="0" w:space="0" w:color="auto"/>
      </w:divBdr>
    </w:div>
    <w:div w:id="813722679">
      <w:bodyDiv w:val="1"/>
      <w:marLeft w:val="0"/>
      <w:marRight w:val="0"/>
      <w:marTop w:val="0"/>
      <w:marBottom w:val="0"/>
      <w:divBdr>
        <w:top w:val="none" w:sz="0" w:space="0" w:color="auto"/>
        <w:left w:val="none" w:sz="0" w:space="0" w:color="auto"/>
        <w:bottom w:val="none" w:sz="0" w:space="0" w:color="auto"/>
        <w:right w:val="none" w:sz="0" w:space="0" w:color="auto"/>
      </w:divBdr>
      <w:divsChild>
        <w:div w:id="133724283">
          <w:marLeft w:val="0"/>
          <w:marRight w:val="0"/>
          <w:marTop w:val="100"/>
          <w:marBottom w:val="100"/>
          <w:divBdr>
            <w:top w:val="none" w:sz="0" w:space="0" w:color="auto"/>
            <w:left w:val="none" w:sz="0" w:space="0" w:color="auto"/>
            <w:bottom w:val="none" w:sz="0" w:space="0" w:color="auto"/>
            <w:right w:val="none" w:sz="0" w:space="0" w:color="auto"/>
          </w:divBdr>
          <w:divsChild>
            <w:div w:id="450395602">
              <w:marLeft w:val="0"/>
              <w:marRight w:val="0"/>
              <w:marTop w:val="225"/>
              <w:marBottom w:val="750"/>
              <w:divBdr>
                <w:top w:val="none" w:sz="0" w:space="0" w:color="auto"/>
                <w:left w:val="none" w:sz="0" w:space="0" w:color="auto"/>
                <w:bottom w:val="none" w:sz="0" w:space="0" w:color="auto"/>
                <w:right w:val="none" w:sz="0" w:space="0" w:color="auto"/>
              </w:divBdr>
              <w:divsChild>
                <w:div w:id="1361735298">
                  <w:marLeft w:val="0"/>
                  <w:marRight w:val="0"/>
                  <w:marTop w:val="0"/>
                  <w:marBottom w:val="0"/>
                  <w:divBdr>
                    <w:top w:val="none" w:sz="0" w:space="0" w:color="auto"/>
                    <w:left w:val="none" w:sz="0" w:space="0" w:color="auto"/>
                    <w:bottom w:val="none" w:sz="0" w:space="0" w:color="auto"/>
                    <w:right w:val="none" w:sz="0" w:space="0" w:color="auto"/>
                  </w:divBdr>
                  <w:divsChild>
                    <w:div w:id="1856459183">
                      <w:marLeft w:val="0"/>
                      <w:marRight w:val="0"/>
                      <w:marTop w:val="0"/>
                      <w:marBottom w:val="0"/>
                      <w:divBdr>
                        <w:top w:val="none" w:sz="0" w:space="0" w:color="auto"/>
                        <w:left w:val="none" w:sz="0" w:space="0" w:color="auto"/>
                        <w:bottom w:val="none" w:sz="0" w:space="0" w:color="auto"/>
                        <w:right w:val="none" w:sz="0" w:space="0" w:color="auto"/>
                      </w:divBdr>
                      <w:divsChild>
                        <w:div w:id="851837361">
                          <w:marLeft w:val="0"/>
                          <w:marRight w:val="0"/>
                          <w:marTop w:val="0"/>
                          <w:marBottom w:val="0"/>
                          <w:divBdr>
                            <w:top w:val="none" w:sz="0" w:space="0" w:color="auto"/>
                            <w:left w:val="none" w:sz="0" w:space="0" w:color="auto"/>
                            <w:bottom w:val="none" w:sz="0" w:space="0" w:color="auto"/>
                            <w:right w:val="none" w:sz="0" w:space="0" w:color="auto"/>
                          </w:divBdr>
                          <w:divsChild>
                            <w:div w:id="1256135493">
                              <w:marLeft w:val="0"/>
                              <w:marRight w:val="0"/>
                              <w:marTop w:val="0"/>
                              <w:marBottom w:val="0"/>
                              <w:divBdr>
                                <w:top w:val="none" w:sz="0" w:space="0" w:color="auto"/>
                                <w:left w:val="none" w:sz="0" w:space="0" w:color="auto"/>
                                <w:bottom w:val="none" w:sz="0" w:space="0" w:color="auto"/>
                                <w:right w:val="none" w:sz="0" w:space="0" w:color="auto"/>
                              </w:divBdr>
                              <w:divsChild>
                                <w:div w:id="1309821655">
                                  <w:marLeft w:val="0"/>
                                  <w:marRight w:val="0"/>
                                  <w:marTop w:val="0"/>
                                  <w:marBottom w:val="0"/>
                                  <w:divBdr>
                                    <w:top w:val="none" w:sz="0" w:space="0" w:color="auto"/>
                                    <w:left w:val="none" w:sz="0" w:space="0" w:color="auto"/>
                                    <w:bottom w:val="none" w:sz="0" w:space="0" w:color="auto"/>
                                    <w:right w:val="none" w:sz="0" w:space="0" w:color="auto"/>
                                  </w:divBdr>
                                  <w:divsChild>
                                    <w:div w:id="878587252">
                                      <w:marLeft w:val="0"/>
                                      <w:marRight w:val="0"/>
                                      <w:marTop w:val="0"/>
                                      <w:marBottom w:val="0"/>
                                      <w:divBdr>
                                        <w:top w:val="none" w:sz="0" w:space="0" w:color="auto"/>
                                        <w:left w:val="none" w:sz="0" w:space="0" w:color="auto"/>
                                        <w:bottom w:val="none" w:sz="0" w:space="0" w:color="auto"/>
                                        <w:right w:val="none" w:sz="0" w:space="0" w:color="auto"/>
                                      </w:divBdr>
                                      <w:divsChild>
                                        <w:div w:id="1117523086">
                                          <w:marLeft w:val="0"/>
                                          <w:marRight w:val="0"/>
                                          <w:marTop w:val="0"/>
                                          <w:marBottom w:val="0"/>
                                          <w:divBdr>
                                            <w:top w:val="none" w:sz="0" w:space="0" w:color="auto"/>
                                            <w:left w:val="none" w:sz="0" w:space="0" w:color="auto"/>
                                            <w:bottom w:val="none" w:sz="0" w:space="0" w:color="auto"/>
                                            <w:right w:val="none" w:sz="0" w:space="0" w:color="auto"/>
                                          </w:divBdr>
                                          <w:divsChild>
                                            <w:div w:id="1126121812">
                                              <w:marLeft w:val="0"/>
                                              <w:marRight w:val="0"/>
                                              <w:marTop w:val="0"/>
                                              <w:marBottom w:val="0"/>
                                              <w:divBdr>
                                                <w:top w:val="none" w:sz="0" w:space="0" w:color="auto"/>
                                                <w:left w:val="none" w:sz="0" w:space="0" w:color="auto"/>
                                                <w:bottom w:val="none" w:sz="0" w:space="0" w:color="auto"/>
                                                <w:right w:val="none" w:sz="0" w:space="0" w:color="auto"/>
                                              </w:divBdr>
                                              <w:divsChild>
                                                <w:div w:id="690374125">
                                                  <w:marLeft w:val="0"/>
                                                  <w:marRight w:val="0"/>
                                                  <w:marTop w:val="0"/>
                                                  <w:marBottom w:val="0"/>
                                                  <w:divBdr>
                                                    <w:top w:val="none" w:sz="0" w:space="0" w:color="auto"/>
                                                    <w:left w:val="none" w:sz="0" w:space="0" w:color="auto"/>
                                                    <w:bottom w:val="none" w:sz="0" w:space="0" w:color="auto"/>
                                                    <w:right w:val="none" w:sz="0" w:space="0" w:color="auto"/>
                                                  </w:divBdr>
                                                  <w:divsChild>
                                                    <w:div w:id="870728823">
                                                      <w:marLeft w:val="0"/>
                                                      <w:marRight w:val="0"/>
                                                      <w:marTop w:val="0"/>
                                                      <w:marBottom w:val="0"/>
                                                      <w:divBdr>
                                                        <w:top w:val="none" w:sz="0" w:space="0" w:color="auto"/>
                                                        <w:left w:val="none" w:sz="0" w:space="0" w:color="auto"/>
                                                        <w:bottom w:val="none" w:sz="0" w:space="0" w:color="auto"/>
                                                        <w:right w:val="none" w:sz="0" w:space="0" w:color="auto"/>
                                                      </w:divBdr>
                                                      <w:divsChild>
                                                        <w:div w:id="1539052280">
                                                          <w:marLeft w:val="0"/>
                                                          <w:marRight w:val="0"/>
                                                          <w:marTop w:val="0"/>
                                                          <w:marBottom w:val="0"/>
                                                          <w:divBdr>
                                                            <w:top w:val="none" w:sz="0" w:space="0" w:color="auto"/>
                                                            <w:left w:val="none" w:sz="0" w:space="0" w:color="auto"/>
                                                            <w:bottom w:val="none" w:sz="0" w:space="0" w:color="auto"/>
                                                            <w:right w:val="none" w:sz="0" w:space="0" w:color="auto"/>
                                                          </w:divBdr>
                                                          <w:divsChild>
                                                            <w:div w:id="2107534526">
                                                              <w:marLeft w:val="0"/>
                                                              <w:marRight w:val="0"/>
                                                              <w:marTop w:val="0"/>
                                                              <w:marBottom w:val="0"/>
                                                              <w:divBdr>
                                                                <w:top w:val="none" w:sz="0" w:space="0" w:color="auto"/>
                                                                <w:left w:val="none" w:sz="0" w:space="0" w:color="auto"/>
                                                                <w:bottom w:val="none" w:sz="0" w:space="0" w:color="auto"/>
                                                                <w:right w:val="none" w:sz="0" w:space="0" w:color="auto"/>
                                                              </w:divBdr>
                                                              <w:divsChild>
                                                                <w:div w:id="1414666935">
                                                                  <w:marLeft w:val="0"/>
                                                                  <w:marRight w:val="0"/>
                                                                  <w:marTop w:val="0"/>
                                                                  <w:marBottom w:val="0"/>
                                                                  <w:divBdr>
                                                                    <w:top w:val="none" w:sz="0" w:space="0" w:color="auto"/>
                                                                    <w:left w:val="none" w:sz="0" w:space="0" w:color="auto"/>
                                                                    <w:bottom w:val="none" w:sz="0" w:space="0" w:color="auto"/>
                                                                    <w:right w:val="none" w:sz="0" w:space="0" w:color="auto"/>
                                                                  </w:divBdr>
                                                                  <w:divsChild>
                                                                    <w:div w:id="1983077872">
                                                                      <w:marLeft w:val="0"/>
                                                                      <w:marRight w:val="0"/>
                                                                      <w:marTop w:val="0"/>
                                                                      <w:marBottom w:val="0"/>
                                                                      <w:divBdr>
                                                                        <w:top w:val="none" w:sz="0" w:space="0" w:color="auto"/>
                                                                        <w:left w:val="none" w:sz="0" w:space="0" w:color="auto"/>
                                                                        <w:bottom w:val="none" w:sz="0" w:space="0" w:color="auto"/>
                                                                        <w:right w:val="none" w:sz="0" w:space="0" w:color="auto"/>
                                                                      </w:divBdr>
                                                                      <w:divsChild>
                                                                        <w:div w:id="924992426">
                                                                          <w:marLeft w:val="0"/>
                                                                          <w:marRight w:val="0"/>
                                                                          <w:marTop w:val="0"/>
                                                                          <w:marBottom w:val="0"/>
                                                                          <w:divBdr>
                                                                            <w:top w:val="none" w:sz="0" w:space="0" w:color="auto"/>
                                                                            <w:left w:val="none" w:sz="0" w:space="0" w:color="auto"/>
                                                                            <w:bottom w:val="none" w:sz="0" w:space="0" w:color="auto"/>
                                                                            <w:right w:val="none" w:sz="0" w:space="0" w:color="auto"/>
                                                                          </w:divBdr>
                                                                          <w:divsChild>
                                                                            <w:div w:id="17987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444896">
      <w:bodyDiv w:val="1"/>
      <w:marLeft w:val="0"/>
      <w:marRight w:val="0"/>
      <w:marTop w:val="0"/>
      <w:marBottom w:val="0"/>
      <w:divBdr>
        <w:top w:val="none" w:sz="0" w:space="0" w:color="auto"/>
        <w:left w:val="none" w:sz="0" w:space="0" w:color="auto"/>
        <w:bottom w:val="none" w:sz="0" w:space="0" w:color="auto"/>
        <w:right w:val="none" w:sz="0" w:space="0" w:color="auto"/>
      </w:divBdr>
    </w:div>
    <w:div w:id="1613248534">
      <w:bodyDiv w:val="1"/>
      <w:marLeft w:val="0"/>
      <w:marRight w:val="0"/>
      <w:marTop w:val="0"/>
      <w:marBottom w:val="0"/>
      <w:divBdr>
        <w:top w:val="none" w:sz="0" w:space="0" w:color="auto"/>
        <w:left w:val="none" w:sz="0" w:space="0" w:color="auto"/>
        <w:bottom w:val="none" w:sz="0" w:space="0" w:color="auto"/>
        <w:right w:val="none" w:sz="0" w:space="0" w:color="auto"/>
      </w:divBdr>
    </w:div>
    <w:div w:id="1817842564">
      <w:bodyDiv w:val="1"/>
      <w:marLeft w:val="0"/>
      <w:marRight w:val="0"/>
      <w:marTop w:val="0"/>
      <w:marBottom w:val="0"/>
      <w:divBdr>
        <w:top w:val="none" w:sz="0" w:space="0" w:color="auto"/>
        <w:left w:val="none" w:sz="0" w:space="0" w:color="auto"/>
        <w:bottom w:val="none" w:sz="0" w:space="0" w:color="auto"/>
        <w:right w:val="none" w:sz="0" w:space="0" w:color="auto"/>
      </w:divBdr>
    </w:div>
    <w:div w:id="1956987374">
      <w:bodyDiv w:val="1"/>
      <w:marLeft w:val="0"/>
      <w:marRight w:val="0"/>
      <w:marTop w:val="0"/>
      <w:marBottom w:val="0"/>
      <w:divBdr>
        <w:top w:val="none" w:sz="0" w:space="0" w:color="auto"/>
        <w:left w:val="none" w:sz="0" w:space="0" w:color="auto"/>
        <w:bottom w:val="none" w:sz="0" w:space="0" w:color="auto"/>
        <w:right w:val="none" w:sz="0" w:space="0" w:color="auto"/>
      </w:divBdr>
      <w:divsChild>
        <w:div w:id="480463937">
          <w:marLeft w:val="0"/>
          <w:marRight w:val="0"/>
          <w:marTop w:val="100"/>
          <w:marBottom w:val="100"/>
          <w:divBdr>
            <w:top w:val="none" w:sz="0" w:space="0" w:color="auto"/>
            <w:left w:val="none" w:sz="0" w:space="0" w:color="auto"/>
            <w:bottom w:val="none" w:sz="0" w:space="0" w:color="auto"/>
            <w:right w:val="none" w:sz="0" w:space="0" w:color="auto"/>
          </w:divBdr>
          <w:divsChild>
            <w:div w:id="746924496">
              <w:marLeft w:val="0"/>
              <w:marRight w:val="0"/>
              <w:marTop w:val="225"/>
              <w:marBottom w:val="750"/>
              <w:divBdr>
                <w:top w:val="none" w:sz="0" w:space="0" w:color="auto"/>
                <w:left w:val="none" w:sz="0" w:space="0" w:color="auto"/>
                <w:bottom w:val="none" w:sz="0" w:space="0" w:color="auto"/>
                <w:right w:val="none" w:sz="0" w:space="0" w:color="auto"/>
              </w:divBdr>
              <w:divsChild>
                <w:div w:id="865872700">
                  <w:marLeft w:val="0"/>
                  <w:marRight w:val="0"/>
                  <w:marTop w:val="0"/>
                  <w:marBottom w:val="0"/>
                  <w:divBdr>
                    <w:top w:val="none" w:sz="0" w:space="0" w:color="auto"/>
                    <w:left w:val="none" w:sz="0" w:space="0" w:color="auto"/>
                    <w:bottom w:val="none" w:sz="0" w:space="0" w:color="auto"/>
                    <w:right w:val="none" w:sz="0" w:space="0" w:color="auto"/>
                  </w:divBdr>
                  <w:divsChild>
                    <w:div w:id="2027756237">
                      <w:marLeft w:val="0"/>
                      <w:marRight w:val="0"/>
                      <w:marTop w:val="0"/>
                      <w:marBottom w:val="0"/>
                      <w:divBdr>
                        <w:top w:val="none" w:sz="0" w:space="0" w:color="auto"/>
                        <w:left w:val="none" w:sz="0" w:space="0" w:color="auto"/>
                        <w:bottom w:val="none" w:sz="0" w:space="0" w:color="auto"/>
                        <w:right w:val="none" w:sz="0" w:space="0" w:color="auto"/>
                      </w:divBdr>
                      <w:divsChild>
                        <w:div w:id="879558756">
                          <w:marLeft w:val="0"/>
                          <w:marRight w:val="0"/>
                          <w:marTop w:val="0"/>
                          <w:marBottom w:val="0"/>
                          <w:divBdr>
                            <w:top w:val="none" w:sz="0" w:space="0" w:color="auto"/>
                            <w:left w:val="none" w:sz="0" w:space="0" w:color="auto"/>
                            <w:bottom w:val="none" w:sz="0" w:space="0" w:color="auto"/>
                            <w:right w:val="none" w:sz="0" w:space="0" w:color="auto"/>
                          </w:divBdr>
                          <w:divsChild>
                            <w:div w:id="1801919898">
                              <w:marLeft w:val="0"/>
                              <w:marRight w:val="0"/>
                              <w:marTop w:val="0"/>
                              <w:marBottom w:val="0"/>
                              <w:divBdr>
                                <w:top w:val="none" w:sz="0" w:space="0" w:color="auto"/>
                                <w:left w:val="none" w:sz="0" w:space="0" w:color="auto"/>
                                <w:bottom w:val="none" w:sz="0" w:space="0" w:color="auto"/>
                                <w:right w:val="none" w:sz="0" w:space="0" w:color="auto"/>
                              </w:divBdr>
                              <w:divsChild>
                                <w:div w:id="450246939">
                                  <w:marLeft w:val="0"/>
                                  <w:marRight w:val="0"/>
                                  <w:marTop w:val="0"/>
                                  <w:marBottom w:val="0"/>
                                  <w:divBdr>
                                    <w:top w:val="none" w:sz="0" w:space="0" w:color="auto"/>
                                    <w:left w:val="none" w:sz="0" w:space="0" w:color="auto"/>
                                    <w:bottom w:val="none" w:sz="0" w:space="0" w:color="auto"/>
                                    <w:right w:val="none" w:sz="0" w:space="0" w:color="auto"/>
                                  </w:divBdr>
                                  <w:divsChild>
                                    <w:div w:id="47731952">
                                      <w:marLeft w:val="0"/>
                                      <w:marRight w:val="0"/>
                                      <w:marTop w:val="0"/>
                                      <w:marBottom w:val="0"/>
                                      <w:divBdr>
                                        <w:top w:val="none" w:sz="0" w:space="0" w:color="auto"/>
                                        <w:left w:val="none" w:sz="0" w:space="0" w:color="auto"/>
                                        <w:bottom w:val="none" w:sz="0" w:space="0" w:color="auto"/>
                                        <w:right w:val="none" w:sz="0" w:space="0" w:color="auto"/>
                                      </w:divBdr>
                                      <w:divsChild>
                                        <w:div w:id="2081947805">
                                          <w:marLeft w:val="0"/>
                                          <w:marRight w:val="0"/>
                                          <w:marTop w:val="0"/>
                                          <w:marBottom w:val="0"/>
                                          <w:divBdr>
                                            <w:top w:val="none" w:sz="0" w:space="0" w:color="auto"/>
                                            <w:left w:val="none" w:sz="0" w:space="0" w:color="auto"/>
                                            <w:bottom w:val="none" w:sz="0" w:space="0" w:color="auto"/>
                                            <w:right w:val="none" w:sz="0" w:space="0" w:color="auto"/>
                                          </w:divBdr>
                                          <w:divsChild>
                                            <w:div w:id="1091121909">
                                              <w:marLeft w:val="0"/>
                                              <w:marRight w:val="0"/>
                                              <w:marTop w:val="0"/>
                                              <w:marBottom w:val="0"/>
                                              <w:divBdr>
                                                <w:top w:val="none" w:sz="0" w:space="0" w:color="auto"/>
                                                <w:left w:val="none" w:sz="0" w:space="0" w:color="auto"/>
                                                <w:bottom w:val="none" w:sz="0" w:space="0" w:color="auto"/>
                                                <w:right w:val="none" w:sz="0" w:space="0" w:color="auto"/>
                                              </w:divBdr>
                                              <w:divsChild>
                                                <w:div w:id="1827628564">
                                                  <w:marLeft w:val="0"/>
                                                  <w:marRight w:val="0"/>
                                                  <w:marTop w:val="0"/>
                                                  <w:marBottom w:val="0"/>
                                                  <w:divBdr>
                                                    <w:top w:val="none" w:sz="0" w:space="0" w:color="auto"/>
                                                    <w:left w:val="none" w:sz="0" w:space="0" w:color="auto"/>
                                                    <w:bottom w:val="none" w:sz="0" w:space="0" w:color="auto"/>
                                                    <w:right w:val="none" w:sz="0" w:space="0" w:color="auto"/>
                                                  </w:divBdr>
                                                  <w:divsChild>
                                                    <w:div w:id="2048797408">
                                                      <w:marLeft w:val="0"/>
                                                      <w:marRight w:val="0"/>
                                                      <w:marTop w:val="0"/>
                                                      <w:marBottom w:val="0"/>
                                                      <w:divBdr>
                                                        <w:top w:val="none" w:sz="0" w:space="0" w:color="auto"/>
                                                        <w:left w:val="none" w:sz="0" w:space="0" w:color="auto"/>
                                                        <w:bottom w:val="none" w:sz="0" w:space="0" w:color="auto"/>
                                                        <w:right w:val="none" w:sz="0" w:space="0" w:color="auto"/>
                                                      </w:divBdr>
                                                      <w:divsChild>
                                                        <w:div w:id="518666831">
                                                          <w:marLeft w:val="0"/>
                                                          <w:marRight w:val="0"/>
                                                          <w:marTop w:val="0"/>
                                                          <w:marBottom w:val="0"/>
                                                          <w:divBdr>
                                                            <w:top w:val="none" w:sz="0" w:space="0" w:color="auto"/>
                                                            <w:left w:val="none" w:sz="0" w:space="0" w:color="auto"/>
                                                            <w:bottom w:val="none" w:sz="0" w:space="0" w:color="auto"/>
                                                            <w:right w:val="none" w:sz="0" w:space="0" w:color="auto"/>
                                                          </w:divBdr>
                                                          <w:divsChild>
                                                            <w:div w:id="540823792">
                                                              <w:marLeft w:val="0"/>
                                                              <w:marRight w:val="0"/>
                                                              <w:marTop w:val="0"/>
                                                              <w:marBottom w:val="0"/>
                                                              <w:divBdr>
                                                                <w:top w:val="none" w:sz="0" w:space="0" w:color="auto"/>
                                                                <w:left w:val="none" w:sz="0" w:space="0" w:color="auto"/>
                                                                <w:bottom w:val="none" w:sz="0" w:space="0" w:color="auto"/>
                                                                <w:right w:val="none" w:sz="0" w:space="0" w:color="auto"/>
                                                              </w:divBdr>
                                                              <w:divsChild>
                                                                <w:div w:id="41638192">
                                                                  <w:marLeft w:val="0"/>
                                                                  <w:marRight w:val="0"/>
                                                                  <w:marTop w:val="0"/>
                                                                  <w:marBottom w:val="0"/>
                                                                  <w:divBdr>
                                                                    <w:top w:val="none" w:sz="0" w:space="0" w:color="auto"/>
                                                                    <w:left w:val="none" w:sz="0" w:space="0" w:color="auto"/>
                                                                    <w:bottom w:val="none" w:sz="0" w:space="0" w:color="auto"/>
                                                                    <w:right w:val="none" w:sz="0" w:space="0" w:color="auto"/>
                                                                  </w:divBdr>
                                                                  <w:divsChild>
                                                                    <w:div w:id="1450464602">
                                                                      <w:marLeft w:val="0"/>
                                                                      <w:marRight w:val="0"/>
                                                                      <w:marTop w:val="0"/>
                                                                      <w:marBottom w:val="0"/>
                                                                      <w:divBdr>
                                                                        <w:top w:val="none" w:sz="0" w:space="0" w:color="auto"/>
                                                                        <w:left w:val="none" w:sz="0" w:space="0" w:color="auto"/>
                                                                        <w:bottom w:val="none" w:sz="0" w:space="0" w:color="auto"/>
                                                                        <w:right w:val="none" w:sz="0" w:space="0" w:color="auto"/>
                                                                      </w:divBdr>
                                                                      <w:divsChild>
                                                                        <w:div w:id="13557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64/40/" TargetMode="External"/><Relationship Id="rId13" Type="http://schemas.openxmlformats.org/officeDocument/2006/relationships/hyperlink" Target="aspi://module='ASPI'&amp;link='441/2012%20Z.z.'&amp;ucin-k-dni='30.12.9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333/2011%20Z.z.%25235'&amp;ucin-k-dni='30.12.99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333/2011%20Z.z.%25235'&amp;ucin-k-dni='30.12.99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spi://module='ASPI'&amp;link='333/2011%20Z.z.%25235'&amp;ucin-k-dni='30.12.9999'" TargetMode="External"/><Relationship Id="rId4" Type="http://schemas.openxmlformats.org/officeDocument/2006/relationships/settings" Target="settings.xml"/><Relationship Id="rId9" Type="http://schemas.openxmlformats.org/officeDocument/2006/relationships/hyperlink" Target="https://www.slov-lex.sk/pravne-predpisy/SK/ZZ/2001/483/"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B938-2C46-45D9-8F73-545C9836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8386</Words>
  <Characters>47805</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Janka Mareková</dc:creator>
  <cp:keywords/>
  <dc:description/>
  <cp:lastModifiedBy>Podmajerská, Alena</cp:lastModifiedBy>
  <cp:revision>6</cp:revision>
  <cp:lastPrinted>2021-11-02T09:00:00Z</cp:lastPrinted>
  <dcterms:created xsi:type="dcterms:W3CDTF">2021-11-02T08:56:00Z</dcterms:created>
  <dcterms:modified xsi:type="dcterms:W3CDTF">2021-11-02T11:17:00Z</dcterms:modified>
</cp:coreProperties>
</file>