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CRD-1566/2021</w:t>
      </w:r>
    </w:p>
    <w:p w:rsidR="008620CC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E46B2D" w:rsidRDefault="00E46B2D" w:rsidP="008620C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620CC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620CC" w:rsidRPr="00D25F2F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6</w:t>
      </w:r>
      <w:r w:rsidR="00FA413E">
        <w:rPr>
          <w:rFonts w:ascii="Times New Roman" w:hAnsi="Times New Roman"/>
          <w:b/>
          <w:bCs/>
          <w:sz w:val="32"/>
          <w:szCs w:val="32"/>
          <w:lang w:eastAsia="sk-SK"/>
        </w:rPr>
        <w:t>5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9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620CC" w:rsidRPr="00E35790" w:rsidRDefault="008620CC" w:rsidP="008620CC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620CC" w:rsidRPr="007C482D" w:rsidRDefault="008620CC" w:rsidP="00DC5A6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C482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Pr="007C482D">
        <w:rPr>
          <w:rFonts w:ascii="Times New Roman" w:hAnsi="Times New Roman"/>
          <w:b/>
          <w:noProof/>
          <w:szCs w:val="24"/>
        </w:rPr>
        <w:t>návrh</w:t>
      </w:r>
      <w:r w:rsidR="007C482D" w:rsidRPr="007C482D">
        <w:rPr>
          <w:rFonts w:ascii="Times New Roman" w:hAnsi="Times New Roman"/>
          <w:b/>
          <w:noProof/>
          <w:szCs w:val="24"/>
        </w:rPr>
        <w:t>u</w:t>
      </w:r>
      <w:r w:rsidRPr="007C482D">
        <w:rPr>
          <w:rFonts w:ascii="Times New Roman" w:hAnsi="Times New Roman"/>
          <w:b/>
          <w:noProof/>
          <w:szCs w:val="24"/>
        </w:rPr>
        <w:t xml:space="preserve"> skupiny poslancov Národnej rady Slovenskej republiky na vydanie zákona, ktorým sa dopĺňa zákon </w:t>
      </w:r>
      <w:r w:rsidR="004B7D2C" w:rsidRPr="007C482D">
        <w:rPr>
          <w:rFonts w:ascii="Times New Roman" w:hAnsi="Times New Roman"/>
          <w:b/>
          <w:noProof/>
          <w:szCs w:val="24"/>
        </w:rPr>
        <w:br/>
      </w:r>
      <w:r w:rsidRPr="007C482D">
        <w:rPr>
          <w:rFonts w:ascii="Times New Roman" w:hAnsi="Times New Roman"/>
          <w:b/>
          <w:noProof/>
          <w:szCs w:val="24"/>
        </w:rPr>
        <w:t>č. 305/2005 Z. z. o sociálnoprávnej ochrane detí a o sociálnej kuratele a o zmene a doplnení niektorých zákonov v znení neskorších predpisov (</w:t>
      </w:r>
      <w:r w:rsidRPr="007C482D">
        <w:rPr>
          <w:rFonts w:ascii="Times New Roman" w:hAnsi="Times New Roman"/>
          <w:b/>
          <w:szCs w:val="24"/>
        </w:rPr>
        <w:t>tlač 659)</w:t>
      </w:r>
    </w:p>
    <w:p w:rsidR="008620CC" w:rsidRPr="00607637" w:rsidRDefault="008620CC" w:rsidP="008620CC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620CC" w:rsidRDefault="008620CC" w:rsidP="008620CC">
      <w:pPr>
        <w:jc w:val="both"/>
        <w:rPr>
          <w:rFonts w:ascii="Times New Roman" w:hAnsi="Times New Roman"/>
          <w:b/>
          <w:szCs w:val="24"/>
        </w:rPr>
      </w:pPr>
    </w:p>
    <w:p w:rsidR="008620CC" w:rsidRDefault="008620CC" w:rsidP="008620CC">
      <w:pPr>
        <w:jc w:val="both"/>
        <w:rPr>
          <w:rFonts w:ascii="Times New Roman" w:hAnsi="Times New Roman"/>
          <w:b/>
          <w:szCs w:val="24"/>
        </w:rPr>
      </w:pPr>
    </w:p>
    <w:p w:rsidR="008620CC" w:rsidRPr="007C482D" w:rsidRDefault="008620CC" w:rsidP="008620CC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7C482D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7C482D">
        <w:rPr>
          <w:rFonts w:ascii="Times New Roman" w:hAnsi="Times New Roman"/>
          <w:b/>
          <w:szCs w:val="24"/>
        </w:rPr>
        <w:t>k návrhu skupiny poslancov</w:t>
      </w:r>
      <w:r w:rsidRPr="007C482D">
        <w:rPr>
          <w:rFonts w:ascii="Times New Roman" w:hAnsi="Times New Roman"/>
          <w:szCs w:val="24"/>
        </w:rPr>
        <w:t xml:space="preserve"> </w:t>
      </w:r>
      <w:r w:rsidRPr="007C482D">
        <w:rPr>
          <w:rFonts w:ascii="Times New Roman" w:hAnsi="Times New Roman"/>
          <w:noProof/>
          <w:szCs w:val="24"/>
        </w:rPr>
        <w:t xml:space="preserve">Národnej rady Slovenskej republiky na vydanie zákona, ktorým sa dopĺňa zákon č. 305/2005 Z. z. o sociálnoprávnej ochrane detí a o sociálnej kuratele a o zmene a doplnení niektorých zákonov v znení neskorších predpisov </w:t>
      </w:r>
      <w:r w:rsidRPr="007C482D">
        <w:rPr>
          <w:rFonts w:ascii="Times New Roman" w:hAnsi="Times New Roman"/>
          <w:b/>
          <w:noProof/>
          <w:szCs w:val="24"/>
        </w:rPr>
        <w:t>(</w:t>
      </w:r>
      <w:r w:rsidRPr="007C482D">
        <w:rPr>
          <w:rFonts w:ascii="Times New Roman" w:hAnsi="Times New Roman"/>
          <w:b/>
          <w:szCs w:val="24"/>
        </w:rPr>
        <w:t xml:space="preserve">tlač 659)  </w:t>
      </w:r>
      <w:r w:rsidRPr="007C482D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7C482D">
        <w:rPr>
          <w:rFonts w:ascii="Times New Roman" w:hAnsi="Times New Roman"/>
          <w:b/>
          <w:bCs/>
          <w:szCs w:val="24"/>
        </w:rPr>
        <w:t>spoločnú správu</w:t>
      </w:r>
      <w:r w:rsidRPr="007C482D">
        <w:rPr>
          <w:rFonts w:ascii="Times New Roman" w:hAnsi="Times New Roman"/>
          <w:szCs w:val="24"/>
        </w:rPr>
        <w:t xml:space="preserve"> výborov Národnej rady Slovenskej republiky: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620CC" w:rsidRPr="00E35790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D74EBB">
        <w:rPr>
          <w:rFonts w:ascii="Times New Roman" w:hAnsi="Times New Roman"/>
          <w:lang w:eastAsia="sk-SK"/>
        </w:rPr>
        <w:t xml:space="preserve"> 912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D74EBB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septembra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620CC" w:rsidRPr="00B816EA" w:rsidRDefault="008620CC" w:rsidP="00324BFF">
      <w:pPr>
        <w:spacing w:line="360" w:lineRule="auto"/>
        <w:rPr>
          <w:rFonts w:ascii="Times New Roman" w:hAnsi="Times New Roman"/>
        </w:rPr>
      </w:pPr>
      <w:r>
        <w:tab/>
      </w:r>
      <w:r w:rsidRPr="00B816EA">
        <w:rPr>
          <w:rFonts w:ascii="Times New Roman" w:hAnsi="Times New Roman"/>
        </w:rPr>
        <w:t>Ústavnoprávnemu výboru Národnej rady Slovenskej republiky</w:t>
      </w:r>
      <w:r>
        <w:rPr>
          <w:rFonts w:ascii="Times New Roman" w:hAnsi="Times New Roman"/>
        </w:rPr>
        <w:t xml:space="preserve"> a</w:t>
      </w:r>
    </w:p>
    <w:p w:rsidR="008620CC" w:rsidRPr="00B816EA" w:rsidRDefault="008620CC" w:rsidP="00324BFF">
      <w:pPr>
        <w:spacing w:line="360" w:lineRule="auto"/>
        <w:rPr>
          <w:rFonts w:ascii="Times New Roman" w:hAnsi="Times New Roman"/>
        </w:rPr>
      </w:pPr>
      <w:r w:rsidRPr="00B816EA">
        <w:rPr>
          <w:rFonts w:ascii="Times New Roman" w:hAnsi="Times New Roman"/>
        </w:rPr>
        <w:tab/>
        <w:t>Výboru Národnej rady Slovenskej republiky pre sociálne veci.</w:t>
      </w:r>
    </w:p>
    <w:p w:rsidR="008620CC" w:rsidRPr="00B816EA" w:rsidRDefault="008620CC" w:rsidP="008620CC">
      <w:pPr>
        <w:rPr>
          <w:rFonts w:ascii="Times New Roman" w:hAnsi="Times New Roman"/>
        </w:rPr>
      </w:pPr>
    </w:p>
    <w:p w:rsidR="008620CC" w:rsidRPr="003C5E8A" w:rsidRDefault="008620CC" w:rsidP="008620CC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B1904" w:rsidRDefault="004B1904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620CC" w:rsidRPr="00D056E2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620CC" w:rsidRPr="00011996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620CC" w:rsidRPr="007C482D" w:rsidRDefault="008620CC" w:rsidP="008620CC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7C482D">
        <w:rPr>
          <w:rFonts w:ascii="Times New Roman" w:hAnsi="Times New Roman"/>
          <w:szCs w:val="24"/>
        </w:rPr>
        <w:t xml:space="preserve">Návrh skupiny poslancov </w:t>
      </w:r>
      <w:r w:rsidRPr="007C482D">
        <w:rPr>
          <w:rFonts w:ascii="Times New Roman" w:hAnsi="Times New Roman"/>
          <w:noProof/>
          <w:szCs w:val="24"/>
        </w:rPr>
        <w:t xml:space="preserve">Národnej rady Slovenskej republiky na vydanie zákona, ktorým sa dopĺňa zákon č. 305/2005 Z. z. o sociálnoprávnej ochrane detí a o sociálnej kuratele a o zmene a doplnení niektorých zákonov v znení neskorších predpisov </w:t>
      </w:r>
      <w:r w:rsidRPr="007C482D">
        <w:rPr>
          <w:rFonts w:ascii="Times New Roman" w:hAnsi="Times New Roman"/>
          <w:b/>
          <w:noProof/>
          <w:szCs w:val="24"/>
        </w:rPr>
        <w:t>(</w:t>
      </w:r>
      <w:r w:rsidRPr="007C482D">
        <w:rPr>
          <w:rFonts w:ascii="Times New Roman" w:hAnsi="Times New Roman"/>
          <w:b/>
          <w:szCs w:val="24"/>
        </w:rPr>
        <w:t xml:space="preserve">tlač 659) </w:t>
      </w:r>
      <w:r w:rsidRPr="007C482D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7C482D">
        <w:rPr>
          <w:rFonts w:ascii="Times New Roman" w:hAnsi="Times New Roman"/>
          <w:b/>
          <w:bCs/>
          <w:szCs w:val="24"/>
        </w:rPr>
        <w:t xml:space="preserve">odporučili </w:t>
      </w:r>
      <w:r w:rsidRPr="007C482D">
        <w:rPr>
          <w:rFonts w:ascii="Times New Roman" w:hAnsi="Times New Roman"/>
          <w:szCs w:val="24"/>
        </w:rPr>
        <w:t xml:space="preserve">Národnej rade Slovenskej republiky </w:t>
      </w:r>
      <w:r w:rsidRPr="007C482D">
        <w:rPr>
          <w:rFonts w:ascii="Times New Roman" w:hAnsi="Times New Roman"/>
          <w:b/>
          <w:bCs/>
          <w:szCs w:val="24"/>
        </w:rPr>
        <w:t>schváliť</w:t>
      </w:r>
      <w:r w:rsidRPr="007C482D">
        <w:rPr>
          <w:rFonts w:ascii="Times New Roman" w:hAnsi="Times New Roman"/>
          <w:szCs w:val="24"/>
        </w:rPr>
        <w:t>:</w:t>
      </w:r>
    </w:p>
    <w:p w:rsidR="008620CC" w:rsidRPr="00652E81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620CC" w:rsidRPr="00B816EA" w:rsidRDefault="008620CC" w:rsidP="00D334C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816EA">
        <w:rPr>
          <w:rFonts w:ascii="Times New Roman" w:hAnsi="Times New Roman"/>
        </w:rPr>
        <w:t>Ústavnoprávn</w:t>
      </w:r>
      <w:r>
        <w:rPr>
          <w:rFonts w:ascii="Times New Roman" w:hAnsi="Times New Roman"/>
        </w:rPr>
        <w:t>y</w:t>
      </w:r>
      <w:r w:rsidRPr="00B816EA">
        <w:rPr>
          <w:rFonts w:ascii="Times New Roman" w:hAnsi="Times New Roman"/>
        </w:rPr>
        <w:t xml:space="preserve"> výbor Národnej rady Slovenskej republiky</w:t>
      </w:r>
      <w:r>
        <w:rPr>
          <w:rFonts w:ascii="Times New Roman" w:hAnsi="Times New Roman"/>
        </w:rPr>
        <w:t xml:space="preserve"> uznesením č. </w:t>
      </w:r>
      <w:r w:rsidR="00E2784D">
        <w:rPr>
          <w:rFonts w:ascii="Times New Roman" w:hAnsi="Times New Roman"/>
        </w:rPr>
        <w:t>367</w:t>
      </w:r>
      <w:r>
        <w:rPr>
          <w:rFonts w:ascii="Times New Roman" w:hAnsi="Times New Roman"/>
        </w:rPr>
        <w:t xml:space="preserve"> z</w:t>
      </w:r>
      <w:r w:rsidR="00D334CD">
        <w:rPr>
          <w:rFonts w:ascii="Times New Roman" w:hAnsi="Times New Roman"/>
        </w:rPr>
        <w:t xml:space="preserve"> 1</w:t>
      </w:r>
      <w:r w:rsidR="00E2784D">
        <w:rPr>
          <w:rFonts w:ascii="Times New Roman" w:hAnsi="Times New Roman"/>
        </w:rPr>
        <w:t>9</w:t>
      </w:r>
      <w:r>
        <w:rPr>
          <w:rFonts w:ascii="Times New Roman" w:hAnsi="Times New Roman"/>
        </w:rPr>
        <w:t>. októbra 2021,</w:t>
      </w:r>
    </w:p>
    <w:p w:rsidR="008620CC" w:rsidRPr="00BF4906" w:rsidRDefault="008620CC" w:rsidP="00D334CD">
      <w:pPr>
        <w:spacing w:line="276" w:lineRule="auto"/>
        <w:jc w:val="both"/>
        <w:rPr>
          <w:rFonts w:ascii="Times New Roman" w:hAnsi="Times New Roman"/>
          <w:szCs w:val="24"/>
        </w:rPr>
      </w:pPr>
      <w:r w:rsidRPr="00B816EA">
        <w:rPr>
          <w:rFonts w:ascii="Times New Roman" w:hAnsi="Times New Roman"/>
        </w:rPr>
        <w:tab/>
        <w:t>Výbor Národnej rady Slovenskej republiky pre sociálne veci</w:t>
      </w:r>
      <w:r>
        <w:rPr>
          <w:rFonts w:ascii="Times New Roman" w:hAnsi="Times New Roman"/>
        </w:rPr>
        <w:t xml:space="preserve"> uznesením č. </w:t>
      </w:r>
      <w:r w:rsidR="00D334CD">
        <w:rPr>
          <w:rFonts w:ascii="Times New Roman" w:hAnsi="Times New Roman"/>
        </w:rPr>
        <w:t>133</w:t>
      </w:r>
      <w:r>
        <w:rPr>
          <w:rFonts w:ascii="Times New Roman" w:hAnsi="Times New Roman"/>
        </w:rPr>
        <w:t xml:space="preserve"> z</w:t>
      </w:r>
      <w:r w:rsidR="00D334CD">
        <w:rPr>
          <w:rFonts w:ascii="Times New Roman" w:hAnsi="Times New Roman"/>
        </w:rPr>
        <w:t>o 14</w:t>
      </w:r>
      <w:r>
        <w:rPr>
          <w:rFonts w:ascii="Times New Roman" w:hAnsi="Times New Roman"/>
        </w:rPr>
        <w:t>. októbra 2021.</w:t>
      </w:r>
    </w:p>
    <w:p w:rsidR="008620CC" w:rsidRPr="00BF4906" w:rsidRDefault="008620CC" w:rsidP="00D334C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2784D">
        <w:rPr>
          <w:rFonts w:ascii="Times New Roman" w:hAnsi="Times New Roman"/>
        </w:rPr>
        <w:t xml:space="preserve">nevyplývajú žiadne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="00324BFF">
        <w:rPr>
          <w:rFonts w:ascii="Times New Roman" w:hAnsi="Times New Roman"/>
          <w:bCs/>
        </w:rPr>
        <w:t>.</w:t>
      </w: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8620CC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620CC" w:rsidRPr="007C482D" w:rsidRDefault="008620CC" w:rsidP="008620CC">
      <w:pPr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 w:rsidRPr="00E35790">
        <w:rPr>
          <w:rFonts w:ascii="Times New Roman" w:hAnsi="Times New Roman"/>
        </w:rPr>
        <w:tab/>
      </w:r>
      <w:r w:rsidRPr="007C482D">
        <w:rPr>
          <w:rFonts w:ascii="Times New Roman" w:hAnsi="Times New Roman"/>
          <w:b/>
          <w:szCs w:val="24"/>
        </w:rPr>
        <w:t>Gestorský výbor</w:t>
      </w:r>
      <w:r w:rsidRPr="007C482D">
        <w:rPr>
          <w:rFonts w:ascii="Times New Roman" w:hAnsi="Times New Roman"/>
          <w:szCs w:val="24"/>
        </w:rPr>
        <w:t xml:space="preserve"> na základe stanovísk výborov k návrhu skupiny poslancov </w:t>
      </w:r>
      <w:r w:rsidRPr="007C482D">
        <w:rPr>
          <w:rFonts w:ascii="Times New Roman" w:hAnsi="Times New Roman"/>
          <w:noProof/>
          <w:szCs w:val="24"/>
        </w:rPr>
        <w:t xml:space="preserve">Národnej rady Slovenskej republiky na vydanie zákona, ktorým sa dopĺňa zákon č. 305/2005 Z. z. o sociálnoprávnej ochrane detí a o sociálnej kuratele a o zmene a doplnení niektorých zákonov v znení neskorších predpisov </w:t>
      </w:r>
      <w:r w:rsidRPr="007C482D">
        <w:rPr>
          <w:rFonts w:ascii="Times New Roman" w:hAnsi="Times New Roman"/>
          <w:b/>
          <w:noProof/>
          <w:szCs w:val="24"/>
        </w:rPr>
        <w:t>(</w:t>
      </w:r>
      <w:r w:rsidRPr="007C482D">
        <w:rPr>
          <w:rFonts w:ascii="Times New Roman" w:hAnsi="Times New Roman"/>
          <w:b/>
          <w:szCs w:val="24"/>
        </w:rPr>
        <w:t xml:space="preserve">tlač 659) </w:t>
      </w:r>
      <w:r w:rsidRPr="007C482D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7C482D">
        <w:rPr>
          <w:rFonts w:ascii="Times New Roman" w:hAnsi="Times New Roman"/>
          <w:b/>
          <w:szCs w:val="24"/>
        </w:rPr>
        <w:t>odporúča</w:t>
      </w:r>
      <w:r w:rsidRPr="007C482D">
        <w:rPr>
          <w:rFonts w:ascii="Times New Roman" w:hAnsi="Times New Roman"/>
          <w:szCs w:val="24"/>
        </w:rPr>
        <w:t xml:space="preserve"> Národnej rade Slovenskej republiky návrh zákona </w:t>
      </w:r>
      <w:bookmarkStart w:id="0" w:name="_GoBack"/>
      <w:bookmarkEnd w:id="0"/>
    </w:p>
    <w:p w:rsidR="008620CC" w:rsidRPr="002877A4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8620CC" w:rsidRPr="00047234" w:rsidRDefault="008620CC" w:rsidP="008620C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620CC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8620CC" w:rsidRPr="002877A4" w:rsidRDefault="008620CC" w:rsidP="008620CC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8620CC" w:rsidRPr="00011996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877A4"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B7D2C">
        <w:rPr>
          <w:rFonts w:ascii="Times New Roman" w:hAnsi="Times New Roman"/>
          <w:bCs/>
        </w:rPr>
        <w:t xml:space="preserve">137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 </w:t>
      </w:r>
      <w:r w:rsidR="00DB5F03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>. októbra 2021.</w:t>
      </w:r>
    </w:p>
    <w:p w:rsidR="008620CC" w:rsidRPr="00E35790" w:rsidRDefault="008620CC" w:rsidP="008620C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B7D2C" w:rsidRPr="00E35790" w:rsidRDefault="004B7D2C" w:rsidP="004B7D2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lastRenderedPageBreak/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 xml:space="preserve">ého spravodajcu </w:t>
      </w:r>
      <w:r>
        <w:rPr>
          <w:rFonts w:ascii="Times New Roman" w:hAnsi="Times New Roman"/>
          <w:b/>
        </w:rPr>
        <w:t xml:space="preserve">Jána </w:t>
      </w:r>
      <w:proofErr w:type="spellStart"/>
      <w:r>
        <w:rPr>
          <w:rFonts w:ascii="Times New Roman" w:hAnsi="Times New Roman"/>
          <w:b/>
        </w:rPr>
        <w:t>Kerekrétiho</w:t>
      </w:r>
      <w:proofErr w:type="spellEnd"/>
      <w:r>
        <w:rPr>
          <w:rFonts w:ascii="Times New Roman" w:hAnsi="Times New Roman"/>
          <w:b/>
        </w:rPr>
        <w:t>,</w:t>
      </w:r>
      <w:r w:rsidRPr="004B056F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4B7D2C" w:rsidRPr="00E35790" w:rsidRDefault="004B7D2C" w:rsidP="004B7D2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620CC" w:rsidRDefault="008620CC" w:rsidP="008620CC">
      <w:pPr>
        <w:jc w:val="center"/>
        <w:rPr>
          <w:rFonts w:ascii="Times New Roman" w:hAnsi="Times New Roman"/>
        </w:rPr>
      </w:pPr>
    </w:p>
    <w:p w:rsidR="008620CC" w:rsidRDefault="008620CC" w:rsidP="008620CC">
      <w:pPr>
        <w:jc w:val="center"/>
        <w:rPr>
          <w:rFonts w:ascii="Times New Roman" w:hAnsi="Times New Roman"/>
        </w:rPr>
      </w:pPr>
    </w:p>
    <w:p w:rsidR="008620CC" w:rsidRDefault="008620CC" w:rsidP="008620CC">
      <w:pPr>
        <w:jc w:val="center"/>
        <w:rPr>
          <w:rFonts w:ascii="Times New Roman" w:hAnsi="Times New Roman"/>
        </w:rPr>
      </w:pPr>
    </w:p>
    <w:p w:rsidR="008620CC" w:rsidRPr="00E35790" w:rsidRDefault="008620CC" w:rsidP="008620CC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DB5F03">
        <w:rPr>
          <w:rFonts w:ascii="Times New Roman" w:hAnsi="Times New Roman"/>
        </w:rPr>
        <w:t>19</w:t>
      </w:r>
      <w:r>
        <w:rPr>
          <w:rFonts w:ascii="Times New Roman" w:hAnsi="Times New Roman"/>
        </w:rPr>
        <w:t>. októbra 2021</w:t>
      </w:r>
    </w:p>
    <w:p w:rsidR="008620CC" w:rsidRDefault="008620CC" w:rsidP="008620CC">
      <w:pPr>
        <w:rPr>
          <w:rFonts w:ascii="Times New Roman" w:hAnsi="Times New Roman"/>
        </w:rPr>
      </w:pPr>
    </w:p>
    <w:p w:rsidR="00E2784D" w:rsidRDefault="00E2784D" w:rsidP="008620CC">
      <w:pPr>
        <w:rPr>
          <w:rFonts w:ascii="Times New Roman" w:hAnsi="Times New Roman"/>
        </w:rPr>
      </w:pPr>
    </w:p>
    <w:p w:rsidR="00E2784D" w:rsidRDefault="00E2784D" w:rsidP="008620CC">
      <w:pPr>
        <w:rPr>
          <w:rFonts w:ascii="Times New Roman" w:hAnsi="Times New Roman"/>
        </w:rPr>
      </w:pPr>
    </w:p>
    <w:p w:rsidR="00E2784D" w:rsidRDefault="00E2784D" w:rsidP="008620CC">
      <w:pPr>
        <w:rPr>
          <w:rFonts w:ascii="Times New Roman" w:hAnsi="Times New Roman"/>
        </w:rPr>
      </w:pPr>
    </w:p>
    <w:p w:rsidR="008620CC" w:rsidRDefault="008620CC" w:rsidP="008620CC">
      <w:pPr>
        <w:rPr>
          <w:rFonts w:ascii="Times New Roman" w:hAnsi="Times New Roman"/>
        </w:rPr>
      </w:pPr>
    </w:p>
    <w:p w:rsidR="008620CC" w:rsidRPr="000B1451" w:rsidRDefault="008620CC" w:rsidP="008620CC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8620CC" w:rsidRPr="000B1451" w:rsidRDefault="008620CC" w:rsidP="008620C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8620CC" w:rsidRPr="000B1451" w:rsidRDefault="008620CC" w:rsidP="008620CC">
      <w:pPr>
        <w:spacing w:line="276" w:lineRule="auto"/>
        <w:rPr>
          <w:szCs w:val="24"/>
        </w:rPr>
      </w:pPr>
    </w:p>
    <w:p w:rsidR="008620CC" w:rsidRDefault="008620CC" w:rsidP="008620CC"/>
    <w:p w:rsidR="008620CC" w:rsidRDefault="008620CC" w:rsidP="008620CC"/>
    <w:p w:rsidR="007B6755" w:rsidRDefault="007B6755"/>
    <w:sectPr w:rsidR="007B6755" w:rsidSect="002877A4">
      <w:footerReference w:type="default" r:id="rId6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91" w:rsidRDefault="00480291">
      <w:pPr>
        <w:spacing w:line="240" w:lineRule="auto"/>
      </w:pPr>
      <w:r>
        <w:separator/>
      </w:r>
    </w:p>
  </w:endnote>
  <w:endnote w:type="continuationSeparator" w:id="0">
    <w:p w:rsidR="00480291" w:rsidRDefault="0048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345742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7C482D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7C4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91" w:rsidRDefault="00480291">
      <w:pPr>
        <w:spacing w:line="240" w:lineRule="auto"/>
      </w:pPr>
      <w:r>
        <w:separator/>
      </w:r>
    </w:p>
  </w:footnote>
  <w:footnote w:type="continuationSeparator" w:id="0">
    <w:p w:rsidR="00480291" w:rsidRDefault="004802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CC"/>
    <w:rsid w:val="00182897"/>
    <w:rsid w:val="002523C9"/>
    <w:rsid w:val="002B5B4D"/>
    <w:rsid w:val="002E0D00"/>
    <w:rsid w:val="00324BFF"/>
    <w:rsid w:val="00345742"/>
    <w:rsid w:val="00357803"/>
    <w:rsid w:val="00480291"/>
    <w:rsid w:val="004B1904"/>
    <w:rsid w:val="004B7D2C"/>
    <w:rsid w:val="005061D6"/>
    <w:rsid w:val="005A34B6"/>
    <w:rsid w:val="006022C7"/>
    <w:rsid w:val="00627DB4"/>
    <w:rsid w:val="00667F9C"/>
    <w:rsid w:val="007B6755"/>
    <w:rsid w:val="007C482D"/>
    <w:rsid w:val="008563A0"/>
    <w:rsid w:val="008620CC"/>
    <w:rsid w:val="00912B94"/>
    <w:rsid w:val="00C14C9E"/>
    <w:rsid w:val="00CC058A"/>
    <w:rsid w:val="00D334CD"/>
    <w:rsid w:val="00D74EBB"/>
    <w:rsid w:val="00DB5F03"/>
    <w:rsid w:val="00DC5A6C"/>
    <w:rsid w:val="00E2784D"/>
    <w:rsid w:val="00E46B2D"/>
    <w:rsid w:val="00F30D5A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BB1"/>
  <w15:chartTrackingRefBased/>
  <w15:docId w15:val="{1BE9C420-3C3A-4EA2-B806-CD79442C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0CC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20C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0C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620C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620CC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620C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0CC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620C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8620CC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8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8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2021-10-19T07:57:00Z</cp:lastPrinted>
  <dcterms:created xsi:type="dcterms:W3CDTF">2021-09-08T08:51:00Z</dcterms:created>
  <dcterms:modified xsi:type="dcterms:W3CDTF">2021-10-19T11:26:00Z</dcterms:modified>
</cp:coreProperties>
</file>