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4B" w:rsidRPr="00F57E41" w:rsidRDefault="009B244B" w:rsidP="009B244B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9B244B" w:rsidRPr="00F57E41" w:rsidRDefault="009B244B" w:rsidP="009B244B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9B244B" w:rsidRPr="003C02C4" w:rsidRDefault="009B244B" w:rsidP="009B244B">
      <w:pPr>
        <w:jc w:val="both"/>
        <w:rPr>
          <w:rFonts w:ascii="Times New Roman" w:hAnsi="Times New Roman"/>
          <w:bCs/>
          <w:sz w:val="22"/>
        </w:rPr>
      </w:pPr>
    </w:p>
    <w:p w:rsidR="009B244B" w:rsidRPr="00A3424D" w:rsidRDefault="009B244B" w:rsidP="009B244B">
      <w:pPr>
        <w:jc w:val="both"/>
        <w:rPr>
          <w:b/>
          <w:bCs/>
        </w:rPr>
      </w:pPr>
    </w:p>
    <w:p w:rsidR="009B244B" w:rsidRPr="00A3424D" w:rsidRDefault="009B244B" w:rsidP="009B244B">
      <w:pPr>
        <w:jc w:val="both"/>
        <w:rPr>
          <w:rFonts w:ascii="Times New Roman" w:hAnsi="Times New Roman"/>
        </w:rPr>
      </w:pPr>
      <w:r w:rsidRPr="00A3424D">
        <w:rPr>
          <w:rFonts w:ascii="Times New Roman" w:hAnsi="Times New Roman"/>
          <w:bCs/>
        </w:rPr>
        <w:t>Číslo: CRD-</w:t>
      </w:r>
      <w:r>
        <w:rPr>
          <w:rFonts w:ascii="Times New Roman" w:hAnsi="Times New Roman"/>
          <w:bCs/>
        </w:rPr>
        <w:t>1562</w:t>
      </w:r>
      <w:r w:rsidRPr="00A3424D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1</w:t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4</w:t>
      </w:r>
      <w:r w:rsidR="00E36004">
        <w:rPr>
          <w:rFonts w:ascii="Times New Roman" w:hAnsi="Times New Roman"/>
          <w:b/>
          <w:bCs/>
        </w:rPr>
        <w:t>9</w:t>
      </w:r>
      <w:r w:rsidRPr="00A3424D">
        <w:rPr>
          <w:rFonts w:ascii="Times New Roman" w:hAnsi="Times New Roman"/>
          <w:b/>
          <w:bCs/>
        </w:rPr>
        <w:t>.</w:t>
      </w:r>
      <w:r w:rsidRPr="00A3424D">
        <w:rPr>
          <w:rFonts w:ascii="Times New Roman" w:hAnsi="Times New Roman"/>
        </w:rPr>
        <w:t xml:space="preserve"> schôdza výboru</w:t>
      </w:r>
    </w:p>
    <w:p w:rsidR="009B244B" w:rsidRPr="003C02C4" w:rsidRDefault="009B244B" w:rsidP="009B244B">
      <w:pPr>
        <w:jc w:val="both"/>
        <w:rPr>
          <w:rFonts w:ascii="Times New Roman" w:hAnsi="Times New Roman"/>
          <w:b/>
          <w:bCs/>
        </w:rPr>
      </w:pPr>
    </w:p>
    <w:p w:rsidR="009B244B" w:rsidRDefault="001B03EE" w:rsidP="009B244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137</w:t>
      </w:r>
    </w:p>
    <w:p w:rsidR="009B244B" w:rsidRPr="003C02C4" w:rsidRDefault="009B244B" w:rsidP="009B244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44B" w:rsidRPr="003C02C4" w:rsidRDefault="009B244B" w:rsidP="009B244B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9B244B" w:rsidRPr="003C02C4" w:rsidRDefault="009B244B" w:rsidP="009B244B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9B244B" w:rsidRPr="003C02C4" w:rsidRDefault="009B244B" w:rsidP="009B244B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9B244B" w:rsidRPr="003C02C4" w:rsidRDefault="009B244B" w:rsidP="009B244B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9B244B" w:rsidRPr="003C02C4" w:rsidRDefault="009B244B" w:rsidP="009B244B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E36004"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</w:rPr>
        <w:t xml:space="preserve">. októbra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21</w:t>
      </w:r>
    </w:p>
    <w:p w:rsidR="009B244B" w:rsidRDefault="009B244B" w:rsidP="009B244B">
      <w:pPr>
        <w:jc w:val="both"/>
        <w:rPr>
          <w:rFonts w:ascii="Times New Roman" w:hAnsi="Times New Roman"/>
          <w:b/>
          <w:szCs w:val="24"/>
        </w:rPr>
      </w:pPr>
    </w:p>
    <w:p w:rsidR="009B244B" w:rsidRPr="00701225" w:rsidRDefault="009B244B" w:rsidP="009B244B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701225">
        <w:rPr>
          <w:rFonts w:ascii="Times New Roman" w:hAnsi="Times New Roman"/>
          <w:szCs w:val="24"/>
        </w:rPr>
        <w:t xml:space="preserve">k spoločnej správe výborov Národnej rady Slovenskej republiky o výsledku prerokovania návrhu skupiny poslancov </w:t>
      </w:r>
      <w:r w:rsidRPr="00701225">
        <w:rPr>
          <w:rFonts w:ascii="Times New Roman" w:hAnsi="Times New Roman"/>
          <w:noProof/>
          <w:szCs w:val="24"/>
        </w:rPr>
        <w:t>Národnej rady Slovenskej republiky</w:t>
      </w:r>
      <w:r w:rsidR="00BA3037">
        <w:rPr>
          <w:rFonts w:ascii="Times New Roman" w:hAnsi="Times New Roman"/>
          <w:noProof/>
          <w:szCs w:val="24"/>
        </w:rPr>
        <w:t xml:space="preserve"> </w:t>
      </w:r>
      <w:r w:rsidR="00BA3037" w:rsidRPr="00480795">
        <w:rPr>
          <w:rFonts w:ascii="Times New Roman" w:hAnsi="Times New Roman"/>
          <w:noProof/>
          <w:szCs w:val="24"/>
        </w:rPr>
        <w:t>na vydanie zákona</w:t>
      </w:r>
      <w:r w:rsidRPr="00701225">
        <w:rPr>
          <w:rFonts w:ascii="Times New Roman" w:hAnsi="Times New Roman"/>
          <w:noProof/>
          <w:szCs w:val="24"/>
        </w:rPr>
        <w:t>, ktorým sa dopĺňa</w:t>
      </w:r>
      <w:r w:rsidR="00BA3037">
        <w:rPr>
          <w:rFonts w:ascii="Times New Roman" w:hAnsi="Times New Roman"/>
          <w:noProof/>
          <w:szCs w:val="24"/>
        </w:rPr>
        <w:t xml:space="preserve"> </w:t>
      </w:r>
      <w:r w:rsidRPr="00701225">
        <w:rPr>
          <w:rFonts w:ascii="Times New Roman" w:hAnsi="Times New Roman"/>
          <w:noProof/>
          <w:szCs w:val="24"/>
        </w:rPr>
        <w:t xml:space="preserve">zákon č. 305/2005 Z. z. o sociálnoprávnej ochrane detí a o sociálnej kuratele a o zmene a doplnení niektorých zákonov v znení neskorších predpisov </w:t>
      </w:r>
      <w:r w:rsidRPr="00701225">
        <w:rPr>
          <w:rFonts w:ascii="Times New Roman" w:hAnsi="Times New Roman"/>
          <w:b/>
          <w:noProof/>
          <w:szCs w:val="24"/>
        </w:rPr>
        <w:t>(</w:t>
      </w:r>
      <w:r w:rsidRPr="00701225">
        <w:rPr>
          <w:rFonts w:ascii="Times New Roman" w:hAnsi="Times New Roman"/>
          <w:b/>
          <w:szCs w:val="24"/>
        </w:rPr>
        <w:t>tlač 659a)</w:t>
      </w:r>
    </w:p>
    <w:p w:rsidR="009B244B" w:rsidRPr="00701225" w:rsidRDefault="009B244B" w:rsidP="009B244B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701225">
        <w:rPr>
          <w:rFonts w:ascii="Times New Roman" w:hAnsi="Times New Roman"/>
          <w:noProof/>
          <w:szCs w:val="24"/>
        </w:rPr>
        <w:t xml:space="preserve"> </w:t>
      </w:r>
    </w:p>
    <w:p w:rsidR="009B244B" w:rsidRDefault="009B244B" w:rsidP="009B244B">
      <w:pPr>
        <w:ind w:left="708"/>
        <w:jc w:val="both"/>
        <w:rPr>
          <w:rFonts w:ascii="Times New Roman" w:hAnsi="Times New Roman"/>
          <w:b/>
          <w:szCs w:val="24"/>
        </w:rPr>
      </w:pPr>
    </w:p>
    <w:p w:rsidR="009B244B" w:rsidRPr="000E3E65" w:rsidRDefault="009B244B" w:rsidP="009B244B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9B244B" w:rsidRPr="000E3E65" w:rsidRDefault="009B244B" w:rsidP="009B244B">
      <w:pPr>
        <w:ind w:firstLine="708"/>
        <w:jc w:val="both"/>
        <w:rPr>
          <w:rFonts w:ascii="Times New Roman" w:hAnsi="Times New Roman"/>
          <w:szCs w:val="24"/>
        </w:rPr>
      </w:pPr>
    </w:p>
    <w:p w:rsidR="009B244B" w:rsidRPr="000E3E65" w:rsidRDefault="009B244B" w:rsidP="009B244B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9B244B" w:rsidRPr="000E3E65" w:rsidRDefault="009B244B" w:rsidP="009B244B">
      <w:pPr>
        <w:pStyle w:val="Zkladntext"/>
        <w:rPr>
          <w:rFonts w:ascii="Times New Roman" w:hAnsi="Times New Roman"/>
          <w:sz w:val="24"/>
          <w:szCs w:val="24"/>
        </w:rPr>
      </w:pPr>
    </w:p>
    <w:p w:rsidR="009B244B" w:rsidRPr="00701225" w:rsidRDefault="009B244B" w:rsidP="009B244B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701225">
        <w:rPr>
          <w:rFonts w:ascii="Times New Roman" w:hAnsi="Times New Roman"/>
          <w:szCs w:val="24"/>
        </w:rPr>
        <w:t xml:space="preserve">spoločnú správu výborov Národnej rady Slovenskej republiky o výsledku prerokovania návrhu skupiny poslancov </w:t>
      </w:r>
      <w:r w:rsidRPr="00701225">
        <w:rPr>
          <w:rFonts w:ascii="Times New Roman" w:hAnsi="Times New Roman"/>
          <w:noProof/>
          <w:szCs w:val="24"/>
        </w:rPr>
        <w:t>Národnej rady Slovenskej republiky</w:t>
      </w:r>
      <w:r w:rsidR="00BA3037">
        <w:rPr>
          <w:rFonts w:ascii="Times New Roman" w:hAnsi="Times New Roman"/>
          <w:noProof/>
          <w:szCs w:val="24"/>
        </w:rPr>
        <w:t xml:space="preserve"> na vydanie zákona</w:t>
      </w:r>
      <w:r w:rsidRPr="00701225">
        <w:rPr>
          <w:rFonts w:ascii="Times New Roman" w:hAnsi="Times New Roman"/>
          <w:noProof/>
          <w:szCs w:val="24"/>
        </w:rPr>
        <w:t xml:space="preserve">, ktorým sa dopĺňa zákon č. 305/2005 Z. z. o sociálnoprávnej ochrane detí a o sociálnej kuratele a o zmene a doplnení niektorých zákonov v znení neskorších predpisov </w:t>
      </w:r>
      <w:r w:rsidRPr="00701225">
        <w:rPr>
          <w:rFonts w:ascii="Times New Roman" w:hAnsi="Times New Roman"/>
          <w:b/>
          <w:noProof/>
          <w:szCs w:val="24"/>
        </w:rPr>
        <w:t>(</w:t>
      </w:r>
      <w:r w:rsidRPr="00701225">
        <w:rPr>
          <w:rFonts w:ascii="Times New Roman" w:hAnsi="Times New Roman"/>
          <w:b/>
          <w:szCs w:val="24"/>
        </w:rPr>
        <w:t>tlač 659a)</w:t>
      </w:r>
      <w:r w:rsidRPr="00701225">
        <w:rPr>
          <w:rFonts w:ascii="Times New Roman" w:hAnsi="Times New Roman"/>
          <w:szCs w:val="24"/>
        </w:rPr>
        <w:t>;</w:t>
      </w:r>
    </w:p>
    <w:p w:rsidR="009B244B" w:rsidRPr="000E3E65" w:rsidRDefault="009B244B" w:rsidP="009B244B">
      <w:pPr>
        <w:jc w:val="both"/>
        <w:rPr>
          <w:rFonts w:ascii="Times New Roman" w:hAnsi="Times New Roman"/>
          <w:szCs w:val="24"/>
        </w:rPr>
      </w:pPr>
    </w:p>
    <w:p w:rsidR="009B244B" w:rsidRPr="000E3E65" w:rsidRDefault="009B244B" w:rsidP="009B244B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480795" w:rsidRDefault="00480795" w:rsidP="00480795">
      <w:pPr>
        <w:tabs>
          <w:tab w:val="left" w:pos="1134"/>
        </w:tabs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D434A1" w:rsidRPr="000E3E65" w:rsidRDefault="00480795" w:rsidP="00480795">
      <w:pPr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  <w:t xml:space="preserve"> </w:t>
      </w:r>
      <w:bookmarkStart w:id="0" w:name="_GoBack"/>
      <w:bookmarkEnd w:id="0"/>
      <w:r>
        <w:rPr>
          <w:rFonts w:ascii="Times New Roman" w:hAnsi="Times New Roman"/>
          <w:b/>
          <w:szCs w:val="24"/>
        </w:rPr>
        <w:t>s</w:t>
      </w:r>
      <w:r w:rsidR="009B244B" w:rsidRPr="000E3E65">
        <w:rPr>
          <w:rFonts w:ascii="Times New Roman" w:hAnsi="Times New Roman"/>
          <w:b/>
          <w:szCs w:val="24"/>
        </w:rPr>
        <w:t>poločn</w:t>
      </w:r>
      <w:r>
        <w:rPr>
          <w:rFonts w:ascii="Times New Roman" w:hAnsi="Times New Roman"/>
          <w:b/>
          <w:szCs w:val="24"/>
        </w:rPr>
        <w:t xml:space="preserve">ého </w:t>
      </w:r>
      <w:r w:rsidR="009B244B" w:rsidRPr="000E3E65">
        <w:rPr>
          <w:rFonts w:ascii="Times New Roman" w:hAnsi="Times New Roman"/>
          <w:b/>
          <w:szCs w:val="24"/>
        </w:rPr>
        <w:t>spravodaj</w:t>
      </w:r>
      <w:r>
        <w:rPr>
          <w:rFonts w:ascii="Times New Roman" w:hAnsi="Times New Roman"/>
          <w:b/>
          <w:szCs w:val="24"/>
        </w:rPr>
        <w:t>cu</w:t>
      </w:r>
      <w:r w:rsidR="009B244B">
        <w:rPr>
          <w:rFonts w:ascii="Times New Roman" w:hAnsi="Times New Roman"/>
          <w:b/>
          <w:szCs w:val="24"/>
        </w:rPr>
        <w:t>,</w:t>
      </w:r>
      <w:r w:rsidR="009B244B" w:rsidRPr="000E3E65">
        <w:rPr>
          <w:rFonts w:ascii="Times New Roman" w:hAnsi="Times New Roman"/>
          <w:b/>
          <w:szCs w:val="24"/>
        </w:rPr>
        <w:t xml:space="preserve"> </w:t>
      </w:r>
      <w:r w:rsidR="009B244B" w:rsidRPr="008C71A1">
        <w:rPr>
          <w:rFonts w:ascii="Times New Roman" w:hAnsi="Times New Roman"/>
        </w:rPr>
        <w:t>poslan</w:t>
      </w:r>
      <w:r w:rsidR="00D434A1">
        <w:rPr>
          <w:rFonts w:ascii="Times New Roman" w:hAnsi="Times New Roman"/>
        </w:rPr>
        <w:t>ca</w:t>
      </w:r>
      <w:r w:rsidR="009B244B" w:rsidRPr="008C71A1">
        <w:rPr>
          <w:rFonts w:ascii="Times New Roman" w:hAnsi="Times New Roman"/>
        </w:rPr>
        <w:t xml:space="preserve"> Národnej rady Slovenskej republiky</w:t>
      </w:r>
      <w:r w:rsidR="009B244B" w:rsidRPr="008C71A1">
        <w:rPr>
          <w:rFonts w:ascii="Times New Roman" w:hAnsi="Times New Roman"/>
          <w:b/>
        </w:rPr>
        <w:t xml:space="preserve"> </w:t>
      </w:r>
      <w:r w:rsidR="00D434A1">
        <w:rPr>
          <w:rFonts w:ascii="Times New Roman" w:hAnsi="Times New Roman"/>
          <w:b/>
        </w:rPr>
        <w:t xml:space="preserve">Jána </w:t>
      </w:r>
      <w:proofErr w:type="spellStart"/>
      <w:r w:rsidR="00D434A1">
        <w:rPr>
          <w:rFonts w:ascii="Times New Roman" w:hAnsi="Times New Roman"/>
          <w:b/>
        </w:rPr>
        <w:t>Kerekrétiho</w:t>
      </w:r>
      <w:proofErr w:type="spellEnd"/>
      <w:r w:rsidR="00D434A1">
        <w:rPr>
          <w:rFonts w:ascii="Times New Roman" w:hAnsi="Times New Roman"/>
          <w:b/>
        </w:rPr>
        <w:t>,</w:t>
      </w:r>
      <w:r w:rsidR="00D434A1">
        <w:rPr>
          <w:rFonts w:ascii="Times New Roman" w:hAnsi="Times New Roman"/>
        </w:rPr>
        <w:t xml:space="preserve">  </w:t>
      </w:r>
      <w:r w:rsidR="00D434A1" w:rsidRPr="00B53980">
        <w:rPr>
          <w:rFonts w:ascii="Times New Roman" w:hAnsi="Times New Roman"/>
          <w:szCs w:val="24"/>
        </w:rPr>
        <w:t>a</w:t>
      </w:r>
      <w:r w:rsidR="00D434A1" w:rsidRPr="000E3E65">
        <w:rPr>
          <w:rFonts w:ascii="Times New Roman" w:hAnsi="Times New Roman"/>
          <w:szCs w:val="24"/>
        </w:rPr>
        <w:t>by</w:t>
      </w:r>
      <w:r w:rsidR="00D434A1" w:rsidRPr="000E3E65">
        <w:rPr>
          <w:rFonts w:ascii="Times New Roman" w:hAnsi="Times New Roman"/>
          <w:b/>
          <w:szCs w:val="24"/>
        </w:rPr>
        <w:t xml:space="preserve"> </w:t>
      </w:r>
      <w:r w:rsidR="00D434A1" w:rsidRPr="000E3E65">
        <w:rPr>
          <w:rFonts w:ascii="Times New Roman" w:hAnsi="Times New Roman"/>
          <w:szCs w:val="24"/>
        </w:rPr>
        <w:t>n</w:t>
      </w:r>
      <w:r w:rsidR="00D434A1" w:rsidRPr="000E3E65">
        <w:rPr>
          <w:rFonts w:ascii="Times New Roman" w:hAnsi="Times New Roman"/>
          <w:bCs/>
          <w:szCs w:val="24"/>
        </w:rPr>
        <w:t>a </w:t>
      </w:r>
      <w:r w:rsidR="00D434A1"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 w:rsidR="00D434A1">
        <w:rPr>
          <w:rFonts w:ascii="Times New Roman" w:hAnsi="Times New Roman"/>
          <w:szCs w:val="24"/>
        </w:rPr>
        <w:t>u</w:t>
      </w:r>
      <w:r w:rsidR="00D434A1"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</w:p>
    <w:p w:rsidR="009B244B" w:rsidRPr="006E0755" w:rsidRDefault="009B244B" w:rsidP="009B244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C17A94" w:rsidRDefault="00C17A94" w:rsidP="009B244B">
      <w:pPr>
        <w:spacing w:line="276" w:lineRule="auto"/>
        <w:ind w:left="4248"/>
        <w:jc w:val="center"/>
        <w:rPr>
          <w:rFonts w:ascii="Times New Roman" w:hAnsi="Times New Roman"/>
          <w:b/>
          <w:bCs/>
        </w:rPr>
      </w:pPr>
    </w:p>
    <w:p w:rsidR="009B244B" w:rsidRPr="006C3030" w:rsidRDefault="009B244B" w:rsidP="009B244B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9B244B" w:rsidRPr="006C3030" w:rsidRDefault="009B244B" w:rsidP="009B244B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9B244B" w:rsidRPr="006C3030" w:rsidRDefault="009B244B" w:rsidP="009B244B">
      <w:pPr>
        <w:spacing w:line="276" w:lineRule="auto"/>
        <w:ind w:left="4248"/>
        <w:jc w:val="center"/>
        <w:rPr>
          <w:rFonts w:ascii="Times New Roman" w:hAnsi="Times New Roman"/>
          <w:b/>
        </w:rPr>
      </w:pPr>
    </w:p>
    <w:p w:rsidR="009B244B" w:rsidRDefault="009B244B" w:rsidP="009B244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9B244B" w:rsidRDefault="009B244B" w:rsidP="009B244B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7B6755" w:rsidRDefault="009B244B" w:rsidP="00701225">
      <w:pPr>
        <w:spacing w:line="276" w:lineRule="auto"/>
        <w:jc w:val="both"/>
      </w:pPr>
      <w:r>
        <w:rPr>
          <w:rFonts w:ascii="Times New Roman" w:hAnsi="Times New Roman"/>
          <w:b/>
          <w:bCs/>
          <w:iCs/>
        </w:rPr>
        <w:t>Erik  T o m á š</w:t>
      </w:r>
    </w:p>
    <w:sectPr w:rsidR="007B6755" w:rsidSect="00A97240">
      <w:type w:val="nextColumn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4B"/>
    <w:rsid w:val="001B03EE"/>
    <w:rsid w:val="001E6F37"/>
    <w:rsid w:val="002B5B4D"/>
    <w:rsid w:val="00480795"/>
    <w:rsid w:val="006022C7"/>
    <w:rsid w:val="00627DB4"/>
    <w:rsid w:val="00701225"/>
    <w:rsid w:val="007B6755"/>
    <w:rsid w:val="008563A0"/>
    <w:rsid w:val="009B244B"/>
    <w:rsid w:val="00BA3037"/>
    <w:rsid w:val="00C17A94"/>
    <w:rsid w:val="00CC058A"/>
    <w:rsid w:val="00D434A1"/>
    <w:rsid w:val="00E36004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2597"/>
  <w15:chartTrackingRefBased/>
  <w15:docId w15:val="{4E9C2571-C763-4A8B-9E44-6E8F6E7E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244B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B244B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9B244B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9B244B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B244B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dcterms:created xsi:type="dcterms:W3CDTF">2021-09-08T08:39:00Z</dcterms:created>
  <dcterms:modified xsi:type="dcterms:W3CDTF">2021-10-19T11:09:00Z</dcterms:modified>
</cp:coreProperties>
</file>