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1F" w:rsidRPr="00925A1F" w:rsidRDefault="00925A1F" w:rsidP="00925A1F">
      <w:pPr>
        <w:pStyle w:val="Nadpis1"/>
        <w:spacing w:before="0"/>
        <w:jc w:val="center"/>
        <w:rPr>
          <w:rFonts w:ascii="Times New Roman" w:hAnsi="Times New Roman"/>
          <w:caps/>
          <w:spacing w:val="40"/>
          <w:sz w:val="24"/>
          <w:szCs w:val="24"/>
        </w:rPr>
      </w:pPr>
      <w:r w:rsidRPr="00925A1F">
        <w:rPr>
          <w:rFonts w:ascii="Times New Roman" w:hAnsi="Times New Roman"/>
          <w:caps/>
          <w:spacing w:val="40"/>
          <w:sz w:val="24"/>
          <w:szCs w:val="24"/>
        </w:rPr>
        <w:t>Národná rada Slovenskej republiky</w:t>
      </w:r>
    </w:p>
    <w:p w:rsidR="00925A1F" w:rsidRPr="00925A1F" w:rsidRDefault="00925A1F" w:rsidP="00925A1F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25A1F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I</w:t>
      </w:r>
      <w:r w:rsidRPr="00925A1F">
        <w:rPr>
          <w:rFonts w:ascii="Times New Roman" w:hAnsi="Times New Roman"/>
          <w:sz w:val="24"/>
          <w:szCs w:val="24"/>
        </w:rPr>
        <w:t>I. volebné obdobie</w:t>
      </w:r>
    </w:p>
    <w:p w:rsidR="00925A1F" w:rsidRDefault="00925A1F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C2D21" w:rsidRDefault="009C2D21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C2D21" w:rsidRPr="00925A1F" w:rsidRDefault="009C2D21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25A1F" w:rsidRPr="00925A1F" w:rsidRDefault="0036428A" w:rsidP="00925A1F">
      <w:pPr>
        <w:pStyle w:val="Nadpis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744</w:t>
      </w:r>
    </w:p>
    <w:p w:rsidR="00925A1F" w:rsidRDefault="00925A1F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D21" w:rsidRPr="00925A1F" w:rsidRDefault="009C2D21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E24" w:rsidRDefault="006B5E24" w:rsidP="006B5E24">
      <w:pPr>
        <w:pStyle w:val="Default"/>
        <w:jc w:val="center"/>
        <w:rPr>
          <w:b/>
          <w:bCs/>
          <w:sz w:val="23"/>
          <w:szCs w:val="23"/>
        </w:rPr>
      </w:pPr>
      <w:r w:rsidRPr="00350F9C">
        <w:rPr>
          <w:b/>
          <w:bCs/>
          <w:sz w:val="23"/>
          <w:szCs w:val="23"/>
        </w:rPr>
        <w:t>NÁVRH</w:t>
      </w:r>
      <w:r w:rsidR="00E673E9">
        <w:rPr>
          <w:b/>
          <w:bCs/>
          <w:sz w:val="23"/>
          <w:szCs w:val="23"/>
        </w:rPr>
        <w:t xml:space="preserve"> VLÁDY</w:t>
      </w:r>
    </w:p>
    <w:p w:rsidR="006D3831" w:rsidRPr="00350F9C" w:rsidRDefault="006D3831" w:rsidP="006B5E24">
      <w:pPr>
        <w:pStyle w:val="Default"/>
        <w:jc w:val="center"/>
        <w:rPr>
          <w:b/>
          <w:sz w:val="23"/>
          <w:szCs w:val="23"/>
        </w:rPr>
      </w:pPr>
      <w:bookmarkStart w:id="0" w:name="_GoBack"/>
      <w:bookmarkEnd w:id="0"/>
    </w:p>
    <w:p w:rsidR="006B5E24" w:rsidRPr="00C15E97" w:rsidRDefault="006B5E24" w:rsidP="006B5E24">
      <w:pPr>
        <w:pStyle w:val="Default"/>
        <w:jc w:val="center"/>
        <w:rPr>
          <w:b/>
          <w:color w:val="000000" w:themeColor="text1"/>
        </w:rPr>
      </w:pPr>
      <w:r w:rsidRPr="00C15E97">
        <w:rPr>
          <w:b/>
          <w:bCs/>
          <w:color w:val="000000" w:themeColor="text1"/>
          <w:sz w:val="23"/>
          <w:szCs w:val="23"/>
        </w:rPr>
        <w:t xml:space="preserve">na skrátené legislatívne konanie o vládnom návrhu zákona, ktorým </w:t>
      </w:r>
      <w:r w:rsidRPr="00C15E97">
        <w:rPr>
          <w:b/>
          <w:color w:val="000000" w:themeColor="text1"/>
        </w:rPr>
        <w:t xml:space="preserve">sa </w:t>
      </w:r>
      <w:r w:rsidR="00C15E97" w:rsidRPr="00C15E97">
        <w:rPr>
          <w:b/>
          <w:color w:val="000000" w:themeColor="text1"/>
        </w:rPr>
        <w:t xml:space="preserve">mení a dopĺňa zákon č. 669/2007 Z. z. o jednorazových mimoriadnych opatreniach v príprave niektorých stavieb diaľnic a ciest pre motorové vozidlá a o doplnení zákona Národnej rady Slovenskej republiky č. </w:t>
      </w:r>
      <w:hyperlink r:id="rId8" w:tooltip="Odkaz na predpis alebo ustanovenie" w:history="1">
        <w:r w:rsidR="00C15E97" w:rsidRPr="00C15E97">
          <w:rPr>
            <w:rStyle w:val="Hypertextovprepojenie"/>
            <w:rFonts w:eastAsiaTheme="majorEastAsia"/>
            <w:b/>
            <w:color w:val="000000" w:themeColor="text1"/>
            <w:u w:val="none"/>
          </w:rPr>
          <w:t>162/1995 Z. z.</w:t>
        </w:r>
      </w:hyperlink>
      <w:r w:rsidR="00C15E97" w:rsidRPr="00C15E97">
        <w:rPr>
          <w:b/>
          <w:color w:val="000000" w:themeColor="text1"/>
        </w:rPr>
        <w:t xml:space="preserve"> o katastri nehnuteľností (katastrálny zákon) </w:t>
      </w:r>
      <w:r w:rsidR="00C15E97">
        <w:rPr>
          <w:b/>
          <w:color w:val="000000" w:themeColor="text1"/>
        </w:rPr>
        <w:br/>
      </w:r>
      <w:r w:rsidR="00C15E97" w:rsidRPr="00C15E97">
        <w:rPr>
          <w:b/>
          <w:color w:val="000000" w:themeColor="text1"/>
        </w:rPr>
        <w:t xml:space="preserve">v znení neskorších predpisov </w:t>
      </w:r>
    </w:p>
    <w:p w:rsidR="006B5E24" w:rsidRDefault="006B5E24" w:rsidP="006B5E24">
      <w:pPr>
        <w:pStyle w:val="Default"/>
        <w:jc w:val="center"/>
      </w:pPr>
    </w:p>
    <w:p w:rsidR="006B5E24" w:rsidRPr="006B5E24" w:rsidRDefault="006B5E24" w:rsidP="006B5E24">
      <w:pPr>
        <w:pStyle w:val="Default"/>
        <w:jc w:val="both"/>
        <w:rPr>
          <w:color w:val="auto"/>
        </w:rPr>
      </w:pPr>
    </w:p>
    <w:p w:rsidR="006B5E24" w:rsidRPr="00C15E97" w:rsidRDefault="006B5E24" w:rsidP="00C15E97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 w:rsidRPr="00C15E97">
        <w:rPr>
          <w:color w:val="000000" w:themeColor="text1"/>
        </w:rPr>
        <w:t xml:space="preserve">Vláda Slovenskej republiky predkladá návrh na skrátené legislatívne konanie </w:t>
      </w:r>
      <w:r w:rsidRPr="00C15E97">
        <w:rPr>
          <w:color w:val="000000" w:themeColor="text1"/>
        </w:rPr>
        <w:br/>
        <w:t xml:space="preserve">o vládnom návrhu zákona, ktorým sa </w:t>
      </w:r>
      <w:r w:rsidR="00C15E97" w:rsidRPr="00C15E97">
        <w:rPr>
          <w:color w:val="000000" w:themeColor="text1"/>
        </w:rPr>
        <w:t xml:space="preserve">mení a dopĺňa zákon č. 669/2007 Z. z. o jednorazových mimoriadnych opatreniach v príprave niektorých stavieb diaľnic a ciest pre motorové vozidlá a o doplnení zákona Národnej rady Slovenskej republiky č. </w:t>
      </w:r>
      <w:hyperlink r:id="rId9" w:tooltip="Odkaz na predpis alebo ustanovenie" w:history="1">
        <w:r w:rsidR="00C15E97" w:rsidRPr="00C15E97">
          <w:rPr>
            <w:rStyle w:val="Hypertextovprepojenie"/>
            <w:rFonts w:eastAsiaTheme="majorEastAsia"/>
            <w:color w:val="000000" w:themeColor="text1"/>
            <w:u w:val="none"/>
          </w:rPr>
          <w:t>162/1995 Z. z.</w:t>
        </w:r>
      </w:hyperlink>
      <w:r w:rsidR="00C15E97" w:rsidRPr="00C15E97">
        <w:rPr>
          <w:color w:val="000000" w:themeColor="text1"/>
        </w:rPr>
        <w:t xml:space="preserve"> o katastri nehnuteľností (katastrálny zákon) v znení neskorších predpisov </w:t>
      </w:r>
      <w:r w:rsidRPr="00C15E97">
        <w:rPr>
          <w:color w:val="000000" w:themeColor="text1"/>
        </w:rPr>
        <w:t xml:space="preserve">(ďalej len „návrh zákona“). </w:t>
      </w:r>
    </w:p>
    <w:p w:rsidR="006B5E24" w:rsidRPr="006B5E24" w:rsidRDefault="006B5E24" w:rsidP="00C15E97">
      <w:pPr>
        <w:pStyle w:val="Default"/>
        <w:spacing w:line="360" w:lineRule="auto"/>
        <w:jc w:val="both"/>
        <w:rPr>
          <w:color w:val="auto"/>
        </w:rPr>
      </w:pPr>
    </w:p>
    <w:p w:rsidR="00C15E97" w:rsidRPr="00C15E97" w:rsidRDefault="00C15E97" w:rsidP="00C15E9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E97">
        <w:rPr>
          <w:rFonts w:ascii="Times New Roman" w:hAnsi="Times New Roman"/>
          <w:color w:val="000000" w:themeColor="text1"/>
          <w:sz w:val="24"/>
          <w:szCs w:val="24"/>
        </w:rPr>
        <w:t>S cieľom eliminácie možného omeškania výstavby niektorých stavieb plánovanej diaľničnej siete Slovenskej republiky definovanej v prílohe k zákonu č. 669/2007 Z. z. a </w:t>
      </w:r>
      <w:r w:rsidRPr="00C15E97">
        <w:rPr>
          <w:rFonts w:ascii="Times New Roman" w:hAnsi="Times New Roman"/>
          <w:color w:val="000000" w:themeColor="text1"/>
          <w:sz w:val="24"/>
          <w:szCs w:val="24"/>
        </w:rPr>
        <w:br/>
        <w:t xml:space="preserve">s tým spojeným nežiaducimi negatívnymi sociálnymi, hospodárskymi a dopravnými vplyvmi sa Národnej rade SR navrhuje, aby prijala predkladané legislatívne opatrenia zamerané </w:t>
      </w:r>
      <w:r w:rsidRPr="00C15E97">
        <w:rPr>
          <w:rFonts w:ascii="Times New Roman" w:hAnsi="Times New Roman"/>
          <w:color w:val="000000" w:themeColor="text1"/>
          <w:sz w:val="24"/>
          <w:szCs w:val="24"/>
        </w:rPr>
        <w:br/>
        <w:t xml:space="preserve">na optimalizáciu procesov pri výstavbe diaľnic s cieľom dosiahnuť sociálno-ekonomické benefity rozvoja diaľničnej siete. </w:t>
      </w:r>
    </w:p>
    <w:p w:rsidR="00C15E97" w:rsidRPr="00C15E97" w:rsidRDefault="00C15E97" w:rsidP="00C15E9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5E97" w:rsidRPr="00C15E97" w:rsidRDefault="00C15E97" w:rsidP="00C15E9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E97">
        <w:rPr>
          <w:rFonts w:ascii="Times New Roman" w:hAnsi="Times New Roman"/>
          <w:color w:val="000000" w:themeColor="text1"/>
          <w:sz w:val="24"/>
          <w:szCs w:val="24"/>
        </w:rPr>
        <w:t>V nadväznosti na uvedené, berúc do úvahy skutočnosť, že náležitý rozvoj diaľničnej siete predstavuje dôležitý predpoklad pre socio-ekonomický rozvoj krajiny a za účelom aplikácie požiadavky hodnoty za peniaze realizovaných projektov sa pristupuje k legislatívnym opatreniam zameraným na akceleráciu, zefektívnenie a zjednodušenie procesov spojených s výstavbou diaľnic tak, aby bol zabezpečený riadny a včasný nábeh spoločenských benefitov spojených s užívaním diaľničnej siete.</w:t>
      </w:r>
    </w:p>
    <w:p w:rsidR="00C15E97" w:rsidRPr="00C15E97" w:rsidRDefault="00C15E97" w:rsidP="00C15E97">
      <w:pPr>
        <w:pStyle w:val="Default"/>
        <w:spacing w:line="360" w:lineRule="auto"/>
        <w:jc w:val="both"/>
        <w:rPr>
          <w:highlight w:val="yellow"/>
        </w:rPr>
      </w:pPr>
    </w:p>
    <w:p w:rsidR="00C15E97" w:rsidRPr="00C15E97" w:rsidRDefault="00C15E97" w:rsidP="00C15E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5E97">
        <w:rPr>
          <w:rFonts w:ascii="Times New Roman" w:hAnsi="Times New Roman"/>
          <w:sz w:val="24"/>
          <w:szCs w:val="24"/>
        </w:rPr>
        <w:t xml:space="preserve">V súlade s uvedeným a z dôvodu, že neprijatie navrhovaných opatrení v súvislosti s procesom výstavby diaľnic v SR môže spôsobiť značné hospodárske škody a zamedzenie </w:t>
      </w:r>
      <w:r w:rsidRPr="00C15E97">
        <w:rPr>
          <w:rFonts w:ascii="Times New Roman" w:hAnsi="Times New Roman"/>
          <w:sz w:val="24"/>
          <w:szCs w:val="24"/>
        </w:rPr>
        <w:lastRenderedPageBreak/>
        <w:t xml:space="preserve">dosiahnutia spoločenských benefitov spojených s užívaním plánovanej diaľničnej siete </w:t>
      </w:r>
      <w:r w:rsidRPr="00C15E97">
        <w:rPr>
          <w:rFonts w:ascii="Times New Roman" w:hAnsi="Times New Roman"/>
          <w:sz w:val="24"/>
          <w:szCs w:val="24"/>
        </w:rPr>
        <w:br/>
        <w:t xml:space="preserve">sa podľa § 89 ods. 1 zákona Národnej rady Slovenskej republiky č. 350/1996 </w:t>
      </w:r>
      <w:r w:rsidRPr="00C15E97">
        <w:rPr>
          <w:rFonts w:ascii="Times New Roman" w:hAnsi="Times New Roman"/>
          <w:sz w:val="24"/>
          <w:szCs w:val="24"/>
        </w:rPr>
        <w:br/>
        <w:t>Z. z. o rokovacom poriadku Národnej rady Slovenskej republiky navrhuje Národnej rade Slovenskej republiky, aby sa uzniesla na skrátenom legislatívnom konaní o vládnom návrhu zákona.</w:t>
      </w:r>
    </w:p>
    <w:p w:rsidR="00D964FC" w:rsidRPr="00C15E97" w:rsidRDefault="00D964FC" w:rsidP="00C15E9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4FC" w:rsidRPr="00C15E97" w:rsidRDefault="00C15E97" w:rsidP="00C15E9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Bratislava 14</w:t>
      </w:r>
      <w:r w:rsidR="00D964FC" w:rsidRPr="00C15E9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októbra</w:t>
      </w:r>
      <w:r w:rsidR="00D964FC" w:rsidRPr="00C15E97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C15E97" w:rsidP="00D964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Eduard Heger</w:t>
      </w:r>
      <w:r w:rsidR="005F42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v. r. </w:t>
      </w: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predseda vlády Slovenskej republiky</w:t>
      </w: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b/>
          <w:color w:val="000000" w:themeColor="text1"/>
          <w:sz w:val="24"/>
          <w:szCs w:val="24"/>
        </w:rPr>
        <w:t>Andrej Doležal</w:t>
      </w:r>
      <w:r w:rsidR="005F427A">
        <w:rPr>
          <w:rFonts w:ascii="Times New Roman" w:hAnsi="Times New Roman"/>
          <w:b/>
          <w:color w:val="000000" w:themeColor="text1"/>
          <w:sz w:val="24"/>
          <w:szCs w:val="24"/>
        </w:rPr>
        <w:t>, v. r.</w:t>
      </w: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minister dopravy a výstavby</w:t>
      </w: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Slovenskej republiky</w:t>
      </w:r>
    </w:p>
    <w:p w:rsidR="00D964FC" w:rsidRDefault="00D964FC" w:rsidP="00D964FC">
      <w:pPr>
        <w:rPr>
          <w:sz w:val="20"/>
          <w:szCs w:val="20"/>
        </w:rPr>
      </w:pPr>
    </w:p>
    <w:p w:rsidR="00D964FC" w:rsidRPr="001817BB" w:rsidRDefault="00D964FC" w:rsidP="002B1F35"/>
    <w:p w:rsidR="00201777" w:rsidRDefault="00201777" w:rsidP="002B1F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2017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16" w:rsidRDefault="00EB2616" w:rsidP="0032389C">
      <w:pPr>
        <w:spacing w:after="0" w:line="240" w:lineRule="auto"/>
      </w:pPr>
      <w:r>
        <w:separator/>
      </w:r>
    </w:p>
  </w:endnote>
  <w:endnote w:type="continuationSeparator" w:id="0">
    <w:p w:rsidR="00EB2616" w:rsidRDefault="00EB2616" w:rsidP="0032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9439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2389C" w:rsidRPr="0032389C" w:rsidRDefault="0032389C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32389C">
          <w:rPr>
            <w:rFonts w:ascii="Times New Roman" w:hAnsi="Times New Roman"/>
            <w:sz w:val="20"/>
            <w:szCs w:val="20"/>
          </w:rPr>
          <w:fldChar w:fldCharType="begin"/>
        </w:r>
        <w:r w:rsidRPr="0032389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2389C">
          <w:rPr>
            <w:rFonts w:ascii="Times New Roman" w:hAnsi="Times New Roman"/>
            <w:sz w:val="20"/>
            <w:szCs w:val="20"/>
          </w:rPr>
          <w:fldChar w:fldCharType="separate"/>
        </w:r>
        <w:r w:rsidR="006D3831">
          <w:rPr>
            <w:rFonts w:ascii="Times New Roman" w:hAnsi="Times New Roman"/>
            <w:noProof/>
            <w:sz w:val="20"/>
            <w:szCs w:val="20"/>
          </w:rPr>
          <w:t>1</w:t>
        </w:r>
        <w:r w:rsidRPr="0032389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2389C" w:rsidRDefault="003238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16" w:rsidRDefault="00EB2616" w:rsidP="0032389C">
      <w:pPr>
        <w:spacing w:after="0" w:line="240" w:lineRule="auto"/>
      </w:pPr>
      <w:r>
        <w:separator/>
      </w:r>
    </w:p>
  </w:footnote>
  <w:footnote w:type="continuationSeparator" w:id="0">
    <w:p w:rsidR="00EB2616" w:rsidRDefault="00EB2616" w:rsidP="0032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F8"/>
    <w:rsid w:val="000016D2"/>
    <w:rsid w:val="0000286B"/>
    <w:rsid w:val="00026F51"/>
    <w:rsid w:val="000342A6"/>
    <w:rsid w:val="00034BCC"/>
    <w:rsid w:val="00042531"/>
    <w:rsid w:val="00042FD8"/>
    <w:rsid w:val="00051861"/>
    <w:rsid w:val="00055257"/>
    <w:rsid w:val="00055691"/>
    <w:rsid w:val="000612AC"/>
    <w:rsid w:val="00076715"/>
    <w:rsid w:val="000813AB"/>
    <w:rsid w:val="00084E58"/>
    <w:rsid w:val="0008545C"/>
    <w:rsid w:val="0008697A"/>
    <w:rsid w:val="00086DB2"/>
    <w:rsid w:val="00096C0A"/>
    <w:rsid w:val="0009732A"/>
    <w:rsid w:val="000A31F1"/>
    <w:rsid w:val="000B09A6"/>
    <w:rsid w:val="000B76B1"/>
    <w:rsid w:val="000B7868"/>
    <w:rsid w:val="000C68ED"/>
    <w:rsid w:val="000F6F0A"/>
    <w:rsid w:val="001054BD"/>
    <w:rsid w:val="001125BC"/>
    <w:rsid w:val="001170D2"/>
    <w:rsid w:val="001267EE"/>
    <w:rsid w:val="001278F0"/>
    <w:rsid w:val="0013087F"/>
    <w:rsid w:val="00151832"/>
    <w:rsid w:val="00151EA2"/>
    <w:rsid w:val="001559B7"/>
    <w:rsid w:val="00160492"/>
    <w:rsid w:val="001628C9"/>
    <w:rsid w:val="00167245"/>
    <w:rsid w:val="00175E28"/>
    <w:rsid w:val="00186ACB"/>
    <w:rsid w:val="00192F8B"/>
    <w:rsid w:val="00196429"/>
    <w:rsid w:val="001A0CB8"/>
    <w:rsid w:val="001B489D"/>
    <w:rsid w:val="001B641D"/>
    <w:rsid w:val="001C5AD8"/>
    <w:rsid w:val="001D64C8"/>
    <w:rsid w:val="001E7FA9"/>
    <w:rsid w:val="001F17FE"/>
    <w:rsid w:val="001F2689"/>
    <w:rsid w:val="002013E5"/>
    <w:rsid w:val="00201777"/>
    <w:rsid w:val="00212517"/>
    <w:rsid w:val="002269CA"/>
    <w:rsid w:val="00230792"/>
    <w:rsid w:val="002325D3"/>
    <w:rsid w:val="002524BE"/>
    <w:rsid w:val="00293AA5"/>
    <w:rsid w:val="00294B0D"/>
    <w:rsid w:val="002A0CF9"/>
    <w:rsid w:val="002A3A39"/>
    <w:rsid w:val="002A58D9"/>
    <w:rsid w:val="002B1F35"/>
    <w:rsid w:val="002B27EA"/>
    <w:rsid w:val="002B4B3A"/>
    <w:rsid w:val="002B63F4"/>
    <w:rsid w:val="002C5E83"/>
    <w:rsid w:val="002C6184"/>
    <w:rsid w:val="002D15BC"/>
    <w:rsid w:val="002D340C"/>
    <w:rsid w:val="002D60FE"/>
    <w:rsid w:val="002E3C9F"/>
    <w:rsid w:val="002E5170"/>
    <w:rsid w:val="002F6204"/>
    <w:rsid w:val="00300047"/>
    <w:rsid w:val="0031542B"/>
    <w:rsid w:val="0032252B"/>
    <w:rsid w:val="0032389C"/>
    <w:rsid w:val="003250DC"/>
    <w:rsid w:val="003257FF"/>
    <w:rsid w:val="00331851"/>
    <w:rsid w:val="003321C7"/>
    <w:rsid w:val="00335AC0"/>
    <w:rsid w:val="00341968"/>
    <w:rsid w:val="00342992"/>
    <w:rsid w:val="00350F63"/>
    <w:rsid w:val="0036428A"/>
    <w:rsid w:val="003840C4"/>
    <w:rsid w:val="00390795"/>
    <w:rsid w:val="003A1879"/>
    <w:rsid w:val="003B6FC7"/>
    <w:rsid w:val="003B7F61"/>
    <w:rsid w:val="003C4FA4"/>
    <w:rsid w:val="003C5DF1"/>
    <w:rsid w:val="003D525C"/>
    <w:rsid w:val="003D5685"/>
    <w:rsid w:val="003D71F5"/>
    <w:rsid w:val="00401E64"/>
    <w:rsid w:val="004024CC"/>
    <w:rsid w:val="00405C6B"/>
    <w:rsid w:val="00407CC4"/>
    <w:rsid w:val="00421A2E"/>
    <w:rsid w:val="00432D2F"/>
    <w:rsid w:val="00460E22"/>
    <w:rsid w:val="00471839"/>
    <w:rsid w:val="00471EB1"/>
    <w:rsid w:val="004758CA"/>
    <w:rsid w:val="00477D4A"/>
    <w:rsid w:val="0048039D"/>
    <w:rsid w:val="00484817"/>
    <w:rsid w:val="00492330"/>
    <w:rsid w:val="004932D6"/>
    <w:rsid w:val="004A5F1F"/>
    <w:rsid w:val="004B2F27"/>
    <w:rsid w:val="004B4C8C"/>
    <w:rsid w:val="004B7C6E"/>
    <w:rsid w:val="004C1398"/>
    <w:rsid w:val="004D28C7"/>
    <w:rsid w:val="004D2FAE"/>
    <w:rsid w:val="004E325C"/>
    <w:rsid w:val="00501B04"/>
    <w:rsid w:val="005034C5"/>
    <w:rsid w:val="00504E4D"/>
    <w:rsid w:val="00507BAA"/>
    <w:rsid w:val="005121A4"/>
    <w:rsid w:val="00521E9E"/>
    <w:rsid w:val="00523FB8"/>
    <w:rsid w:val="005311CC"/>
    <w:rsid w:val="00533202"/>
    <w:rsid w:val="00535843"/>
    <w:rsid w:val="00553F36"/>
    <w:rsid w:val="00565306"/>
    <w:rsid w:val="0057002C"/>
    <w:rsid w:val="00574C0C"/>
    <w:rsid w:val="00577E52"/>
    <w:rsid w:val="00580F9F"/>
    <w:rsid w:val="005918B8"/>
    <w:rsid w:val="005A11FD"/>
    <w:rsid w:val="005A7D4E"/>
    <w:rsid w:val="005B0CB2"/>
    <w:rsid w:val="005B1F7C"/>
    <w:rsid w:val="005C6921"/>
    <w:rsid w:val="005E0C5E"/>
    <w:rsid w:val="005E7900"/>
    <w:rsid w:val="005F3321"/>
    <w:rsid w:val="005F427A"/>
    <w:rsid w:val="005F7100"/>
    <w:rsid w:val="00614E69"/>
    <w:rsid w:val="00617B9A"/>
    <w:rsid w:val="00622AC9"/>
    <w:rsid w:val="00624111"/>
    <w:rsid w:val="00627531"/>
    <w:rsid w:val="00635987"/>
    <w:rsid w:val="006546C7"/>
    <w:rsid w:val="00663679"/>
    <w:rsid w:val="00674D35"/>
    <w:rsid w:val="00677014"/>
    <w:rsid w:val="00680A5A"/>
    <w:rsid w:val="006906DA"/>
    <w:rsid w:val="006A06C6"/>
    <w:rsid w:val="006B5E24"/>
    <w:rsid w:val="006B76AB"/>
    <w:rsid w:val="006C3975"/>
    <w:rsid w:val="006C59B1"/>
    <w:rsid w:val="006D1304"/>
    <w:rsid w:val="006D3831"/>
    <w:rsid w:val="006D6CEF"/>
    <w:rsid w:val="006E3507"/>
    <w:rsid w:val="006E6AE4"/>
    <w:rsid w:val="006F47EF"/>
    <w:rsid w:val="006F4C57"/>
    <w:rsid w:val="006F6C14"/>
    <w:rsid w:val="00707F90"/>
    <w:rsid w:val="00722CA9"/>
    <w:rsid w:val="00724422"/>
    <w:rsid w:val="0072680C"/>
    <w:rsid w:val="00726BDE"/>
    <w:rsid w:val="0073387C"/>
    <w:rsid w:val="00741250"/>
    <w:rsid w:val="00741369"/>
    <w:rsid w:val="0074639C"/>
    <w:rsid w:val="00751074"/>
    <w:rsid w:val="00752CD1"/>
    <w:rsid w:val="0075562E"/>
    <w:rsid w:val="007640F8"/>
    <w:rsid w:val="00767D95"/>
    <w:rsid w:val="00770E17"/>
    <w:rsid w:val="0078069B"/>
    <w:rsid w:val="007A376A"/>
    <w:rsid w:val="007A4A9D"/>
    <w:rsid w:val="007A73D6"/>
    <w:rsid w:val="007B4283"/>
    <w:rsid w:val="007B5822"/>
    <w:rsid w:val="007C0F26"/>
    <w:rsid w:val="007C41D7"/>
    <w:rsid w:val="007D7C19"/>
    <w:rsid w:val="008074B1"/>
    <w:rsid w:val="00812E4E"/>
    <w:rsid w:val="00822820"/>
    <w:rsid w:val="00842DE4"/>
    <w:rsid w:val="008538C2"/>
    <w:rsid w:val="008606EE"/>
    <w:rsid w:val="00861FE0"/>
    <w:rsid w:val="00871F7A"/>
    <w:rsid w:val="00876EFB"/>
    <w:rsid w:val="00881A0A"/>
    <w:rsid w:val="008828E6"/>
    <w:rsid w:val="00884211"/>
    <w:rsid w:val="0088683A"/>
    <w:rsid w:val="0088781A"/>
    <w:rsid w:val="0089666A"/>
    <w:rsid w:val="008A2605"/>
    <w:rsid w:val="008A4932"/>
    <w:rsid w:val="008D17FB"/>
    <w:rsid w:val="008D21E8"/>
    <w:rsid w:val="008E3AB6"/>
    <w:rsid w:val="008E71A0"/>
    <w:rsid w:val="008F0B49"/>
    <w:rsid w:val="00902D41"/>
    <w:rsid w:val="0090461A"/>
    <w:rsid w:val="0092576E"/>
    <w:rsid w:val="00925A1F"/>
    <w:rsid w:val="00925E70"/>
    <w:rsid w:val="0094467B"/>
    <w:rsid w:val="00963D19"/>
    <w:rsid w:val="00967156"/>
    <w:rsid w:val="00971160"/>
    <w:rsid w:val="0097118E"/>
    <w:rsid w:val="009825C7"/>
    <w:rsid w:val="00983639"/>
    <w:rsid w:val="009862EB"/>
    <w:rsid w:val="0098632B"/>
    <w:rsid w:val="009868A2"/>
    <w:rsid w:val="0099017B"/>
    <w:rsid w:val="00990C8D"/>
    <w:rsid w:val="00995C83"/>
    <w:rsid w:val="009C2D21"/>
    <w:rsid w:val="009C4763"/>
    <w:rsid w:val="009D7782"/>
    <w:rsid w:val="009E3978"/>
    <w:rsid w:val="009E6C6A"/>
    <w:rsid w:val="009F3F9F"/>
    <w:rsid w:val="00A04BA3"/>
    <w:rsid w:val="00A07488"/>
    <w:rsid w:val="00A12D29"/>
    <w:rsid w:val="00A157DF"/>
    <w:rsid w:val="00A20188"/>
    <w:rsid w:val="00A22046"/>
    <w:rsid w:val="00A23973"/>
    <w:rsid w:val="00A275C2"/>
    <w:rsid w:val="00A402BF"/>
    <w:rsid w:val="00A452E8"/>
    <w:rsid w:val="00A46E8A"/>
    <w:rsid w:val="00A50F15"/>
    <w:rsid w:val="00A51FA0"/>
    <w:rsid w:val="00A63982"/>
    <w:rsid w:val="00A7319B"/>
    <w:rsid w:val="00A76F10"/>
    <w:rsid w:val="00AA1F0B"/>
    <w:rsid w:val="00AA5CD3"/>
    <w:rsid w:val="00AB16D6"/>
    <w:rsid w:val="00AB3F53"/>
    <w:rsid w:val="00AC2834"/>
    <w:rsid w:val="00AC3C6A"/>
    <w:rsid w:val="00AC3CFA"/>
    <w:rsid w:val="00AC7694"/>
    <w:rsid w:val="00AD0DB3"/>
    <w:rsid w:val="00AD0F15"/>
    <w:rsid w:val="00AD1E4C"/>
    <w:rsid w:val="00AE40A9"/>
    <w:rsid w:val="00AE4FD5"/>
    <w:rsid w:val="00AE579D"/>
    <w:rsid w:val="00AF1BD2"/>
    <w:rsid w:val="00AF500B"/>
    <w:rsid w:val="00AF6306"/>
    <w:rsid w:val="00B03A76"/>
    <w:rsid w:val="00B074EC"/>
    <w:rsid w:val="00B14866"/>
    <w:rsid w:val="00B16CB2"/>
    <w:rsid w:val="00B257FD"/>
    <w:rsid w:val="00B259FB"/>
    <w:rsid w:val="00B33BDE"/>
    <w:rsid w:val="00B341D3"/>
    <w:rsid w:val="00B34471"/>
    <w:rsid w:val="00B345C5"/>
    <w:rsid w:val="00B37D7F"/>
    <w:rsid w:val="00B56A75"/>
    <w:rsid w:val="00B756AA"/>
    <w:rsid w:val="00B75FEC"/>
    <w:rsid w:val="00B809D5"/>
    <w:rsid w:val="00B8484E"/>
    <w:rsid w:val="00B90312"/>
    <w:rsid w:val="00BA2D6B"/>
    <w:rsid w:val="00BA6260"/>
    <w:rsid w:val="00BD2D45"/>
    <w:rsid w:val="00BD4C83"/>
    <w:rsid w:val="00BF04A1"/>
    <w:rsid w:val="00BF2D2F"/>
    <w:rsid w:val="00C00163"/>
    <w:rsid w:val="00C01735"/>
    <w:rsid w:val="00C0516D"/>
    <w:rsid w:val="00C10237"/>
    <w:rsid w:val="00C121F7"/>
    <w:rsid w:val="00C15E97"/>
    <w:rsid w:val="00C1779E"/>
    <w:rsid w:val="00C2140E"/>
    <w:rsid w:val="00C215D7"/>
    <w:rsid w:val="00C23E5E"/>
    <w:rsid w:val="00C24345"/>
    <w:rsid w:val="00C33410"/>
    <w:rsid w:val="00C34F60"/>
    <w:rsid w:val="00C61504"/>
    <w:rsid w:val="00C64792"/>
    <w:rsid w:val="00C704D3"/>
    <w:rsid w:val="00C77084"/>
    <w:rsid w:val="00C9434D"/>
    <w:rsid w:val="00CA026F"/>
    <w:rsid w:val="00CA5CB5"/>
    <w:rsid w:val="00CB5757"/>
    <w:rsid w:val="00CC0CC1"/>
    <w:rsid w:val="00CC3BB5"/>
    <w:rsid w:val="00CC47D3"/>
    <w:rsid w:val="00CC6547"/>
    <w:rsid w:val="00CF0C7D"/>
    <w:rsid w:val="00D02F96"/>
    <w:rsid w:val="00D04E54"/>
    <w:rsid w:val="00D064D1"/>
    <w:rsid w:val="00D06A65"/>
    <w:rsid w:val="00D26B40"/>
    <w:rsid w:val="00D272B9"/>
    <w:rsid w:val="00D279D8"/>
    <w:rsid w:val="00D3068B"/>
    <w:rsid w:val="00D306AF"/>
    <w:rsid w:val="00D316DD"/>
    <w:rsid w:val="00D32309"/>
    <w:rsid w:val="00D325CC"/>
    <w:rsid w:val="00D502BC"/>
    <w:rsid w:val="00D57564"/>
    <w:rsid w:val="00D61281"/>
    <w:rsid w:val="00D6285A"/>
    <w:rsid w:val="00D71631"/>
    <w:rsid w:val="00D82314"/>
    <w:rsid w:val="00D82402"/>
    <w:rsid w:val="00D84AFF"/>
    <w:rsid w:val="00D874DD"/>
    <w:rsid w:val="00D91E78"/>
    <w:rsid w:val="00D936A6"/>
    <w:rsid w:val="00D94D05"/>
    <w:rsid w:val="00D95D7A"/>
    <w:rsid w:val="00D964FC"/>
    <w:rsid w:val="00DA5CDD"/>
    <w:rsid w:val="00DA6746"/>
    <w:rsid w:val="00DA7B93"/>
    <w:rsid w:val="00DB1C5E"/>
    <w:rsid w:val="00DB2DDD"/>
    <w:rsid w:val="00DB7475"/>
    <w:rsid w:val="00DC521B"/>
    <w:rsid w:val="00DD07AF"/>
    <w:rsid w:val="00DD1266"/>
    <w:rsid w:val="00E00F2A"/>
    <w:rsid w:val="00E01D1A"/>
    <w:rsid w:val="00E07042"/>
    <w:rsid w:val="00E150D3"/>
    <w:rsid w:val="00E23D6E"/>
    <w:rsid w:val="00E23DFE"/>
    <w:rsid w:val="00E27A17"/>
    <w:rsid w:val="00E32DD4"/>
    <w:rsid w:val="00E57AF0"/>
    <w:rsid w:val="00E6260C"/>
    <w:rsid w:val="00E673E9"/>
    <w:rsid w:val="00E71AB3"/>
    <w:rsid w:val="00E733D9"/>
    <w:rsid w:val="00E9139F"/>
    <w:rsid w:val="00E93D98"/>
    <w:rsid w:val="00E93DE1"/>
    <w:rsid w:val="00E97A5E"/>
    <w:rsid w:val="00EA3915"/>
    <w:rsid w:val="00EA6EC4"/>
    <w:rsid w:val="00EB1441"/>
    <w:rsid w:val="00EB17F3"/>
    <w:rsid w:val="00EB2616"/>
    <w:rsid w:val="00EC307F"/>
    <w:rsid w:val="00EC4F1A"/>
    <w:rsid w:val="00EE3535"/>
    <w:rsid w:val="00EE36A4"/>
    <w:rsid w:val="00EF0DA2"/>
    <w:rsid w:val="00EF454B"/>
    <w:rsid w:val="00EF4FEF"/>
    <w:rsid w:val="00F0125F"/>
    <w:rsid w:val="00F06A32"/>
    <w:rsid w:val="00F1247C"/>
    <w:rsid w:val="00F437AA"/>
    <w:rsid w:val="00F53C8A"/>
    <w:rsid w:val="00F64AC0"/>
    <w:rsid w:val="00F654EB"/>
    <w:rsid w:val="00F7037D"/>
    <w:rsid w:val="00F71F64"/>
    <w:rsid w:val="00F73323"/>
    <w:rsid w:val="00F945DB"/>
    <w:rsid w:val="00FA205F"/>
    <w:rsid w:val="00FA2488"/>
    <w:rsid w:val="00FA7C0F"/>
    <w:rsid w:val="00FB21F6"/>
    <w:rsid w:val="00FC32F6"/>
    <w:rsid w:val="00FC50FB"/>
    <w:rsid w:val="00FD3025"/>
    <w:rsid w:val="00FD3388"/>
    <w:rsid w:val="00FD4084"/>
    <w:rsid w:val="00FE67B3"/>
    <w:rsid w:val="00FF3EC3"/>
    <w:rsid w:val="00FF44E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9D5F"/>
  <w15:docId w15:val="{2750686F-DCEC-4FAA-BF70-AE8092E4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0F8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5A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qFormat/>
    <w:rsid w:val="007640F8"/>
    <w:pPr>
      <w:ind w:left="720"/>
      <w:contextualSpacing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7640F8"/>
    <w:rPr>
      <w:rFonts w:ascii="Calibri" w:eastAsia="Times New Roman" w:hAnsi="Calibri" w:cs="Times New Roman"/>
    </w:rPr>
  </w:style>
  <w:style w:type="character" w:styleId="Zstupntext">
    <w:name w:val="Placeholder Text"/>
    <w:basedOn w:val="Predvolenpsmoodseku"/>
    <w:uiPriority w:val="99"/>
    <w:rsid w:val="00B345C5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422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17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17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17F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25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89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89C"/>
    <w:rPr>
      <w:rFonts w:ascii="Calibri" w:eastAsia="Times New Roman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B1F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B1F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body">
    <w:name w:val="Text body"/>
    <w:basedOn w:val="Normlny"/>
    <w:rsid w:val="002B1F3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B5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9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6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3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1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6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0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2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1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5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1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22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12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17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1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95/16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5885-1CF1-4AC1-B659-6C5EB6E9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91</cp:revision>
  <cp:lastPrinted>2021-10-14T13:09:00Z</cp:lastPrinted>
  <dcterms:created xsi:type="dcterms:W3CDTF">2020-12-09T13:36:00Z</dcterms:created>
  <dcterms:modified xsi:type="dcterms:W3CDTF">2021-10-14T13:09:00Z</dcterms:modified>
</cp:coreProperties>
</file>