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D403A0">
        <w:rPr>
          <w:sz w:val="20"/>
        </w:rPr>
        <w:t>1</w:t>
      </w:r>
      <w:r w:rsidR="00AE21C9">
        <w:rPr>
          <w:sz w:val="20"/>
        </w:rPr>
        <w:t>58</w:t>
      </w:r>
      <w:r w:rsidR="009812C2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06550">
        <w:t>903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506550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506550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6F2007" w:rsidRPr="009812C2" w:rsidP="006F2007">
      <w:pPr>
        <w:jc w:val="both"/>
      </w:pPr>
      <w:r w:rsidRPr="009812C2" w:rsidR="008835B5">
        <w:rPr>
          <w:rFonts w:cs="Arial"/>
          <w:bCs/>
          <w:szCs w:val="22"/>
        </w:rPr>
        <w:t>k</w:t>
      </w:r>
      <w:r w:rsidRPr="009812C2" w:rsidR="00601820">
        <w:t> </w:t>
      </w:r>
      <w:r w:rsidRPr="009812C2" w:rsidR="009812C2">
        <w:t>vládnemu návrhu zákona, ktorým sa mení a dopĺňa zákon č. 56/2012 Z. z. o cestnej doprave v znení neskorších predpisov a ktorým sa dopĺňa zákon č. 461/2003 Z. z. o sociálnom poistení v znení neskorších predpisov (tlač 657) – prvé čítanie</w:t>
      </w:r>
    </w:p>
    <w:p w:rsidR="00BB33F0" w:rsidRPr="00D403A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</w:t>
      </w:r>
      <w:r>
        <w:rPr>
          <w:rFonts w:ascii="Arial" w:hAnsi="Arial" w:cs="Arial"/>
          <w:i w:val="0"/>
          <w:sz w:val="28"/>
          <w:szCs w:val="28"/>
        </w:rPr>
        <w:t xml:space="preserve">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B57FE7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  <w:r w:rsidR="009812C2"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400A2B">
        <w:rPr>
          <w:rFonts w:cs="Arial"/>
          <w:szCs w:val="22"/>
        </w:rPr>
        <w:t xml:space="preserve">Výboru Národnej rady Slovenskej republiky pre </w:t>
      </w:r>
      <w:r w:rsidR="00E76B4B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</w:t>
      </w:r>
      <w:r>
        <w:rPr>
          <w:rFonts w:cs="Arial"/>
          <w:szCs w:val="22"/>
        </w:rPr>
        <w:t xml:space="preserve">iky pre </w:t>
      </w:r>
      <w:r w:rsidR="009812C2">
        <w:rPr>
          <w:rFonts w:cs="Arial"/>
          <w:szCs w:val="22"/>
        </w:rPr>
        <w:t xml:space="preserve">hospodárske záležitosti </w:t>
      </w:r>
      <w:r w:rsidR="00F54E9F">
        <w:rPr>
          <w:rFonts w:cs="Arial"/>
          <w:szCs w:val="22"/>
        </w:rPr>
        <w:t xml:space="preserve">a lehotu </w:t>
      </w:r>
      <w:r w:rsidR="00F54E9F">
        <w:rPr>
          <w:szCs w:val="22"/>
        </w:rPr>
        <w:t>na jeho prerokovanie v druhom čítaní vo výbo</w:t>
      </w:r>
      <w:r w:rsidR="00BB4033">
        <w:rPr>
          <w:szCs w:val="22"/>
        </w:rPr>
        <w:t>re</w:t>
      </w:r>
      <w:r w:rsidR="00F54E9F">
        <w:rPr>
          <w:szCs w:val="22"/>
        </w:rPr>
        <w:t xml:space="preserve"> do 30 dní</w:t>
      </w:r>
      <w:r w:rsidR="009812C2">
        <w:rPr>
          <w:szCs w:val="22"/>
        </w:rPr>
        <w:br/>
      </w:r>
      <w:r w:rsidR="00F54E9F">
        <w:rPr>
          <w:szCs w:val="22"/>
        </w:rPr>
        <w:t>a v gestorskom výbore</w:t>
      </w:r>
      <w:r w:rsidR="00E76B4B">
        <w:rPr>
          <w:szCs w:val="22"/>
        </w:rPr>
        <w:t xml:space="preserve"> </w:t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450222">
        <w:rPr>
          <w:rFonts w:cs="Arial"/>
          <w:szCs w:val="22"/>
        </w:rPr>
        <w:t>N</w:t>
      </w:r>
      <w:r w:rsidRPr="001E4DF0">
        <w:rPr>
          <w:rFonts w:cs="Arial"/>
          <w:szCs w:val="22"/>
        </w:rPr>
        <w:t>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1C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08C4"/>
    <w:rsid w:val="00097399"/>
    <w:rsid w:val="000B2927"/>
    <w:rsid w:val="000B4D39"/>
    <w:rsid w:val="000C3759"/>
    <w:rsid w:val="000D0C04"/>
    <w:rsid w:val="000E0D52"/>
    <w:rsid w:val="000E69ED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DB8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B093F"/>
    <w:rsid w:val="003B290F"/>
    <w:rsid w:val="003B5B02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7554"/>
    <w:rsid w:val="00433BF3"/>
    <w:rsid w:val="00443084"/>
    <w:rsid w:val="004441C1"/>
    <w:rsid w:val="00450222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1560"/>
    <w:rsid w:val="004F2515"/>
    <w:rsid w:val="004F299D"/>
    <w:rsid w:val="004F43FF"/>
    <w:rsid w:val="00505769"/>
    <w:rsid w:val="00506222"/>
    <w:rsid w:val="00506550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D4C63"/>
    <w:rsid w:val="008E051E"/>
    <w:rsid w:val="008E6414"/>
    <w:rsid w:val="008F45FE"/>
    <w:rsid w:val="008F6484"/>
    <w:rsid w:val="00906828"/>
    <w:rsid w:val="00906B56"/>
    <w:rsid w:val="009122D5"/>
    <w:rsid w:val="00913E07"/>
    <w:rsid w:val="0091440B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0F41"/>
    <w:rsid w:val="009F187B"/>
    <w:rsid w:val="009F58F1"/>
    <w:rsid w:val="00A02714"/>
    <w:rsid w:val="00A10E74"/>
    <w:rsid w:val="00A211A7"/>
    <w:rsid w:val="00A325BE"/>
    <w:rsid w:val="00A358DB"/>
    <w:rsid w:val="00A35F97"/>
    <w:rsid w:val="00A411E5"/>
    <w:rsid w:val="00A41CAB"/>
    <w:rsid w:val="00A44ED0"/>
    <w:rsid w:val="00A479ED"/>
    <w:rsid w:val="00A5244E"/>
    <w:rsid w:val="00A61E7A"/>
    <w:rsid w:val="00A66B40"/>
    <w:rsid w:val="00A716AC"/>
    <w:rsid w:val="00A83956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12FCE"/>
    <w:rsid w:val="00B14303"/>
    <w:rsid w:val="00B27572"/>
    <w:rsid w:val="00B3507C"/>
    <w:rsid w:val="00B37E78"/>
    <w:rsid w:val="00B43233"/>
    <w:rsid w:val="00B43906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33F0"/>
    <w:rsid w:val="00BB4033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10A68"/>
    <w:rsid w:val="00C11323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E1073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54E9F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2021-09-07T12:12:00Z</cp:lastPrinted>
  <dcterms:created xsi:type="dcterms:W3CDTF">2021-09-07T12:12:00Z</dcterms:created>
  <dcterms:modified xsi:type="dcterms:W3CDTF">2021-09-21T13:34:00Z</dcterms:modified>
</cp:coreProperties>
</file>